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6岁 · 男孩 · 年度陪伴档案</w:t>
      </w:r>
      <w:r/>
      <w:r/>
    </w:p>
    <w:p>
      <w:r/>
      <w:r>
        <w:rPr>
          <w:b/>
        </w:rPr>
        <w:t>适用年龄</w:t>
      </w:r>
      <w:r>
        <w:t>：6岁</w:t>
      </w:r>
      <w:r>
        <w:rPr>
          <w:b/>
        </w:rPr>
        <w:t>对应阶段</w:t>
      </w:r>
      <w:r>
        <w:t>：S3 蒙学期（3-6岁）</w:t>
      </w:r>
      <w:r/>
      <w:r/>
    </w:p>
    <w:p>
      <w:r/>
      <w:r>
        <w:t>本档案依据《伴读书童AI运行系统（CORE V1.0）》和S0-S6发展阶段规律编制，供书童在陪伴6岁男孩时参考。家长可根据孩子实际情况选择其中2-3项执行，不强求全部。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：勇气与尝试 · 我可以做到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每月1次爬小山坡（往返30分钟路线） </w:t>
      </w:r>
      <w:r/>
    </w:p>
    <w:p>
      <w:pPr>
        <w:pStyle w:val="ListBullet"/>
        <w:spacing w:line="240" w:lineRule="auto"/>
        <w:ind w:left="720"/>
      </w:pPr>
      <w:r/>
      <w:r>
        <w:t xml:space="preserve">每周一次在小区内骑行（带辅助轮的自行车） </w:t>
      </w:r>
      <w:r/>
    </w:p>
    <w:p>
      <w:pPr>
        <w:pStyle w:val="ListBullet"/>
        <w:spacing w:line="240" w:lineRule="auto"/>
        <w:ind w:left="720"/>
      </w:pPr>
      <w:r/>
      <w:r>
        <w:t xml:space="preserve">养一只乌龟或金鱼，负责喂食换水（家长提醒）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：每天坚持跳绳3分钟（可计数）；每周一次游泳或足球（选其一）；睡前做“平板支撑”10秒起（逐渐增加）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：教他用“我信息”表达情绪（“当你…时，我感觉…”）；鼓励他在超市独立购物（给10元预算，选一样东西）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讲《司马光砸缸》故事，讨论“紧急时刻怎么想办法” </w:t>
      </w:r>
      <w:r/>
    </w:p>
    <w:p>
      <w:pPr>
        <w:pStyle w:val="ListBullet"/>
        <w:spacing w:line="240" w:lineRule="auto"/>
        <w:ind w:left="720"/>
      </w:pPr>
      <w:r/>
      <w:r>
        <w:t xml:space="preserve">参观城市历史博物馆（选1-2件展品讲背后的故事）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选项1：用纸箱造“铠甲”或“机器人”，画上徽章 </w:t>
      </w:r>
      <w:r/>
    </w:p>
    <w:p>
      <w:pPr>
        <w:pStyle w:val="ListBullet"/>
        <w:spacing w:line="240" w:lineRule="auto"/>
        <w:ind w:left="720"/>
      </w:pPr>
      <w:r/>
      <w:r>
        <w:t xml:space="preserve">选项2：听电影《寻梦环游记》音乐，讨论“记忆”主题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：每月安排一次“探险日”（新公园/新路线，让他带路）；每周一次父子专属运动时间（不包含说教）；允许他拒绝一次不喜欢的兴趣班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