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8岁 · 男孩 · 年度陪伴档案</w:t>
      </w:r>
      <w:r/>
      <w:r/>
    </w:p>
    <w:p>
      <w:r/>
      <w:r>
        <w:rPr>
          <w:b/>
        </w:rPr>
        <w:t>适用年龄</w:t>
      </w:r>
      <w:r>
        <w:t>：8岁</w:t>
      </w:r>
      <w:r>
        <w:rPr>
          <w:b/>
        </w:rPr>
        <w:t>对应阶段</w:t>
      </w:r>
      <w:r>
        <w:t>：S4 小学低年级（6-9岁）</w:t>
      </w:r>
      <w:r/>
      <w:r/>
    </w:p>
    <w:p>
      <w:r/>
      <w:r>
        <w:t>本档案依据《伴读书童AI运行系统（CORE V1.0）》和S0-S6发展阶段规律编制，供书童在陪伴8岁男孩时参考。家长可根据孩子实际情况选择其中2-3项执行，不强求全部。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男孩版年度陪伴大纲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 xml:space="preserve">：坚韧与担当 · 我能坚持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每月1次徒步登山（累计爬升200米以上） </w:t>
      </w:r>
      <w:r/>
    </w:p>
    <w:p>
      <w:pPr>
        <w:pStyle w:val="ListBullet"/>
        <w:spacing w:line="240" w:lineRule="auto"/>
        <w:ind w:left="720"/>
      </w:pPr>
      <w:r/>
      <w:r>
        <w:t xml:space="preserve">每周一次在户外场地做“寻宝游戏”（按地图找标志物） </w:t>
      </w:r>
      <w:r/>
    </w:p>
    <w:p>
      <w:pPr>
        <w:pStyle w:val="ListBullet"/>
        <w:spacing w:line="240" w:lineRule="auto"/>
        <w:ind w:left="720"/>
      </w:pPr>
      <w:r/>
      <w:r>
        <w:t xml:space="preserve">认养社区一棵树，每月测量树干周长并记录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 xml:space="preserve">：每天做“核心力量”训练（卷腹10个/俯卧撑8个）；每周一次田径或武术系统训练（选1）；睡前做“感恩日记”+放松呼吸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 xml:space="preserve">：教他识别“愤怒背后的感受”（伤心/害怕/委屈）；引导在冲突后主动道歉或原谅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 xml:space="preserve">（浸润式）： </w:t>
      </w:r>
      <w:r/>
    </w:p>
    <w:p>
      <w:pPr>
        <w:pStyle w:val="ListBullet"/>
        <w:spacing w:line="240" w:lineRule="auto"/>
        <w:ind w:left="720"/>
      </w:pPr>
      <w:r/>
      <w:r>
        <w:t xml:space="preserve">讲《凿壁偷光》故事，讨论“学习条件与学习态度” </w:t>
      </w:r>
      <w:r/>
    </w:p>
    <w:p>
      <w:pPr>
        <w:pStyle w:val="ListBullet"/>
        <w:spacing w:line="240" w:lineRule="auto"/>
        <w:ind w:left="720"/>
      </w:pPr>
      <w:r/>
      <w:r>
        <w:t xml:space="preserve">用时间轴贴纸记录中国朝代更替（只贴主要朝代名和代表发明）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选项1：用陶土捏制“古代勇士”或“神话动物” </w:t>
      </w:r>
      <w:r/>
    </w:p>
    <w:p>
      <w:pPr>
        <w:pStyle w:val="ListBullet"/>
        <w:spacing w:line="240" w:lineRule="auto"/>
        <w:ind w:left="720"/>
      </w:pPr>
      <w:r/>
      <w:r>
        <w:t xml:space="preserve">选项2：听电影《荒野猎人》配乐（纯音乐）或有声小说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：每月安排一次“挑战日”（做一件有点难的事，如做一顿早餐）；每周一次家庭读书会（各读15分钟，分享）；不过度保护，允许他受伤（小磕碰）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