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9岁 · 女孩 · 年度陪伴档案</w:t>
      </w:r>
      <w:r/>
      <w:r/>
    </w:p>
    <w:p>
      <w:r/>
      <w:r>
        <w:rPr>
          <w:b/>
        </w:rPr>
        <w:t>适用年龄</w:t>
      </w:r>
      <w:r>
        <w:t>：9岁</w:t>
      </w:r>
      <w:r>
        <w:rPr>
          <w:b/>
        </w:rPr>
        <w:t>对应阶段</w:t>
      </w:r>
      <w:r>
        <w:t>：S4 小学低年级（6-9岁）</w:t>
      </w:r>
      <w:r/>
      <w:r/>
    </w:p>
    <w:p>
      <w:r/>
      <w:r>
        <w:t>本档案依据《伴读书童AI运行系统（CORE V1.0）》和S0-S6发展阶段规律编制，供书童在陪伴9岁女孩时参考。家长可根据孩子实际情况选择其中2-3项执行，不强求全部。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女孩版年度陪伴大纲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 xml:space="preserve">：自我价值 · 我有自己的光芒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每月1次去植物园，做“植物分类”记录（科属/用途） </w:t>
      </w:r>
      <w:r/>
    </w:p>
    <w:p>
      <w:pPr>
        <w:pStyle w:val="ListBullet"/>
        <w:spacing w:line="240" w:lineRule="auto"/>
        <w:ind w:left="720"/>
      </w:pPr>
      <w:r/>
      <w:r>
        <w:t xml:space="preserve">每周一次野外写生（带画架，画同一样景物在不同时间） </w:t>
      </w:r>
      <w:r/>
    </w:p>
    <w:p>
      <w:pPr>
        <w:pStyle w:val="ListBullet"/>
        <w:spacing w:line="240" w:lineRule="auto"/>
        <w:ind w:left="720"/>
      </w:pPr>
      <w:r/>
      <w:r>
        <w:t xml:space="preserve">制作“昆虫观察盒”，养独角仙或瓢虫并记录生活史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 xml:space="preserve">：每天做“瑜伽树式”平衡练习（单脚站立30秒）；每周一次游泳或体操（选1）；睡前练习“感恩冥想”（默念三件感恩的事）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 xml:space="preserve">：教她用“非暴力沟通”四步法（观察-感受-需要-请求）；鼓励她做“小老师”教弟弟妹妹或同龄人一项技能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 xml:space="preserve">（浸润式）： </w:t>
      </w:r>
      <w:r/>
    </w:p>
    <w:p>
      <w:pPr>
        <w:pStyle w:val="ListBullet"/>
        <w:spacing w:line="240" w:lineRule="auto"/>
        <w:ind w:left="720"/>
      </w:pPr>
      <w:r/>
      <w:r>
        <w:t xml:space="preserve">讲《李清照》生平片段，着重“她写词表达自己心情” </w:t>
      </w:r>
      <w:r/>
    </w:p>
    <w:p>
      <w:pPr>
        <w:pStyle w:val="ListBullet"/>
        <w:spacing w:line="240" w:lineRule="auto"/>
        <w:ind w:left="720"/>
      </w:pPr>
      <w:r/>
      <w:r>
        <w:t xml:space="preserve">用皮影或手影表演成语故事（如《画蛇添足》）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选项1：用贝壳、珠子做首饰（穿手链/项链） </w:t>
      </w:r>
      <w:r/>
    </w:p>
    <w:p>
      <w:pPr>
        <w:pStyle w:val="ListBullet"/>
        <w:spacing w:line="240" w:lineRule="auto"/>
        <w:ind w:left="720"/>
      </w:pPr>
      <w:r/>
      <w:r>
        <w:t xml:space="preserve">选项2：听电影《海洋奇缘》原声，学唱《We Know The Way》并讨论文化传承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：每月一次亲子共读一本书（她选，读完讨论）；每周一次“自由发表”（讲一个新闻/故事/观点，不评判）；不设限她的未来，不因性别说“你适合做这个”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