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API Documentation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Veritas Claims Analytics</w:t>
      </w:r>
    </w:p>
    <w:p>
      <w:pPr>
        <w:pBdr>
          <w:bottom w:val="single" w:color="2E5F8A" w:sz="12" w:space="8"/>
        </w:pBdr>
        <w:spacing w:after="2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REST API Reference — FastAPI Backend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Document Version 1.0</w:t>
      </w:r>
    </w:p>
    <w:p>
      <w:pPr>
        <w:spacing w:after="3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Prepared for Backend &amp; Integration Engineers</w:t>
      </w: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Base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1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Default Port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Root API Path</w:t>
            </w:r>
          </w:p>
        </w:tc>
        <w:tc>
          <w:tcPr>
            <w:tcW w:type="dxa" w:w="61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Interactive OpenAPI Docs (Swagger)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http://localhost:8000/docs</w:t>
            </w:r>
          </w:p>
        </w:tc>
      </w:tr>
      <w:tr>
        <w:tc>
          <w:tcPr>
            <w:tcW w:type="dxa" w:w="32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Redoc Docs</w:t>
            </w:r>
          </w:p>
        </w:tc>
        <w:tc>
          <w:tcPr>
            <w:tcW w:type="dxa" w:w="61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http://localhost:8000/redoc</w:t>
            </w:r>
          </w:p>
        </w:tc>
      </w:tr>
    </w:tbl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Endpoints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Quick reference for all available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9A6300"/>
                <w:sz w:val="18"/>
                <w:szCs w:val="18"/>
              </w:rPr>
              <w:t xml:space="preserve">POST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/api/ingest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Trigger the pipeline ingestion process</w:t>
            </w:r>
          </w:p>
        </w:tc>
      </w:tr>
      <w:tr>
        <w:tc>
          <w:tcPr>
            <w:tcW w:type="dxa" w:w="11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7D45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5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Retrieve aggregated operational metrics and charts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7D45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/api/claims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Retrieve the list of unique claims</w:t>
            </w:r>
          </w:p>
        </w:tc>
      </w:tr>
      <w:tr>
        <w:tc>
          <w:tcPr>
            <w:tcW w:type="dxa" w:w="11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7D45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/api/documents/{document_id}</w:t>
            </w:r>
          </w:p>
        </w:tc>
        <w:tc>
          <w:tcPr>
            <w:tcW w:type="dxa" w:w="5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Retrieve structured details of a single document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7D45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/api/lab-results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Filter and retrieve flat laboratory test results</w:t>
            </w:r>
          </w:p>
        </w:tc>
      </w:tr>
      <w:tr>
        <w:tc>
          <w:tcPr>
            <w:tcW w:type="dxa" w:w="11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7D45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/api/flags</w:t>
            </w:r>
          </w:p>
        </w:tc>
        <w:tc>
          <w:tcPr>
            <w:tcW w:type="dxa" w:w="5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Retrieve lab results flagged as abnormal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7D45"/>
                <w:sz w:val="18"/>
                <w:szCs w:val="18"/>
              </w:rPr>
              <w:t xml:space="preserve">GET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/api/normalization-report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Identify test names that failed canonical mapping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2.1 Ingest Claims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Trigger the pipeline ingestion process on the target files folder.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9A630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/api/ingest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Request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49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folder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Absolute path to the JSON files folder. Defaults to the sample-data folder.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"status"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"completed"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"run_id"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"6327f35c-bd16-43f3-b1d2-48c320a4ce75"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"total_files"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"processed"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"failed"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"total_records_inserted"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418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"total_records_skipped"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"duration_seconds"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0.0871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2.2 Operational Dashboard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Retrieve aggregated operational metrics and charts.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1E7D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/api/dashboard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"total_files"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"processed"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"failed"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"flagged"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"duplicate_count"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"unique_documents"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"unique_claims"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"normalization_breakdown"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"exact_match"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109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"fuzzy_match"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17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"no_match"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231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"source_breakdown"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"ARTEMIS"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156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"FASTTRACK"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262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"top_tests"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"ALBUMIN"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"Urea Nitrogen (BUN)"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"classification_breakdown"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"Above Range"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"Below Range"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47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"Invalid"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"Outlier"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"last_run_at"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"2026-07-17T17:30:23.256793"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"last_run_duration"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0.0871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"runs"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"run_id"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"6327f35c-bd16-43f3-b1d2-48c320a4ce75"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"started_at"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"2026-07-17T17:30:23.256793"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"completed_at"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"2026-07-17T17:30:23.356788"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"status"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"completed"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"total_files"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"processed"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"failed"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"total_records"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418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"duration_seconds"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0.0871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2.3 Claims List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Retrieve the list of unique claims with patient demographics, dates, and record counts.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1E7D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/api/claims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"claim_no"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"[CLAIM-REDACTED-565415]"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"document_id"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"DOC01PH00QTWW11HADLU8PNU8VK192"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"source_system"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"FASTTRACK"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"patient_name"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"[PATIENT NAME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"reports_date"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"04-10-2025"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"hospital_name"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"[LAB NAME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"[AGE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"gender"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"[GENDER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"record_count"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"lab_count"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23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2.4 Document Details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Retrieve structured details of a single document grouped by category.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1E7D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/api/documents/{document_id}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49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6300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unique Veritas document ID.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"document_id"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"DOC01PH00QTWW11HADLU8PNU8VK192"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"claim_no"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"[CLAIM-REDACTED-565415]"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"trace_id"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"83a229cf9e356cd8ceadda315a07a7ac"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"patient_name"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"[PATIENT NAME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"[AGE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"gender"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"[GENDER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"hospital_name"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"[LAB NAME REDACTED]"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"lab_results"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"78fa81b8-6e54-472d-83ba-d1252d0fa5be"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"record_type"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"lab_result"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"test_name_original"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"aemoglobin"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"test_name_canonical"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"HAEMOGLOBIN"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"result_value"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9700.0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"result_text"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"9700"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"unit_canonical"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"cells/cu.mm"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"range_low"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4000.0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"range_high"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10000.0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"range_text"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"4000-10000"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"test_analytics"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"Within Range"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"classification"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"Within Range"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"normalization_method"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"exact_match"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"normalization_confidence"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"page_no"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"0"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"medications"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"bc82c161-0f72-40be-bd17-91d141e7fcae"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"record_type"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"discharge_medication"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"medicine"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"TAB MEDICIP"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"dose"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"O-BD"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"frequency"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"3 DAYS"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"medicine_type"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null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2.5 Lab Results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Filter and retrieve flat laboratory test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1E7D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/api/lab-results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49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claim_no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Filter by claim number.</w:t>
            </w:r>
          </w:p>
        </w:tc>
      </w:tr>
      <w:tr>
        <w:tc>
          <w:tcPr>
            <w:tcW w:type="dxa" w:w="19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12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Filter by document ID.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test_canonical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Filter by canonical test name.</w:t>
            </w:r>
          </w:p>
        </w:tc>
      </w:tr>
      <w:tr>
        <w:tc>
          <w:tcPr>
            <w:tcW w:type="dxa" w:w="19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normalization_method</w:t>
            </w:r>
          </w:p>
        </w:tc>
        <w:tc>
          <w:tcPr>
            <w:tcW w:type="dxa" w:w="12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Filter by normalization method used.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skip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Pagination offset. Default 0.</w:t>
            </w:r>
          </w:p>
        </w:tc>
      </w:tr>
      <w:tr>
        <w:tc>
          <w:tcPr>
            <w:tcW w:type="dxa" w:w="19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Page size. Default 50.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"total"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"skip"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"limit"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"data"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"78fa81b8-6e54-472d-83ba-d1252d0fa5be"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"record_type"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"lab_result"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"test_name_canonical"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"HAEMOGLOBIN"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"test_name_original"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"aemoglobin"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"result_value"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9700.0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"result_text"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"9700"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"unit_canonical"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"cells/cu.mm"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"range_low"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4000.0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"range_high"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10000.0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"test_analytics"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"Within Range"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"classification"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"Within Range"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2.6 Flagged Records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Retrieve lab results classified as Above Range, Below Range, Outlier, or Invalid.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1E7D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/api/flags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49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Filter by exact classification name.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"1ad2388c-f09c-4eb2-a9b1-7bc281cdfa78"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"record_type"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"lab_result"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"test_name_canonical"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"ALANINE AMINOTRANSFERASE"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"test_name_original"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"ALANINE AMINOTRANSFERASE"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"result_value"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91.0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"result_text"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"91"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"unit_canonical"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"U/L"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"range_low"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"range_high"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50.0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"range_text"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"&lt;50"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"test_analytics"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"Above Range"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"classification"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"Above Range"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E5F8A"/>
          <w:sz w:val="23"/>
          <w:szCs w:val="23"/>
        </w:rPr>
        <w:t xml:space="preserve">2.7 Normalization Report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Identifies original test names that failed mapping to target canonical terms (status no_match), helping administrators tune matching parameters.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shd w:fill="1E7D4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060"/>
            <w:shd w:fill="2A2A2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/api/normalization-report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Sample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43434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AAAAAA"/>
                <w:sz w:val="16"/>
                <w:szCs w:val="16"/>
              </w:rPr>
              <w:t xml:space="preserve">200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"test_name_original"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"DIFFERENTIAL LEUCOCYTIC COUNT (DLC)"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"test_name_original"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"CHLORIDE"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"count"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</w:t>
            </w:r>
          </w:p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200"/>
      </w:pP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2026-07-18T08:58:42.162Z</dcterms:created>
  <dcterms:modified xsi:type="dcterms:W3CDTF">2026-07-18T08:58:42.177Z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