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&lt;!-- Chosen Palette: Energetic &amp; Playful (#34D399 - Green, #60A5FA - Blue, #FBBF24 - Yellow/Amber) --&gt;</w:t>
      </w:r>
    </w:p>
    <w:p w:rsidR="00000000" w:rsidDel="00000000" w:rsidP="00000000" w:rsidRDefault="00000000" w:rsidRPr="00000000" w14:paraId="00000002">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&lt;!-- Application Structure Plan: The SPA is a functional dashboard for system architects. It has four main sections: 1) A centralized "Connection Status" card for immediate system verification. 2) An "Endpoint Explorer" listing the Banimal API methods and their functions. 3) A "Protocol Alignment Matrix" that visually maps the Banimal endpoints to the formal FAA Inline Verification Mandate (P_INV protocols). 4) A "Data Flow Visualization" (using Chart.js) showing simulated usage metrics. This structure prioritizes technical clarity and immediate status assessment for the intended operational audience. --&gt;</w:t>
      </w:r>
    </w:p>
    <w:p w:rsidR="00000000" w:rsidDel="00000000" w:rsidP="00000000" w:rsidRDefault="00000000" w:rsidRPr="00000000" w14:paraId="00000003">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&lt;!-- Visualization &amp; Content Choices:</w:t>
      </w:r>
    </w:p>
    <w:p w:rsidR="00000000" w:rsidDel="00000000" w:rsidP="00000000" w:rsidRDefault="00000000" w:rsidRPr="00000000" w14:paraId="00000004">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Connection Status: Goal: Inform. Method: Large, colored text and status indicator (HTML/CSS). Justification: Provides immediate operational status.</w:t>
      </w:r>
    </w:p>
    <w:p w:rsidR="00000000" w:rsidDel="00000000" w:rsidP="00000000" w:rsidRDefault="00000000" w:rsidRPr="00000000" w14:paraId="00000005">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Endpoint Explorer: Goal: Organize/Inform. Method: HTML list/table with functional links and descriptions. Interaction: Clickable details for quick reference.</w:t>
      </w:r>
    </w:p>
    <w:p w:rsidR="00000000" w:rsidDel="00000000" w:rsidP="00000000" w:rsidRDefault="00000000" w:rsidRPr="00000000" w14:paraId="00000006">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Protocol Alignment Matrix: Goal: Organize/Compare. Method: Structured HTML/Tailwind grid/cards. Links the real API Endpoints to the FAA Mandate IDs (P_INV-001, etc.). (CONFIRMING NO SVG/Mermaid). Justification: Proves governance compliance.</w:t>
      </w:r>
    </w:p>
    <w:p w:rsidR="00000000" w:rsidDel="00000000" w:rsidP="00000000" w:rsidRDefault="00000000" w:rsidRPr="00000000" w14:paraId="00000007">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API Usage Chart: Goal: Change/Compare. Method: Chart.js Bar Chart showing simulated usage frequency. (CONFIRMING NO SVG). Justification: Quantifies operational load and importance of each endpoint.</w:t>
      </w:r>
    </w:p>
    <w:p w:rsidR="00000000" w:rsidDel="00000000" w:rsidP="00000000" w:rsidRDefault="00000000" w:rsidRPr="00000000" w14:paraId="00000008">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--&gt;</w:t>
      </w:r>
    </w:p>
    <w:p w:rsidR="00000000" w:rsidDel="00000000" w:rsidP="00000000" w:rsidRDefault="00000000" w:rsidRPr="00000000" w14:paraId="00000009">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&lt;!-- CONFIRMATION: NO SVG graphics used. NO Mermaid JS used. --&gt;</w:t>
      </w:r>
    </w:p>
    <w:p w:rsidR="00000000" w:rsidDel="00000000" w:rsidP="00000000" w:rsidRDefault="00000000" w:rsidRPr="00000000" w14:paraId="0000000A">
      <w:pPr>
        <w:shd w:fill="1e1f20"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&lt;!DOCTYPE</w:t>
      </w:r>
      <w:r w:rsidDel="00000000" w:rsidR="00000000" w:rsidRPr="00000000">
        <w:rPr>
          <w:rFonts w:ascii="Courier New" w:cs="Courier New" w:eastAsia="Courier New" w:hAnsi="Courier New"/>
          <w:color w:val="9cdcfe"/>
          <w:sz w:val="21"/>
          <w:szCs w:val="21"/>
          <w:rtl w:val="0"/>
        </w:rPr>
        <w:t xml:space="preserve"> html</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00B">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C">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D">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E">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F">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Banimal API Gateway Connection Monitor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0">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"https://cdn.tailwindcss.com"</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1">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"https://cdn.jsdelivr.net/npm/chart.js"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2">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"preconnect"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"https://fonts.googleapis.com"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3">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"preconnect"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"https://fonts.gstatic.com"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crossorigin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4">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"https://fonts.googleapis.com/css2?family=Inter:wght@400;600;700;900&amp;display=swap"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5">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6">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7">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'Inter'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8">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d4d4d4"/>
          <w:sz w:val="21"/>
          <w:szCs w:val="21"/>
          <w:rtl w:val="0"/>
        </w:rPr>
        <w:t xml:space="preserve"> #f7f9fb</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9">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A">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B">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d4d4d4"/>
          <w:sz w:val="21"/>
          <w:szCs w:val="21"/>
          <w:rtl w:val="0"/>
        </w:rPr>
        <w:t xml:space="preserve"> #ffffff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C">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0.75rem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D">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rgba(</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E">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1.5rem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F">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0">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.status-dot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1">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2">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3">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4">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inline-block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5">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margin-right: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0.5rem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6">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7">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.chart-container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8">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relative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9">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A">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700px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B">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C">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margin-right: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D">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350px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E">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400px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F">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0">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media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767</w:t>
      </w:r>
      <w:r w:rsidDel="00000000" w:rsidR="00000000" w:rsidRPr="00000000">
        <w:rPr>
          <w:rFonts w:ascii="Courier New" w:cs="Courier New" w:eastAsia="Courier New" w:hAnsi="Courier New"/>
          <w:color w:val="569cd6"/>
          <w:sz w:val="21"/>
          <w:szCs w:val="21"/>
          <w:rtl w:val="0"/>
        </w:rPr>
        <w:t xml:space="preserve">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1">
      <w:pPr>
        <w:shd w:fill="1e1f20" w:val="clear"/>
        <w:spacing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.chart-container {</w:t>
      </w:r>
    </w:p>
    <w:p w:rsidR="00000000" w:rsidDel="00000000" w:rsidP="00000000" w:rsidRDefault="00000000" w:rsidRPr="00000000" w14:paraId="00000032">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300px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3">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4">
      <w:pPr>
        <w:shd w:fill="1e1f20" w:val="clear"/>
        <w:spacing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5">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6">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7">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"text-gray-800"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8">
      <w:pPr>
        <w:shd w:fill="1e1f20"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9">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 mx-auto p-4 md:p-8"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A">
      <w:pPr>
        <w:shd w:fill="1e1f20"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B">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"text-center mb-10"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C">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"text-3xl md:text-4xl font-extrabold text-[#60A5FA]"</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Banimal API Gateway Alignment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D">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"text-gray-500 mt-2"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Live connection monitor for Seedwave '99 Ecosystem synchronization.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E">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F">
      <w:pPr>
        <w:shd w:fill="1e1f20" w:val="clear"/>
        <w:spacing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0">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68b"/>
          <w:sz w:val="21"/>
          <w:szCs w:val="21"/>
          <w:rtl w:val="0"/>
        </w:rPr>
        <w:t xml:space="preserve">&lt;!-- Connection Status &amp; Core Metrics --&gt;</w:t>
      </w:r>
    </w:p>
    <w:p w:rsidR="00000000" w:rsidDel="00000000" w:rsidP="00000000" w:rsidRDefault="00000000" w:rsidRPr="00000000" w14:paraId="00000041">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"grid grid-cols-1 md:grid-cols-3 gap-6 mb-10"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2">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 md:col-span-1 border-l-4 border-[#34D399]"</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3">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"text-sm text-gray-500 font-medium"</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Gateway Status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4">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 items-center mt-2"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5">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"connection-status-dot"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"status-dot bg-[#34D399] animate-pulse"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6">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"connection-status-text"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"text-2xl font-bold text-[#34D399]"</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Connected &amp; Listening</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7">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8">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9">
      <w:pPr>
        <w:shd w:fill="1e1f20" w:val="clear"/>
        <w:spacing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A">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 md:col-span-2"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B">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"text-sm text-gray-500 font-medium"</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Integration Mandate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C">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"text-lg font-semibold mt-1"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FAA Agent Alignment Integration Mandate v1.0</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D">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"text-xs text-gray-500 mt-1"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Target Entity: **Replit Core Operations** | Compliance Deadline: 14 Days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E">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F">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0">
      <w:pPr>
        <w:shd w:fill="1e1f20"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1">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68b"/>
          <w:sz w:val="21"/>
          <w:szCs w:val="21"/>
          <w:rtl w:val="0"/>
        </w:rPr>
        <w:t xml:space="preserve">&lt;!-- Endpoint Explorer --&gt;</w:t>
      </w:r>
    </w:p>
    <w:p w:rsidR="00000000" w:rsidDel="00000000" w:rsidP="00000000" w:rsidRDefault="00000000" w:rsidRPr="00000000" w14:paraId="00000052">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 mb-10"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3">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"text-xl font-bold mb-4 text-[#60A5FA]"</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sine" w:cs="Cousine" w:eastAsia="Cousine" w:hAnsi="Cousine"/>
          <w:color w:val="d4d4d4"/>
          <w:sz w:val="21"/>
          <w:szCs w:val="21"/>
          <w:rtl w:val="0"/>
        </w:rPr>
        <w:t xml:space="preserve">Endpoint Explorer: Banimal™ Smart Grid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4">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"text-gray-600 text-sm mb-4"</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The API gateway is the central hub for all external app communication within the Seedwave '99 ecosystem. These endpoints handle critical synchronization tasks for the Banimal system's ESG and product data.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5">
      <w:pPr>
        <w:shd w:fill="1e1f20"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6">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"endpoint-list"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"space-y-4"</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7">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68b"/>
          <w:sz w:val="21"/>
          <w:szCs w:val="21"/>
          <w:rtl w:val="0"/>
        </w:rPr>
        <w:t xml:space="preserve">&lt;!-- Data populated by JS --&gt;</w:t>
      </w:r>
    </w:p>
    <w:p w:rsidR="00000000" w:rsidDel="00000000" w:rsidP="00000000" w:rsidRDefault="00000000" w:rsidRPr="00000000" w14:paraId="00000058">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9">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A">
      <w:pPr>
        <w:shd w:fill="1e1f20" w:val="clear"/>
        <w:spacing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B">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68b"/>
          <w:sz w:val="21"/>
          <w:szCs w:val="21"/>
          <w:rtl w:val="0"/>
        </w:rPr>
        <w:t xml:space="preserve">&lt;!-- Protocol Alignment Matrix --&gt;</w:t>
      </w:r>
    </w:p>
    <w:p w:rsidR="00000000" w:rsidDel="00000000" w:rsidP="00000000" w:rsidRDefault="00000000" w:rsidRPr="00000000" w14:paraId="0000005C">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 mb-10"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D">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"text-xl font-bold mb-4 text-[#FBBF24]"</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Mandated Protocols &amp; Compliance Status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E">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"text-gray-600 text-sm mb-4"</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sine" w:cs="Cousine" w:eastAsia="Cousine" w:hAnsi="Cousine"/>
          <w:color w:val="d4d4d4"/>
          <w:sz w:val="21"/>
          <w:szCs w:val="21"/>
          <w:rtl w:val="0"/>
        </w:rPr>
        <w:t xml:space="preserve">Verification is crucial. This matrix maps the mandate protocols to ensure **Bilateral FAA Inline Verification™** is established for all high-privilege operations.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F">
      <w:pPr>
        <w:shd w:fill="1e1f20" w:val="clear"/>
        <w:spacing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0">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"grid grid-cols-1 lg:grid-cols-2 gap-4"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"protocol-matrix"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1">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68b"/>
          <w:sz w:val="21"/>
          <w:szCs w:val="21"/>
          <w:rtl w:val="0"/>
        </w:rPr>
        <w:t xml:space="preserve">&lt;!-- Data populated by JS --&gt;</w:t>
      </w:r>
    </w:p>
    <w:p w:rsidR="00000000" w:rsidDel="00000000" w:rsidP="00000000" w:rsidRDefault="00000000" w:rsidRPr="00000000" w14:paraId="00000062">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3">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4">
      <w:pPr>
        <w:shd w:fill="1e1f20"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5">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68b"/>
          <w:sz w:val="21"/>
          <w:szCs w:val="21"/>
          <w:rtl w:val="0"/>
        </w:rPr>
        <w:t xml:space="preserve">&lt;!-- API Usage Metrics --&gt;</w:t>
      </w:r>
    </w:p>
    <w:p w:rsidR="00000000" w:rsidDel="00000000" w:rsidP="00000000" w:rsidRDefault="00000000" w:rsidRPr="00000000" w14:paraId="00000066">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7">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"text-xl font-bold mb-4 text-[#34D399]"</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API Transaction Pulse: Last 24 Hours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8">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"text-gray-600 text-sm mb-4"</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Simulated transaction frequency shows operational demand. 'User-Product Sync' is the highest traffic endpoint.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9">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"chart-container"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A">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"apiUsageChart"</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B">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C">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D">
      <w:pPr>
        <w:shd w:fill="1e1f20" w:val="clear"/>
        <w:spacing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E">
      <w:pPr>
        <w:shd w:fill="1e1f20"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F">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0">
      <w:pPr>
        <w:shd w:fill="1e1f20"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1">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2">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3dc9b0"/>
          <w:sz w:val="21"/>
          <w:szCs w:val="21"/>
          <w:rtl w:val="0"/>
        </w:rPr>
        <w:t xml:space="preserve">API_DATA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3">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"User Profile Updates"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url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"https://www.banimal.co.za/wp-json/banimal/v1/update-user-profile"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"Handles customer data updates, key to behavioral forecasting."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4">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"User-Product Sync"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url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"https://www.banimal.co.za/wp-json/banimal/v1/sync-user-product"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"High-volume synchronization for product inventory and user adoption data."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5">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"Create/Update Products"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url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"https://www.banimal.co.za/wp-json/banimal/v1/create-or-update-product"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"Critical for the Merch &amp; Apparel Logic (Class R) and new IP deployment."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6">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7">
      <w:pPr>
        <w:shd w:fill="1e1f20"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8">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3dc9b0"/>
          <w:sz w:val="21"/>
          <w:szCs w:val="21"/>
          <w:rtl w:val="0"/>
        </w:rPr>
        <w:t xml:space="preserve">PROTOCOL_DATA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9">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"P_INV-001"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"Endpoint and Authentication Setup"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"Dedicated, low-latency API endpoint on the target infrastructure."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"Implement POST /v1/faa/verify with mutual TLS authentication."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status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"Pending Target Implementation"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A">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"P_INV-002"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"Verification Payload Schema Alignment"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sine" w:cs="Cousine" w:eastAsia="Cousine" w:hAnsi="Cousine"/>
          <w:color w:val="81c995"/>
          <w:sz w:val="21"/>
          <w:szCs w:val="21"/>
          <w:rtl w:val="0"/>
        </w:rPr>
        <w:t xml:space="preserve">"Operations payloads must conform to the Atom-Level Execution™ schema."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"Standardize request object to include 'atom_id', 'privilege_level', and 'governance_hash'."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status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"Pending Target Implementation"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B">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"P_INV-003"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"Bi-directional Ledger Linkage"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sine" w:cs="Cousine" w:eastAsia="Cousine" w:hAnsi="Cousine"/>
          <w:color w:val="81c995"/>
          <w:sz w:val="21"/>
          <w:szCs w:val="21"/>
          <w:rtl w:val="0"/>
        </w:rPr>
        <w:t xml:space="preserve">"Integrate querying/reporting mechanisms with the FAA Governance Ledger™."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"Implement read access for verified actions and write access for compliance failure reports (Code 403-G)."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status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"Pending Target Implementation"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C">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"P_INV-004"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"Immediate Execution Policy Update"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sine" w:cs="Cousine" w:eastAsia="Cousine" w:hAnsi="Cousine"/>
          <w:color w:val="81c995"/>
          <w:sz w:val="21"/>
          <w:szCs w:val="21"/>
          <w:rtl w:val="0"/>
        </w:rPr>
        <w:t xml:space="preserve">"Requests lacking a valid FAA Inline Verification™ approval token must be instantly aborted (Fail-Safe Default)."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"Force all Agent decision loops to route through the /v1/faa/verify endpoint before committing code or database changes."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status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"Pending Target Implementation"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D">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E">
      <w:pPr>
        <w:shd w:fill="1e1f20"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F">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populateEndpoints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0">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container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getElementById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'endpoint-list'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1">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3dc9b0"/>
          <w:sz w:val="21"/>
          <w:szCs w:val="21"/>
          <w:rtl w:val="0"/>
        </w:rPr>
        <w:t xml:space="preserve">API_DATA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forEach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endpoint </w:t>
      </w:r>
      <w:r w:rsidDel="00000000" w:rsidR="00000000" w:rsidRPr="00000000">
        <w:rPr>
          <w:rFonts w:ascii="Courier New" w:cs="Courier New" w:eastAsia="Courier New" w:hAnsi="Courier New"/>
          <w:color w:val="dcdcdc"/>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2">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item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createElement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'div'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3">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item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className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'border-l-4 border-gray-200 pl-3'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4">
      <w:pPr>
        <w:shd w:fill="1e1f20" w:val="clear"/>
        <w:spacing w:line="360" w:lineRule="auto"/>
        <w:rPr>
          <w:rFonts w:ascii="Courier New" w:cs="Courier New" w:eastAsia="Courier New" w:hAnsi="Courier New"/>
          <w:color w:val="81c995"/>
          <w:sz w:val="21"/>
          <w:szCs w:val="21"/>
        </w:rPr>
      </w:pPr>
      <w:r w:rsidDel="00000000" w:rsidR="00000000" w:rsidRPr="00000000">
        <w:rPr>
          <w:rFonts w:ascii="Courier New" w:cs="Courier New" w:eastAsia="Courier New" w:hAnsi="Courier New"/>
          <w:color w:val="d4d4d4"/>
          <w:sz w:val="21"/>
          <w:szCs w:val="21"/>
          <w:rtl w:val="0"/>
        </w:rPr>
        <w:t xml:space="preserve">               item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innerHTML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w:t>
      </w:r>
    </w:p>
    <w:p w:rsidR="00000000" w:rsidDel="00000000" w:rsidP="00000000" w:rsidRDefault="00000000" w:rsidRPr="00000000" w14:paraId="00000085">
      <w:pPr>
        <w:shd w:fill="1e1f20" w:val="clear"/>
        <w:spacing w:line="360" w:lineRule="auto"/>
        <w:rPr>
          <w:rFonts w:ascii="Courier New" w:cs="Courier New" w:eastAsia="Courier New" w:hAnsi="Courier New"/>
          <w:color w:val="81c995"/>
          <w:sz w:val="21"/>
          <w:szCs w:val="21"/>
        </w:rPr>
      </w:pPr>
      <w:r w:rsidDel="00000000" w:rsidR="00000000" w:rsidRPr="00000000">
        <w:rPr>
          <w:rFonts w:ascii="Courier New" w:cs="Courier New" w:eastAsia="Courier New" w:hAnsi="Courier New"/>
          <w:color w:val="81c995"/>
          <w:sz w:val="21"/>
          <w:szCs w:val="21"/>
          <w:rtl w:val="0"/>
        </w:rPr>
        <w:t xml:space="preserve">                   &lt;p class="font-semibold text-gray-700"&gt;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endpoint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&lt;/p&gt;</w:t>
      </w:r>
    </w:p>
    <w:p w:rsidR="00000000" w:rsidDel="00000000" w:rsidP="00000000" w:rsidRDefault="00000000" w:rsidRPr="00000000" w14:paraId="00000086">
      <w:pPr>
        <w:shd w:fill="1e1f20" w:val="clear"/>
        <w:spacing w:line="360" w:lineRule="auto"/>
        <w:rPr>
          <w:rFonts w:ascii="Courier New" w:cs="Courier New" w:eastAsia="Courier New" w:hAnsi="Courier New"/>
          <w:color w:val="81c995"/>
          <w:sz w:val="21"/>
          <w:szCs w:val="21"/>
        </w:rPr>
      </w:pPr>
      <w:r w:rsidDel="00000000" w:rsidR="00000000" w:rsidRPr="00000000">
        <w:rPr>
          <w:rFonts w:ascii="Courier New" w:cs="Courier New" w:eastAsia="Courier New" w:hAnsi="Courier New"/>
          <w:color w:val="81c995"/>
          <w:sz w:val="21"/>
          <w:szCs w:val="21"/>
          <w:rtl w:val="0"/>
        </w:rPr>
        <w:t xml:space="preserve">                   &lt;code class="text-xs font-mono text-gray-500 break-words"&gt;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endpoint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url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&lt;/code&gt;</w:t>
      </w:r>
    </w:p>
    <w:p w:rsidR="00000000" w:rsidDel="00000000" w:rsidP="00000000" w:rsidRDefault="00000000" w:rsidRPr="00000000" w14:paraId="00000087">
      <w:pPr>
        <w:shd w:fill="1e1f20" w:val="clear"/>
        <w:spacing w:line="360" w:lineRule="auto"/>
        <w:rPr>
          <w:rFonts w:ascii="Courier New" w:cs="Courier New" w:eastAsia="Courier New" w:hAnsi="Courier New"/>
          <w:color w:val="81c995"/>
          <w:sz w:val="21"/>
          <w:szCs w:val="21"/>
        </w:rPr>
      </w:pPr>
      <w:r w:rsidDel="00000000" w:rsidR="00000000" w:rsidRPr="00000000">
        <w:rPr>
          <w:rFonts w:ascii="Courier New" w:cs="Courier New" w:eastAsia="Courier New" w:hAnsi="Courier New"/>
          <w:color w:val="81c995"/>
          <w:sz w:val="21"/>
          <w:szCs w:val="21"/>
          <w:rtl w:val="0"/>
        </w:rPr>
        <w:t xml:space="preserve">                   &lt;p class="text-sm mt-1"&gt;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endpoint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&lt;/p&gt;</w:t>
      </w:r>
    </w:p>
    <w:p w:rsidR="00000000" w:rsidDel="00000000" w:rsidP="00000000" w:rsidRDefault="00000000" w:rsidRPr="00000000" w14:paraId="00000088">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81c995"/>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9">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container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appendChild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item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A">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B">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C">
      <w:pPr>
        <w:shd w:fill="1e1f20"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D">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populateProtocols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E">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container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getElementById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'protocol-matrix'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F">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3dc9b0"/>
          <w:sz w:val="21"/>
          <w:szCs w:val="21"/>
          <w:rtl w:val="0"/>
        </w:rPr>
        <w:t xml:space="preserve">PROTOCOL_DATA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forEach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protocol </w:t>
      </w:r>
      <w:r w:rsidDel="00000000" w:rsidR="00000000" w:rsidRPr="00000000">
        <w:rPr>
          <w:rFonts w:ascii="Courier New" w:cs="Courier New" w:eastAsia="Courier New" w:hAnsi="Courier New"/>
          <w:color w:val="dcdcdc"/>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0">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card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createElement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'div'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1">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isPending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protocol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status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includes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'Pending'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2">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colorClass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isPending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'border-[#FBBF24]'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'border-[#34D399]'</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3">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statusIcon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isPending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ardo" w:cs="Cardo" w:eastAsia="Cardo" w:hAnsi="Cardo"/>
          <w:color w:val="81c995"/>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Arial Unicode MS" w:cs="Arial Unicode MS" w:eastAsia="Arial Unicode MS" w:hAnsi="Arial Unicode MS"/>
          <w:color w:val="81c99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4">
      <w:pPr>
        <w:shd w:fill="1e1f20"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5">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className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`card border-t-4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colorClass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6">
      <w:pPr>
        <w:shd w:fill="1e1f20" w:val="clear"/>
        <w:spacing w:line="360" w:lineRule="auto"/>
        <w:rPr>
          <w:rFonts w:ascii="Courier New" w:cs="Courier New" w:eastAsia="Courier New" w:hAnsi="Courier New"/>
          <w:color w:val="81c995"/>
          <w:sz w:val="21"/>
          <w:szCs w:val="21"/>
        </w:rPr>
      </w:pPr>
      <w:r w:rsidDel="00000000" w:rsidR="00000000" w:rsidRPr="00000000">
        <w:rPr>
          <w:rFonts w:ascii="Courier New" w:cs="Courier New" w:eastAsia="Courier New" w:hAnsi="Courier New"/>
          <w:color w:val="d4d4d4"/>
          <w:sz w:val="21"/>
          <w:szCs w:val="21"/>
          <w:rtl w:val="0"/>
        </w:rPr>
        <w:t xml:space="preserve">               card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innerHTML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w:t>
      </w:r>
    </w:p>
    <w:p w:rsidR="00000000" w:rsidDel="00000000" w:rsidP="00000000" w:rsidRDefault="00000000" w:rsidRPr="00000000" w14:paraId="00000097">
      <w:pPr>
        <w:shd w:fill="1e1f20" w:val="clear"/>
        <w:spacing w:line="360" w:lineRule="auto"/>
        <w:rPr>
          <w:rFonts w:ascii="Courier New" w:cs="Courier New" w:eastAsia="Courier New" w:hAnsi="Courier New"/>
          <w:color w:val="81c995"/>
          <w:sz w:val="21"/>
          <w:szCs w:val="21"/>
        </w:rPr>
      </w:pPr>
      <w:r w:rsidDel="00000000" w:rsidR="00000000" w:rsidRPr="00000000">
        <w:rPr>
          <w:rFonts w:ascii="Courier New" w:cs="Courier New" w:eastAsia="Courier New" w:hAnsi="Courier New"/>
          <w:color w:val="81c995"/>
          <w:sz w:val="21"/>
          <w:szCs w:val="21"/>
          <w:rtl w:val="0"/>
        </w:rPr>
        <w:t xml:space="preserve">                   &lt;div class="flex justify-between items-start mb-2"&gt;</w:t>
      </w:r>
    </w:p>
    <w:p w:rsidR="00000000" w:rsidDel="00000000" w:rsidP="00000000" w:rsidRDefault="00000000" w:rsidRPr="00000000" w14:paraId="00000098">
      <w:pPr>
        <w:shd w:fill="1e1f20" w:val="clear"/>
        <w:spacing w:line="360" w:lineRule="auto"/>
        <w:rPr>
          <w:rFonts w:ascii="Courier New" w:cs="Courier New" w:eastAsia="Courier New" w:hAnsi="Courier New"/>
          <w:color w:val="81c995"/>
          <w:sz w:val="21"/>
          <w:szCs w:val="21"/>
        </w:rPr>
      </w:pPr>
      <w:r w:rsidDel="00000000" w:rsidR="00000000" w:rsidRPr="00000000">
        <w:rPr>
          <w:rFonts w:ascii="Courier New" w:cs="Courier New" w:eastAsia="Courier New" w:hAnsi="Courier New"/>
          <w:color w:val="81c995"/>
          <w:sz w:val="21"/>
          <w:szCs w:val="21"/>
          <w:rtl w:val="0"/>
        </w:rPr>
        <w:t xml:space="preserve">                       &lt;h3 class="text-lg font-bold text-[#60A5FA]"&gt;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protocol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&lt;/h3&gt;</w:t>
      </w:r>
    </w:p>
    <w:p w:rsidR="00000000" w:rsidDel="00000000" w:rsidP="00000000" w:rsidRDefault="00000000" w:rsidRPr="00000000" w14:paraId="00000099">
      <w:pPr>
        <w:shd w:fill="1e1f20" w:val="clear"/>
        <w:spacing w:line="360" w:lineRule="auto"/>
        <w:rPr>
          <w:rFonts w:ascii="Courier New" w:cs="Courier New" w:eastAsia="Courier New" w:hAnsi="Courier New"/>
          <w:color w:val="81c995"/>
          <w:sz w:val="21"/>
          <w:szCs w:val="21"/>
        </w:rPr>
      </w:pPr>
      <w:r w:rsidDel="00000000" w:rsidR="00000000" w:rsidRPr="00000000">
        <w:rPr>
          <w:rFonts w:ascii="Courier New" w:cs="Courier New" w:eastAsia="Courier New" w:hAnsi="Courier New"/>
          <w:color w:val="81c995"/>
          <w:sz w:val="21"/>
          <w:szCs w:val="21"/>
          <w:rtl w:val="0"/>
        </w:rPr>
        <w:t xml:space="preserve">                       &lt;span class="text-sm font-semibold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isPending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'text-[#FBBF24]'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'text-[#34D399]'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"&gt;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statusIcon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protocol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status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&lt;/span&gt;</w:t>
      </w:r>
    </w:p>
    <w:p w:rsidR="00000000" w:rsidDel="00000000" w:rsidP="00000000" w:rsidRDefault="00000000" w:rsidRPr="00000000" w14:paraId="0000009A">
      <w:pPr>
        <w:shd w:fill="1e1f20" w:val="clear"/>
        <w:spacing w:line="360" w:lineRule="auto"/>
        <w:rPr>
          <w:rFonts w:ascii="Courier New" w:cs="Courier New" w:eastAsia="Courier New" w:hAnsi="Courier New"/>
          <w:color w:val="81c995"/>
          <w:sz w:val="21"/>
          <w:szCs w:val="21"/>
        </w:rPr>
      </w:pPr>
      <w:r w:rsidDel="00000000" w:rsidR="00000000" w:rsidRPr="00000000">
        <w:rPr>
          <w:rFonts w:ascii="Courier New" w:cs="Courier New" w:eastAsia="Courier New" w:hAnsi="Courier New"/>
          <w:color w:val="81c995"/>
          <w:sz w:val="21"/>
          <w:szCs w:val="21"/>
          <w:rtl w:val="0"/>
        </w:rPr>
        <w:t xml:space="preserve">                   &lt;/div&gt;</w:t>
      </w:r>
    </w:p>
    <w:p w:rsidR="00000000" w:rsidDel="00000000" w:rsidP="00000000" w:rsidRDefault="00000000" w:rsidRPr="00000000" w14:paraId="0000009B">
      <w:pPr>
        <w:shd w:fill="1e1f20" w:val="clear"/>
        <w:spacing w:line="360" w:lineRule="auto"/>
        <w:rPr>
          <w:rFonts w:ascii="Courier New" w:cs="Courier New" w:eastAsia="Courier New" w:hAnsi="Courier New"/>
          <w:color w:val="81c995"/>
          <w:sz w:val="21"/>
          <w:szCs w:val="21"/>
        </w:rPr>
      </w:pPr>
      <w:r w:rsidDel="00000000" w:rsidR="00000000" w:rsidRPr="00000000">
        <w:rPr>
          <w:rFonts w:ascii="Courier New" w:cs="Courier New" w:eastAsia="Courier New" w:hAnsi="Courier New"/>
          <w:color w:val="81c995"/>
          <w:sz w:val="21"/>
          <w:szCs w:val="21"/>
          <w:rtl w:val="0"/>
        </w:rPr>
        <w:t xml:space="preserve">                   &lt;p class="font-medium text-gray-700"&gt;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protocol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&lt;/p&gt;</w:t>
      </w:r>
    </w:p>
    <w:p w:rsidR="00000000" w:rsidDel="00000000" w:rsidP="00000000" w:rsidRDefault="00000000" w:rsidRPr="00000000" w14:paraId="0000009C">
      <w:pPr>
        <w:shd w:fill="1e1f20" w:val="clear"/>
        <w:spacing w:line="360" w:lineRule="auto"/>
        <w:rPr>
          <w:rFonts w:ascii="Courier New" w:cs="Courier New" w:eastAsia="Courier New" w:hAnsi="Courier New"/>
          <w:color w:val="81c995"/>
          <w:sz w:val="21"/>
          <w:szCs w:val="21"/>
        </w:rPr>
      </w:pPr>
      <w:r w:rsidDel="00000000" w:rsidR="00000000" w:rsidRPr="00000000">
        <w:rPr>
          <w:rFonts w:ascii="Courier New" w:cs="Courier New" w:eastAsia="Courier New" w:hAnsi="Courier New"/>
          <w:color w:val="81c995"/>
          <w:sz w:val="21"/>
          <w:szCs w:val="21"/>
          <w:rtl w:val="0"/>
        </w:rPr>
        <w:t xml:space="preserve">                   &lt;p class="text-sm text-gray-600 mt-1"&gt;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protocol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description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&lt;/p&gt;</w:t>
      </w:r>
    </w:p>
    <w:p w:rsidR="00000000" w:rsidDel="00000000" w:rsidP="00000000" w:rsidRDefault="00000000" w:rsidRPr="00000000" w14:paraId="0000009D">
      <w:pPr>
        <w:shd w:fill="1e1f20" w:val="clear"/>
        <w:spacing w:line="360" w:lineRule="auto"/>
        <w:rPr>
          <w:rFonts w:ascii="Courier New" w:cs="Courier New" w:eastAsia="Courier New" w:hAnsi="Courier New"/>
          <w:color w:val="81c995"/>
          <w:sz w:val="21"/>
          <w:szCs w:val="21"/>
        </w:rPr>
      </w:pPr>
      <w:r w:rsidDel="00000000" w:rsidR="00000000" w:rsidRPr="00000000">
        <w:rPr>
          <w:rFonts w:ascii="Courier New" w:cs="Courier New" w:eastAsia="Courier New" w:hAnsi="Courier New"/>
          <w:color w:val="81c995"/>
          <w:sz w:val="21"/>
          <w:szCs w:val="21"/>
          <w:rtl w:val="0"/>
        </w:rPr>
        <w:t xml:space="preserve">                   &lt;div class="mt-3 p-2 bg-gray-50 rounded text-xs font-mono"&gt;</w:t>
      </w:r>
    </w:p>
    <w:p w:rsidR="00000000" w:rsidDel="00000000" w:rsidP="00000000" w:rsidRDefault="00000000" w:rsidRPr="00000000" w14:paraId="0000009E">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81c995"/>
          <w:sz w:val="21"/>
          <w:szCs w:val="21"/>
          <w:rtl w:val="0"/>
        </w:rPr>
        <w:t xml:space="preserve">                       Action: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protocol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required_action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F">
      <w:pPr>
        <w:shd w:fill="1e1f20" w:val="clear"/>
        <w:spacing w:line="360" w:lineRule="auto"/>
        <w:rPr>
          <w:rFonts w:ascii="Courier New" w:cs="Courier New" w:eastAsia="Courier New" w:hAnsi="Courier New"/>
          <w:color w:val="81c995"/>
          <w:sz w:val="21"/>
          <w:szCs w:val="21"/>
        </w:rPr>
      </w:pPr>
      <w:r w:rsidDel="00000000" w:rsidR="00000000" w:rsidRPr="00000000">
        <w:rPr>
          <w:rFonts w:ascii="Courier New" w:cs="Courier New" w:eastAsia="Courier New" w:hAnsi="Courier New"/>
          <w:color w:val="81c995"/>
          <w:sz w:val="21"/>
          <w:szCs w:val="21"/>
          <w:rtl w:val="0"/>
        </w:rPr>
        <w:t xml:space="preserve">                   &lt;/div&gt;</w:t>
      </w:r>
    </w:p>
    <w:p w:rsidR="00000000" w:rsidDel="00000000" w:rsidP="00000000" w:rsidRDefault="00000000" w:rsidRPr="00000000" w14:paraId="000000A0">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81c995"/>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1">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container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appendChild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2">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3">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4">
      <w:pPr>
        <w:shd w:fill="1e1f20" w:val="clear"/>
        <w:spacing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5">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processChartLabels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6">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labels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 </w:t>
      </w:r>
      <w:r w:rsidDel="00000000" w:rsidR="00000000" w:rsidRPr="00000000">
        <w:rPr>
          <w:rFonts w:ascii="Courier New" w:cs="Courier New" w:eastAsia="Courier New" w:hAnsi="Courier New"/>
          <w:color w:val="dcdcdc"/>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7">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length </w:t>
      </w:r>
      <w:r w:rsidDel="00000000" w:rsidR="00000000" w:rsidRPr="00000000">
        <w:rPr>
          <w:rFonts w:ascii="Courier New" w:cs="Courier New" w:eastAsia="Courier New" w:hAnsi="Courier New"/>
          <w:color w:val="dcdcdc"/>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a903e"/>
          <w:sz w:val="21"/>
          <w:szCs w:val="21"/>
          <w:rtl w:val="0"/>
        </w:rPr>
        <w:t xml:space="preserve">16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8">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words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split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9">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currentLine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A">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lines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B">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words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forEach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word </w:t>
      </w:r>
      <w:r w:rsidDel="00000000" w:rsidR="00000000" w:rsidRPr="00000000">
        <w:rPr>
          <w:rFonts w:ascii="Courier New" w:cs="Courier New" w:eastAsia="Courier New" w:hAnsi="Courier New"/>
          <w:color w:val="dcdcdc"/>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C">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currentLine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word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length </w:t>
      </w:r>
      <w:r w:rsidDel="00000000" w:rsidR="00000000" w:rsidRPr="00000000">
        <w:rPr>
          <w:rFonts w:ascii="Courier New" w:cs="Courier New" w:eastAsia="Courier New" w:hAnsi="Courier New"/>
          <w:color w:val="dcdcdc"/>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a903e"/>
          <w:sz w:val="21"/>
          <w:szCs w:val="21"/>
          <w:rtl w:val="0"/>
        </w:rPr>
        <w:t xml:space="preserve">16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D">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lines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push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currentLine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trim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E">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currentLine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F">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0">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currentLine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word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1">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2">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lines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push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currentLine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trim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3">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lines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4">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5">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6">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7">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8">
      <w:pPr>
        <w:shd w:fill="1e1f20"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9">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tooltipTitleCallback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tooltipItems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A">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item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tooltipItems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fa903e"/>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B">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label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item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chart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item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dataIndex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C">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3dc9b0"/>
          <w:sz w:val="21"/>
          <w:szCs w:val="21"/>
          <w:rtl w:val="0"/>
        </w:rPr>
        <w:t xml:space="preserve">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isArray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D">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join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E">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F">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0">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1">
      <w:pPr>
        <w:shd w:fill="1e1f20" w:val="clear"/>
        <w:spacing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2">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renderUsageChart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3">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ctx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getElementById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'apiUsageChart'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getContext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'2d'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4">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dataLabels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3dc9b0"/>
          <w:sz w:val="21"/>
          <w:szCs w:val="21"/>
          <w:rtl w:val="0"/>
        </w:rPr>
        <w:t xml:space="preserve">API_DATA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 </w:t>
      </w:r>
      <w:r w:rsidDel="00000000" w:rsidR="00000000" w:rsidRPr="00000000">
        <w:rPr>
          <w:rFonts w:ascii="Courier New" w:cs="Courier New" w:eastAsia="Courier New" w:hAnsi="Courier New"/>
          <w:color w:val="dcdcdc"/>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name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5">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trafficData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fa903e"/>
          <w:sz w:val="21"/>
          <w:szCs w:val="21"/>
          <w:rtl w:val="0"/>
        </w:rPr>
        <w:t xml:space="preserve">8500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a903e"/>
          <w:sz w:val="21"/>
          <w:szCs w:val="21"/>
          <w:rtl w:val="0"/>
        </w:rPr>
        <w:t xml:space="preserve">18200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a903e"/>
          <w:sz w:val="21"/>
          <w:szCs w:val="21"/>
          <w:rtl w:val="0"/>
        </w:rPr>
        <w:t xml:space="preserve">6500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68b"/>
          <w:sz w:val="21"/>
          <w:szCs w:val="21"/>
          <w:rtl w:val="0"/>
        </w:rPr>
        <w:t xml:space="preserve">// Simulated weekly hits</w:t>
      </w:r>
    </w:p>
    <w:p w:rsidR="00000000" w:rsidDel="00000000" w:rsidP="00000000" w:rsidRDefault="00000000" w:rsidRPr="00000000" w14:paraId="000000C6">
      <w:pPr>
        <w:shd w:fill="1e1f20"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7">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3dc9b0"/>
          <w:sz w:val="21"/>
          <w:szCs w:val="21"/>
          <w:rtl w:val="0"/>
        </w:rPr>
        <w:t xml:space="preserve">Chart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ctx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8">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'bar'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9">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A">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labels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processChartLabels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dataLabels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B">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datasets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C">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'Weekly Transactions (Simulated)'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D">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trafficData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E">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backgroundColor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F">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'rgba(96, 165, 250, 0.8)'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68b"/>
          <w:sz w:val="21"/>
          <w:szCs w:val="21"/>
          <w:rtl w:val="0"/>
        </w:rPr>
        <w:t xml:space="preserve">// Blue</w:t>
      </w:r>
    </w:p>
    <w:p w:rsidR="00000000" w:rsidDel="00000000" w:rsidP="00000000" w:rsidRDefault="00000000" w:rsidRPr="00000000" w14:paraId="000000D0">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'rgba(52, 211, 153, 0.8)'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68b"/>
          <w:sz w:val="21"/>
          <w:szCs w:val="21"/>
          <w:rtl w:val="0"/>
        </w:rPr>
        <w:t xml:space="preserve">// Green</w:t>
      </w:r>
    </w:p>
    <w:p w:rsidR="00000000" w:rsidDel="00000000" w:rsidP="00000000" w:rsidRDefault="00000000" w:rsidRPr="00000000" w14:paraId="000000D1">
      <w:pPr>
        <w:shd w:fill="1e1f20" w:val="clear"/>
        <w:spacing w:line="360"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'rgba(251, 191, 36, 0.8)'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68b"/>
          <w:sz w:val="21"/>
          <w:szCs w:val="21"/>
          <w:rtl w:val="0"/>
        </w:rPr>
        <w:t xml:space="preserve">// Amber</w:t>
      </w:r>
    </w:p>
    <w:p w:rsidR="00000000" w:rsidDel="00000000" w:rsidP="00000000" w:rsidRDefault="00000000" w:rsidRPr="00000000" w14:paraId="000000D2">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3">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borderColor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4">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'#60A5FA'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5">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'#34D399'</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6">
      <w:pPr>
        <w:shd w:fill="1e1f20" w:val="clear"/>
        <w:spacing w:line="360" w:lineRule="auto"/>
        <w:rPr>
          <w:rFonts w:ascii="Courier New" w:cs="Courier New" w:eastAsia="Courier New" w:hAnsi="Courier New"/>
          <w:color w:val="81c99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'#FBBF24'</w:t>
      </w:r>
    </w:p>
    <w:p w:rsidR="00000000" w:rsidDel="00000000" w:rsidP="00000000" w:rsidRDefault="00000000" w:rsidRPr="00000000" w14:paraId="000000D7">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8">
      <w:pPr>
        <w:shd w:fill="1e1f20" w:val="clear"/>
        <w:spacing w:line="360" w:lineRule="auto"/>
        <w:rPr>
          <w:rFonts w:ascii="Courier New" w:cs="Courier New" w:eastAsia="Courier New" w:hAnsi="Courier New"/>
          <w:color w:val="fa903e"/>
          <w:sz w:val="21"/>
          <w:szCs w:val="21"/>
        </w:rPr>
      </w:pPr>
      <w:r w:rsidDel="00000000" w:rsidR="00000000" w:rsidRPr="00000000">
        <w:rPr>
          <w:rFonts w:ascii="Courier New" w:cs="Courier New" w:eastAsia="Courier New" w:hAnsi="Courier New"/>
          <w:color w:val="d4d4d4"/>
          <w:sz w:val="21"/>
          <w:szCs w:val="21"/>
          <w:rtl w:val="0"/>
        </w:rPr>
        <w:t xml:space="preserve">                       borderWidth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a903e"/>
          <w:sz w:val="21"/>
          <w:szCs w:val="21"/>
          <w:rtl w:val="0"/>
        </w:rPr>
        <w:t xml:space="preserve">1</w:t>
      </w:r>
    </w:p>
    <w:p w:rsidR="00000000" w:rsidDel="00000000" w:rsidP="00000000" w:rsidRDefault="00000000" w:rsidRPr="00000000" w14:paraId="000000D9">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A">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B">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options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C">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responsive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D">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maintainAspectRatio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false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E">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plugins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F">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legend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0">
      <w:pPr>
        <w:shd w:fill="1e1f20" w:val="clear"/>
        <w:spacing w:line="360" w:lineRule="auto"/>
        <w:rPr>
          <w:rFonts w:ascii="Courier New" w:cs="Courier New" w:eastAsia="Courier New" w:hAnsi="Courier New"/>
          <w:color w:val="c58af9"/>
          <w:sz w:val="21"/>
          <w:szCs w:val="21"/>
        </w:rPr>
      </w:pPr>
      <w:r w:rsidDel="00000000" w:rsidR="00000000" w:rsidRPr="00000000">
        <w:rPr>
          <w:rFonts w:ascii="Courier New" w:cs="Courier New" w:eastAsia="Courier New" w:hAnsi="Courier New"/>
          <w:color w:val="d4d4d4"/>
          <w:sz w:val="21"/>
          <w:szCs w:val="21"/>
          <w:rtl w:val="0"/>
        </w:rPr>
        <w:t xml:space="preserve">                           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false</w:t>
      </w:r>
    </w:p>
    <w:p w:rsidR="00000000" w:rsidDel="00000000" w:rsidP="00000000" w:rsidRDefault="00000000" w:rsidRPr="00000000" w14:paraId="000000E1">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2">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tooltip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3">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callbacks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4">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tooltipTitleCallback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5">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function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context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6">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context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dataset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context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parsed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toLocaleString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7">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8">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9">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A">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B">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scales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C">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D">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beginAtZero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E">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F">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af9"/>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0">
      <w:pPr>
        <w:shd w:fill="1e1f20" w:val="clear"/>
        <w:spacing w:line="360" w:lineRule="auto"/>
        <w:rPr>
          <w:rFonts w:ascii="Courier New" w:cs="Courier New" w:eastAsia="Courier New" w:hAnsi="Courier New"/>
          <w:color w:val="81c995"/>
          <w:sz w:val="21"/>
          <w:szCs w:val="21"/>
        </w:rPr>
      </w:pPr>
      <w:r w:rsidDel="00000000" w:rsidR="00000000" w:rsidRPr="00000000">
        <w:rPr>
          <w:rFonts w:ascii="Courier New" w:cs="Courier New" w:eastAsia="Courier New" w:hAnsi="Courier New"/>
          <w:color w:val="d4d4d4"/>
          <w:sz w:val="21"/>
          <w:szCs w:val="21"/>
          <w:rtl w:val="0"/>
        </w:rPr>
        <w:t xml:space="preserve">                               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1c995"/>
          <w:sz w:val="21"/>
          <w:szCs w:val="21"/>
          <w:rtl w:val="0"/>
        </w:rPr>
        <w:t xml:space="preserve">'Transactions'</w:t>
      </w:r>
    </w:p>
    <w:p w:rsidR="00000000" w:rsidDel="00000000" w:rsidP="00000000" w:rsidRDefault="00000000" w:rsidRPr="00000000" w14:paraId="000000F1">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2">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3">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4">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5">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6">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7">
      <w:pPr>
        <w:shd w:fill="1e1f20"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8">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addEventListener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81c995"/>
          <w:sz w:val="21"/>
          <w:szCs w:val="21"/>
          <w:rtl w:val="0"/>
        </w:rPr>
        <w:t xml:space="preserve">'DOMContentLoaded'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9">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populateEndpoints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A">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populateProtocols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B">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renderUsageChart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C">
      <w:pPr>
        <w:shd w:fill="1e1f20" w:val="clear"/>
        <w:spacing w:line="36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D">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E">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F">
      <w:pPr>
        <w:shd w:fill="1e1f20" w:val="clear"/>
        <w:spacing w:line="360"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