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5EB0" w14:textId="12688FC0" w:rsidR="00EC7F7D" w:rsidRDefault="00EC7F7D" w:rsidP="00EC7F7D">
      <w:pPr>
        <w:rPr>
          <w:rFonts w:ascii="Times New Roman" w:hAnsi="Times New Roman" w:cs="Times New Roman"/>
        </w:rPr>
      </w:pPr>
      <w:r w:rsidRPr="00EC7F7D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A count of number of tiles out of place an admissible heuristic if the blank is not counted as a tile. It will never overestimate the number of moves left, which ensures the optimality for A* algorithm. If the blank is counted as a tile, sometimes the moves left will be overestimate. For example, if we calculate the misplacement of the puzzle:</w:t>
      </w:r>
    </w:p>
    <w:p w14:paraId="505F83C1" w14:textId="669A695D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1    2   3   4</w:t>
      </w:r>
    </w:p>
    <w:p w14:paraId="54E8B90A" w14:textId="17139DD3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5    6   7   8</w:t>
      </w:r>
    </w:p>
    <w:p w14:paraId="515A8735" w14:textId="3C40A556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9   10 11 12</w:t>
      </w:r>
    </w:p>
    <w:p w14:paraId="28C24A81" w14:textId="4E497364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</w:t>
      </w:r>
      <w:proofErr w:type="gramStart"/>
      <w:r>
        <w:rPr>
          <w:rFonts w:ascii="Times New Roman" w:hAnsi="Times New Roman" w:cs="Times New Roman"/>
        </w:rPr>
        <w:t>14  _</w:t>
      </w:r>
      <w:proofErr w:type="gramEnd"/>
      <w:r>
        <w:rPr>
          <w:rFonts w:ascii="Times New Roman" w:hAnsi="Times New Roman" w:cs="Times New Roman"/>
        </w:rPr>
        <w:t xml:space="preserve">  15</w:t>
      </w:r>
    </w:p>
    <w:p w14:paraId="72DCA4A8" w14:textId="15A5BF5D" w:rsidR="00EC7F7D" w:rsidRDefault="00EC7F7D" w:rsidP="00EC7F7D">
      <w:pPr>
        <w:rPr>
          <w:rFonts w:ascii="Times New Roman" w:hAnsi="Times New Roman" w:cs="Times New Roman"/>
        </w:rPr>
      </w:pPr>
    </w:p>
    <w:p w14:paraId="22CC2890" w14:textId="77777777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1    2   3   4</w:t>
      </w:r>
    </w:p>
    <w:p w14:paraId="0D3CD410" w14:textId="77777777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5    6   7   8</w:t>
      </w:r>
    </w:p>
    <w:p w14:paraId="71A022AE" w14:textId="1A4F6DE3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9   10 11 1</w:t>
      </w:r>
      <w:r>
        <w:rPr>
          <w:rFonts w:ascii="Times New Roman" w:hAnsi="Times New Roman" w:cs="Times New Roman"/>
        </w:rPr>
        <w:t>5</w:t>
      </w:r>
    </w:p>
    <w:p w14:paraId="275F683F" w14:textId="34824AB9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13 14 </w:t>
      </w:r>
      <w:proofErr w:type="gramStart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  _</w:t>
      </w:r>
      <w:proofErr w:type="gramEnd"/>
    </w:p>
    <w:p w14:paraId="05796132" w14:textId="74F90EE2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gramStart"/>
      <w:r>
        <w:rPr>
          <w:rFonts w:ascii="Times New Roman" w:hAnsi="Times New Roman" w:cs="Times New Roman"/>
        </w:rPr>
        <w:t>these case</w:t>
      </w:r>
      <w:proofErr w:type="gramEnd"/>
      <w:r>
        <w:rPr>
          <w:rFonts w:ascii="Times New Roman" w:hAnsi="Times New Roman" w:cs="Times New Roman"/>
        </w:rPr>
        <w:t xml:space="preserve">, the misplacement numbers are both 2 if we count the blank as a tile, but apparently the first one is more likely to complete. </w:t>
      </w:r>
    </w:p>
    <w:p w14:paraId="11BCF954" w14:textId="19B5BD7F" w:rsidR="00EC7F7D" w:rsidRDefault="00EC7F7D" w:rsidP="00EC7F7D">
      <w:pPr>
        <w:rPr>
          <w:rFonts w:ascii="Times New Roman" w:hAnsi="Times New Roman" w:cs="Times New Roman"/>
        </w:rPr>
      </w:pPr>
    </w:p>
    <w:p w14:paraId="6C336A88" w14:textId="473E2818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C7F7D">
        <w:rPr>
          <w:rFonts w:ascii="Times New Roman" w:hAnsi="Times New Roman" w:cs="Times New Roman"/>
        </w:rPr>
        <w:drawing>
          <wp:inline distT="0" distB="0" distL="0" distR="0" wp14:anchorId="09A34FE1" wp14:editId="7F003D57">
            <wp:extent cx="5997148" cy="38404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6904" cy="39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F35E" w14:textId="6D01ED16" w:rsidR="00EC7F7D" w:rsidRDefault="00EC7F7D" w:rsidP="00EC7F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running time is 0.239s.</w:t>
      </w:r>
    </w:p>
    <w:p w14:paraId="7DF160EC" w14:textId="3020285C" w:rsidR="00EC7F7D" w:rsidRDefault="00EC7F7D" w:rsidP="00EC7F7D">
      <w:pPr>
        <w:rPr>
          <w:rFonts w:ascii="Times New Roman" w:hAnsi="Times New Roman" w:cs="Times New Roman"/>
        </w:rPr>
      </w:pPr>
    </w:p>
    <w:p w14:paraId="20A00F31" w14:textId="20F9C3F7" w:rsidR="00EC7F7D" w:rsidRDefault="00EC7F7D" w:rsidP="00EC7F7D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is also admissible heuristic because Manhattan is similar as the misplacement. The Manhattan distance can calculate the moves left more precisely, thus if it is without the blank as a tile. It would be admissible. If we see the blank as a tile, it would be not because something similar as above will happen. </w:t>
      </w:r>
    </w:p>
    <w:bookmarkEnd w:id="0"/>
    <w:p w14:paraId="28DFAF7A" w14:textId="285B9F82" w:rsidR="00EC7F7D" w:rsidRDefault="00EC7F7D" w:rsidP="00EC7F7D">
      <w:pPr>
        <w:rPr>
          <w:rFonts w:ascii="Times New Roman" w:hAnsi="Times New Roman" w:cs="Times New Roman"/>
        </w:rPr>
      </w:pPr>
    </w:p>
    <w:p w14:paraId="1A3E13C7" w14:textId="3222FADC" w:rsidR="00EC7F7D" w:rsidRDefault="00EC7F7D" w:rsidP="00EC7F7D">
      <w:pPr>
        <w:rPr>
          <w:noProof/>
        </w:rPr>
      </w:pPr>
      <w:r>
        <w:rPr>
          <w:rFonts w:ascii="Times New Roman" w:hAnsi="Times New Roman" w:cs="Times New Roman"/>
        </w:rPr>
        <w:lastRenderedPageBreak/>
        <w:t>4.</w:t>
      </w:r>
      <w:r w:rsidRPr="00EC7F7D">
        <w:rPr>
          <w:noProof/>
        </w:rPr>
        <w:t xml:space="preserve"> </w:t>
      </w:r>
      <w:r w:rsidRPr="00EC7F7D">
        <w:rPr>
          <w:rFonts w:ascii="Times New Roman" w:hAnsi="Times New Roman" w:cs="Times New Roman"/>
        </w:rPr>
        <w:drawing>
          <wp:inline distT="0" distB="0" distL="0" distR="0" wp14:anchorId="5B8C6B68" wp14:editId="7D229109">
            <wp:extent cx="5943600" cy="38061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FCF1" w14:textId="0A145548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Thus, the running time is 0.168s, so </w:t>
      </w:r>
      <w:r>
        <w:rPr>
          <w:rFonts w:ascii="Times New Roman" w:hAnsi="Times New Roman" w:cs="Times New Roman"/>
        </w:rPr>
        <w:t>Manhattan is faster algorithm.</w:t>
      </w:r>
    </w:p>
    <w:p w14:paraId="30C933D3" w14:textId="77777777" w:rsidR="00EC7F7D" w:rsidRDefault="00EC7F7D" w:rsidP="00EC7F7D">
      <w:pPr>
        <w:rPr>
          <w:rFonts w:ascii="Times New Roman" w:hAnsi="Times New Roman" w:cs="Times New Roman"/>
        </w:rPr>
      </w:pPr>
    </w:p>
    <w:p w14:paraId="5EB8BB69" w14:textId="1B749693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The A* algorithm have cost function c and heuristic function g. Square root some time will have different result in Euclidean as the same distance in </w:t>
      </w:r>
      <w:r>
        <w:rPr>
          <w:rFonts w:ascii="Times New Roman" w:hAnsi="Times New Roman" w:cs="Times New Roman"/>
        </w:rPr>
        <w:t>Manhattan</w:t>
      </w:r>
      <w:r>
        <w:rPr>
          <w:rFonts w:ascii="Times New Roman" w:hAnsi="Times New Roman" w:cs="Times New Roman"/>
        </w:rPr>
        <w:t xml:space="preserve">. For </w:t>
      </w:r>
      <w:r>
        <w:rPr>
          <w:rFonts w:ascii="Times New Roman" w:hAnsi="Times New Roman" w:cs="Times New Roman"/>
        </w:rPr>
        <w:t>Manhattan</w:t>
      </w:r>
      <w:r>
        <w:rPr>
          <w:rFonts w:ascii="Times New Roman" w:hAnsi="Times New Roman" w:cs="Times New Roman"/>
        </w:rPr>
        <w:t xml:space="preserve">, 3 + 1 = 2+2, but it is different in </w:t>
      </w:r>
      <w:r>
        <w:rPr>
          <w:rFonts w:ascii="Times New Roman" w:hAnsi="Times New Roman" w:cs="Times New Roman"/>
        </w:rPr>
        <w:t>Euclidean</w:t>
      </w:r>
      <w:r>
        <w:rPr>
          <w:rFonts w:ascii="Times New Roman" w:hAnsi="Times New Roman" w:cs="Times New Roman"/>
        </w:rPr>
        <w:t xml:space="preserve">. Thus, </w:t>
      </w:r>
      <w:r>
        <w:rPr>
          <w:rFonts w:ascii="Times New Roman" w:hAnsi="Times New Roman" w:cs="Times New Roman"/>
        </w:rPr>
        <w:t>Euclidean</w:t>
      </w:r>
      <w:r>
        <w:rPr>
          <w:rFonts w:ascii="Times New Roman" w:hAnsi="Times New Roman" w:cs="Times New Roman"/>
        </w:rPr>
        <w:t xml:space="preserve"> will cost longer. </w:t>
      </w:r>
    </w:p>
    <w:p w14:paraId="7602C11F" w14:textId="77777777" w:rsidR="00EC7F7D" w:rsidRDefault="00EC7F7D" w:rsidP="00EC7F7D">
      <w:pPr>
        <w:rPr>
          <w:rFonts w:ascii="Times New Roman" w:hAnsi="Times New Roman" w:cs="Times New Roman"/>
        </w:rPr>
      </w:pPr>
    </w:p>
    <w:p w14:paraId="4344A585" w14:textId="4DD494D3" w:rsidR="00EC7F7D" w:rsidRDefault="00EC7F7D" w:rsidP="00EC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This would not produce the optimal solution because the bug is not choosing the shortest path. </w:t>
      </w:r>
    </w:p>
    <w:p w14:paraId="4C890EF8" w14:textId="77777777" w:rsidR="00EC7F7D" w:rsidRDefault="00EC7F7D" w:rsidP="00EC7F7D">
      <w:pPr>
        <w:rPr>
          <w:rFonts w:ascii="Times New Roman" w:hAnsi="Times New Roman" w:cs="Times New Roman"/>
        </w:rPr>
      </w:pPr>
    </w:p>
    <w:p w14:paraId="12AB0FDB" w14:textId="77777777" w:rsidR="00EC7F7D" w:rsidRPr="00EC7F7D" w:rsidRDefault="00EC7F7D" w:rsidP="00EC7F7D">
      <w:pPr>
        <w:rPr>
          <w:rFonts w:ascii="Times New Roman" w:hAnsi="Times New Roman" w:cs="Times New Roman"/>
        </w:rPr>
      </w:pPr>
    </w:p>
    <w:sectPr w:rsidR="00EC7F7D" w:rsidRPr="00EC7F7D" w:rsidSect="00A3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7B55"/>
    <w:multiLevelType w:val="hybridMultilevel"/>
    <w:tmpl w:val="3F4A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7D"/>
    <w:rsid w:val="00A33181"/>
    <w:rsid w:val="00EC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BA56A"/>
  <w15:chartTrackingRefBased/>
  <w15:docId w15:val="{FFCFAEE3-2706-3144-AA93-69161309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F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Huang</dc:creator>
  <cp:keywords/>
  <dc:description/>
  <cp:lastModifiedBy>Xin Huang</cp:lastModifiedBy>
  <cp:revision>1</cp:revision>
  <cp:lastPrinted>2020-05-16T00:43:00Z</cp:lastPrinted>
  <dcterms:created xsi:type="dcterms:W3CDTF">2020-05-15T06:25:00Z</dcterms:created>
  <dcterms:modified xsi:type="dcterms:W3CDTF">2020-05-16T00:50:00Z</dcterms:modified>
</cp:coreProperties>
</file>