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obo-the-frog-40s-ai-video-prompt"/>
    <w:p>
      <w:pPr>
        <w:pStyle w:val="Heading1"/>
      </w:pPr>
      <w:r>
        <w:t xml:space="preserve">Bobo the Frog – 40s AI Video Prompt</w:t>
      </w:r>
    </w:p>
    <w:bookmarkStart w:id="20" w:name="ওভরভউ"/>
    <w:p>
      <w:pPr>
        <w:pStyle w:val="Heading2"/>
      </w:pPr>
      <w:r>
        <w:t xml:space="preserve">ওভারভিউ</w:t>
      </w:r>
    </w:p>
    <w:p>
      <w:pPr>
        <w:pStyle w:val="FirstParagraph"/>
      </w:pPr>
      <w:r>
        <w:t xml:space="preserve">একই ধাঁচের দুষ্টু ব্যাঙ নিয়ে নতুন ৪০ সেকেন্ডের ভিডিও: ৮ সেকেন্ডের ৫টা ক্লিপ, ৯:১৬ ভার্টিকাল, Pixar স্টাইল 3D, কোনো ডায়লগ নেই।</w:t>
      </w:r>
    </w:p>
    <w:p>
      <w:pPr>
        <w:pStyle w:val="BodyText"/>
      </w:pPr>
      <w:r>
        <w:rPr>
          <w:bCs/>
          <w:b/>
        </w:rPr>
        <w:t xml:space="preserve">রেফারেন্স ভিডিওর ছক (৩০ সেকেন্ড):</w:t>
      </w:r>
      <w:r>
        <w:t xml:space="preserve"> </w:t>
      </w:r>
      <w:r>
        <w:t xml:space="preserve">দুষ্টুমি → শাস্তি → আবার দুষ্টুমি → আবার শাস্তি → শেষে ব্যাঙ নির্লজ্জের মতো মুচকি হাসে। সেখানে ব্যাঙ হাঁসকে জ্বালায়, হাঁস তাকে আকাশে ছুঁড়ে দেয়। তারপর কাঠবিড়ালির বাদাম চুরি করে কাদায় পড়ে, শেষে কাদা ঝেড়ে ভাব নিয়ে দাঁড়ায়।</w:t>
      </w:r>
    </w:p>
    <w:p>
      <w:pPr>
        <w:pStyle w:val="BodyText"/>
      </w:pPr>
      <w:r>
        <w:rPr>
          <w:bCs/>
          <w:b/>
        </w:rPr>
        <w:t xml:space="preserve">নতুন গল্প (মোরগ আর মৌমাছি):</w:t>
      </w:r>
      <w:r>
        <w:t xml:space="preserve"> </w:t>
      </w:r>
      <w:r>
        <w:t xml:space="preserve">Bobo নামের ব্যাঙ মোরগের ডাকের সময় পেছন থেকে বিশাল ডাক দিয়ে তাকে ভয় দেখায়। মোরগ লাথি মেরে তাকে আকাশে পাঠায়। সে মৌচাকের পাশে পড়ে মধু চুরি করে, মৌমাছির তাড়া খেয়ে পুকুরে লাফ দেয়। শেষে পদ্মপাতার টুপি পরে ভাব নিয়ে ক্যামেরার দিকে তাকায়।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সময়</w:t>
            </w:r>
          </w:p>
        </w:tc>
        <w:tc>
          <w:tcPr/>
          <w:p>
            <w:pPr>
              <w:pStyle w:val="Compact"/>
              <w:jc w:val="left"/>
            </w:pPr>
            <w:r>
              <w:t xml:space="preserve">ক্লিপ</w:t>
            </w:r>
          </w:p>
        </w:tc>
        <w:tc>
          <w:tcPr/>
          <w:p>
            <w:pPr>
              <w:pStyle w:val="Compact"/>
              <w:jc w:val="left"/>
            </w:pPr>
            <w:r>
              <w:t xml:space="preserve">কী ঘটে</w:t>
            </w:r>
          </w:p>
        </w:tc>
      </w:tr>
      <w:tr>
        <w:tc>
          <w:tcPr/>
          <w:p>
            <w:pPr>
              <w:pStyle w:val="Compact"/>
              <w:jc w:val="left"/>
            </w:pPr>
            <w:r>
              <w:t xml:space="preserve">০–৮ সে.</w:t>
            </w:r>
          </w:p>
        </w:tc>
        <w:tc>
          <w:tcPr/>
          <w:p>
            <w:pPr>
              <w:pStyle w:val="Compact"/>
              <w:jc w:val="left"/>
            </w:pPr>
            <w:r>
              <w:t xml:space="preserve">১. পরিচয়</w:t>
            </w:r>
          </w:p>
        </w:tc>
        <w:tc>
          <w:tcPr/>
          <w:p>
            <w:pPr>
              <w:pStyle w:val="Compact"/>
              <w:jc w:val="left"/>
            </w:pPr>
            <w:r>
              <w:t xml:space="preserve">মোরগ বেড়ায়, ব্যাঙের শয়তানি হাসি</w:t>
            </w:r>
          </w:p>
        </w:tc>
      </w:tr>
      <w:tr>
        <w:tc>
          <w:tcPr/>
          <w:p>
            <w:pPr>
              <w:pStyle w:val="Compact"/>
              <w:jc w:val="left"/>
            </w:pPr>
            <w:r>
              <w:t xml:space="preserve">৮–১৬ সে.</w:t>
            </w:r>
          </w:p>
        </w:tc>
        <w:tc>
          <w:tcPr/>
          <w:p>
            <w:pPr>
              <w:pStyle w:val="Compact"/>
              <w:jc w:val="left"/>
            </w:pPr>
            <w:r>
              <w:t xml:space="preserve">২. দুষ্টুমি</w:t>
            </w:r>
          </w:p>
        </w:tc>
        <w:tc>
          <w:tcPr/>
          <w:p>
            <w:pPr>
              <w:pStyle w:val="Compact"/>
              <w:jc w:val="left"/>
            </w:pPr>
            <w:r>
              <w:t xml:space="preserve">বিশাল ডাক, মোরগের পালক উড়ে যায়</w:t>
            </w:r>
          </w:p>
        </w:tc>
      </w:tr>
      <w:tr>
        <w:tc>
          <w:tcPr/>
          <w:p>
            <w:pPr>
              <w:pStyle w:val="Compact"/>
              <w:jc w:val="left"/>
            </w:pPr>
            <w:r>
              <w:t xml:space="preserve">১৬–২৪ সে.</w:t>
            </w:r>
          </w:p>
        </w:tc>
        <w:tc>
          <w:tcPr/>
          <w:p>
            <w:pPr>
              <w:pStyle w:val="Compact"/>
              <w:jc w:val="left"/>
            </w:pPr>
            <w:r>
              <w:t xml:space="preserve">৩. শাস্তি</w:t>
            </w:r>
          </w:p>
        </w:tc>
        <w:tc>
          <w:tcPr/>
          <w:p>
            <w:pPr>
              <w:pStyle w:val="Compact"/>
              <w:jc w:val="left"/>
            </w:pPr>
            <w:r>
              <w:t xml:space="preserve">মোরগের লাথি, ব্যাঙ আকাশে</w:t>
            </w:r>
          </w:p>
        </w:tc>
      </w:tr>
      <w:tr>
        <w:tc>
          <w:tcPr/>
          <w:p>
            <w:pPr>
              <w:pStyle w:val="Compact"/>
              <w:jc w:val="left"/>
            </w:pPr>
            <w:r>
              <w:t xml:space="preserve">২৪–৩২ সে.</w:t>
            </w:r>
          </w:p>
        </w:tc>
        <w:tc>
          <w:tcPr/>
          <w:p>
            <w:pPr>
              <w:pStyle w:val="Compact"/>
              <w:jc w:val="left"/>
            </w:pPr>
            <w:r>
              <w:t xml:space="preserve">৪. দ্বিতীয় দুষ্টুমি</w:t>
            </w:r>
          </w:p>
        </w:tc>
        <w:tc>
          <w:tcPr/>
          <w:p>
            <w:pPr>
              <w:pStyle w:val="Compact"/>
              <w:jc w:val="left"/>
            </w:pPr>
            <w:r>
              <w:t xml:space="preserve">মৌচাক থেকে মধু চুরি</w:t>
            </w:r>
          </w:p>
        </w:tc>
      </w:tr>
      <w:tr>
        <w:tc>
          <w:tcPr/>
          <w:p>
            <w:pPr>
              <w:pStyle w:val="Compact"/>
              <w:jc w:val="left"/>
            </w:pPr>
            <w:r>
              <w:t xml:space="preserve">৩২–৪০ সে.</w:t>
            </w:r>
          </w:p>
        </w:tc>
        <w:tc>
          <w:tcPr/>
          <w:p>
            <w:pPr>
              <w:pStyle w:val="Compact"/>
              <w:jc w:val="left"/>
            </w:pPr>
            <w:r>
              <w:t xml:space="preserve">৫. এন্ডিং</w:t>
            </w:r>
          </w:p>
        </w:tc>
        <w:tc>
          <w:tcPr/>
          <w:p>
            <w:pPr>
              <w:pStyle w:val="Compact"/>
              <w:jc w:val="left"/>
            </w:pPr>
            <w:r>
              <w:t xml:space="preserve">মৌমাছির তাড়া, পুকুরে লাফ, ভাব নেওয়া</w:t>
            </w:r>
          </w:p>
        </w:tc>
      </w:tr>
    </w:tbl>
    <w:bookmarkEnd w:id="20"/>
    <w:bookmarkStart w:id="21" w:name="কযরকটর-ও-সটইল"/>
    <w:p>
      <w:pPr>
        <w:pStyle w:val="Heading2"/>
      </w:pPr>
      <w:r>
        <w:t xml:space="preserve">ক্যারেক্টার ও স্টাইল</w:t>
      </w:r>
    </w:p>
    <w:p>
      <w:pPr>
        <w:pStyle w:val="FirstParagraph"/>
      </w:pPr>
      <w:r>
        <w:t xml:space="preserve">প্রতিটা ক্লিপের প্রম্পটের শুরুতে এই অংশটা পেস্ট করবে, যাতে সব ক্লিপে ব্যাঙ আর স্টাইল একই থাকে।</w:t>
      </w:r>
    </w:p>
    <w:p>
      <w:pPr>
        <w:pStyle w:val="SourceCode"/>
      </w:pPr>
      <w:r>
        <w:rPr>
          <w:rStyle w:val="VerbatimChar"/>
        </w:rPr>
        <w:t xml:space="preserve">Style: High-quality 3D Pixar/Disney-style animated short, vertical 9:16, cinematic golden-hour sunlight, soft volumetric light rays, shallow depth of field, lush saturated greens, smooth expressive cartoon animation, comedic timing, no dialogue, no text.</w:t>
      </w:r>
      <w:r>
        <w:br/>
      </w:r>
      <w:r>
        <w:br/>
      </w:r>
      <w:r>
        <w:rPr>
          <w:rStyle w:val="VerbatimChar"/>
        </w:rPr>
        <w:t xml:space="preserve">Main character "Bobo the frog": a small chubby lime-green cartoon frog with a big round pale-yellow belly, glossy smooth skin, darker green spots on his arms and legs, huge round glossy brown eyes with heavy droopy eyelids, wide flexible mouth, long pink tongue. Mischievous, smug, cheeky personality — signature move: sly half-closed eyes and rubbing his hands together like a villain.</w:t>
      </w:r>
    </w:p>
    <w:bookmarkEnd w:id="21"/>
    <w:bookmarkStart w:id="22" w:name="কলপ-অনযয-পরমপট-৪০-সকনড"/>
    <w:p>
      <w:pPr>
        <w:pStyle w:val="Heading2"/>
      </w:pPr>
      <w:r>
        <w:t xml:space="preserve">ক্লিপ অনুযায়ী প্রম্পট (৪০ সেকেন্ড)</w:t>
      </w:r>
    </w:p>
    <w:p>
      <w:pPr>
        <w:pStyle w:val="FirstParagraph"/>
      </w:pPr>
      <w:r>
        <w:rPr>
          <w:bCs/>
          <w:b/>
        </w:rPr>
        <w:t xml:space="preserve">ক্লিপ ১ (০–৮ সেকেন্ড): পরিচয়</w:t>
      </w:r>
    </w:p>
    <w:p>
      <w:pPr>
        <w:pStyle w:val="SourceCode"/>
      </w:pPr>
      <w:r>
        <w:rPr>
          <w:rStyle w:val="VerbatimChar"/>
        </w:rPr>
        <w:t xml:space="preserve">Sunny farmyard beside a pond with lily pads. A proud fluffy white-and-orange rooster with a big red comb stands on a wooden fence post, puffing his chest, about to crow. In the foreground, Bobo the frog peeks out from the tall grass, close-up on his face: his eyes narrow into a sly evil grin, he slowly rubs his hands together. Camera slowly pushes in on the frog's smug face.</w:t>
      </w:r>
    </w:p>
    <w:p>
      <w:pPr>
        <w:pStyle w:val="FirstParagraph"/>
      </w:pPr>
      <w:r>
        <w:rPr>
          <w:bCs/>
          <w:b/>
        </w:rPr>
        <w:t xml:space="preserve">ক্লিপ ২ (৮–১৬ সেকেন্ড): দুষ্টুমি</w:t>
      </w:r>
    </w:p>
    <w:p>
      <w:pPr>
        <w:pStyle w:val="SourceCode"/>
      </w:pPr>
      <w:r>
        <w:rPr>
          <w:rStyle w:val="VerbatimChar"/>
        </w:rPr>
        <w:t xml:space="preserve">Bobo tiptoes behind the fence post in exaggerated cartoon sneaking steps. Just as the rooster opens his beak to crow, Bobo inflates his throat sac into a giant balloon and lets out a massive CROAK right behind him. The rooster jumps high in shock, feathers explode everywhere, he lands half-bald and dizzy. Bobo falls on his back laughing, kicking his legs, tongue hanging out.</w:t>
      </w:r>
    </w:p>
    <w:p>
      <w:pPr>
        <w:pStyle w:val="FirstParagraph"/>
      </w:pPr>
      <w:r>
        <w:rPr>
          <w:bCs/>
          <w:b/>
        </w:rPr>
        <w:t xml:space="preserve">ক্লিপ ৩ (১৬–২৪ সেকেন্ড): শাস্তি</w:t>
      </w:r>
    </w:p>
    <w:p>
      <w:pPr>
        <w:pStyle w:val="SourceCode"/>
      </w:pPr>
      <w:r>
        <w:rPr>
          <w:rStyle w:val="VerbatimChar"/>
        </w:rPr>
        <w:t xml:space="preserve">The rooster glares down with furious narrowed eyes, comb shaking with anger. Close-up: Bobo's laughter freezes, he gives a nervous awkward smile. The rooster spreads his wings and kicks Bobo like a soccer ball. Bobo flies spinning high into a bright blue sky, arms and legs flailing, mouth wide open screaming, getting smaller and smaller.</w:t>
      </w:r>
    </w:p>
    <w:p>
      <w:pPr>
        <w:pStyle w:val="FirstParagraph"/>
      </w:pPr>
      <w:r>
        <w:rPr>
          <w:bCs/>
          <w:b/>
        </w:rPr>
        <w:t xml:space="preserve">ক্লিপ ৪ (২৪–৩২ সেকেন্ড): দ্বিতীয় দুষ্টুমি</w:t>
      </w:r>
    </w:p>
    <w:p>
      <w:pPr>
        <w:pStyle w:val="SourceCode"/>
      </w:pPr>
      <w:r>
        <w:rPr>
          <w:rStyle w:val="VerbatimChar"/>
        </w:rPr>
        <w:t xml:space="preserve">Bobo lands with a soft bounce on a tree branch right next to a golden dripping beehive. He looks around, grins, and shoots his long pink tongue into the hive, slurping honey with a blissful face, honey dripping down his chin. Suddenly the buzzing stops — dozens of angry cartoon bees slowly rise out of the hive, staring at him. Bobo's eyes go wide, he gulps.</w:t>
      </w:r>
    </w:p>
    <w:p>
      <w:pPr>
        <w:pStyle w:val="FirstParagraph"/>
      </w:pPr>
      <w:r>
        <w:rPr>
          <w:bCs/>
          <w:b/>
        </w:rPr>
        <w:t xml:space="preserve">ক্লিপ ৫ (৩২–৪০ সেকেন্ড): পালানো আর ভাব নেওয়ার এন্ডিং</w:t>
      </w:r>
    </w:p>
    <w:p>
      <w:pPr>
        <w:pStyle w:val="SourceCode"/>
      </w:pPr>
      <w:r>
        <w:rPr>
          <w:rStyle w:val="VerbatimChar"/>
        </w:rPr>
        <w:t xml:space="preserve">Bobo leaps off the branch and sprints across the grass in a fast cartoon run, a swarm of bees chasing him. He dives into the pond with a big splash; the bees buzz around confused above the water. Bobo slowly rises from the water wearing a lily pad like a hat, honey still on his lips. Final shot: close-up, he folds his hands calmly on his yellow belly, gives the camera a slow smug half-lidded look and a tiny satisfied smile.</w:t>
      </w:r>
    </w:p>
    <w:bookmarkEnd w:id="22"/>
    <w:bookmarkStart w:id="23" w:name="negative-prompt-ও-অডও"/>
    <w:p>
      <w:pPr>
        <w:pStyle w:val="Heading2"/>
      </w:pPr>
      <w:r>
        <w:t xml:space="preserve">Negative prompt ও অডিও</w:t>
      </w:r>
    </w:p>
    <w:p>
      <w:pPr>
        <w:pStyle w:val="FirstParagraph"/>
      </w:pPr>
      <w:r>
        <w:t xml:space="preserve">টুলে Negative prompt-এর অপশন থাকলে এটা দেবে:</w:t>
      </w:r>
    </w:p>
    <w:p>
      <w:pPr>
        <w:pStyle w:val="SourceCode"/>
      </w:pPr>
      <w:r>
        <w:rPr>
          <w:rStyle w:val="VerbatimChar"/>
        </w:rPr>
        <w:t xml:space="preserve">realistic, live action, scary, distorted face, extra limbs, deformed hands, blurry, low quality, text, watermark, subtitles, logo</w:t>
      </w:r>
    </w:p>
    <w:p>
      <w:pPr>
        <w:pStyle w:val="FirstParagraph"/>
      </w:pPr>
      <w:r>
        <w:t xml:space="preserve">যেসব টুল অডিওও বানায় (যেমন Veo 3), সেখানে প্রতিটা ক্লিপের শেষে এটা জুড়ে দেবে:</w:t>
      </w:r>
    </w:p>
    <w:p>
      <w:pPr>
        <w:pStyle w:val="SourceCode"/>
      </w:pPr>
      <w:r>
        <w:rPr>
          <w:rStyle w:val="VerbatimChar"/>
        </w:rPr>
        <w:t xml:space="preserve">Audio: playful upbeat cartoon orchestral music, comedic sound effects (boing, whoosh, splash, buzzing), no dialogue.</w:t>
      </w:r>
    </w:p>
    <w:bookmarkEnd w:id="23"/>
    <w:bookmarkStart w:id="24" w:name="টপস"/>
    <w:p>
      <w:pPr>
        <w:pStyle w:val="Heading2"/>
      </w:pPr>
      <w:r>
        <w:t xml:space="preserve">টিপস</w:t>
      </w:r>
    </w:p>
    <w:p>
      <w:pPr>
        <w:numPr>
          <w:ilvl w:val="0"/>
          <w:numId w:val="1001"/>
        </w:numPr>
        <w:pStyle w:val="Compact"/>
      </w:pPr>
      <w:r>
        <w:rPr>
          <w:bCs/>
          <w:b/>
        </w:rPr>
        <w:t xml:space="preserve">ব্যাঙ যেন প্রতিটা ক্লিপে একই রকম দেখায়:</w:t>
      </w:r>
      <w:r>
        <w:t xml:space="preserve"> </w:t>
      </w:r>
      <w:r>
        <w:t xml:space="preserve">আগে ক্যারেক্টার অংশটা দিয়ে একটা ছবি বানাও (Midjourney, Leonardo বা ChatGPT image)। তারপর ভিডিও টুলে image-to-video বা reference image হিসেবে সেই একই ছবি দিয়ে সব ক্লিপ বানাও।</w:t>
      </w:r>
    </w:p>
    <w:p>
      <w:pPr>
        <w:numPr>
          <w:ilvl w:val="0"/>
          <w:numId w:val="1001"/>
        </w:numPr>
        <w:pStyle w:val="Compact"/>
      </w:pPr>
      <w:r>
        <w:rPr>
          <w:bCs/>
          <w:b/>
        </w:rPr>
        <w:t xml:space="preserve">Kling-এ ১০ সেকেন্ডের ক্লিপ হলে:</w:t>
      </w:r>
      <w:r>
        <w:t xml:space="preserve"> </w:t>
      </w:r>
      <w:r>
        <w:t xml:space="preserve">ক্লিপ ১ আর ২ এক ক্লিপে জুড়ে দিলে ৪টা ক্লিপেই ৪০ সেকেন্ড হয়ে যাবে।</w:t>
      </w:r>
    </w:p>
    <w:p>
      <w:pPr>
        <w:numPr>
          <w:ilvl w:val="0"/>
          <w:numId w:val="1001"/>
        </w:numPr>
        <w:pStyle w:val="Compact"/>
      </w:pPr>
      <w:r>
        <w:rPr>
          <w:bCs/>
          <w:b/>
        </w:rPr>
        <w:t xml:space="preserve">দুই ক্লিপ মসৃণভাবে জোড়া লাগাতে:</w:t>
      </w:r>
      <w:r>
        <w:t xml:space="preserve"> </w:t>
      </w:r>
      <w:r>
        <w:t xml:space="preserve">আগের ক্লিপের শেষ ফ্রেম পরের ক্লিপের শুরুর ছবি (start frame) হিসেবে দাও।</w:t>
      </w:r>
    </w:p>
    <w:p>
      <w:pPr>
        <w:numPr>
          <w:ilvl w:val="0"/>
          <w:numId w:val="1001"/>
        </w:numPr>
        <w:pStyle w:val="Compact"/>
      </w:pPr>
      <w:r>
        <w:rPr>
          <w:bCs/>
          <w:b/>
        </w:rPr>
        <w:t xml:space="preserve">কপিরাইট এড়াতে:</w:t>
      </w:r>
      <w:r>
        <w:t xml:space="preserve"> </w:t>
      </w:r>
      <w:r>
        <w:t xml:space="preserve">মূল ভিডিওর চ্যানেলের নাম (</w:t>
      </w:r>
      <w:r>
        <w:t xml:space="preserve">“</w:t>
      </w:r>
      <w:r>
        <w:t xml:space="preserve">Froggs Toons</w:t>
      </w:r>
      <w:r>
        <w:t xml:space="preserve">”</w:t>
      </w:r>
      <w:r>
        <w:t xml:space="preserve">) বা হুবহু একই ব্যাঙ ব্যবহার করবে না। ব্যাঙটার নিজস্ব নাম (যেমন Bobo) আর ছোট একটা আলাদা চিহ্ন রাখতে পারো, যেমন মাথায় ছোট্ট একটা পাতা।</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2026-10-22T18:03:53Z</dcterms:created>
  <dcterms:modified xsi:type="dcterms:W3CDTF">2026-10-22T18:03:53Z</dcterms:modified>
</cp:coreProperties>
</file>

<file path=docProps/custom.xml><?xml version="1.0" encoding="utf-8"?>
<Properties xmlns="http://schemas.openxmlformats.org/officeDocument/2006/custom-properties" xmlns:vt="http://schemas.openxmlformats.org/officeDocument/2006/docPropsVTypes"/>
</file>