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72E0" w14:textId="308FAFE7" w:rsidR="006F4AAE" w:rsidRDefault="006F4AAE" w:rsidP="006F4AAE">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6F4AAE">
        <w:rPr>
          <w:rFonts w:ascii="Times New Roman" w:eastAsia="Times New Roman" w:hAnsi="Times New Roman" w:cs="Times New Roman"/>
          <w:b/>
          <w:bCs/>
          <w:sz w:val="28"/>
          <w:szCs w:val="28"/>
          <w:lang w:eastAsia="en-IN"/>
        </w:rPr>
        <w:t xml:space="preserve">Hardware-Based Solutions </w:t>
      </w:r>
      <w:r>
        <w:rPr>
          <w:rFonts w:ascii="Times New Roman" w:eastAsia="Times New Roman" w:hAnsi="Times New Roman" w:cs="Times New Roman"/>
          <w:b/>
          <w:bCs/>
          <w:sz w:val="28"/>
          <w:szCs w:val="28"/>
          <w:lang w:eastAsia="en-IN"/>
        </w:rPr>
        <w:t>f</w:t>
      </w:r>
      <w:r w:rsidRPr="006F4AAE">
        <w:rPr>
          <w:rFonts w:ascii="Times New Roman" w:eastAsia="Times New Roman" w:hAnsi="Times New Roman" w:cs="Times New Roman"/>
          <w:b/>
          <w:bCs/>
          <w:sz w:val="28"/>
          <w:szCs w:val="28"/>
          <w:lang w:eastAsia="en-IN"/>
        </w:rPr>
        <w:t>or Process Synchronization</w:t>
      </w:r>
    </w:p>
    <w:p w14:paraId="67BA57B5" w14:textId="77777777" w:rsidR="006F4AAE" w:rsidRDefault="006F4AAE" w:rsidP="006F4AAE">
      <w:pPr>
        <w:spacing w:before="100" w:beforeAutospacing="1" w:after="100" w:afterAutospacing="1" w:line="240" w:lineRule="auto"/>
        <w:rPr>
          <w:rFonts w:ascii="Times New Roman" w:eastAsia="Times New Roman" w:hAnsi="Times New Roman" w:cs="Times New Roman"/>
          <w:sz w:val="28"/>
          <w:szCs w:val="28"/>
          <w:lang w:eastAsia="en-IN"/>
        </w:rPr>
      </w:pPr>
    </w:p>
    <w:p w14:paraId="0E945E81" w14:textId="72B6BE95" w:rsidR="006F4AAE" w:rsidRPr="006F4AAE" w:rsidRDefault="006F4AAE" w:rsidP="006F4AAE">
      <w:p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 xml:space="preserve">In operating systems, </w:t>
      </w:r>
      <w:r w:rsidRPr="006F4AAE">
        <w:rPr>
          <w:rFonts w:ascii="Times New Roman" w:eastAsia="Times New Roman" w:hAnsi="Times New Roman" w:cs="Times New Roman"/>
          <w:b/>
          <w:bCs/>
          <w:sz w:val="28"/>
          <w:szCs w:val="28"/>
          <w:lang w:eastAsia="en-IN"/>
        </w:rPr>
        <w:t>hardware-based solutions for process synchronization</w:t>
      </w:r>
      <w:r w:rsidRPr="006F4AAE">
        <w:rPr>
          <w:rFonts w:ascii="Times New Roman" w:eastAsia="Times New Roman" w:hAnsi="Times New Roman" w:cs="Times New Roman"/>
          <w:sz w:val="28"/>
          <w:szCs w:val="28"/>
          <w:lang w:eastAsia="en-IN"/>
        </w:rPr>
        <w:t xml:space="preserve"> provide atomic operations to help manage concurrent processes, particularly when they access shared resources. Here are some common hardware solutions along with examples:</w:t>
      </w:r>
    </w:p>
    <w:p w14:paraId="6CFA32E8" w14:textId="77777777" w:rsidR="006F4AAE" w:rsidRPr="006F4AAE" w:rsidRDefault="006F4AAE" w:rsidP="006F4AA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6F4AAE">
        <w:rPr>
          <w:rFonts w:ascii="Times New Roman" w:eastAsia="Times New Roman" w:hAnsi="Times New Roman" w:cs="Times New Roman"/>
          <w:b/>
          <w:bCs/>
          <w:sz w:val="28"/>
          <w:szCs w:val="28"/>
          <w:lang w:eastAsia="en-IN"/>
        </w:rPr>
        <w:t>1. Test-and-Set Lock (TSL) Instruction</w:t>
      </w:r>
    </w:p>
    <w:p w14:paraId="557FE963" w14:textId="77777777" w:rsidR="006F4AAE" w:rsidRPr="006F4AAE" w:rsidRDefault="006F4AAE" w:rsidP="006F4AA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 xml:space="preserve">The </w:t>
      </w:r>
      <w:r w:rsidRPr="006F4AAE">
        <w:rPr>
          <w:rFonts w:ascii="Times New Roman" w:eastAsia="Times New Roman" w:hAnsi="Times New Roman" w:cs="Times New Roman"/>
          <w:b/>
          <w:bCs/>
          <w:sz w:val="28"/>
          <w:szCs w:val="28"/>
          <w:lang w:eastAsia="en-IN"/>
        </w:rPr>
        <w:t>Test-and-Set Lock (TSL)</w:t>
      </w:r>
      <w:r w:rsidRPr="006F4AAE">
        <w:rPr>
          <w:rFonts w:ascii="Times New Roman" w:eastAsia="Times New Roman" w:hAnsi="Times New Roman" w:cs="Times New Roman"/>
          <w:sz w:val="28"/>
          <w:szCs w:val="28"/>
          <w:lang w:eastAsia="en-IN"/>
        </w:rPr>
        <w:t xml:space="preserve"> instruction is an atomic hardware instruction that checks and sets a lock in one uninterruptible step, preventing race conditions.</w:t>
      </w:r>
    </w:p>
    <w:p w14:paraId="27296597" w14:textId="77777777" w:rsidR="006F4AAE" w:rsidRPr="006F4AAE" w:rsidRDefault="006F4AAE" w:rsidP="006F4AA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 xml:space="preserve">Example: Suppose two processes need access to a shared resource. They each execute </w:t>
      </w:r>
      <w:r w:rsidRPr="006F4AAE">
        <w:rPr>
          <w:rFonts w:ascii="Courier New" w:eastAsia="Times New Roman" w:hAnsi="Courier New" w:cs="Courier New"/>
          <w:sz w:val="28"/>
          <w:szCs w:val="28"/>
          <w:lang w:eastAsia="en-IN"/>
        </w:rPr>
        <w:t>Test-and-Set</w:t>
      </w:r>
      <w:r w:rsidRPr="006F4AAE">
        <w:rPr>
          <w:rFonts w:ascii="Times New Roman" w:eastAsia="Times New Roman" w:hAnsi="Times New Roman" w:cs="Times New Roman"/>
          <w:sz w:val="28"/>
          <w:szCs w:val="28"/>
          <w:lang w:eastAsia="en-IN"/>
        </w:rPr>
        <w:t xml:space="preserve"> on a lock variable before entering the critical section.</w:t>
      </w:r>
    </w:p>
    <w:p w14:paraId="7A2B1789" w14:textId="77777777" w:rsidR="006F4AAE" w:rsidRPr="006F4AAE" w:rsidRDefault="006F4AAE" w:rsidP="006F4AAE">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If the lock variable is 0 (unlocked), the process sets it to 1 (locked) and enters the critical section.</w:t>
      </w:r>
    </w:p>
    <w:p w14:paraId="6232E01F" w14:textId="77777777" w:rsidR="006F4AAE" w:rsidRPr="006F4AAE" w:rsidRDefault="006F4AAE" w:rsidP="006F4AAE">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If it is already 1, the process loops, waiting until the lock is released.</w:t>
      </w:r>
    </w:p>
    <w:p w14:paraId="54CD011E" w14:textId="77777777" w:rsidR="006F4AAE" w:rsidRPr="006F4AAE" w:rsidRDefault="006F4AAE" w:rsidP="006F4AA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b/>
          <w:bCs/>
          <w:sz w:val="28"/>
          <w:szCs w:val="28"/>
          <w:lang w:eastAsia="en-IN"/>
        </w:rPr>
        <w:t>Code Example</w:t>
      </w:r>
      <w:r w:rsidRPr="006F4AAE">
        <w:rPr>
          <w:rFonts w:ascii="Times New Roman" w:eastAsia="Times New Roman" w:hAnsi="Times New Roman" w:cs="Times New Roman"/>
          <w:sz w:val="28"/>
          <w:szCs w:val="28"/>
          <w:lang w:eastAsia="en-IN"/>
        </w:rPr>
        <w:t xml:space="preserve"> (in pseudocode):</w:t>
      </w:r>
    </w:p>
    <w:p w14:paraId="003E232B"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Lock function using TSL</w:t>
      </w:r>
    </w:p>
    <w:p w14:paraId="6AD7DA72"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function lock(</w:t>
      </w:r>
      <w:proofErr w:type="spellStart"/>
      <w:r w:rsidRPr="006F4AAE">
        <w:rPr>
          <w:rFonts w:ascii="Courier New" w:eastAsia="Times New Roman" w:hAnsi="Courier New" w:cs="Courier New"/>
          <w:sz w:val="28"/>
          <w:szCs w:val="28"/>
          <w:lang w:eastAsia="en-IN"/>
        </w:rPr>
        <w:t>tslLock</w:t>
      </w:r>
      <w:proofErr w:type="spellEnd"/>
      <w:r w:rsidRPr="006F4AAE">
        <w:rPr>
          <w:rFonts w:ascii="Courier New" w:eastAsia="Times New Roman" w:hAnsi="Courier New" w:cs="Courier New"/>
          <w:sz w:val="28"/>
          <w:szCs w:val="28"/>
          <w:lang w:eastAsia="en-IN"/>
        </w:rPr>
        <w:t>):</w:t>
      </w:r>
    </w:p>
    <w:p w14:paraId="75E43F99"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while </w:t>
      </w:r>
      <w:proofErr w:type="spellStart"/>
      <w:r w:rsidRPr="006F4AAE">
        <w:rPr>
          <w:rFonts w:ascii="Courier New" w:eastAsia="Times New Roman" w:hAnsi="Courier New" w:cs="Courier New"/>
          <w:sz w:val="28"/>
          <w:szCs w:val="28"/>
          <w:lang w:eastAsia="en-IN"/>
        </w:rPr>
        <w:t>TestAndSet</w:t>
      </w:r>
      <w:proofErr w:type="spellEnd"/>
      <w:r w:rsidRPr="006F4AAE">
        <w:rPr>
          <w:rFonts w:ascii="Courier New" w:eastAsia="Times New Roman" w:hAnsi="Courier New" w:cs="Courier New"/>
          <w:sz w:val="28"/>
          <w:szCs w:val="28"/>
          <w:lang w:eastAsia="en-IN"/>
        </w:rPr>
        <w:t>(</w:t>
      </w:r>
      <w:proofErr w:type="spellStart"/>
      <w:r w:rsidRPr="006F4AAE">
        <w:rPr>
          <w:rFonts w:ascii="Courier New" w:eastAsia="Times New Roman" w:hAnsi="Courier New" w:cs="Courier New"/>
          <w:sz w:val="28"/>
          <w:szCs w:val="28"/>
          <w:lang w:eastAsia="en-IN"/>
        </w:rPr>
        <w:t>tslLock</w:t>
      </w:r>
      <w:proofErr w:type="spellEnd"/>
      <w:r w:rsidRPr="006F4AAE">
        <w:rPr>
          <w:rFonts w:ascii="Courier New" w:eastAsia="Times New Roman" w:hAnsi="Courier New" w:cs="Courier New"/>
          <w:sz w:val="28"/>
          <w:szCs w:val="28"/>
          <w:lang w:eastAsia="en-IN"/>
        </w:rPr>
        <w:t>) == 1:</w:t>
      </w:r>
    </w:p>
    <w:p w14:paraId="5068C64B"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 Wait until lock is available</w:t>
      </w:r>
    </w:p>
    <w:p w14:paraId="5E8C12DF"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 Critical section access granted</w:t>
      </w:r>
    </w:p>
    <w:p w14:paraId="3EBCD6DE"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p>
    <w:p w14:paraId="6D8BE507"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Unlock function</w:t>
      </w:r>
    </w:p>
    <w:p w14:paraId="2ADE2A57"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function unlock(</w:t>
      </w:r>
      <w:proofErr w:type="spellStart"/>
      <w:r w:rsidRPr="006F4AAE">
        <w:rPr>
          <w:rFonts w:ascii="Courier New" w:eastAsia="Times New Roman" w:hAnsi="Courier New" w:cs="Courier New"/>
          <w:sz w:val="28"/>
          <w:szCs w:val="28"/>
          <w:lang w:eastAsia="en-IN"/>
        </w:rPr>
        <w:t>tslLock</w:t>
      </w:r>
      <w:proofErr w:type="spellEnd"/>
      <w:r w:rsidRPr="006F4AAE">
        <w:rPr>
          <w:rFonts w:ascii="Courier New" w:eastAsia="Times New Roman" w:hAnsi="Courier New" w:cs="Courier New"/>
          <w:sz w:val="28"/>
          <w:szCs w:val="28"/>
          <w:lang w:eastAsia="en-IN"/>
        </w:rPr>
        <w:t>):</w:t>
      </w:r>
    </w:p>
    <w:p w14:paraId="280B1B8E"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t>
      </w:r>
      <w:proofErr w:type="spellStart"/>
      <w:r w:rsidRPr="006F4AAE">
        <w:rPr>
          <w:rFonts w:ascii="Courier New" w:eastAsia="Times New Roman" w:hAnsi="Courier New" w:cs="Courier New"/>
          <w:sz w:val="28"/>
          <w:szCs w:val="28"/>
          <w:lang w:eastAsia="en-IN"/>
        </w:rPr>
        <w:t>tslLock</w:t>
      </w:r>
      <w:proofErr w:type="spellEnd"/>
      <w:r w:rsidRPr="006F4AAE">
        <w:rPr>
          <w:rFonts w:ascii="Courier New" w:eastAsia="Times New Roman" w:hAnsi="Courier New" w:cs="Courier New"/>
          <w:sz w:val="28"/>
          <w:szCs w:val="28"/>
          <w:lang w:eastAsia="en-IN"/>
        </w:rPr>
        <w:t xml:space="preserve"> = 0</w:t>
      </w:r>
    </w:p>
    <w:p w14:paraId="4D2CE928" w14:textId="77777777" w:rsidR="006F4AAE" w:rsidRPr="006F4AAE" w:rsidRDefault="006F4AAE" w:rsidP="006F4AA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6F4AAE">
        <w:rPr>
          <w:rFonts w:ascii="Times New Roman" w:eastAsia="Times New Roman" w:hAnsi="Times New Roman" w:cs="Times New Roman"/>
          <w:b/>
          <w:bCs/>
          <w:sz w:val="28"/>
          <w:szCs w:val="28"/>
          <w:lang w:eastAsia="en-IN"/>
        </w:rPr>
        <w:t>2. Compare-and-Swap (CAS) Instruction</w:t>
      </w:r>
    </w:p>
    <w:p w14:paraId="4EF983D0" w14:textId="77777777" w:rsidR="006F4AAE" w:rsidRPr="006F4AAE" w:rsidRDefault="006F4AAE" w:rsidP="006F4AA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 xml:space="preserve">The </w:t>
      </w:r>
      <w:r w:rsidRPr="006F4AAE">
        <w:rPr>
          <w:rFonts w:ascii="Times New Roman" w:eastAsia="Times New Roman" w:hAnsi="Times New Roman" w:cs="Times New Roman"/>
          <w:b/>
          <w:bCs/>
          <w:sz w:val="28"/>
          <w:szCs w:val="28"/>
          <w:lang w:eastAsia="en-IN"/>
        </w:rPr>
        <w:t>Compare-and-Swap (CAS)</w:t>
      </w:r>
      <w:r w:rsidRPr="006F4AAE">
        <w:rPr>
          <w:rFonts w:ascii="Times New Roman" w:eastAsia="Times New Roman" w:hAnsi="Times New Roman" w:cs="Times New Roman"/>
          <w:sz w:val="28"/>
          <w:szCs w:val="28"/>
          <w:lang w:eastAsia="en-IN"/>
        </w:rPr>
        <w:t xml:space="preserve"> instruction is a low-level atomic operation that checks if a memory location contains an expected value and, if so, updates it with a new value.</w:t>
      </w:r>
    </w:p>
    <w:p w14:paraId="5542AC10" w14:textId="77777777" w:rsidR="006F4AAE" w:rsidRPr="006F4AAE" w:rsidRDefault="006F4AAE" w:rsidP="006F4AA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 xml:space="preserve">CAS is often used in implementing </w:t>
      </w:r>
      <w:r w:rsidRPr="006F4AAE">
        <w:rPr>
          <w:rFonts w:ascii="Times New Roman" w:eastAsia="Times New Roman" w:hAnsi="Times New Roman" w:cs="Times New Roman"/>
          <w:b/>
          <w:bCs/>
          <w:sz w:val="28"/>
          <w:szCs w:val="28"/>
          <w:lang w:eastAsia="en-IN"/>
        </w:rPr>
        <w:t>lock-free data structures</w:t>
      </w:r>
      <w:r w:rsidRPr="006F4AAE">
        <w:rPr>
          <w:rFonts w:ascii="Times New Roman" w:eastAsia="Times New Roman" w:hAnsi="Times New Roman" w:cs="Times New Roman"/>
          <w:sz w:val="28"/>
          <w:szCs w:val="28"/>
          <w:lang w:eastAsia="en-IN"/>
        </w:rPr>
        <w:t xml:space="preserve"> and </w:t>
      </w:r>
      <w:r w:rsidRPr="006F4AAE">
        <w:rPr>
          <w:rFonts w:ascii="Times New Roman" w:eastAsia="Times New Roman" w:hAnsi="Times New Roman" w:cs="Times New Roman"/>
          <w:b/>
          <w:bCs/>
          <w:sz w:val="28"/>
          <w:szCs w:val="28"/>
          <w:lang w:eastAsia="en-IN"/>
        </w:rPr>
        <w:t>mutexes</w:t>
      </w:r>
      <w:r w:rsidRPr="006F4AAE">
        <w:rPr>
          <w:rFonts w:ascii="Times New Roman" w:eastAsia="Times New Roman" w:hAnsi="Times New Roman" w:cs="Times New Roman"/>
          <w:sz w:val="28"/>
          <w:szCs w:val="28"/>
          <w:lang w:eastAsia="en-IN"/>
        </w:rPr>
        <w:t>.</w:t>
      </w:r>
    </w:p>
    <w:p w14:paraId="79CFB20F" w14:textId="77777777" w:rsidR="006F4AAE" w:rsidRPr="006F4AAE" w:rsidRDefault="006F4AAE" w:rsidP="006F4AA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Example: In a multi-threaded program, CAS can be used to implement a spinlock for a shared resource.</w:t>
      </w:r>
    </w:p>
    <w:p w14:paraId="2FEED7E5" w14:textId="77777777" w:rsidR="006F4AAE" w:rsidRPr="006F4AAE" w:rsidRDefault="006F4AAE" w:rsidP="006F4AAE">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Each thread compares the current value of a lock variable with 0 (unlocked).</w:t>
      </w:r>
    </w:p>
    <w:p w14:paraId="78DD3C23" w14:textId="77777777" w:rsidR="006F4AAE" w:rsidRPr="006F4AAE" w:rsidRDefault="006F4AAE" w:rsidP="006F4AAE">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lastRenderedPageBreak/>
        <w:t>If it’s 0, the thread changes it to 1 (locked), allowing access.</w:t>
      </w:r>
    </w:p>
    <w:p w14:paraId="5A5903A6" w14:textId="77777777" w:rsidR="006F4AAE" w:rsidRPr="006F4AAE" w:rsidRDefault="006F4AAE" w:rsidP="006F4AAE">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If it’s already 1, it loops, waiting for the lock to release.</w:t>
      </w:r>
    </w:p>
    <w:p w14:paraId="23EDD7BD" w14:textId="77777777" w:rsidR="006F4AAE" w:rsidRPr="006F4AAE" w:rsidRDefault="006F4AAE" w:rsidP="006F4AA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b/>
          <w:bCs/>
          <w:sz w:val="28"/>
          <w:szCs w:val="28"/>
          <w:lang w:eastAsia="en-IN"/>
        </w:rPr>
        <w:t>Code Example</w:t>
      </w:r>
      <w:r w:rsidRPr="006F4AAE">
        <w:rPr>
          <w:rFonts w:ascii="Times New Roman" w:eastAsia="Times New Roman" w:hAnsi="Times New Roman" w:cs="Times New Roman"/>
          <w:sz w:val="28"/>
          <w:szCs w:val="28"/>
          <w:lang w:eastAsia="en-IN"/>
        </w:rPr>
        <w:t>:</w:t>
      </w:r>
    </w:p>
    <w:p w14:paraId="14F1CB3E"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CAS-based lock implementation</w:t>
      </w:r>
    </w:p>
    <w:p w14:paraId="1B0ED940"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function lock(</w:t>
      </w:r>
      <w:proofErr w:type="spellStart"/>
      <w:r w:rsidRPr="006F4AAE">
        <w:rPr>
          <w:rFonts w:ascii="Courier New" w:eastAsia="Times New Roman" w:hAnsi="Courier New" w:cs="Courier New"/>
          <w:sz w:val="28"/>
          <w:szCs w:val="28"/>
          <w:lang w:eastAsia="en-IN"/>
        </w:rPr>
        <w:t>casLock</w:t>
      </w:r>
      <w:proofErr w:type="spellEnd"/>
      <w:r w:rsidRPr="006F4AAE">
        <w:rPr>
          <w:rFonts w:ascii="Courier New" w:eastAsia="Times New Roman" w:hAnsi="Courier New" w:cs="Courier New"/>
          <w:sz w:val="28"/>
          <w:szCs w:val="28"/>
          <w:lang w:eastAsia="en-IN"/>
        </w:rPr>
        <w:t>):</w:t>
      </w:r>
    </w:p>
    <w:p w14:paraId="23B129EB"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while </w:t>
      </w:r>
      <w:proofErr w:type="gramStart"/>
      <w:r w:rsidRPr="006F4AAE">
        <w:rPr>
          <w:rFonts w:ascii="Courier New" w:eastAsia="Times New Roman" w:hAnsi="Courier New" w:cs="Courier New"/>
          <w:sz w:val="28"/>
          <w:szCs w:val="28"/>
          <w:lang w:eastAsia="en-IN"/>
        </w:rPr>
        <w:t>CAS(</w:t>
      </w:r>
      <w:proofErr w:type="spellStart"/>
      <w:proofErr w:type="gramEnd"/>
      <w:r w:rsidRPr="006F4AAE">
        <w:rPr>
          <w:rFonts w:ascii="Courier New" w:eastAsia="Times New Roman" w:hAnsi="Courier New" w:cs="Courier New"/>
          <w:sz w:val="28"/>
          <w:szCs w:val="28"/>
          <w:lang w:eastAsia="en-IN"/>
        </w:rPr>
        <w:t>casLock</w:t>
      </w:r>
      <w:proofErr w:type="spellEnd"/>
      <w:r w:rsidRPr="006F4AAE">
        <w:rPr>
          <w:rFonts w:ascii="Courier New" w:eastAsia="Times New Roman" w:hAnsi="Courier New" w:cs="Courier New"/>
          <w:sz w:val="28"/>
          <w:szCs w:val="28"/>
          <w:lang w:eastAsia="en-IN"/>
        </w:rPr>
        <w:t>, 0, 1) == 0:</w:t>
      </w:r>
    </w:p>
    <w:p w14:paraId="5EA1E2A7"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 Wait for lock to become available</w:t>
      </w:r>
    </w:p>
    <w:p w14:paraId="0381090C"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p>
    <w:p w14:paraId="0844C5D0"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function unlock(</w:t>
      </w:r>
      <w:proofErr w:type="spellStart"/>
      <w:r w:rsidRPr="006F4AAE">
        <w:rPr>
          <w:rFonts w:ascii="Courier New" w:eastAsia="Times New Roman" w:hAnsi="Courier New" w:cs="Courier New"/>
          <w:sz w:val="28"/>
          <w:szCs w:val="28"/>
          <w:lang w:eastAsia="en-IN"/>
        </w:rPr>
        <w:t>casLock</w:t>
      </w:r>
      <w:proofErr w:type="spellEnd"/>
      <w:r w:rsidRPr="006F4AAE">
        <w:rPr>
          <w:rFonts w:ascii="Courier New" w:eastAsia="Times New Roman" w:hAnsi="Courier New" w:cs="Courier New"/>
          <w:sz w:val="28"/>
          <w:szCs w:val="28"/>
          <w:lang w:eastAsia="en-IN"/>
        </w:rPr>
        <w:t>):</w:t>
      </w:r>
    </w:p>
    <w:p w14:paraId="516575BB"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t>
      </w:r>
      <w:proofErr w:type="spellStart"/>
      <w:r w:rsidRPr="006F4AAE">
        <w:rPr>
          <w:rFonts w:ascii="Courier New" w:eastAsia="Times New Roman" w:hAnsi="Courier New" w:cs="Courier New"/>
          <w:sz w:val="28"/>
          <w:szCs w:val="28"/>
          <w:lang w:eastAsia="en-IN"/>
        </w:rPr>
        <w:t>casLock</w:t>
      </w:r>
      <w:proofErr w:type="spellEnd"/>
      <w:r w:rsidRPr="006F4AAE">
        <w:rPr>
          <w:rFonts w:ascii="Courier New" w:eastAsia="Times New Roman" w:hAnsi="Courier New" w:cs="Courier New"/>
          <w:sz w:val="28"/>
          <w:szCs w:val="28"/>
          <w:lang w:eastAsia="en-IN"/>
        </w:rPr>
        <w:t xml:space="preserve"> = 0</w:t>
      </w:r>
    </w:p>
    <w:p w14:paraId="3C62777A" w14:textId="77777777" w:rsidR="006F4AAE" w:rsidRPr="006F4AAE" w:rsidRDefault="006F4AAE" w:rsidP="006F4AA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6F4AAE">
        <w:rPr>
          <w:rFonts w:ascii="Times New Roman" w:eastAsia="Times New Roman" w:hAnsi="Times New Roman" w:cs="Times New Roman"/>
          <w:b/>
          <w:bCs/>
          <w:sz w:val="28"/>
          <w:szCs w:val="28"/>
          <w:lang w:eastAsia="en-IN"/>
        </w:rPr>
        <w:t>3. Fetch-and-Increment / Fetch-and-Add Instruction</w:t>
      </w:r>
    </w:p>
    <w:p w14:paraId="288E566B" w14:textId="77777777" w:rsidR="006F4AAE" w:rsidRPr="006F4AAE" w:rsidRDefault="006F4AAE" w:rsidP="006F4AA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 xml:space="preserve">The </w:t>
      </w:r>
      <w:r w:rsidRPr="006F4AAE">
        <w:rPr>
          <w:rFonts w:ascii="Times New Roman" w:eastAsia="Times New Roman" w:hAnsi="Times New Roman" w:cs="Times New Roman"/>
          <w:b/>
          <w:bCs/>
          <w:sz w:val="28"/>
          <w:szCs w:val="28"/>
          <w:lang w:eastAsia="en-IN"/>
        </w:rPr>
        <w:t>Fetch-and-Increment</w:t>
      </w:r>
      <w:r w:rsidRPr="006F4AAE">
        <w:rPr>
          <w:rFonts w:ascii="Times New Roman" w:eastAsia="Times New Roman" w:hAnsi="Times New Roman" w:cs="Times New Roman"/>
          <w:sz w:val="28"/>
          <w:szCs w:val="28"/>
          <w:lang w:eastAsia="en-IN"/>
        </w:rPr>
        <w:t xml:space="preserve"> or </w:t>
      </w:r>
      <w:r w:rsidRPr="006F4AAE">
        <w:rPr>
          <w:rFonts w:ascii="Times New Roman" w:eastAsia="Times New Roman" w:hAnsi="Times New Roman" w:cs="Times New Roman"/>
          <w:b/>
          <w:bCs/>
          <w:sz w:val="28"/>
          <w:szCs w:val="28"/>
          <w:lang w:eastAsia="en-IN"/>
        </w:rPr>
        <w:t>Fetch-and-Add</w:t>
      </w:r>
      <w:r w:rsidRPr="006F4AAE">
        <w:rPr>
          <w:rFonts w:ascii="Times New Roman" w:eastAsia="Times New Roman" w:hAnsi="Times New Roman" w:cs="Times New Roman"/>
          <w:sz w:val="28"/>
          <w:szCs w:val="28"/>
          <w:lang w:eastAsia="en-IN"/>
        </w:rPr>
        <w:t xml:space="preserve"> operation atomically increments or adds a value to a memory location, ensuring mutual exclusion.</w:t>
      </w:r>
    </w:p>
    <w:p w14:paraId="77960B34" w14:textId="77777777" w:rsidR="006F4AAE" w:rsidRPr="006F4AAE" w:rsidRDefault="006F4AAE" w:rsidP="006F4AA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Example: Fetch-and-Add can be used in semaphore implementations where a shared counter variable tracks the number of available resources.</w:t>
      </w:r>
    </w:p>
    <w:p w14:paraId="5238BCE8" w14:textId="77777777" w:rsidR="006F4AAE" w:rsidRPr="006F4AAE" w:rsidRDefault="006F4AAE" w:rsidP="006F4AAE">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When a process acquires a resource, it decrements the counter.</w:t>
      </w:r>
    </w:p>
    <w:p w14:paraId="65B3E33A" w14:textId="77777777" w:rsidR="006F4AAE" w:rsidRPr="006F4AAE" w:rsidRDefault="006F4AAE" w:rsidP="006F4AAE">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When a process releases a resource, it increments the counter, allowing other processes access.</w:t>
      </w:r>
    </w:p>
    <w:p w14:paraId="412104D5" w14:textId="77777777" w:rsidR="006F4AAE" w:rsidRPr="006F4AAE" w:rsidRDefault="006F4AAE" w:rsidP="006F4AA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b/>
          <w:bCs/>
          <w:sz w:val="28"/>
          <w:szCs w:val="28"/>
          <w:lang w:eastAsia="en-IN"/>
        </w:rPr>
        <w:t>Code Example</w:t>
      </w:r>
      <w:r w:rsidRPr="006F4AAE">
        <w:rPr>
          <w:rFonts w:ascii="Times New Roman" w:eastAsia="Times New Roman" w:hAnsi="Times New Roman" w:cs="Times New Roman"/>
          <w:sz w:val="28"/>
          <w:szCs w:val="28"/>
          <w:lang w:eastAsia="en-IN"/>
        </w:rPr>
        <w:t>:</w:t>
      </w:r>
    </w:p>
    <w:p w14:paraId="2AC33446"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plaintext</w:t>
      </w:r>
    </w:p>
    <w:p w14:paraId="1DB9338E"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Copy code</w:t>
      </w:r>
    </w:p>
    <w:p w14:paraId="64FB850F"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Semaphore using Fetch-and-Add</w:t>
      </w:r>
    </w:p>
    <w:p w14:paraId="202C6C50"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function wait(semaphore):</w:t>
      </w:r>
    </w:p>
    <w:p w14:paraId="63440710"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while </w:t>
      </w:r>
      <w:proofErr w:type="spellStart"/>
      <w:proofErr w:type="gramStart"/>
      <w:r w:rsidRPr="006F4AAE">
        <w:rPr>
          <w:rFonts w:ascii="Courier New" w:eastAsia="Times New Roman" w:hAnsi="Courier New" w:cs="Courier New"/>
          <w:sz w:val="28"/>
          <w:szCs w:val="28"/>
          <w:lang w:eastAsia="en-IN"/>
        </w:rPr>
        <w:t>FetchAndAdd</w:t>
      </w:r>
      <w:proofErr w:type="spellEnd"/>
      <w:r w:rsidRPr="006F4AAE">
        <w:rPr>
          <w:rFonts w:ascii="Courier New" w:eastAsia="Times New Roman" w:hAnsi="Courier New" w:cs="Courier New"/>
          <w:sz w:val="28"/>
          <w:szCs w:val="28"/>
          <w:lang w:eastAsia="en-IN"/>
        </w:rPr>
        <w:t>(</w:t>
      </w:r>
      <w:proofErr w:type="gramEnd"/>
      <w:r w:rsidRPr="006F4AAE">
        <w:rPr>
          <w:rFonts w:ascii="Courier New" w:eastAsia="Times New Roman" w:hAnsi="Courier New" w:cs="Courier New"/>
          <w:sz w:val="28"/>
          <w:szCs w:val="28"/>
          <w:lang w:eastAsia="en-IN"/>
        </w:rPr>
        <w:t>semaphore, -1) &lt;= 0:</w:t>
      </w:r>
    </w:p>
    <w:p w14:paraId="43CFCE06"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 Wait if no resources are available</w:t>
      </w:r>
    </w:p>
    <w:p w14:paraId="161F9486"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p>
    <w:p w14:paraId="54919213"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function signal(semaphore):</w:t>
      </w:r>
    </w:p>
    <w:p w14:paraId="6F9DC1FC"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t>
      </w:r>
      <w:proofErr w:type="spellStart"/>
      <w:proofErr w:type="gramStart"/>
      <w:r w:rsidRPr="006F4AAE">
        <w:rPr>
          <w:rFonts w:ascii="Courier New" w:eastAsia="Times New Roman" w:hAnsi="Courier New" w:cs="Courier New"/>
          <w:sz w:val="28"/>
          <w:szCs w:val="28"/>
          <w:lang w:eastAsia="en-IN"/>
        </w:rPr>
        <w:t>FetchAndAdd</w:t>
      </w:r>
      <w:proofErr w:type="spellEnd"/>
      <w:r w:rsidRPr="006F4AAE">
        <w:rPr>
          <w:rFonts w:ascii="Courier New" w:eastAsia="Times New Roman" w:hAnsi="Courier New" w:cs="Courier New"/>
          <w:sz w:val="28"/>
          <w:szCs w:val="28"/>
          <w:lang w:eastAsia="en-IN"/>
        </w:rPr>
        <w:t>(</w:t>
      </w:r>
      <w:proofErr w:type="gramEnd"/>
      <w:r w:rsidRPr="006F4AAE">
        <w:rPr>
          <w:rFonts w:ascii="Courier New" w:eastAsia="Times New Roman" w:hAnsi="Courier New" w:cs="Courier New"/>
          <w:sz w:val="28"/>
          <w:szCs w:val="28"/>
          <w:lang w:eastAsia="en-IN"/>
        </w:rPr>
        <w:t>semaphore, 1)</w:t>
      </w:r>
    </w:p>
    <w:p w14:paraId="1227CDA5" w14:textId="77777777" w:rsidR="006F4AAE" w:rsidRPr="006F4AAE" w:rsidRDefault="006F4AAE" w:rsidP="006F4AA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6F4AAE">
        <w:rPr>
          <w:rFonts w:ascii="Times New Roman" w:eastAsia="Times New Roman" w:hAnsi="Times New Roman" w:cs="Times New Roman"/>
          <w:b/>
          <w:bCs/>
          <w:sz w:val="28"/>
          <w:szCs w:val="28"/>
          <w:lang w:eastAsia="en-IN"/>
        </w:rPr>
        <w:t>4. Memory Barriers (Fences)</w:t>
      </w:r>
    </w:p>
    <w:p w14:paraId="1C08F867" w14:textId="77777777" w:rsidR="006F4AAE" w:rsidRPr="006F4AAE" w:rsidRDefault="006F4AAE" w:rsidP="006F4AA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b/>
          <w:bCs/>
          <w:sz w:val="28"/>
          <w:szCs w:val="28"/>
          <w:lang w:eastAsia="en-IN"/>
        </w:rPr>
        <w:t>Memory barriers</w:t>
      </w:r>
      <w:r w:rsidRPr="006F4AAE">
        <w:rPr>
          <w:rFonts w:ascii="Times New Roman" w:eastAsia="Times New Roman" w:hAnsi="Times New Roman" w:cs="Times New Roman"/>
          <w:sz w:val="28"/>
          <w:szCs w:val="28"/>
          <w:lang w:eastAsia="en-IN"/>
        </w:rPr>
        <w:t>, also known as fences, are hardware instructions used to enforce the ordering of memory operations, which can be crucial in systems with out-of-order execution or multiple cores.</w:t>
      </w:r>
    </w:p>
    <w:p w14:paraId="1F2E4982" w14:textId="77777777" w:rsidR="006F4AAE" w:rsidRPr="006F4AAE" w:rsidRDefault="006F4AAE" w:rsidP="006F4AA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Example: Memory barriers are often used in low-level programming (e.g., kernel development) to ensure that writes to shared variables are visible across all processors before a process continues.</w:t>
      </w:r>
    </w:p>
    <w:p w14:paraId="4DC6BBA5" w14:textId="77777777" w:rsidR="006F4AAE" w:rsidRPr="006F4AAE" w:rsidRDefault="006F4AAE" w:rsidP="006F4AAE">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By placing a memory barrier after setting a lock, we ensure that all changes are committed before another process reads the memory.</w:t>
      </w:r>
    </w:p>
    <w:p w14:paraId="5C19845A" w14:textId="77777777" w:rsidR="006F4AAE" w:rsidRPr="006F4AAE" w:rsidRDefault="006F4AAE" w:rsidP="006F4AA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b/>
          <w:bCs/>
          <w:sz w:val="28"/>
          <w:szCs w:val="28"/>
          <w:lang w:eastAsia="en-IN"/>
        </w:rPr>
        <w:lastRenderedPageBreak/>
        <w:t>Code Example</w:t>
      </w:r>
      <w:r w:rsidRPr="006F4AAE">
        <w:rPr>
          <w:rFonts w:ascii="Times New Roman" w:eastAsia="Times New Roman" w:hAnsi="Times New Roman" w:cs="Times New Roman"/>
          <w:sz w:val="28"/>
          <w:szCs w:val="28"/>
          <w:lang w:eastAsia="en-IN"/>
        </w:rPr>
        <w:t>:</w:t>
      </w:r>
    </w:p>
    <w:p w14:paraId="59F7619C"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plaintext</w:t>
      </w:r>
    </w:p>
    <w:p w14:paraId="0268939D"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Copy code</w:t>
      </w:r>
    </w:p>
    <w:p w14:paraId="00F39DC5"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Example of a memory barrier</w:t>
      </w:r>
    </w:p>
    <w:p w14:paraId="1CF836BC"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function </w:t>
      </w:r>
      <w:proofErr w:type="spellStart"/>
      <w:r w:rsidRPr="006F4AAE">
        <w:rPr>
          <w:rFonts w:ascii="Courier New" w:eastAsia="Times New Roman" w:hAnsi="Courier New" w:cs="Courier New"/>
          <w:sz w:val="28"/>
          <w:szCs w:val="28"/>
          <w:lang w:eastAsia="en-IN"/>
        </w:rPr>
        <w:t>lock_with_barrier</w:t>
      </w:r>
      <w:proofErr w:type="spellEnd"/>
      <w:r w:rsidRPr="006F4AAE">
        <w:rPr>
          <w:rFonts w:ascii="Courier New" w:eastAsia="Times New Roman" w:hAnsi="Courier New" w:cs="Courier New"/>
          <w:sz w:val="28"/>
          <w:szCs w:val="28"/>
          <w:lang w:eastAsia="en-IN"/>
        </w:rPr>
        <w:t>(lock):</w:t>
      </w:r>
    </w:p>
    <w:p w14:paraId="79587C31"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while </w:t>
      </w:r>
      <w:proofErr w:type="spellStart"/>
      <w:r w:rsidRPr="006F4AAE">
        <w:rPr>
          <w:rFonts w:ascii="Courier New" w:eastAsia="Times New Roman" w:hAnsi="Courier New" w:cs="Courier New"/>
          <w:sz w:val="28"/>
          <w:szCs w:val="28"/>
          <w:lang w:eastAsia="en-IN"/>
        </w:rPr>
        <w:t>TestAndSet</w:t>
      </w:r>
      <w:proofErr w:type="spellEnd"/>
      <w:r w:rsidRPr="006F4AAE">
        <w:rPr>
          <w:rFonts w:ascii="Courier New" w:eastAsia="Times New Roman" w:hAnsi="Courier New" w:cs="Courier New"/>
          <w:sz w:val="28"/>
          <w:szCs w:val="28"/>
          <w:lang w:eastAsia="en-IN"/>
        </w:rPr>
        <w:t>(lock) == 1:</w:t>
      </w:r>
    </w:p>
    <w:p w14:paraId="52A14FCF"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 Spin-wait</w:t>
      </w:r>
    </w:p>
    <w:p w14:paraId="117F9EEE"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t>
      </w:r>
      <w:proofErr w:type="spellStart"/>
      <w:proofErr w:type="gramStart"/>
      <w:r w:rsidRPr="006F4AAE">
        <w:rPr>
          <w:rFonts w:ascii="Courier New" w:eastAsia="Times New Roman" w:hAnsi="Courier New" w:cs="Courier New"/>
          <w:sz w:val="28"/>
          <w:szCs w:val="28"/>
          <w:lang w:eastAsia="en-IN"/>
        </w:rPr>
        <w:t>MemoryBarrier</w:t>
      </w:r>
      <w:proofErr w:type="spellEnd"/>
      <w:r w:rsidRPr="006F4AAE">
        <w:rPr>
          <w:rFonts w:ascii="Courier New" w:eastAsia="Times New Roman" w:hAnsi="Courier New" w:cs="Courier New"/>
          <w:sz w:val="28"/>
          <w:szCs w:val="28"/>
          <w:lang w:eastAsia="en-IN"/>
        </w:rPr>
        <w:t>(</w:t>
      </w:r>
      <w:proofErr w:type="gramEnd"/>
      <w:r w:rsidRPr="006F4AAE">
        <w:rPr>
          <w:rFonts w:ascii="Courier New" w:eastAsia="Times New Roman" w:hAnsi="Courier New" w:cs="Courier New"/>
          <w:sz w:val="28"/>
          <w:szCs w:val="28"/>
          <w:lang w:eastAsia="en-IN"/>
        </w:rPr>
        <w:t>)  // Ensures memory operations are visible</w:t>
      </w:r>
    </w:p>
    <w:p w14:paraId="6800C50F" w14:textId="77777777" w:rsidR="006F4AAE" w:rsidRPr="006F4AAE" w:rsidRDefault="006F4AAE" w:rsidP="006F4AA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6F4AAE">
        <w:rPr>
          <w:rFonts w:ascii="Times New Roman" w:eastAsia="Times New Roman" w:hAnsi="Times New Roman" w:cs="Times New Roman"/>
          <w:b/>
          <w:bCs/>
          <w:sz w:val="28"/>
          <w:szCs w:val="28"/>
          <w:lang w:eastAsia="en-IN"/>
        </w:rPr>
        <w:t>5. Disabling Interrupts (Single-Processor Systems)</w:t>
      </w:r>
    </w:p>
    <w:p w14:paraId="0094BDEC" w14:textId="77777777" w:rsidR="006F4AAE" w:rsidRPr="006F4AAE" w:rsidRDefault="006F4AAE" w:rsidP="006F4AAE">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 xml:space="preserve">On single-processor systems, temporarily </w:t>
      </w:r>
      <w:r w:rsidRPr="006F4AAE">
        <w:rPr>
          <w:rFonts w:ascii="Times New Roman" w:eastAsia="Times New Roman" w:hAnsi="Times New Roman" w:cs="Times New Roman"/>
          <w:b/>
          <w:bCs/>
          <w:sz w:val="28"/>
          <w:szCs w:val="28"/>
          <w:lang w:eastAsia="en-IN"/>
        </w:rPr>
        <w:t>disabling interrupts</w:t>
      </w:r>
      <w:r w:rsidRPr="006F4AAE">
        <w:rPr>
          <w:rFonts w:ascii="Times New Roman" w:eastAsia="Times New Roman" w:hAnsi="Times New Roman" w:cs="Times New Roman"/>
          <w:sz w:val="28"/>
          <w:szCs w:val="28"/>
          <w:lang w:eastAsia="en-IN"/>
        </w:rPr>
        <w:t xml:space="preserve"> can provide synchronization by ensuring that no other processes can run during the critical section.</w:t>
      </w:r>
    </w:p>
    <w:p w14:paraId="6546C8AB" w14:textId="77777777" w:rsidR="006F4AAE" w:rsidRPr="006F4AAE" w:rsidRDefault="006F4AAE" w:rsidP="006F4AAE">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 xml:space="preserve">Example: A kernel might disable interrupts before entering a critical section to prevent any other process from </w:t>
      </w:r>
      <w:proofErr w:type="spellStart"/>
      <w:r w:rsidRPr="006F4AAE">
        <w:rPr>
          <w:rFonts w:ascii="Times New Roman" w:eastAsia="Times New Roman" w:hAnsi="Times New Roman" w:cs="Times New Roman"/>
          <w:sz w:val="28"/>
          <w:szCs w:val="28"/>
          <w:lang w:eastAsia="en-IN"/>
        </w:rPr>
        <w:t>preempting</w:t>
      </w:r>
      <w:proofErr w:type="spellEnd"/>
      <w:r w:rsidRPr="006F4AAE">
        <w:rPr>
          <w:rFonts w:ascii="Times New Roman" w:eastAsia="Times New Roman" w:hAnsi="Times New Roman" w:cs="Times New Roman"/>
          <w:sz w:val="28"/>
          <w:szCs w:val="28"/>
          <w:lang w:eastAsia="en-IN"/>
        </w:rPr>
        <w:t xml:space="preserve"> it.</w:t>
      </w:r>
    </w:p>
    <w:p w14:paraId="678D4254" w14:textId="77777777" w:rsidR="006F4AAE" w:rsidRPr="006F4AAE" w:rsidRDefault="006F4AAE" w:rsidP="006F4AAE">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sz w:val="28"/>
          <w:szCs w:val="28"/>
          <w:lang w:eastAsia="en-IN"/>
        </w:rPr>
        <w:t>After the critical section is executed, interrupts are re-enabled.</w:t>
      </w:r>
    </w:p>
    <w:p w14:paraId="31367FA3" w14:textId="77777777" w:rsidR="006F4AAE" w:rsidRPr="006F4AAE" w:rsidRDefault="006F4AAE" w:rsidP="006F4AAE">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6F4AAE">
        <w:rPr>
          <w:rFonts w:ascii="Times New Roman" w:eastAsia="Times New Roman" w:hAnsi="Times New Roman" w:cs="Times New Roman"/>
          <w:b/>
          <w:bCs/>
          <w:sz w:val="28"/>
          <w:szCs w:val="28"/>
          <w:lang w:eastAsia="en-IN"/>
        </w:rPr>
        <w:t>Code Example</w:t>
      </w:r>
      <w:r w:rsidRPr="006F4AAE">
        <w:rPr>
          <w:rFonts w:ascii="Times New Roman" w:eastAsia="Times New Roman" w:hAnsi="Times New Roman" w:cs="Times New Roman"/>
          <w:sz w:val="28"/>
          <w:szCs w:val="28"/>
          <w:lang w:eastAsia="en-IN"/>
        </w:rPr>
        <w:t>:</w:t>
      </w:r>
    </w:p>
    <w:p w14:paraId="12CB5201"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plaintext</w:t>
      </w:r>
    </w:p>
    <w:p w14:paraId="1D15B646"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Copy code</w:t>
      </w:r>
    </w:p>
    <w:p w14:paraId="64FE60F6"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Critical section protected by disabling interrupts</w:t>
      </w:r>
    </w:p>
    <w:p w14:paraId="0DDAACCA"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function </w:t>
      </w:r>
      <w:proofErr w:type="spellStart"/>
      <w:proofErr w:type="gramStart"/>
      <w:r w:rsidRPr="006F4AAE">
        <w:rPr>
          <w:rFonts w:ascii="Courier New" w:eastAsia="Times New Roman" w:hAnsi="Courier New" w:cs="Courier New"/>
          <w:sz w:val="28"/>
          <w:szCs w:val="28"/>
          <w:lang w:eastAsia="en-IN"/>
        </w:rPr>
        <w:t>enterCriticalSection</w:t>
      </w:r>
      <w:proofErr w:type="spellEnd"/>
      <w:r w:rsidRPr="006F4AAE">
        <w:rPr>
          <w:rFonts w:ascii="Courier New" w:eastAsia="Times New Roman" w:hAnsi="Courier New" w:cs="Courier New"/>
          <w:sz w:val="28"/>
          <w:szCs w:val="28"/>
          <w:lang w:eastAsia="en-IN"/>
        </w:rPr>
        <w:t>(</w:t>
      </w:r>
      <w:proofErr w:type="gramEnd"/>
      <w:r w:rsidRPr="006F4AAE">
        <w:rPr>
          <w:rFonts w:ascii="Courier New" w:eastAsia="Times New Roman" w:hAnsi="Courier New" w:cs="Courier New"/>
          <w:sz w:val="28"/>
          <w:szCs w:val="28"/>
          <w:lang w:eastAsia="en-IN"/>
        </w:rPr>
        <w:t>):</w:t>
      </w:r>
    </w:p>
    <w:p w14:paraId="192378AF"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t>
      </w:r>
      <w:proofErr w:type="spellStart"/>
      <w:proofErr w:type="gramStart"/>
      <w:r w:rsidRPr="006F4AAE">
        <w:rPr>
          <w:rFonts w:ascii="Courier New" w:eastAsia="Times New Roman" w:hAnsi="Courier New" w:cs="Courier New"/>
          <w:sz w:val="28"/>
          <w:szCs w:val="28"/>
          <w:lang w:eastAsia="en-IN"/>
        </w:rPr>
        <w:t>disableInterrupts</w:t>
      </w:r>
      <w:proofErr w:type="spellEnd"/>
      <w:r w:rsidRPr="006F4AAE">
        <w:rPr>
          <w:rFonts w:ascii="Courier New" w:eastAsia="Times New Roman" w:hAnsi="Courier New" w:cs="Courier New"/>
          <w:sz w:val="28"/>
          <w:szCs w:val="28"/>
          <w:lang w:eastAsia="en-IN"/>
        </w:rPr>
        <w:t>(</w:t>
      </w:r>
      <w:proofErr w:type="gramEnd"/>
      <w:r w:rsidRPr="006F4AAE">
        <w:rPr>
          <w:rFonts w:ascii="Courier New" w:eastAsia="Times New Roman" w:hAnsi="Courier New" w:cs="Courier New"/>
          <w:sz w:val="28"/>
          <w:szCs w:val="28"/>
          <w:lang w:eastAsia="en-IN"/>
        </w:rPr>
        <w:t>)</w:t>
      </w:r>
    </w:p>
    <w:p w14:paraId="00D98701"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 Critical section</w:t>
      </w:r>
    </w:p>
    <w:p w14:paraId="341CD208" w14:textId="77777777" w:rsidR="006F4AAE" w:rsidRPr="006F4AAE" w:rsidRDefault="006F4AAE" w:rsidP="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lang w:eastAsia="en-IN"/>
        </w:rPr>
      </w:pPr>
      <w:r w:rsidRPr="006F4AAE">
        <w:rPr>
          <w:rFonts w:ascii="Courier New" w:eastAsia="Times New Roman" w:hAnsi="Courier New" w:cs="Courier New"/>
          <w:sz w:val="28"/>
          <w:szCs w:val="28"/>
          <w:lang w:eastAsia="en-IN"/>
        </w:rPr>
        <w:t xml:space="preserve">    </w:t>
      </w:r>
      <w:proofErr w:type="spellStart"/>
      <w:proofErr w:type="gramStart"/>
      <w:r w:rsidRPr="006F4AAE">
        <w:rPr>
          <w:rFonts w:ascii="Courier New" w:eastAsia="Times New Roman" w:hAnsi="Courier New" w:cs="Courier New"/>
          <w:sz w:val="28"/>
          <w:szCs w:val="28"/>
          <w:lang w:eastAsia="en-IN"/>
        </w:rPr>
        <w:t>enableInterrupts</w:t>
      </w:r>
      <w:proofErr w:type="spellEnd"/>
      <w:r w:rsidRPr="006F4AAE">
        <w:rPr>
          <w:rFonts w:ascii="Courier New" w:eastAsia="Times New Roman" w:hAnsi="Courier New" w:cs="Courier New"/>
          <w:sz w:val="28"/>
          <w:szCs w:val="28"/>
          <w:lang w:eastAsia="en-IN"/>
        </w:rPr>
        <w:t>(</w:t>
      </w:r>
      <w:proofErr w:type="gramEnd"/>
      <w:r w:rsidRPr="006F4AAE">
        <w:rPr>
          <w:rFonts w:ascii="Courier New" w:eastAsia="Times New Roman" w:hAnsi="Courier New" w:cs="Courier New"/>
          <w:sz w:val="28"/>
          <w:szCs w:val="28"/>
          <w:lang w:eastAsia="en-IN"/>
        </w:rPr>
        <w:t>)</w:t>
      </w:r>
    </w:p>
    <w:p w14:paraId="4E2B4E6F" w14:textId="77777777" w:rsidR="00B32483" w:rsidRDefault="00B32483" w:rsidP="006F4AAE">
      <w:pPr>
        <w:spacing w:before="100" w:beforeAutospacing="1" w:after="100" w:afterAutospacing="1" w:line="240" w:lineRule="auto"/>
        <w:rPr>
          <w:rFonts w:ascii="Times New Roman" w:eastAsia="Times New Roman" w:hAnsi="Times New Roman" w:cs="Times New Roman"/>
          <w:b/>
          <w:bCs/>
          <w:sz w:val="28"/>
          <w:szCs w:val="28"/>
          <w:lang w:eastAsia="en-IN"/>
        </w:rPr>
      </w:pPr>
    </w:p>
    <w:p w14:paraId="63597DCD" w14:textId="77777777" w:rsidR="00B32483" w:rsidRDefault="00B32483" w:rsidP="006F4AAE">
      <w:pPr>
        <w:spacing w:before="100" w:beforeAutospacing="1" w:after="100" w:afterAutospacing="1" w:line="240" w:lineRule="auto"/>
        <w:rPr>
          <w:rFonts w:ascii="Times New Roman" w:eastAsia="Times New Roman" w:hAnsi="Times New Roman" w:cs="Times New Roman"/>
          <w:sz w:val="28"/>
          <w:szCs w:val="28"/>
          <w:lang w:eastAsia="en-IN"/>
        </w:rPr>
      </w:pPr>
    </w:p>
    <w:p w14:paraId="65D62DA0" w14:textId="6E6CE9FD" w:rsidR="006F4AAE" w:rsidRPr="006F4AAE" w:rsidRDefault="006F4AAE" w:rsidP="006F4AAE">
      <w:pPr>
        <w:spacing w:before="100" w:beforeAutospacing="1" w:after="100" w:afterAutospacing="1" w:line="240" w:lineRule="auto"/>
        <w:rPr>
          <w:rFonts w:ascii="Times New Roman" w:eastAsia="Times New Roman" w:hAnsi="Times New Roman" w:cs="Times New Roman"/>
          <w:sz w:val="28"/>
          <w:szCs w:val="28"/>
          <w:lang w:eastAsia="en-IN"/>
        </w:rPr>
      </w:pPr>
      <w:bookmarkStart w:id="0" w:name="_GoBack"/>
      <w:bookmarkEnd w:id="0"/>
      <w:r w:rsidRPr="006F4AAE">
        <w:rPr>
          <w:rFonts w:ascii="Times New Roman" w:eastAsia="Times New Roman" w:hAnsi="Times New Roman" w:cs="Times New Roman"/>
          <w:sz w:val="28"/>
          <w:szCs w:val="28"/>
          <w:lang w:eastAsia="en-IN"/>
        </w:rPr>
        <w:t xml:space="preserve">These hardware-based solutions help maintain </w:t>
      </w:r>
      <w:r w:rsidRPr="006F4AAE">
        <w:rPr>
          <w:rFonts w:ascii="Times New Roman" w:eastAsia="Times New Roman" w:hAnsi="Times New Roman" w:cs="Times New Roman"/>
          <w:b/>
          <w:bCs/>
          <w:sz w:val="28"/>
          <w:szCs w:val="28"/>
          <w:lang w:eastAsia="en-IN"/>
        </w:rPr>
        <w:t>data consistency</w:t>
      </w:r>
      <w:r w:rsidRPr="006F4AAE">
        <w:rPr>
          <w:rFonts w:ascii="Times New Roman" w:eastAsia="Times New Roman" w:hAnsi="Times New Roman" w:cs="Times New Roman"/>
          <w:sz w:val="28"/>
          <w:szCs w:val="28"/>
          <w:lang w:eastAsia="en-IN"/>
        </w:rPr>
        <w:t xml:space="preserve"> and </w:t>
      </w:r>
      <w:r w:rsidRPr="006F4AAE">
        <w:rPr>
          <w:rFonts w:ascii="Times New Roman" w:eastAsia="Times New Roman" w:hAnsi="Times New Roman" w:cs="Times New Roman"/>
          <w:b/>
          <w:bCs/>
          <w:sz w:val="28"/>
          <w:szCs w:val="28"/>
          <w:lang w:eastAsia="en-IN"/>
        </w:rPr>
        <w:t>mutual exclusion</w:t>
      </w:r>
      <w:r w:rsidRPr="006F4AAE">
        <w:rPr>
          <w:rFonts w:ascii="Times New Roman" w:eastAsia="Times New Roman" w:hAnsi="Times New Roman" w:cs="Times New Roman"/>
          <w:sz w:val="28"/>
          <w:szCs w:val="28"/>
          <w:lang w:eastAsia="en-IN"/>
        </w:rPr>
        <w:t xml:space="preserve"> in critical sections by ensuring atomic operations, preventing race conditions, and ensuring memory coherence. The specific choice of solution depends on the system architecture, performance requirements, and complexity of the synchronization task.</w:t>
      </w:r>
    </w:p>
    <w:p w14:paraId="47CE518D" w14:textId="77777777" w:rsidR="00ED3BEE" w:rsidRPr="006F4AAE" w:rsidRDefault="00ED3BEE">
      <w:pPr>
        <w:rPr>
          <w:sz w:val="28"/>
          <w:szCs w:val="28"/>
        </w:rPr>
      </w:pPr>
    </w:p>
    <w:sectPr w:rsidR="00ED3BEE" w:rsidRPr="006F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3CF3"/>
    <w:multiLevelType w:val="multilevel"/>
    <w:tmpl w:val="D7C06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06219"/>
    <w:multiLevelType w:val="multilevel"/>
    <w:tmpl w:val="596E6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B3AE6"/>
    <w:multiLevelType w:val="multilevel"/>
    <w:tmpl w:val="B148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B3100"/>
    <w:multiLevelType w:val="multilevel"/>
    <w:tmpl w:val="0580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41C4A"/>
    <w:multiLevelType w:val="multilevel"/>
    <w:tmpl w:val="0A301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AE"/>
    <w:rsid w:val="006F4AAE"/>
    <w:rsid w:val="00B32483"/>
    <w:rsid w:val="00ED3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E8AB"/>
  <w15:chartTrackingRefBased/>
  <w15:docId w15:val="{7A38096E-CA81-4812-B163-D3A7C718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F4A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A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4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4AAE"/>
    <w:rPr>
      <w:b/>
      <w:bCs/>
    </w:rPr>
  </w:style>
  <w:style w:type="character" w:styleId="HTMLCode">
    <w:name w:val="HTML Code"/>
    <w:basedOn w:val="DefaultParagraphFont"/>
    <w:uiPriority w:val="99"/>
    <w:semiHidden/>
    <w:unhideWhenUsed/>
    <w:rsid w:val="006F4A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4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4A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47187">
      <w:bodyDiv w:val="1"/>
      <w:marLeft w:val="0"/>
      <w:marRight w:val="0"/>
      <w:marTop w:val="0"/>
      <w:marBottom w:val="0"/>
      <w:divBdr>
        <w:top w:val="none" w:sz="0" w:space="0" w:color="auto"/>
        <w:left w:val="none" w:sz="0" w:space="0" w:color="auto"/>
        <w:bottom w:val="none" w:sz="0" w:space="0" w:color="auto"/>
        <w:right w:val="none" w:sz="0" w:space="0" w:color="auto"/>
      </w:divBdr>
      <w:divsChild>
        <w:div w:id="584417093">
          <w:marLeft w:val="0"/>
          <w:marRight w:val="0"/>
          <w:marTop w:val="0"/>
          <w:marBottom w:val="0"/>
          <w:divBdr>
            <w:top w:val="none" w:sz="0" w:space="0" w:color="auto"/>
            <w:left w:val="none" w:sz="0" w:space="0" w:color="auto"/>
            <w:bottom w:val="none" w:sz="0" w:space="0" w:color="auto"/>
            <w:right w:val="none" w:sz="0" w:space="0" w:color="auto"/>
          </w:divBdr>
          <w:divsChild>
            <w:div w:id="2129200217">
              <w:marLeft w:val="0"/>
              <w:marRight w:val="0"/>
              <w:marTop w:val="0"/>
              <w:marBottom w:val="0"/>
              <w:divBdr>
                <w:top w:val="none" w:sz="0" w:space="0" w:color="auto"/>
                <w:left w:val="none" w:sz="0" w:space="0" w:color="auto"/>
                <w:bottom w:val="none" w:sz="0" w:space="0" w:color="auto"/>
                <w:right w:val="none" w:sz="0" w:space="0" w:color="auto"/>
              </w:divBdr>
            </w:div>
            <w:div w:id="247539473">
              <w:marLeft w:val="0"/>
              <w:marRight w:val="0"/>
              <w:marTop w:val="0"/>
              <w:marBottom w:val="0"/>
              <w:divBdr>
                <w:top w:val="none" w:sz="0" w:space="0" w:color="auto"/>
                <w:left w:val="none" w:sz="0" w:space="0" w:color="auto"/>
                <w:bottom w:val="none" w:sz="0" w:space="0" w:color="auto"/>
                <w:right w:val="none" w:sz="0" w:space="0" w:color="auto"/>
              </w:divBdr>
              <w:divsChild>
                <w:div w:id="378170830">
                  <w:marLeft w:val="0"/>
                  <w:marRight w:val="0"/>
                  <w:marTop w:val="0"/>
                  <w:marBottom w:val="0"/>
                  <w:divBdr>
                    <w:top w:val="none" w:sz="0" w:space="0" w:color="auto"/>
                    <w:left w:val="none" w:sz="0" w:space="0" w:color="auto"/>
                    <w:bottom w:val="none" w:sz="0" w:space="0" w:color="auto"/>
                    <w:right w:val="none" w:sz="0" w:space="0" w:color="auto"/>
                  </w:divBdr>
                  <w:divsChild>
                    <w:div w:id="14594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8894">
              <w:marLeft w:val="0"/>
              <w:marRight w:val="0"/>
              <w:marTop w:val="0"/>
              <w:marBottom w:val="0"/>
              <w:divBdr>
                <w:top w:val="none" w:sz="0" w:space="0" w:color="auto"/>
                <w:left w:val="none" w:sz="0" w:space="0" w:color="auto"/>
                <w:bottom w:val="none" w:sz="0" w:space="0" w:color="auto"/>
                <w:right w:val="none" w:sz="0" w:space="0" w:color="auto"/>
              </w:divBdr>
            </w:div>
          </w:divsChild>
        </w:div>
        <w:div w:id="1732842996">
          <w:marLeft w:val="0"/>
          <w:marRight w:val="0"/>
          <w:marTop w:val="0"/>
          <w:marBottom w:val="0"/>
          <w:divBdr>
            <w:top w:val="none" w:sz="0" w:space="0" w:color="auto"/>
            <w:left w:val="none" w:sz="0" w:space="0" w:color="auto"/>
            <w:bottom w:val="none" w:sz="0" w:space="0" w:color="auto"/>
            <w:right w:val="none" w:sz="0" w:space="0" w:color="auto"/>
          </w:divBdr>
          <w:divsChild>
            <w:div w:id="1756586062">
              <w:marLeft w:val="0"/>
              <w:marRight w:val="0"/>
              <w:marTop w:val="0"/>
              <w:marBottom w:val="0"/>
              <w:divBdr>
                <w:top w:val="none" w:sz="0" w:space="0" w:color="auto"/>
                <w:left w:val="none" w:sz="0" w:space="0" w:color="auto"/>
                <w:bottom w:val="none" w:sz="0" w:space="0" w:color="auto"/>
                <w:right w:val="none" w:sz="0" w:space="0" w:color="auto"/>
              </w:divBdr>
            </w:div>
            <w:div w:id="1567380242">
              <w:marLeft w:val="0"/>
              <w:marRight w:val="0"/>
              <w:marTop w:val="0"/>
              <w:marBottom w:val="0"/>
              <w:divBdr>
                <w:top w:val="none" w:sz="0" w:space="0" w:color="auto"/>
                <w:left w:val="none" w:sz="0" w:space="0" w:color="auto"/>
                <w:bottom w:val="none" w:sz="0" w:space="0" w:color="auto"/>
                <w:right w:val="none" w:sz="0" w:space="0" w:color="auto"/>
              </w:divBdr>
              <w:divsChild>
                <w:div w:id="412702325">
                  <w:marLeft w:val="0"/>
                  <w:marRight w:val="0"/>
                  <w:marTop w:val="0"/>
                  <w:marBottom w:val="0"/>
                  <w:divBdr>
                    <w:top w:val="none" w:sz="0" w:space="0" w:color="auto"/>
                    <w:left w:val="none" w:sz="0" w:space="0" w:color="auto"/>
                    <w:bottom w:val="none" w:sz="0" w:space="0" w:color="auto"/>
                    <w:right w:val="none" w:sz="0" w:space="0" w:color="auto"/>
                  </w:divBdr>
                  <w:divsChild>
                    <w:div w:id="8674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746">
              <w:marLeft w:val="0"/>
              <w:marRight w:val="0"/>
              <w:marTop w:val="0"/>
              <w:marBottom w:val="0"/>
              <w:divBdr>
                <w:top w:val="none" w:sz="0" w:space="0" w:color="auto"/>
                <w:left w:val="none" w:sz="0" w:space="0" w:color="auto"/>
                <w:bottom w:val="none" w:sz="0" w:space="0" w:color="auto"/>
                <w:right w:val="none" w:sz="0" w:space="0" w:color="auto"/>
              </w:divBdr>
            </w:div>
          </w:divsChild>
        </w:div>
        <w:div w:id="193006889">
          <w:marLeft w:val="0"/>
          <w:marRight w:val="0"/>
          <w:marTop w:val="0"/>
          <w:marBottom w:val="0"/>
          <w:divBdr>
            <w:top w:val="none" w:sz="0" w:space="0" w:color="auto"/>
            <w:left w:val="none" w:sz="0" w:space="0" w:color="auto"/>
            <w:bottom w:val="none" w:sz="0" w:space="0" w:color="auto"/>
            <w:right w:val="none" w:sz="0" w:space="0" w:color="auto"/>
          </w:divBdr>
          <w:divsChild>
            <w:div w:id="787704087">
              <w:marLeft w:val="0"/>
              <w:marRight w:val="0"/>
              <w:marTop w:val="0"/>
              <w:marBottom w:val="0"/>
              <w:divBdr>
                <w:top w:val="none" w:sz="0" w:space="0" w:color="auto"/>
                <w:left w:val="none" w:sz="0" w:space="0" w:color="auto"/>
                <w:bottom w:val="none" w:sz="0" w:space="0" w:color="auto"/>
                <w:right w:val="none" w:sz="0" w:space="0" w:color="auto"/>
              </w:divBdr>
            </w:div>
            <w:div w:id="35006600">
              <w:marLeft w:val="0"/>
              <w:marRight w:val="0"/>
              <w:marTop w:val="0"/>
              <w:marBottom w:val="0"/>
              <w:divBdr>
                <w:top w:val="none" w:sz="0" w:space="0" w:color="auto"/>
                <w:left w:val="none" w:sz="0" w:space="0" w:color="auto"/>
                <w:bottom w:val="none" w:sz="0" w:space="0" w:color="auto"/>
                <w:right w:val="none" w:sz="0" w:space="0" w:color="auto"/>
              </w:divBdr>
              <w:divsChild>
                <w:div w:id="1241984016">
                  <w:marLeft w:val="0"/>
                  <w:marRight w:val="0"/>
                  <w:marTop w:val="0"/>
                  <w:marBottom w:val="0"/>
                  <w:divBdr>
                    <w:top w:val="none" w:sz="0" w:space="0" w:color="auto"/>
                    <w:left w:val="none" w:sz="0" w:space="0" w:color="auto"/>
                    <w:bottom w:val="none" w:sz="0" w:space="0" w:color="auto"/>
                    <w:right w:val="none" w:sz="0" w:space="0" w:color="auto"/>
                  </w:divBdr>
                  <w:divsChild>
                    <w:div w:id="10501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8563">
              <w:marLeft w:val="0"/>
              <w:marRight w:val="0"/>
              <w:marTop w:val="0"/>
              <w:marBottom w:val="0"/>
              <w:divBdr>
                <w:top w:val="none" w:sz="0" w:space="0" w:color="auto"/>
                <w:left w:val="none" w:sz="0" w:space="0" w:color="auto"/>
                <w:bottom w:val="none" w:sz="0" w:space="0" w:color="auto"/>
                <w:right w:val="none" w:sz="0" w:space="0" w:color="auto"/>
              </w:divBdr>
            </w:div>
          </w:divsChild>
        </w:div>
        <w:div w:id="251620946">
          <w:marLeft w:val="0"/>
          <w:marRight w:val="0"/>
          <w:marTop w:val="0"/>
          <w:marBottom w:val="0"/>
          <w:divBdr>
            <w:top w:val="none" w:sz="0" w:space="0" w:color="auto"/>
            <w:left w:val="none" w:sz="0" w:space="0" w:color="auto"/>
            <w:bottom w:val="none" w:sz="0" w:space="0" w:color="auto"/>
            <w:right w:val="none" w:sz="0" w:space="0" w:color="auto"/>
          </w:divBdr>
          <w:divsChild>
            <w:div w:id="635796762">
              <w:marLeft w:val="0"/>
              <w:marRight w:val="0"/>
              <w:marTop w:val="0"/>
              <w:marBottom w:val="0"/>
              <w:divBdr>
                <w:top w:val="none" w:sz="0" w:space="0" w:color="auto"/>
                <w:left w:val="none" w:sz="0" w:space="0" w:color="auto"/>
                <w:bottom w:val="none" w:sz="0" w:space="0" w:color="auto"/>
                <w:right w:val="none" w:sz="0" w:space="0" w:color="auto"/>
              </w:divBdr>
            </w:div>
            <w:div w:id="747506812">
              <w:marLeft w:val="0"/>
              <w:marRight w:val="0"/>
              <w:marTop w:val="0"/>
              <w:marBottom w:val="0"/>
              <w:divBdr>
                <w:top w:val="none" w:sz="0" w:space="0" w:color="auto"/>
                <w:left w:val="none" w:sz="0" w:space="0" w:color="auto"/>
                <w:bottom w:val="none" w:sz="0" w:space="0" w:color="auto"/>
                <w:right w:val="none" w:sz="0" w:space="0" w:color="auto"/>
              </w:divBdr>
              <w:divsChild>
                <w:div w:id="1431121681">
                  <w:marLeft w:val="0"/>
                  <w:marRight w:val="0"/>
                  <w:marTop w:val="0"/>
                  <w:marBottom w:val="0"/>
                  <w:divBdr>
                    <w:top w:val="none" w:sz="0" w:space="0" w:color="auto"/>
                    <w:left w:val="none" w:sz="0" w:space="0" w:color="auto"/>
                    <w:bottom w:val="none" w:sz="0" w:space="0" w:color="auto"/>
                    <w:right w:val="none" w:sz="0" w:space="0" w:color="auto"/>
                  </w:divBdr>
                  <w:divsChild>
                    <w:div w:id="2458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4284">
              <w:marLeft w:val="0"/>
              <w:marRight w:val="0"/>
              <w:marTop w:val="0"/>
              <w:marBottom w:val="0"/>
              <w:divBdr>
                <w:top w:val="none" w:sz="0" w:space="0" w:color="auto"/>
                <w:left w:val="none" w:sz="0" w:space="0" w:color="auto"/>
                <w:bottom w:val="none" w:sz="0" w:space="0" w:color="auto"/>
                <w:right w:val="none" w:sz="0" w:space="0" w:color="auto"/>
              </w:divBdr>
            </w:div>
          </w:divsChild>
        </w:div>
        <w:div w:id="493229735">
          <w:marLeft w:val="0"/>
          <w:marRight w:val="0"/>
          <w:marTop w:val="0"/>
          <w:marBottom w:val="0"/>
          <w:divBdr>
            <w:top w:val="none" w:sz="0" w:space="0" w:color="auto"/>
            <w:left w:val="none" w:sz="0" w:space="0" w:color="auto"/>
            <w:bottom w:val="none" w:sz="0" w:space="0" w:color="auto"/>
            <w:right w:val="none" w:sz="0" w:space="0" w:color="auto"/>
          </w:divBdr>
          <w:divsChild>
            <w:div w:id="485896290">
              <w:marLeft w:val="0"/>
              <w:marRight w:val="0"/>
              <w:marTop w:val="0"/>
              <w:marBottom w:val="0"/>
              <w:divBdr>
                <w:top w:val="none" w:sz="0" w:space="0" w:color="auto"/>
                <w:left w:val="none" w:sz="0" w:space="0" w:color="auto"/>
                <w:bottom w:val="none" w:sz="0" w:space="0" w:color="auto"/>
                <w:right w:val="none" w:sz="0" w:space="0" w:color="auto"/>
              </w:divBdr>
            </w:div>
            <w:div w:id="1401635842">
              <w:marLeft w:val="0"/>
              <w:marRight w:val="0"/>
              <w:marTop w:val="0"/>
              <w:marBottom w:val="0"/>
              <w:divBdr>
                <w:top w:val="none" w:sz="0" w:space="0" w:color="auto"/>
                <w:left w:val="none" w:sz="0" w:space="0" w:color="auto"/>
                <w:bottom w:val="none" w:sz="0" w:space="0" w:color="auto"/>
                <w:right w:val="none" w:sz="0" w:space="0" w:color="auto"/>
              </w:divBdr>
              <w:divsChild>
                <w:div w:id="319774438">
                  <w:marLeft w:val="0"/>
                  <w:marRight w:val="0"/>
                  <w:marTop w:val="0"/>
                  <w:marBottom w:val="0"/>
                  <w:divBdr>
                    <w:top w:val="none" w:sz="0" w:space="0" w:color="auto"/>
                    <w:left w:val="none" w:sz="0" w:space="0" w:color="auto"/>
                    <w:bottom w:val="none" w:sz="0" w:space="0" w:color="auto"/>
                    <w:right w:val="none" w:sz="0" w:space="0" w:color="auto"/>
                  </w:divBdr>
                  <w:divsChild>
                    <w:div w:id="10583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H</dc:creator>
  <cp:keywords/>
  <dc:description/>
  <cp:lastModifiedBy>Venkatesh H</cp:lastModifiedBy>
  <cp:revision>2</cp:revision>
  <dcterms:created xsi:type="dcterms:W3CDTF">2024-10-29T04:12:00Z</dcterms:created>
  <dcterms:modified xsi:type="dcterms:W3CDTF">2024-10-29T04:15:00Z</dcterms:modified>
</cp:coreProperties>
</file>