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hd w:fill="ffffff" w:val="clear"/>
        <w:spacing w:after="200" w:lineRule="auto"/>
        <w:rPr/>
      </w:pPr>
      <w:bookmarkStart w:colFirst="0" w:colLast="0" w:name="_oeqt0z3dkkpe" w:id="0"/>
      <w:bookmarkEnd w:id="0"/>
      <w:r w:rsidDel="00000000" w:rsidR="00000000" w:rsidRPr="00000000">
        <w:rPr>
          <w:rtl w:val="0"/>
        </w:rPr>
        <w:t xml:space="preserve">Submission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200" w:lineRule="auto"/>
        <w:rPr>
          <w:sz w:val="24"/>
          <w:szCs w:val="24"/>
        </w:rPr>
      </w:pPr>
      <w:r w:rsidDel="00000000" w:rsidR="00000000" w:rsidRPr="00000000">
        <w:rPr>
          <w:sz w:val="24"/>
          <w:szCs w:val="24"/>
          <w:rtl w:val="0"/>
        </w:rPr>
        <w:t xml:space="preserve">Our github repository, BudgetManagementApplication, has been shared with our TA Siyang Chen. In order to check the code and run the application for iteration 1, you can follow the below instruction or the identical instruction in README file.</w:t>
      </w:r>
    </w:p>
    <w:p w:rsidR="00000000" w:rsidDel="00000000" w:rsidP="00000000" w:rsidRDefault="00000000" w:rsidRPr="00000000" w14:paraId="00000004">
      <w:pPr>
        <w:numPr>
          <w:ilvl w:val="0"/>
          <w:numId w:val="1"/>
        </w:numPr>
        <w:shd w:fill="ffffff" w:val="clear"/>
        <w:spacing w:after="0" w:afterAutospacing="0" w:lineRule="auto"/>
        <w:ind w:left="720" w:hanging="360"/>
        <w:rPr>
          <w:sz w:val="24"/>
          <w:szCs w:val="24"/>
        </w:rPr>
      </w:pPr>
      <w:r w:rsidDel="00000000" w:rsidR="00000000" w:rsidRPr="00000000">
        <w:rPr>
          <w:sz w:val="24"/>
          <w:szCs w:val="24"/>
          <w:rtl w:val="0"/>
        </w:rPr>
        <w:t xml:space="preserve">Go to BudgetManagementApplication repository</w:t>
      </w:r>
    </w:p>
    <w:p w:rsidR="00000000" w:rsidDel="00000000" w:rsidP="00000000" w:rsidRDefault="00000000" w:rsidRPr="00000000" w14:paraId="00000005">
      <w:pPr>
        <w:numPr>
          <w:ilvl w:val="0"/>
          <w:numId w:val="1"/>
        </w:numPr>
        <w:shd w:fill="ffffff" w:val="clear"/>
        <w:spacing w:after="0" w:afterAutospacing="0" w:lineRule="auto"/>
        <w:ind w:left="720" w:hanging="360"/>
        <w:rPr>
          <w:sz w:val="24"/>
          <w:szCs w:val="24"/>
        </w:rPr>
      </w:pPr>
      <w:r w:rsidDel="00000000" w:rsidR="00000000" w:rsidRPr="00000000">
        <w:rPr>
          <w:sz w:val="24"/>
          <w:szCs w:val="24"/>
          <w:rtl w:val="0"/>
        </w:rPr>
        <w:t xml:space="preserve">Install Android Studio, if you do not have Android Studio.</w:t>
      </w:r>
    </w:p>
    <w:p w:rsidR="00000000" w:rsidDel="00000000" w:rsidP="00000000" w:rsidRDefault="00000000" w:rsidRPr="00000000" w14:paraId="00000006">
      <w:pPr>
        <w:numPr>
          <w:ilvl w:val="0"/>
          <w:numId w:val="1"/>
        </w:numPr>
        <w:shd w:fill="ffffff" w:val="clear"/>
        <w:spacing w:after="0" w:afterAutospacing="0" w:lineRule="auto"/>
        <w:ind w:left="720" w:hanging="360"/>
        <w:rPr>
          <w:sz w:val="24"/>
          <w:szCs w:val="24"/>
        </w:rPr>
      </w:pPr>
      <w:r w:rsidDel="00000000" w:rsidR="00000000" w:rsidRPr="00000000">
        <w:rPr>
          <w:sz w:val="24"/>
          <w:szCs w:val="24"/>
          <w:rtl w:val="0"/>
        </w:rPr>
        <w:t xml:space="preserve">Clone the repository.</w:t>
      </w:r>
    </w:p>
    <w:p w:rsidR="00000000" w:rsidDel="00000000" w:rsidP="00000000" w:rsidRDefault="00000000" w:rsidRPr="00000000" w14:paraId="00000007">
      <w:pPr>
        <w:numPr>
          <w:ilvl w:val="0"/>
          <w:numId w:val="1"/>
        </w:numPr>
        <w:shd w:fill="ffffff" w:val="clear"/>
        <w:spacing w:after="200" w:lineRule="auto"/>
        <w:ind w:left="720" w:hanging="360"/>
        <w:rPr>
          <w:sz w:val="24"/>
          <w:szCs w:val="24"/>
        </w:rPr>
      </w:pPr>
      <w:r w:rsidDel="00000000" w:rsidR="00000000" w:rsidRPr="00000000">
        <w:rPr>
          <w:sz w:val="24"/>
          <w:szCs w:val="24"/>
          <w:rtl w:val="0"/>
        </w:rPr>
        <w:t xml:space="preserve">Follow the instruction on README</w:t>
      </w:r>
    </w:p>
    <w:p w:rsidR="00000000" w:rsidDel="00000000" w:rsidP="00000000" w:rsidRDefault="00000000" w:rsidRPr="00000000" w14:paraId="00000008">
      <w:pPr>
        <w:shd w:fill="ffffff" w:val="clear"/>
        <w:spacing w:after="200" w:lineRule="auto"/>
        <w:rPr>
          <w:sz w:val="24"/>
          <w:szCs w:val="24"/>
        </w:rPr>
      </w:pPr>
      <w:r w:rsidDel="00000000" w:rsidR="00000000" w:rsidRPr="00000000">
        <w:rPr>
          <w:sz w:val="24"/>
          <w:szCs w:val="24"/>
          <w:rtl w:val="0"/>
        </w:rPr>
        <w:t xml:space="preserve">On README...</w:t>
      </w:r>
    </w:p>
    <w:p w:rsidR="00000000" w:rsidDel="00000000" w:rsidP="00000000" w:rsidRDefault="00000000" w:rsidRPr="00000000" w14:paraId="00000009">
      <w:pPr>
        <w:numPr>
          <w:ilvl w:val="0"/>
          <w:numId w:val="2"/>
        </w:numPr>
        <w:shd w:fill="ffffff" w:val="clear"/>
        <w:spacing w:after="0" w:afterAutospacing="0" w:lineRule="auto"/>
        <w:ind w:left="720" w:hanging="360"/>
        <w:rPr>
          <w:sz w:val="24"/>
          <w:szCs w:val="24"/>
        </w:rPr>
      </w:pPr>
      <w:r w:rsidDel="00000000" w:rsidR="00000000" w:rsidRPr="00000000">
        <w:rPr>
          <w:sz w:val="24"/>
          <w:szCs w:val="24"/>
          <w:rtl w:val="0"/>
        </w:rPr>
        <w:t xml:space="preserve">Download Android Studio, if you do not already. You can download Android Studio from the following link: https://developer.android.com/studio</w:t>
      </w:r>
    </w:p>
    <w:p w:rsidR="00000000" w:rsidDel="00000000" w:rsidP="00000000" w:rsidRDefault="00000000" w:rsidRPr="00000000" w14:paraId="0000000A">
      <w:pPr>
        <w:numPr>
          <w:ilvl w:val="0"/>
          <w:numId w:val="2"/>
        </w:numPr>
        <w:shd w:fill="ffffff" w:val="clear"/>
        <w:spacing w:after="0" w:afterAutospacing="0" w:lineRule="auto"/>
        <w:ind w:left="720" w:hanging="360"/>
        <w:rPr>
          <w:sz w:val="24"/>
          <w:szCs w:val="24"/>
        </w:rPr>
      </w:pPr>
      <w:r w:rsidDel="00000000" w:rsidR="00000000" w:rsidRPr="00000000">
        <w:rPr>
          <w:sz w:val="24"/>
          <w:szCs w:val="24"/>
          <w:rtl w:val="0"/>
        </w:rPr>
        <w:t xml:space="preserve">Open the project titled "BadgerBudget" in Android Studio. You should be able to see the code for our application that we have completed at this point. There are 2 "com.example.badgerbudget" folders, one with just the file "BuildConfig" in it, and the other with our code. You can navigate to the second folder via the path app &gt; java &gt; com.example.badgerbudget.</w:t>
      </w:r>
    </w:p>
    <w:p w:rsidR="00000000" w:rsidDel="00000000" w:rsidP="00000000" w:rsidRDefault="00000000" w:rsidRPr="00000000" w14:paraId="0000000B">
      <w:pPr>
        <w:numPr>
          <w:ilvl w:val="0"/>
          <w:numId w:val="2"/>
        </w:numPr>
        <w:shd w:fill="ffffff" w:val="clear"/>
        <w:spacing w:after="0" w:afterAutospacing="0" w:lineRule="auto"/>
        <w:ind w:left="720" w:hanging="360"/>
        <w:rPr>
          <w:sz w:val="24"/>
          <w:szCs w:val="24"/>
        </w:rPr>
      </w:pPr>
      <w:r w:rsidDel="00000000" w:rsidR="00000000" w:rsidRPr="00000000">
        <w:rPr>
          <w:sz w:val="24"/>
          <w:szCs w:val="24"/>
          <w:rtl w:val="0"/>
        </w:rPr>
        <w:t xml:space="preserve">To build our application, go to Build -&gt; Make Project. This should run without any issues.</w:t>
      </w:r>
    </w:p>
    <w:p w:rsidR="00000000" w:rsidDel="00000000" w:rsidP="00000000" w:rsidRDefault="00000000" w:rsidRPr="00000000" w14:paraId="0000000C">
      <w:pPr>
        <w:numPr>
          <w:ilvl w:val="0"/>
          <w:numId w:val="2"/>
        </w:numPr>
        <w:shd w:fill="ffffff" w:val="clear"/>
        <w:spacing w:after="0" w:afterAutospacing="0" w:lineRule="auto"/>
        <w:ind w:left="720" w:hanging="360"/>
        <w:rPr>
          <w:sz w:val="24"/>
          <w:szCs w:val="24"/>
        </w:rPr>
      </w:pPr>
      <w:r w:rsidDel="00000000" w:rsidR="00000000" w:rsidRPr="00000000">
        <w:rPr>
          <w:sz w:val="24"/>
          <w:szCs w:val="24"/>
          <w:rtl w:val="0"/>
        </w:rPr>
        <w:t xml:space="preserve">Now to run our application, you will need an Android Virtual Device (AVD). Follow the instructions located at https://developer.android.com/studio/run/managing-avds to create an AVD.</w:t>
      </w:r>
    </w:p>
    <w:p w:rsidR="00000000" w:rsidDel="00000000" w:rsidP="00000000" w:rsidRDefault="00000000" w:rsidRPr="00000000" w14:paraId="0000000D">
      <w:pPr>
        <w:numPr>
          <w:ilvl w:val="0"/>
          <w:numId w:val="2"/>
        </w:numPr>
        <w:shd w:fill="ffffff" w:val="clear"/>
        <w:spacing w:after="0" w:afterAutospacing="0" w:lineRule="auto"/>
        <w:ind w:left="720" w:hanging="360"/>
        <w:rPr>
          <w:sz w:val="24"/>
          <w:szCs w:val="24"/>
        </w:rPr>
      </w:pPr>
      <w:r w:rsidDel="00000000" w:rsidR="00000000" w:rsidRPr="00000000">
        <w:rPr>
          <w:sz w:val="24"/>
          <w:szCs w:val="24"/>
          <w:rtl w:val="0"/>
        </w:rPr>
        <w:t xml:space="preserve">Now, you should be able to hit the green triangle near the top left of the screen in Android Studio, and it can run on the AVD that you created earlier. You should be able to see the first page of our application, but not much else, as are currently in early development of the application!</w:t>
      </w:r>
    </w:p>
    <w:p w:rsidR="00000000" w:rsidDel="00000000" w:rsidP="00000000" w:rsidRDefault="00000000" w:rsidRPr="00000000" w14:paraId="0000000E">
      <w:pPr>
        <w:numPr>
          <w:ilvl w:val="0"/>
          <w:numId w:val="2"/>
        </w:numPr>
        <w:shd w:fill="ffffff" w:val="clear"/>
        <w:spacing w:after="200" w:lineRule="auto"/>
        <w:ind w:left="720" w:hanging="360"/>
        <w:rPr>
          <w:sz w:val="24"/>
          <w:szCs w:val="24"/>
        </w:rPr>
      </w:pPr>
      <w:r w:rsidDel="00000000" w:rsidR="00000000" w:rsidRPr="00000000">
        <w:rPr>
          <w:sz w:val="24"/>
          <w:szCs w:val="24"/>
          <w:rtl w:val="0"/>
        </w:rPr>
        <w:t xml:space="preserve">To see the other UI pages that we have developed but not linked to the application, navigate to the "layout" folder via the following path: app &gt; resources &gt; layout. This will contain xml files that when opened in Android Studio will show you what the other UI pages that we have developed.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