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5463" w:rsidRPr="00BD7E3D" w:rsidRDefault="00D85463" w:rsidP="007B798C">
      <w:pPr>
        <w:jc w:val="center"/>
        <w:rPr>
          <w:rFonts w:ascii="Book Antiqua" w:hAnsi="Book Antiqua"/>
          <w:b/>
          <w:noProof/>
          <w:color w:val="FF0000"/>
          <w:sz w:val="36"/>
          <w:szCs w:val="36"/>
        </w:rPr>
      </w:pPr>
      <w:r w:rsidRPr="00BD7E3D">
        <w:rPr>
          <w:rFonts w:ascii="Book Antiqua" w:hAnsi="Book Antiqua"/>
          <w:b/>
          <w:noProof/>
          <w:color w:val="FF0000"/>
          <w:sz w:val="36"/>
          <w:szCs w:val="36"/>
        </w:rPr>
        <w:t>PROBLEM STATEMENT 08</w:t>
      </w:r>
      <w:r w:rsidR="00627F76" w:rsidRPr="00BD7E3D">
        <w:rPr>
          <w:rFonts w:ascii="Book Antiqua" w:hAnsi="Book Antiqua"/>
          <w:b/>
          <w:noProof/>
          <w:color w:val="FF0000"/>
          <w:sz w:val="36"/>
          <w:szCs w:val="36"/>
        </w:rPr>
        <w:t xml:space="preserve"> </w:t>
      </w:r>
    </w:p>
    <w:p w:rsidR="002C153D" w:rsidRPr="00BD7E3D" w:rsidRDefault="00627F76" w:rsidP="007B798C">
      <w:pPr>
        <w:jc w:val="center"/>
        <w:rPr>
          <w:rFonts w:ascii="Book Antiqua" w:hAnsi="Book Antiqua"/>
          <w:b/>
          <w:noProof/>
          <w:color w:val="FF0000"/>
          <w:sz w:val="36"/>
          <w:szCs w:val="36"/>
        </w:rPr>
      </w:pPr>
      <w:r w:rsidRPr="00BD7E3D">
        <w:rPr>
          <w:rFonts w:ascii="Book Antiqua" w:hAnsi="Book Antiqua"/>
          <w:b/>
          <w:noProof/>
          <w:color w:val="FF0000"/>
          <w:sz w:val="36"/>
          <w:szCs w:val="36"/>
        </w:rPr>
        <w:t>Vehicle Cut-in Detection</w:t>
      </w:r>
    </w:p>
    <w:p w:rsidR="007B798C" w:rsidRPr="00BD7E3D" w:rsidRDefault="00BD7E3D" w:rsidP="00BD7E3D">
      <w:pPr>
        <w:jc w:val="center"/>
        <w:rPr>
          <w:b/>
          <w:noProof/>
          <w:color w:val="002060"/>
          <w:sz w:val="36"/>
          <w:szCs w:val="36"/>
        </w:rPr>
      </w:pPr>
      <w:r w:rsidRPr="00BD7E3D">
        <w:rPr>
          <w:b/>
          <w:noProof/>
          <w:color w:val="002060"/>
          <w:sz w:val="36"/>
          <w:szCs w:val="36"/>
        </w:rPr>
        <w:t>Team name: CRESCENT ECE</w:t>
      </w:r>
    </w:p>
    <w:p w:rsidR="007B798C" w:rsidRPr="00BD7E3D" w:rsidRDefault="00BD7E3D" w:rsidP="00BD7E3D">
      <w:pPr>
        <w:jc w:val="center"/>
        <w:rPr>
          <w:b/>
          <w:noProof/>
          <w:sz w:val="36"/>
          <w:szCs w:val="36"/>
        </w:rPr>
      </w:pPr>
      <w:r w:rsidRPr="00BD7E3D">
        <w:rPr>
          <w:b/>
          <w:noProof/>
          <w:sz w:val="36"/>
          <w:szCs w:val="36"/>
        </w:rPr>
        <w:t>Batch members</w:t>
      </w:r>
    </w:p>
    <w:tbl>
      <w:tblPr>
        <w:tblStyle w:val="TableGrid"/>
        <w:tblW w:w="10349"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7"/>
        <w:gridCol w:w="2544"/>
        <w:gridCol w:w="2672"/>
        <w:gridCol w:w="2466"/>
      </w:tblGrid>
      <w:tr w:rsidR="002960DE" w:rsidTr="002960DE">
        <w:tc>
          <w:tcPr>
            <w:tcW w:w="2694" w:type="dxa"/>
          </w:tcPr>
          <w:p w:rsidR="00BD7E3D" w:rsidRDefault="00BD7E3D">
            <w:pPr>
              <w:rPr>
                <w:noProof/>
              </w:rPr>
            </w:pPr>
          </w:p>
          <w:p w:rsidR="00BD7E3D" w:rsidRDefault="00BD7E3D">
            <w:pPr>
              <w:rPr>
                <w:noProof/>
              </w:rPr>
            </w:pPr>
            <w:r>
              <w:rPr>
                <w:noProof/>
              </w:rPr>
              <w:drawing>
                <wp:inline distT="0" distB="0" distL="0" distR="0">
                  <wp:extent cx="1253925" cy="1613042"/>
                  <wp:effectExtent l="19050" t="0" r="33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1257760" cy="1617976"/>
                          </a:xfrm>
                          <a:prstGeom prst="rect">
                            <a:avLst/>
                          </a:prstGeom>
                          <a:noFill/>
                          <a:ln w="9525">
                            <a:noFill/>
                            <a:miter lim="800000"/>
                            <a:headEnd/>
                            <a:tailEnd/>
                          </a:ln>
                        </pic:spPr>
                      </pic:pic>
                    </a:graphicData>
                  </a:graphic>
                </wp:inline>
              </w:drawing>
            </w:r>
          </w:p>
        </w:tc>
        <w:tc>
          <w:tcPr>
            <w:tcW w:w="2552" w:type="dxa"/>
          </w:tcPr>
          <w:p w:rsidR="00BD7E3D" w:rsidRDefault="00BD7E3D">
            <w:pPr>
              <w:rPr>
                <w:noProof/>
              </w:rPr>
            </w:pPr>
          </w:p>
          <w:p w:rsidR="00BD7E3D" w:rsidRDefault="00BD7E3D">
            <w:pPr>
              <w:rPr>
                <w:noProof/>
              </w:rPr>
            </w:pPr>
            <w:r>
              <w:rPr>
                <w:noProof/>
              </w:rPr>
              <w:drawing>
                <wp:inline distT="0" distB="0" distL="0" distR="0">
                  <wp:extent cx="1362239" cy="1736332"/>
                  <wp:effectExtent l="19050" t="0" r="936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1362305" cy="1736417"/>
                          </a:xfrm>
                          <a:prstGeom prst="rect">
                            <a:avLst/>
                          </a:prstGeom>
                          <a:noFill/>
                          <a:ln w="9525">
                            <a:noFill/>
                            <a:miter lim="800000"/>
                            <a:headEnd/>
                            <a:tailEnd/>
                          </a:ln>
                        </pic:spPr>
                      </pic:pic>
                    </a:graphicData>
                  </a:graphic>
                </wp:inline>
              </w:drawing>
            </w:r>
          </w:p>
        </w:tc>
        <w:tc>
          <w:tcPr>
            <w:tcW w:w="2693" w:type="dxa"/>
          </w:tcPr>
          <w:p w:rsidR="00BD7E3D" w:rsidRDefault="00BD7E3D">
            <w:pPr>
              <w:rPr>
                <w:noProof/>
              </w:rPr>
            </w:pPr>
          </w:p>
          <w:p w:rsidR="00BD7E3D" w:rsidRDefault="00BD7E3D">
            <w:pPr>
              <w:rPr>
                <w:noProof/>
              </w:rPr>
            </w:pPr>
            <w:r>
              <w:rPr>
                <w:noProof/>
              </w:rPr>
              <w:drawing>
                <wp:inline distT="0" distB="0" distL="0" distR="0">
                  <wp:extent cx="1319657" cy="167468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1319877" cy="1674968"/>
                          </a:xfrm>
                          <a:prstGeom prst="rect">
                            <a:avLst/>
                          </a:prstGeom>
                          <a:noFill/>
                          <a:ln w="9525">
                            <a:noFill/>
                            <a:miter lim="800000"/>
                            <a:headEnd/>
                            <a:tailEnd/>
                          </a:ln>
                        </pic:spPr>
                      </pic:pic>
                    </a:graphicData>
                  </a:graphic>
                </wp:inline>
              </w:drawing>
            </w:r>
          </w:p>
        </w:tc>
        <w:tc>
          <w:tcPr>
            <w:tcW w:w="2410" w:type="dxa"/>
          </w:tcPr>
          <w:p w:rsidR="002960DE" w:rsidRDefault="002960DE">
            <w:pPr>
              <w:rPr>
                <w:noProof/>
              </w:rPr>
            </w:pPr>
          </w:p>
          <w:p w:rsidR="002960DE" w:rsidRDefault="002960DE">
            <w:pPr>
              <w:rPr>
                <w:noProof/>
              </w:rPr>
            </w:pPr>
          </w:p>
          <w:p w:rsidR="00BD7E3D" w:rsidRDefault="002960DE">
            <w:pPr>
              <w:rPr>
                <w:noProof/>
              </w:rPr>
            </w:pPr>
            <w:r>
              <w:rPr>
                <w:noProof/>
              </w:rPr>
              <w:drawing>
                <wp:inline distT="0" distB="0" distL="0" distR="0">
                  <wp:extent cx="1409700" cy="1438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1414827" cy="1443506"/>
                          </a:xfrm>
                          <a:prstGeom prst="rect">
                            <a:avLst/>
                          </a:prstGeom>
                          <a:noFill/>
                          <a:ln w="9525">
                            <a:noFill/>
                            <a:miter lim="800000"/>
                            <a:headEnd/>
                            <a:tailEnd/>
                          </a:ln>
                        </pic:spPr>
                      </pic:pic>
                    </a:graphicData>
                  </a:graphic>
                </wp:inline>
              </w:drawing>
            </w:r>
          </w:p>
        </w:tc>
      </w:tr>
      <w:tr w:rsidR="002960DE" w:rsidTr="002960DE">
        <w:tc>
          <w:tcPr>
            <w:tcW w:w="2694" w:type="dxa"/>
          </w:tcPr>
          <w:p w:rsidR="002960DE" w:rsidRDefault="002960DE" w:rsidP="00BD7E3D">
            <w:pPr>
              <w:shd w:val="clear" w:color="auto" w:fill="FFFFFF"/>
              <w:rPr>
                <w:rFonts w:ascii="Arial" w:eastAsia="Times New Roman" w:hAnsi="Arial" w:cs="Arial"/>
                <w:b/>
                <w:color w:val="222222"/>
              </w:rPr>
            </w:pPr>
          </w:p>
          <w:p w:rsidR="00BD7E3D" w:rsidRPr="00BD7E3D" w:rsidRDefault="00612DC2" w:rsidP="00BD7E3D">
            <w:pPr>
              <w:shd w:val="clear" w:color="auto" w:fill="FFFFFF"/>
              <w:rPr>
                <w:rFonts w:ascii="Arial" w:eastAsia="Times New Roman" w:hAnsi="Arial" w:cs="Arial"/>
                <w:b/>
                <w:color w:val="222222"/>
              </w:rPr>
            </w:pPr>
            <w:r>
              <w:rPr>
                <w:rFonts w:ascii="Arial" w:eastAsia="Times New Roman" w:hAnsi="Arial" w:cs="Arial"/>
                <w:b/>
                <w:color w:val="222222"/>
              </w:rPr>
              <w:t>RRN</w:t>
            </w:r>
            <w:r w:rsidR="00BD7E3D" w:rsidRPr="00BD7E3D">
              <w:rPr>
                <w:rFonts w:ascii="Arial" w:eastAsia="Times New Roman" w:hAnsi="Arial" w:cs="Arial"/>
                <w:b/>
                <w:color w:val="222222"/>
              </w:rPr>
              <w:t xml:space="preserve"> :  230051601071</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 xml:space="preserve">Name : Mohamed Sheik Syed </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Sem : 3rd</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branch : ECE</w:t>
            </w:r>
          </w:p>
          <w:p w:rsidR="00BD7E3D" w:rsidRPr="00BD7E3D" w:rsidRDefault="00BD7E3D">
            <w:pPr>
              <w:rPr>
                <w:b/>
                <w:noProof/>
              </w:rPr>
            </w:pPr>
          </w:p>
        </w:tc>
        <w:tc>
          <w:tcPr>
            <w:tcW w:w="2552" w:type="dxa"/>
          </w:tcPr>
          <w:p w:rsidR="002960DE" w:rsidRDefault="002960DE" w:rsidP="00BD7E3D">
            <w:pPr>
              <w:shd w:val="clear" w:color="auto" w:fill="FFFFFF"/>
              <w:rPr>
                <w:rFonts w:ascii="Arial" w:eastAsia="Times New Roman" w:hAnsi="Arial" w:cs="Arial"/>
                <w:b/>
                <w:color w:val="222222"/>
              </w:rPr>
            </w:pPr>
          </w:p>
          <w:p w:rsidR="00BD7E3D" w:rsidRPr="00BD7E3D" w:rsidRDefault="00612DC2" w:rsidP="00BD7E3D">
            <w:pPr>
              <w:shd w:val="clear" w:color="auto" w:fill="FFFFFF"/>
              <w:rPr>
                <w:rFonts w:ascii="Arial" w:eastAsia="Times New Roman" w:hAnsi="Arial" w:cs="Arial"/>
                <w:b/>
                <w:color w:val="222222"/>
              </w:rPr>
            </w:pPr>
            <w:r>
              <w:rPr>
                <w:rFonts w:ascii="Arial" w:eastAsia="Times New Roman" w:hAnsi="Arial" w:cs="Arial"/>
                <w:b/>
                <w:color w:val="222222"/>
              </w:rPr>
              <w:t>RRN</w:t>
            </w:r>
            <w:r w:rsidR="00BD7E3D" w:rsidRPr="00BD7E3D">
              <w:rPr>
                <w:rFonts w:ascii="Arial" w:eastAsia="Times New Roman" w:hAnsi="Arial" w:cs="Arial"/>
                <w:b/>
                <w:color w:val="222222"/>
              </w:rPr>
              <w:t>: 230051601128</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Name: Yasar Ahamed</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Sem: 3rd</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 branch: ECE</w:t>
            </w:r>
          </w:p>
          <w:p w:rsidR="00BD7E3D" w:rsidRPr="00BD7E3D" w:rsidRDefault="00BD7E3D">
            <w:pPr>
              <w:rPr>
                <w:b/>
                <w:noProof/>
              </w:rPr>
            </w:pPr>
          </w:p>
        </w:tc>
        <w:tc>
          <w:tcPr>
            <w:tcW w:w="2693" w:type="dxa"/>
          </w:tcPr>
          <w:p w:rsidR="002960DE" w:rsidRDefault="002960DE" w:rsidP="00BD7E3D">
            <w:pPr>
              <w:shd w:val="clear" w:color="auto" w:fill="FFFFFF"/>
              <w:rPr>
                <w:rFonts w:ascii="Arial" w:eastAsia="Times New Roman" w:hAnsi="Arial" w:cs="Arial"/>
                <w:b/>
                <w:color w:val="222222"/>
              </w:rPr>
            </w:pPr>
          </w:p>
          <w:p w:rsidR="00BD7E3D" w:rsidRPr="00BD7E3D" w:rsidRDefault="00612DC2" w:rsidP="00BD7E3D">
            <w:pPr>
              <w:shd w:val="clear" w:color="auto" w:fill="FFFFFF"/>
              <w:rPr>
                <w:rFonts w:ascii="Arial" w:eastAsia="Times New Roman" w:hAnsi="Arial" w:cs="Arial"/>
                <w:b/>
                <w:color w:val="222222"/>
              </w:rPr>
            </w:pPr>
            <w:r>
              <w:rPr>
                <w:rFonts w:ascii="Arial" w:eastAsia="Times New Roman" w:hAnsi="Arial" w:cs="Arial"/>
                <w:b/>
                <w:color w:val="222222"/>
              </w:rPr>
              <w:t>RRN</w:t>
            </w:r>
            <w:r w:rsidR="00BD7E3D" w:rsidRPr="00BD7E3D">
              <w:rPr>
                <w:rFonts w:ascii="Arial" w:eastAsia="Times New Roman" w:hAnsi="Arial" w:cs="Arial"/>
                <w:b/>
                <w:color w:val="222222"/>
              </w:rPr>
              <w:t>: 230051601095</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Name: Sakthi kumar. N</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Sem: 3rd</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 branch: ECE</w:t>
            </w:r>
          </w:p>
          <w:p w:rsidR="00BD7E3D" w:rsidRPr="00BD7E3D" w:rsidRDefault="00BD7E3D">
            <w:pPr>
              <w:rPr>
                <w:b/>
                <w:noProof/>
              </w:rPr>
            </w:pPr>
          </w:p>
        </w:tc>
        <w:tc>
          <w:tcPr>
            <w:tcW w:w="2410" w:type="dxa"/>
          </w:tcPr>
          <w:p w:rsidR="002960DE" w:rsidRDefault="002960DE" w:rsidP="00BD7E3D">
            <w:pPr>
              <w:shd w:val="clear" w:color="auto" w:fill="FFFFFF"/>
              <w:rPr>
                <w:rFonts w:ascii="Arial" w:eastAsia="Times New Roman" w:hAnsi="Arial" w:cs="Arial"/>
                <w:b/>
                <w:color w:val="222222"/>
              </w:rPr>
            </w:pPr>
          </w:p>
          <w:p w:rsidR="00BD7E3D" w:rsidRPr="00BD7E3D" w:rsidRDefault="00612DC2" w:rsidP="00BD7E3D">
            <w:pPr>
              <w:shd w:val="clear" w:color="auto" w:fill="FFFFFF"/>
              <w:rPr>
                <w:rFonts w:ascii="Arial" w:eastAsia="Times New Roman" w:hAnsi="Arial" w:cs="Arial"/>
                <w:b/>
                <w:color w:val="222222"/>
              </w:rPr>
            </w:pPr>
            <w:r>
              <w:rPr>
                <w:rFonts w:ascii="Arial" w:eastAsia="Times New Roman" w:hAnsi="Arial" w:cs="Arial"/>
                <w:b/>
                <w:color w:val="222222"/>
              </w:rPr>
              <w:t>RRN</w:t>
            </w:r>
            <w:r w:rsidR="00BD7E3D" w:rsidRPr="00BD7E3D">
              <w:rPr>
                <w:rFonts w:ascii="Arial" w:eastAsia="Times New Roman" w:hAnsi="Arial" w:cs="Arial"/>
                <w:b/>
                <w:color w:val="222222"/>
              </w:rPr>
              <w:t>: 230201601056</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 Name: Syed Mohammed ibrahim</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Sem: 3rd</w:t>
            </w:r>
          </w:p>
          <w:p w:rsidR="00BD7E3D" w:rsidRPr="00BD7E3D" w:rsidRDefault="00BD7E3D" w:rsidP="00BD7E3D">
            <w:pPr>
              <w:shd w:val="clear" w:color="auto" w:fill="FFFFFF"/>
              <w:rPr>
                <w:rFonts w:ascii="Arial" w:eastAsia="Times New Roman" w:hAnsi="Arial" w:cs="Arial"/>
                <w:b/>
                <w:color w:val="222222"/>
              </w:rPr>
            </w:pPr>
            <w:r w:rsidRPr="00BD7E3D">
              <w:rPr>
                <w:rFonts w:ascii="Arial" w:eastAsia="Times New Roman" w:hAnsi="Arial" w:cs="Arial"/>
                <w:b/>
                <w:color w:val="222222"/>
              </w:rPr>
              <w:t> Branch: E&amp;CE</w:t>
            </w:r>
          </w:p>
          <w:p w:rsidR="00BD7E3D" w:rsidRPr="00BD7E3D" w:rsidRDefault="00BD7E3D">
            <w:pPr>
              <w:rPr>
                <w:b/>
                <w:noProof/>
              </w:rPr>
            </w:pPr>
          </w:p>
        </w:tc>
      </w:tr>
    </w:tbl>
    <w:p w:rsidR="00D85463" w:rsidRDefault="00D85463">
      <w:pPr>
        <w:rPr>
          <w:noProof/>
        </w:rPr>
      </w:pPr>
    </w:p>
    <w:p w:rsidR="00D85463" w:rsidRDefault="00D85463">
      <w:pPr>
        <w:rPr>
          <w:noProof/>
        </w:rPr>
      </w:pPr>
    </w:p>
    <w:p w:rsidR="00D85463" w:rsidRDefault="00BD7E3D" w:rsidP="00BD7E3D">
      <w:pPr>
        <w:jc w:val="right"/>
        <w:rPr>
          <w:noProof/>
        </w:rPr>
      </w:pPr>
      <w:r>
        <w:rPr>
          <w:noProof/>
        </w:rPr>
        <w:drawing>
          <wp:inline distT="0" distB="0" distL="0" distR="0">
            <wp:extent cx="1602740" cy="1612900"/>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1602740" cy="1612900"/>
                    </a:xfrm>
                    <a:prstGeom prst="rect">
                      <a:avLst/>
                    </a:prstGeom>
                    <a:noFill/>
                    <a:ln w="9525">
                      <a:noFill/>
                      <a:miter lim="800000"/>
                      <a:headEnd/>
                      <a:tailEnd/>
                    </a:ln>
                  </pic:spPr>
                </pic:pic>
              </a:graphicData>
            </a:graphic>
          </wp:inline>
        </w:drawing>
      </w:r>
    </w:p>
    <w:p w:rsidR="00BD7E3D" w:rsidRPr="00612DC2" w:rsidRDefault="00612DC2" w:rsidP="00612DC2">
      <w:pPr>
        <w:jc w:val="center"/>
        <w:rPr>
          <w:rFonts w:ascii="Times New Roman" w:hAnsi="Times New Roman" w:cs="Times New Roman"/>
          <w:b/>
          <w:noProof/>
          <w:color w:val="002060"/>
        </w:rPr>
      </w:pPr>
      <w:r>
        <w:rPr>
          <w:rFonts w:ascii="Times New Roman" w:hAnsi="Times New Roman" w:cs="Times New Roman"/>
          <w:b/>
          <w:noProof/>
          <w:color w:val="002060"/>
        </w:rPr>
        <w:t xml:space="preserve">                                                                                                </w:t>
      </w:r>
      <w:r w:rsidR="00BD7E3D" w:rsidRPr="00612DC2">
        <w:rPr>
          <w:rFonts w:ascii="Times New Roman" w:hAnsi="Times New Roman" w:cs="Times New Roman"/>
          <w:b/>
          <w:noProof/>
          <w:color w:val="002060"/>
        </w:rPr>
        <w:t>Mentor</w:t>
      </w:r>
    </w:p>
    <w:p w:rsidR="00BD7E3D" w:rsidRPr="00612DC2" w:rsidRDefault="00BD7E3D" w:rsidP="00BD7E3D">
      <w:pPr>
        <w:jc w:val="right"/>
        <w:rPr>
          <w:rFonts w:ascii="Times New Roman" w:hAnsi="Times New Roman" w:cs="Times New Roman"/>
          <w:b/>
          <w:noProof/>
          <w:color w:val="002060"/>
        </w:rPr>
      </w:pPr>
      <w:r w:rsidRPr="00612DC2">
        <w:rPr>
          <w:rFonts w:ascii="Times New Roman" w:hAnsi="Times New Roman" w:cs="Times New Roman"/>
          <w:b/>
          <w:noProof/>
          <w:color w:val="002060"/>
        </w:rPr>
        <w:t>Dr.K.Indra gandhi,</w:t>
      </w:r>
      <w:r w:rsidR="00612DC2">
        <w:rPr>
          <w:rFonts w:ascii="Times New Roman" w:hAnsi="Times New Roman" w:cs="Times New Roman"/>
          <w:b/>
          <w:noProof/>
          <w:color w:val="002060"/>
        </w:rPr>
        <w:t xml:space="preserve"> AP(S</w:t>
      </w:r>
      <w:r w:rsidRPr="00612DC2">
        <w:rPr>
          <w:rFonts w:ascii="Times New Roman" w:hAnsi="Times New Roman" w:cs="Times New Roman"/>
          <w:b/>
          <w:noProof/>
          <w:color w:val="002060"/>
        </w:rPr>
        <w:t>el.Gr.)</w:t>
      </w:r>
      <w:r w:rsidR="00612DC2">
        <w:rPr>
          <w:rFonts w:ascii="Times New Roman" w:hAnsi="Times New Roman" w:cs="Times New Roman"/>
          <w:b/>
          <w:noProof/>
          <w:color w:val="002060"/>
        </w:rPr>
        <w:t xml:space="preserve"> </w:t>
      </w:r>
      <w:r w:rsidRPr="00612DC2">
        <w:rPr>
          <w:rFonts w:ascii="Times New Roman" w:hAnsi="Times New Roman" w:cs="Times New Roman"/>
          <w:b/>
          <w:noProof/>
          <w:color w:val="002060"/>
        </w:rPr>
        <w:t>/ECE</w:t>
      </w:r>
    </w:p>
    <w:p w:rsidR="00D85463" w:rsidRPr="00D85463" w:rsidRDefault="00D85463" w:rsidP="00D85463">
      <w:pPr>
        <w:spacing w:before="100" w:beforeAutospacing="1" w:after="100" w:afterAutospacing="1" w:line="360" w:lineRule="auto"/>
        <w:jc w:val="both"/>
        <w:outlineLvl w:val="1"/>
        <w:rPr>
          <w:rFonts w:ascii="Book Antiqua" w:eastAsia="Times New Roman" w:hAnsi="Book Antiqua" w:cs="Times New Roman"/>
          <w:b/>
          <w:bCs/>
          <w:sz w:val="24"/>
          <w:szCs w:val="24"/>
        </w:rPr>
      </w:pPr>
      <w:r w:rsidRPr="00D85463">
        <w:rPr>
          <w:rFonts w:ascii="Book Antiqua" w:eastAsia="Times New Roman" w:hAnsi="Book Antiqua" w:cs="Times New Roman"/>
          <w:b/>
          <w:bCs/>
          <w:sz w:val="24"/>
          <w:szCs w:val="24"/>
        </w:rPr>
        <w:lastRenderedPageBreak/>
        <w:t>1. Introduction</w:t>
      </w:r>
    </w:p>
    <w:p w:rsidR="00D85463" w:rsidRPr="00D85463" w:rsidRDefault="00D85463" w:rsidP="00D85463">
      <w:p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sz w:val="24"/>
          <w:szCs w:val="24"/>
        </w:rPr>
        <w:t>In today's automotive industry, ensuring safety through advanced driver assistance systems (ADAS) and autonomous vehicles requires robust capabilities in real-time object detection and collision prediction. This project focuses on developing a system that leverages deep learning and computer vision techniques to detect vehicles in video streams and estimate their Time-to-Collision (TTC).</w:t>
      </w:r>
    </w:p>
    <w:p w:rsidR="00D85463" w:rsidRPr="00D85463" w:rsidRDefault="00D85463" w:rsidP="00D85463">
      <w:pPr>
        <w:spacing w:before="100" w:beforeAutospacing="1" w:after="100" w:afterAutospacing="1" w:line="360" w:lineRule="auto"/>
        <w:jc w:val="both"/>
        <w:outlineLvl w:val="1"/>
        <w:rPr>
          <w:rFonts w:ascii="Book Antiqua" w:eastAsia="Times New Roman" w:hAnsi="Book Antiqua" w:cs="Times New Roman"/>
          <w:b/>
          <w:bCs/>
          <w:sz w:val="24"/>
          <w:szCs w:val="24"/>
        </w:rPr>
      </w:pPr>
      <w:r w:rsidRPr="00D85463">
        <w:rPr>
          <w:rFonts w:ascii="Book Antiqua" w:eastAsia="Times New Roman" w:hAnsi="Book Antiqua" w:cs="Times New Roman"/>
          <w:b/>
          <w:bCs/>
          <w:sz w:val="24"/>
          <w:szCs w:val="24"/>
        </w:rPr>
        <w:t>2. Methodology</w:t>
      </w:r>
    </w:p>
    <w:p w:rsidR="00D85463" w:rsidRPr="00D85463" w:rsidRDefault="00D85463" w:rsidP="00D85463">
      <w:pPr>
        <w:spacing w:before="100" w:beforeAutospacing="1" w:after="100" w:afterAutospacing="1" w:line="360" w:lineRule="auto"/>
        <w:jc w:val="both"/>
        <w:outlineLvl w:val="2"/>
        <w:rPr>
          <w:rFonts w:ascii="Book Antiqua" w:eastAsia="Times New Roman" w:hAnsi="Book Antiqua" w:cs="Times New Roman"/>
          <w:b/>
          <w:bCs/>
          <w:sz w:val="24"/>
          <w:szCs w:val="24"/>
        </w:rPr>
      </w:pPr>
      <w:r w:rsidRPr="00D85463">
        <w:rPr>
          <w:rFonts w:ascii="Book Antiqua" w:eastAsia="Times New Roman" w:hAnsi="Book Antiqua" w:cs="Times New Roman"/>
          <w:b/>
          <w:bCs/>
          <w:sz w:val="24"/>
          <w:szCs w:val="24"/>
        </w:rPr>
        <w:t>2.1 System Overview</w:t>
      </w:r>
    </w:p>
    <w:p w:rsidR="00D85463" w:rsidRPr="00D85463" w:rsidRDefault="00D85463" w:rsidP="00D85463">
      <w:p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sz w:val="24"/>
          <w:szCs w:val="24"/>
        </w:rPr>
        <w:t>The system integrates the YOLOv8s model, a state-of-the-art deep learning architecture known for its efficiency in real-time object detection. OpenCV, a popular library for computer vision tasks, complements YOLOv8s by providing tools for image preprocessing, edge detection, and visualization. The program processes each frame of the input video, identifies vehicles, calculates TTC values based on their relative speeds, and triggers alerts when the TTC falls below a predefined threshold.</w:t>
      </w:r>
    </w:p>
    <w:p w:rsidR="00D85463" w:rsidRPr="00D85463" w:rsidRDefault="00D85463" w:rsidP="00D85463">
      <w:pPr>
        <w:spacing w:before="100" w:beforeAutospacing="1" w:after="100" w:afterAutospacing="1" w:line="360" w:lineRule="auto"/>
        <w:jc w:val="both"/>
        <w:outlineLvl w:val="2"/>
        <w:rPr>
          <w:rFonts w:ascii="Book Antiqua" w:eastAsia="Times New Roman" w:hAnsi="Book Antiqua" w:cs="Times New Roman"/>
          <w:b/>
          <w:bCs/>
          <w:sz w:val="24"/>
          <w:szCs w:val="24"/>
        </w:rPr>
      </w:pPr>
      <w:r w:rsidRPr="00D85463">
        <w:rPr>
          <w:rFonts w:ascii="Book Antiqua" w:eastAsia="Times New Roman" w:hAnsi="Book Antiqua" w:cs="Times New Roman"/>
          <w:b/>
          <w:bCs/>
          <w:sz w:val="24"/>
          <w:szCs w:val="24"/>
        </w:rPr>
        <w:t>2.2 Algorithm</w:t>
      </w:r>
    </w:p>
    <w:p w:rsidR="00D85463" w:rsidRPr="00D85463" w:rsidRDefault="00D85463" w:rsidP="00D85463">
      <w:p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sz w:val="24"/>
          <w:szCs w:val="24"/>
        </w:rPr>
        <w:t>The system operates with the following algorithmic steps:</w:t>
      </w:r>
    </w:p>
    <w:p w:rsidR="00D85463" w:rsidRPr="00D85463" w:rsidRDefault="00D85463" w:rsidP="00D85463">
      <w:pPr>
        <w:numPr>
          <w:ilvl w:val="0"/>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Initialization</w:t>
      </w:r>
      <w:r w:rsidRPr="00D85463">
        <w:rPr>
          <w:rFonts w:ascii="Book Antiqua" w:eastAsia="Times New Roman" w:hAnsi="Book Antiqua" w:cs="Times New Roman"/>
          <w:sz w:val="24"/>
          <w:szCs w:val="24"/>
        </w:rPr>
        <w:t>:</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YOLOv8s Model</w:t>
      </w:r>
      <w:r w:rsidRPr="00D85463">
        <w:rPr>
          <w:rFonts w:ascii="Book Antiqua" w:eastAsia="Times New Roman" w:hAnsi="Book Antiqua" w:cs="Times New Roman"/>
          <w:sz w:val="24"/>
          <w:szCs w:val="24"/>
        </w:rPr>
        <w:t>: Initialize the pre-trained YOLOv8s model for detecting vehicles in the video stream.</w:t>
      </w:r>
    </w:p>
    <w:p w:rsid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Video Capture</w:t>
      </w:r>
      <w:r w:rsidRPr="00D85463">
        <w:rPr>
          <w:rFonts w:ascii="Book Antiqua" w:eastAsia="Times New Roman" w:hAnsi="Book Antiqua" w:cs="Times New Roman"/>
          <w:sz w:val="24"/>
          <w:szCs w:val="24"/>
        </w:rPr>
        <w:t>: Open the video file and retrieve frame dimensions for processing and resizing.</w:t>
      </w:r>
    </w:p>
    <w:p w:rsidR="00612DC2" w:rsidRDefault="00612DC2" w:rsidP="00612DC2">
      <w:pPr>
        <w:spacing w:before="100" w:beforeAutospacing="1" w:after="100" w:afterAutospacing="1" w:line="360" w:lineRule="auto"/>
        <w:jc w:val="both"/>
        <w:rPr>
          <w:rFonts w:ascii="Book Antiqua" w:eastAsia="Times New Roman" w:hAnsi="Book Antiqua" w:cs="Times New Roman"/>
          <w:sz w:val="24"/>
          <w:szCs w:val="24"/>
        </w:rPr>
      </w:pPr>
    </w:p>
    <w:p w:rsidR="00612DC2" w:rsidRPr="00D85463" w:rsidRDefault="00612DC2" w:rsidP="00612DC2">
      <w:pPr>
        <w:spacing w:before="100" w:beforeAutospacing="1" w:after="100" w:afterAutospacing="1" w:line="360" w:lineRule="auto"/>
        <w:jc w:val="both"/>
        <w:rPr>
          <w:rFonts w:ascii="Book Antiqua" w:eastAsia="Times New Roman" w:hAnsi="Book Antiqua" w:cs="Times New Roman"/>
          <w:sz w:val="24"/>
          <w:szCs w:val="24"/>
        </w:rPr>
      </w:pPr>
    </w:p>
    <w:p w:rsidR="00D85463" w:rsidRPr="00D85463" w:rsidRDefault="00D85463" w:rsidP="00D85463">
      <w:pPr>
        <w:numPr>
          <w:ilvl w:val="0"/>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lastRenderedPageBreak/>
        <w:t>Frame Processing Loop</w:t>
      </w:r>
      <w:r w:rsidRPr="00D85463">
        <w:rPr>
          <w:rFonts w:ascii="Book Antiqua" w:eastAsia="Times New Roman" w:hAnsi="Book Antiqua" w:cs="Times New Roman"/>
          <w:sz w:val="24"/>
          <w:szCs w:val="24"/>
        </w:rPr>
        <w:t>:</w:t>
      </w:r>
    </w:p>
    <w:p w:rsidR="00D85463" w:rsidRPr="00D41511" w:rsidRDefault="00D85463" w:rsidP="00D41511">
      <w:pPr>
        <w:pStyle w:val="ListParagraph"/>
        <w:numPr>
          <w:ilvl w:val="1"/>
          <w:numId w:val="7"/>
        </w:numPr>
        <w:spacing w:before="100" w:beforeAutospacing="1" w:after="100" w:afterAutospacing="1" w:line="360" w:lineRule="auto"/>
        <w:jc w:val="both"/>
        <w:rPr>
          <w:rFonts w:ascii="Book Antiqua" w:eastAsia="Times New Roman" w:hAnsi="Book Antiqua" w:cs="Times New Roman"/>
          <w:sz w:val="24"/>
          <w:szCs w:val="24"/>
        </w:rPr>
      </w:pPr>
      <w:r w:rsidRPr="00D41511">
        <w:rPr>
          <w:rFonts w:ascii="Book Antiqua" w:eastAsia="Times New Roman" w:hAnsi="Book Antiqua" w:cs="Times New Roman"/>
          <w:b/>
          <w:bCs/>
          <w:sz w:val="24"/>
          <w:szCs w:val="24"/>
        </w:rPr>
        <w:t>Preprocessing</w:t>
      </w:r>
      <w:r w:rsidRPr="00D41511">
        <w:rPr>
          <w:rFonts w:ascii="Book Antiqua" w:eastAsia="Times New Roman" w:hAnsi="Book Antiqua" w:cs="Times New Roman"/>
          <w:sz w:val="24"/>
          <w:szCs w:val="24"/>
        </w:rPr>
        <w:t>: Resize each frame to a standard output size for consistency in processing. Apply Gaussian blur to reduce noise and convert frames to grayscale.</w:t>
      </w:r>
    </w:p>
    <w:p w:rsidR="00D85463" w:rsidRPr="00D41511" w:rsidRDefault="00D85463" w:rsidP="00D41511">
      <w:pPr>
        <w:pStyle w:val="ListParagraph"/>
        <w:numPr>
          <w:ilvl w:val="1"/>
          <w:numId w:val="7"/>
        </w:numPr>
        <w:spacing w:before="100" w:beforeAutospacing="1" w:after="100" w:afterAutospacing="1" w:line="360" w:lineRule="auto"/>
        <w:jc w:val="both"/>
        <w:rPr>
          <w:rFonts w:ascii="Book Antiqua" w:eastAsia="Times New Roman" w:hAnsi="Book Antiqua" w:cs="Times New Roman"/>
          <w:sz w:val="24"/>
          <w:szCs w:val="24"/>
        </w:rPr>
      </w:pPr>
      <w:r w:rsidRPr="00D41511">
        <w:rPr>
          <w:rFonts w:ascii="Book Antiqua" w:eastAsia="Times New Roman" w:hAnsi="Book Antiqua" w:cs="Times New Roman"/>
          <w:b/>
          <w:bCs/>
          <w:sz w:val="24"/>
          <w:szCs w:val="24"/>
        </w:rPr>
        <w:t>Edge Detection</w:t>
      </w:r>
      <w:r w:rsidRPr="00D41511">
        <w:rPr>
          <w:rFonts w:ascii="Book Antiqua" w:eastAsia="Times New Roman" w:hAnsi="Book Antiqua" w:cs="Times New Roman"/>
          <w:sz w:val="24"/>
          <w:szCs w:val="24"/>
        </w:rPr>
        <w:t>: Utilize the Canny edge detection algorithm to extract prominent edges from the grayscale frame, aiding in object boundary delineation.</w:t>
      </w:r>
    </w:p>
    <w:p w:rsidR="00D41511" w:rsidRDefault="00D41511" w:rsidP="00D41511">
      <w:pPr>
        <w:pStyle w:val="ListParagraph"/>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41511">
        <w:rPr>
          <w:rFonts w:ascii="Times New Roman" w:eastAsia="Times New Roman" w:hAnsi="Times New Roman" w:cs="Times New Roman"/>
          <w:b/>
          <w:bCs/>
          <w:sz w:val="24"/>
          <w:szCs w:val="24"/>
        </w:rPr>
        <w:t>Gaussian Blur</w:t>
      </w:r>
      <w:r w:rsidRPr="00D41511">
        <w:rPr>
          <w:rFonts w:ascii="Times New Roman" w:eastAsia="Times New Roman" w:hAnsi="Times New Roman" w:cs="Times New Roman"/>
          <w:sz w:val="24"/>
          <w:szCs w:val="24"/>
        </w:rPr>
        <w:t>: Added Gaussian blur to reduce noise in the image.</w:t>
      </w:r>
    </w:p>
    <w:p w:rsidR="00D41511" w:rsidRPr="00D41511" w:rsidRDefault="00D41511" w:rsidP="00D41511">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rsidR="00D41511" w:rsidRPr="00D41511" w:rsidRDefault="00D41511" w:rsidP="00D41511">
      <w:pPr>
        <w:pStyle w:val="ListParagraph"/>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41511">
        <w:rPr>
          <w:rFonts w:ascii="Times New Roman" w:eastAsia="Times New Roman" w:hAnsi="Times New Roman" w:cs="Times New Roman"/>
          <w:b/>
          <w:bCs/>
          <w:sz w:val="24"/>
          <w:szCs w:val="24"/>
        </w:rPr>
        <w:t>Adaptive Thresholding</w:t>
      </w:r>
      <w:r w:rsidRPr="00D41511">
        <w:rPr>
          <w:rFonts w:ascii="Times New Roman" w:eastAsia="Times New Roman" w:hAnsi="Times New Roman" w:cs="Times New Roman"/>
          <w:sz w:val="24"/>
          <w:szCs w:val="24"/>
        </w:rPr>
        <w:t xml:space="preserve">: Calculated </w:t>
      </w:r>
      <w:r w:rsidRPr="00D41511">
        <w:rPr>
          <w:rFonts w:ascii="Courier New" w:eastAsia="Times New Roman" w:hAnsi="Courier New" w:cs="Courier New"/>
          <w:sz w:val="20"/>
        </w:rPr>
        <w:t>edge_threshold1</w:t>
      </w:r>
      <w:r w:rsidRPr="00D41511">
        <w:rPr>
          <w:rFonts w:ascii="Times New Roman" w:eastAsia="Times New Roman" w:hAnsi="Times New Roman" w:cs="Times New Roman"/>
          <w:sz w:val="24"/>
          <w:szCs w:val="24"/>
        </w:rPr>
        <w:t xml:space="preserve"> and </w:t>
      </w:r>
      <w:r w:rsidRPr="00D41511">
        <w:rPr>
          <w:rFonts w:ascii="Courier New" w:eastAsia="Times New Roman" w:hAnsi="Courier New" w:cs="Courier New"/>
          <w:sz w:val="20"/>
        </w:rPr>
        <w:t>edge_threshold2</w:t>
      </w:r>
      <w:r w:rsidRPr="00D41511">
        <w:rPr>
          <w:rFonts w:ascii="Times New Roman" w:eastAsia="Times New Roman" w:hAnsi="Times New Roman" w:cs="Times New Roman"/>
          <w:sz w:val="24"/>
          <w:szCs w:val="24"/>
        </w:rPr>
        <w:t xml:space="preserve"> based on the mean intensity of the grayscale image.</w:t>
      </w:r>
    </w:p>
    <w:p w:rsidR="00D41511" w:rsidRPr="00D41511" w:rsidRDefault="00D41511" w:rsidP="00D41511">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rsidR="00D41511" w:rsidRPr="00D41511" w:rsidRDefault="00D41511" w:rsidP="00D41511">
      <w:pPr>
        <w:pStyle w:val="ListParagraph"/>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41511">
        <w:rPr>
          <w:rFonts w:ascii="Times New Roman" w:eastAsia="Times New Roman" w:hAnsi="Times New Roman" w:cs="Times New Roman"/>
          <w:b/>
          <w:bCs/>
          <w:sz w:val="24"/>
          <w:szCs w:val="24"/>
        </w:rPr>
        <w:t>Morphological Operations</w:t>
      </w:r>
      <w:r w:rsidRPr="00D41511">
        <w:rPr>
          <w:rFonts w:ascii="Times New Roman" w:eastAsia="Times New Roman" w:hAnsi="Times New Roman" w:cs="Times New Roman"/>
          <w:sz w:val="24"/>
          <w:szCs w:val="24"/>
        </w:rPr>
        <w:t>: Applied dilation followed by erosion to enhance the detected edges. This helps in reducing noise and making the edges more prominent.</w:t>
      </w:r>
    </w:p>
    <w:p w:rsidR="00D41511" w:rsidRPr="00D41511" w:rsidRDefault="00D41511" w:rsidP="00D41511">
      <w:pPr>
        <w:spacing w:before="100" w:beforeAutospacing="1" w:after="100" w:afterAutospacing="1" w:line="240" w:lineRule="auto"/>
        <w:ind w:left="1440"/>
        <w:rPr>
          <w:rFonts w:ascii="Times New Roman" w:eastAsia="Times New Roman" w:hAnsi="Times New Roman" w:cs="Times New Roman"/>
          <w:sz w:val="24"/>
          <w:szCs w:val="24"/>
        </w:rPr>
      </w:pPr>
      <w:r w:rsidRPr="00D41511">
        <w:rPr>
          <w:rFonts w:ascii="Times New Roman" w:eastAsia="Times New Roman" w:hAnsi="Times New Roman" w:cs="Times New Roman"/>
          <w:sz w:val="24"/>
          <w:szCs w:val="24"/>
        </w:rPr>
        <w:t>These enhancements should improve the edge detection quality and make the subsequent processing more robust.</w:t>
      </w:r>
    </w:p>
    <w:p w:rsidR="00D85463" w:rsidRPr="00D85463" w:rsidRDefault="00D85463" w:rsidP="00D85463">
      <w:pPr>
        <w:numPr>
          <w:ilvl w:val="0"/>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Object Detection</w:t>
      </w:r>
      <w:r w:rsidRPr="00D85463">
        <w:rPr>
          <w:rFonts w:ascii="Book Antiqua" w:eastAsia="Times New Roman" w:hAnsi="Book Antiqua" w:cs="Times New Roman"/>
          <w:sz w:val="24"/>
          <w:szCs w:val="24"/>
        </w:rPr>
        <w:t>:</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YOLOv8s Inference</w:t>
      </w:r>
      <w:r w:rsidRPr="00D85463">
        <w:rPr>
          <w:rFonts w:ascii="Book Antiqua" w:eastAsia="Times New Roman" w:hAnsi="Book Antiqua" w:cs="Times New Roman"/>
          <w:sz w:val="24"/>
          <w:szCs w:val="24"/>
        </w:rPr>
        <w:t>: Perform inference using the YOLOv8s model to detect vehicles in the frame.</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Filtering</w:t>
      </w:r>
      <w:r w:rsidRPr="00D85463">
        <w:rPr>
          <w:rFonts w:ascii="Book Antiqua" w:eastAsia="Times New Roman" w:hAnsi="Book Antiqua" w:cs="Times New Roman"/>
          <w:sz w:val="24"/>
          <w:szCs w:val="24"/>
        </w:rPr>
        <w:t xml:space="preserve">: Filter detected objects based on confidence scores (thresholded using </w:t>
      </w:r>
      <w:r w:rsidRPr="00D85463">
        <w:rPr>
          <w:rFonts w:ascii="Book Antiqua" w:eastAsia="Times New Roman" w:hAnsi="Book Antiqua" w:cs="Courier New"/>
          <w:sz w:val="24"/>
          <w:szCs w:val="24"/>
        </w:rPr>
        <w:t>alert_threshold</w:t>
      </w:r>
      <w:r w:rsidRPr="00D85463">
        <w:rPr>
          <w:rFonts w:ascii="Book Antiqua" w:eastAsia="Times New Roman" w:hAnsi="Book Antiqua" w:cs="Times New Roman"/>
          <w:sz w:val="24"/>
          <w:szCs w:val="24"/>
        </w:rPr>
        <w:t>) and class labels to isolate vehicles.</w:t>
      </w:r>
    </w:p>
    <w:p w:rsidR="00D85463" w:rsidRPr="00D85463" w:rsidRDefault="00D85463" w:rsidP="00D85463">
      <w:pPr>
        <w:numPr>
          <w:ilvl w:val="0"/>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Time-to-Collision (TTC) Calculation</w:t>
      </w:r>
      <w:r w:rsidRPr="00D85463">
        <w:rPr>
          <w:rFonts w:ascii="Book Antiqua" w:eastAsia="Times New Roman" w:hAnsi="Book Antiqua" w:cs="Times New Roman"/>
          <w:sz w:val="24"/>
          <w:szCs w:val="24"/>
        </w:rPr>
        <w:t>:</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Distance Estimation</w:t>
      </w:r>
      <w:r w:rsidRPr="00D85463">
        <w:rPr>
          <w:rFonts w:ascii="Book Antiqua" w:eastAsia="Times New Roman" w:hAnsi="Book Antiqua" w:cs="Times New Roman"/>
          <w:sz w:val="24"/>
          <w:szCs w:val="24"/>
        </w:rPr>
        <w:t>: For each pair of consecutive frames, estimate the distance between the current and previous bounding boxes of detected vehicles.</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Relative Speed</w:t>
      </w:r>
      <w:r w:rsidRPr="00D85463">
        <w:rPr>
          <w:rFonts w:ascii="Book Antiqua" w:eastAsia="Times New Roman" w:hAnsi="Book Antiqua" w:cs="Times New Roman"/>
          <w:sz w:val="24"/>
          <w:szCs w:val="24"/>
        </w:rPr>
        <w:t>: Calculate the relative speed of vehicles using the change in distance over the time difference between frames.</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TTC Calculation</w:t>
      </w:r>
      <w:r w:rsidRPr="00D85463">
        <w:rPr>
          <w:rFonts w:ascii="Book Antiqua" w:eastAsia="Times New Roman" w:hAnsi="Book Antiqua" w:cs="Times New Roman"/>
          <w:sz w:val="24"/>
          <w:szCs w:val="24"/>
        </w:rPr>
        <w:t>: Estimate the Time-to-Collision as the ratio of current distance to relative speed.</w:t>
      </w:r>
    </w:p>
    <w:p w:rsidR="00D85463" w:rsidRPr="00D85463" w:rsidRDefault="00D85463" w:rsidP="00D85463">
      <w:pPr>
        <w:numPr>
          <w:ilvl w:val="0"/>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lastRenderedPageBreak/>
        <w:t>Alert Mechanism</w:t>
      </w:r>
      <w:r w:rsidRPr="00D85463">
        <w:rPr>
          <w:rFonts w:ascii="Book Antiqua" w:eastAsia="Times New Roman" w:hAnsi="Book Antiqua" w:cs="Times New Roman"/>
          <w:sz w:val="24"/>
          <w:szCs w:val="24"/>
        </w:rPr>
        <w:t>:</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Annotation</w:t>
      </w:r>
      <w:r w:rsidRPr="00D85463">
        <w:rPr>
          <w:rFonts w:ascii="Book Antiqua" w:eastAsia="Times New Roman" w:hAnsi="Book Antiqua" w:cs="Times New Roman"/>
          <w:sz w:val="24"/>
          <w:szCs w:val="24"/>
        </w:rPr>
        <w:t>: Display annotations on the video frames, including vehicle labels and calculated TTC values.</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Alert Trigger</w:t>
      </w:r>
      <w:r w:rsidRPr="00D85463">
        <w:rPr>
          <w:rFonts w:ascii="Book Antiqua" w:eastAsia="Times New Roman" w:hAnsi="Book Antiqua" w:cs="Times New Roman"/>
          <w:sz w:val="24"/>
          <w:szCs w:val="24"/>
        </w:rPr>
        <w:t>: Raise an alert when the calculated TTC value falls below a predetermined threshold (</w:t>
      </w:r>
      <w:r w:rsidRPr="00D85463">
        <w:rPr>
          <w:rFonts w:ascii="Book Antiqua" w:eastAsia="Times New Roman" w:hAnsi="Book Antiqua" w:cs="Courier New"/>
          <w:sz w:val="24"/>
          <w:szCs w:val="24"/>
        </w:rPr>
        <w:t>ttc_alert_lower</w:t>
      </w:r>
      <w:r w:rsidRPr="00D85463">
        <w:rPr>
          <w:rFonts w:ascii="Book Antiqua" w:eastAsia="Times New Roman" w:hAnsi="Book Antiqua" w:cs="Times New Roman"/>
          <w:sz w:val="24"/>
          <w:szCs w:val="24"/>
        </w:rPr>
        <w:t xml:space="preserve"> to </w:t>
      </w:r>
      <w:r w:rsidRPr="00D85463">
        <w:rPr>
          <w:rFonts w:ascii="Book Antiqua" w:eastAsia="Times New Roman" w:hAnsi="Book Antiqua" w:cs="Courier New"/>
          <w:sz w:val="24"/>
          <w:szCs w:val="24"/>
        </w:rPr>
        <w:t>ttc_alert_upper</w:t>
      </w:r>
      <w:r w:rsidRPr="00D85463">
        <w:rPr>
          <w:rFonts w:ascii="Book Antiqua" w:eastAsia="Times New Roman" w:hAnsi="Book Antiqua" w:cs="Times New Roman"/>
          <w:sz w:val="24"/>
          <w:szCs w:val="24"/>
        </w:rPr>
        <w:t>).</w:t>
      </w:r>
    </w:p>
    <w:p w:rsidR="00D85463" w:rsidRPr="00D85463" w:rsidRDefault="00D85463" w:rsidP="00D85463">
      <w:pPr>
        <w:numPr>
          <w:ilvl w:val="0"/>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Output</w:t>
      </w:r>
      <w:r w:rsidRPr="00D85463">
        <w:rPr>
          <w:rFonts w:ascii="Book Antiqua" w:eastAsia="Times New Roman" w:hAnsi="Book Antiqua" w:cs="Times New Roman"/>
          <w:sz w:val="24"/>
          <w:szCs w:val="24"/>
        </w:rPr>
        <w:t>:</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Visualization</w:t>
      </w:r>
      <w:r w:rsidRPr="00D85463">
        <w:rPr>
          <w:rFonts w:ascii="Book Antiqua" w:eastAsia="Times New Roman" w:hAnsi="Book Antiqua" w:cs="Times New Roman"/>
          <w:sz w:val="24"/>
          <w:szCs w:val="24"/>
        </w:rPr>
        <w:t>: Show processed frames with annotations (vehicle labels and TTC values) overlaid for visual inspection.</w:t>
      </w:r>
    </w:p>
    <w:p w:rsidR="00D85463" w:rsidRPr="00D85463" w:rsidRDefault="00D85463" w:rsidP="00D85463">
      <w:pPr>
        <w:numPr>
          <w:ilvl w:val="1"/>
          <w:numId w:val="2"/>
        </w:num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b/>
          <w:bCs/>
          <w:sz w:val="24"/>
          <w:szCs w:val="24"/>
        </w:rPr>
        <w:t>Video Output</w:t>
      </w:r>
      <w:r w:rsidRPr="00D85463">
        <w:rPr>
          <w:rFonts w:ascii="Book Antiqua" w:eastAsia="Times New Roman" w:hAnsi="Book Antiqua" w:cs="Times New Roman"/>
          <w:sz w:val="24"/>
          <w:szCs w:val="24"/>
        </w:rPr>
        <w:t>: Write the annotated frames to an output video file (</w:t>
      </w:r>
      <w:r w:rsidRPr="00D85463">
        <w:rPr>
          <w:rFonts w:ascii="Book Antiqua" w:eastAsia="Times New Roman" w:hAnsi="Book Antiqua" w:cs="Courier New"/>
          <w:sz w:val="24"/>
          <w:szCs w:val="24"/>
        </w:rPr>
        <w:t>output_video.avi</w:t>
      </w:r>
      <w:r w:rsidRPr="00D85463">
        <w:rPr>
          <w:rFonts w:ascii="Book Antiqua" w:eastAsia="Times New Roman" w:hAnsi="Book Antiqua" w:cs="Times New Roman"/>
          <w:sz w:val="24"/>
          <w:szCs w:val="24"/>
        </w:rPr>
        <w:t>) for documentation and further analysis.</w:t>
      </w:r>
    </w:p>
    <w:p w:rsidR="00D85463" w:rsidRPr="00D85463" w:rsidRDefault="00D85463" w:rsidP="00D85463">
      <w:pPr>
        <w:spacing w:before="100" w:beforeAutospacing="1" w:after="100" w:afterAutospacing="1" w:line="360" w:lineRule="auto"/>
        <w:jc w:val="both"/>
        <w:outlineLvl w:val="2"/>
        <w:rPr>
          <w:rFonts w:ascii="Book Antiqua" w:eastAsia="Times New Roman" w:hAnsi="Book Antiqua" w:cs="Times New Roman"/>
          <w:b/>
          <w:bCs/>
          <w:sz w:val="24"/>
          <w:szCs w:val="24"/>
        </w:rPr>
      </w:pPr>
      <w:r w:rsidRPr="00D85463">
        <w:rPr>
          <w:rFonts w:ascii="Book Antiqua" w:eastAsia="Times New Roman" w:hAnsi="Book Antiqua" w:cs="Times New Roman"/>
          <w:b/>
          <w:bCs/>
          <w:sz w:val="24"/>
          <w:szCs w:val="24"/>
        </w:rPr>
        <w:t>2.3 Formulas for TTC Calculation</w:t>
      </w:r>
    </w:p>
    <w:p w:rsidR="00D85463" w:rsidRDefault="00D85463" w:rsidP="00D85463">
      <w:p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sz w:val="24"/>
          <w:szCs w:val="24"/>
        </w:rPr>
        <w:t>The Time-to-Collision (TTC) is computed using the formula:</w:t>
      </w:r>
    </w:p>
    <w:p w:rsidR="00592C1A" w:rsidRPr="00D85463" w:rsidRDefault="00592C1A" w:rsidP="00D85463">
      <w:pPr>
        <w:spacing w:before="100" w:beforeAutospacing="1" w:after="100" w:afterAutospacing="1" w:line="360" w:lineRule="auto"/>
        <w:jc w:val="both"/>
        <w:rPr>
          <w:rFonts w:ascii="Book Antiqua" w:eastAsia="Times New Roman" w:hAnsi="Book Antiqua" w:cs="Times New Roman"/>
          <w:sz w:val="24"/>
          <w:szCs w:val="24"/>
        </w:rPr>
      </w:pPr>
      <m:oMathPara>
        <m:oMath>
          <m:r>
            <m:rPr>
              <m:sty m:val="p"/>
            </m:rPr>
            <w:rPr>
              <w:rFonts w:ascii="Cambria Math" w:eastAsia="Times New Roman" w:hAnsi="Cambria Math" w:cs="Times New Roman"/>
              <w:sz w:val="24"/>
              <w:szCs w:val="24"/>
            </w:rPr>
            <m:t>TTC</m:t>
          </m:r>
          <m:r>
            <m:rPr>
              <m:sty m:val="p"/>
            </m:rPr>
            <w:rPr>
              <w:rFonts w:ascii="Cambria Math" w:eastAsia="Times New Roman" w:hAnsi="Book Antiqua" w:cs="Times New Roman"/>
              <w:sz w:val="24"/>
              <w:szCs w:val="24"/>
            </w:rPr>
            <m:t>=</m:t>
          </m:r>
          <m:f>
            <m:fPr>
              <m:ctrlPr>
                <w:rPr>
                  <w:rFonts w:ascii="Cambria Math" w:eastAsia="Times New Roman" w:hAnsi="Book Antiqua" w:cs="Times New Roman"/>
                  <w:sz w:val="24"/>
                  <w:szCs w:val="24"/>
                </w:rPr>
              </m:ctrlPr>
            </m:fPr>
            <m:num>
              <m:r>
                <m:rPr>
                  <m:sty m:val="p"/>
                </m:rPr>
                <w:rPr>
                  <w:rFonts w:ascii="Cambria Math" w:eastAsia="Times New Roman" w:hAnsi="Cambria Math" w:cs="Times New Roman"/>
                  <w:sz w:val="24"/>
                  <w:szCs w:val="24"/>
                </w:rPr>
                <m:t xml:space="preserve">Current </m:t>
              </m:r>
              <m:r>
                <m:rPr>
                  <m:sty m:val="p"/>
                </m:rPr>
                <w:rPr>
                  <w:rFonts w:ascii="Cambria Math" w:eastAsia="Times New Roman" w:hAnsi="Cambria Math" w:cs="Times New Roman"/>
                  <w:sz w:val="24"/>
                  <w:szCs w:val="24"/>
                </w:rPr>
                <m:t>distance</m:t>
              </m:r>
            </m:num>
            <m:den>
              <m:r>
                <m:rPr>
                  <m:sty m:val="p"/>
                </m:rPr>
                <w:rPr>
                  <w:rFonts w:ascii="Cambria Math" w:eastAsia="Times New Roman" w:hAnsi="Cambria Math" w:cs="Times New Roman"/>
                  <w:sz w:val="24"/>
                  <w:szCs w:val="24"/>
                </w:rPr>
                <m:t xml:space="preserve">Relative </m:t>
              </m:r>
              <m:r>
                <m:rPr>
                  <m:sty m:val="p"/>
                </m:rPr>
                <w:rPr>
                  <w:rFonts w:ascii="Cambria Math" w:eastAsia="Times New Roman" w:hAnsi="Cambria Math" w:cs="Times New Roman"/>
                  <w:sz w:val="24"/>
                  <w:szCs w:val="24"/>
                </w:rPr>
                <m:t>speed</m:t>
              </m:r>
            </m:den>
          </m:f>
        </m:oMath>
      </m:oMathPara>
    </w:p>
    <w:p w:rsidR="00D85463" w:rsidRPr="00D85463" w:rsidRDefault="00D85463" w:rsidP="00D85463">
      <w:p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sz w:val="24"/>
          <w:szCs w:val="24"/>
        </w:rPr>
        <w:t>Where:</w:t>
      </w:r>
    </w:p>
    <w:p w:rsidR="00D85463" w:rsidRPr="00D85463" w:rsidRDefault="00592C1A" w:rsidP="00D85463">
      <w:pPr>
        <w:numPr>
          <w:ilvl w:val="0"/>
          <w:numId w:val="3"/>
        </w:numPr>
        <w:spacing w:before="100" w:beforeAutospacing="1" w:after="100" w:afterAutospacing="1" w:line="360" w:lineRule="auto"/>
        <w:jc w:val="both"/>
        <w:rPr>
          <w:rFonts w:ascii="Book Antiqua" w:eastAsia="Times New Roman" w:hAnsi="Book Antiqua" w:cs="Times New Roman"/>
          <w:sz w:val="24"/>
          <w:szCs w:val="24"/>
        </w:rPr>
      </w:pPr>
      <w:r>
        <w:rPr>
          <w:rFonts w:ascii="Book Antiqua" w:eastAsia="Times New Roman" w:hAnsi="Book Antiqua" w:cs="Times New Roman"/>
          <w:b/>
          <w:bCs/>
          <w:sz w:val="24"/>
          <w:szCs w:val="24"/>
        </w:rPr>
        <w:t xml:space="preserve">Current </w:t>
      </w:r>
      <w:r w:rsidR="00D85463" w:rsidRPr="00D85463">
        <w:rPr>
          <w:rFonts w:ascii="Book Antiqua" w:eastAsia="Times New Roman" w:hAnsi="Book Antiqua" w:cs="Times New Roman"/>
          <w:b/>
          <w:bCs/>
          <w:sz w:val="24"/>
          <w:szCs w:val="24"/>
        </w:rPr>
        <w:t>distance</w:t>
      </w:r>
      <w:r w:rsidR="00D85463" w:rsidRPr="00D85463">
        <w:rPr>
          <w:rFonts w:ascii="Book Antiqua" w:eastAsia="Times New Roman" w:hAnsi="Book Antiqua" w:cs="Times New Roman"/>
          <w:sz w:val="24"/>
          <w:szCs w:val="24"/>
        </w:rPr>
        <w:t>: Distance between the vehicle in the current frame and the vehicle in the previous frame.</w:t>
      </w:r>
    </w:p>
    <w:p w:rsidR="00D85463" w:rsidRDefault="00592C1A" w:rsidP="00D85463">
      <w:pPr>
        <w:numPr>
          <w:ilvl w:val="0"/>
          <w:numId w:val="3"/>
        </w:numPr>
        <w:spacing w:before="100" w:beforeAutospacing="1" w:after="100" w:afterAutospacing="1" w:line="360" w:lineRule="auto"/>
        <w:jc w:val="both"/>
        <w:rPr>
          <w:rFonts w:ascii="Book Antiqua" w:eastAsia="Times New Roman" w:hAnsi="Book Antiqua" w:cs="Times New Roman"/>
          <w:sz w:val="24"/>
          <w:szCs w:val="24"/>
        </w:rPr>
      </w:pPr>
      <w:r>
        <w:rPr>
          <w:rFonts w:ascii="Book Antiqua" w:eastAsia="Times New Roman" w:hAnsi="Book Antiqua" w:cs="Times New Roman"/>
          <w:b/>
          <w:bCs/>
          <w:sz w:val="24"/>
          <w:szCs w:val="24"/>
        </w:rPr>
        <w:t xml:space="preserve">Relative </w:t>
      </w:r>
      <w:r w:rsidR="00D85463" w:rsidRPr="00D85463">
        <w:rPr>
          <w:rFonts w:ascii="Book Antiqua" w:eastAsia="Times New Roman" w:hAnsi="Book Antiqua" w:cs="Times New Roman"/>
          <w:b/>
          <w:bCs/>
          <w:sz w:val="24"/>
          <w:szCs w:val="24"/>
        </w:rPr>
        <w:t>speed</w:t>
      </w:r>
      <w:r w:rsidR="00D85463" w:rsidRPr="00D85463">
        <w:rPr>
          <w:rFonts w:ascii="Book Antiqua" w:eastAsia="Times New Roman" w:hAnsi="Book Antiqua" w:cs="Times New Roman"/>
          <w:sz w:val="24"/>
          <w:szCs w:val="24"/>
        </w:rPr>
        <w:t>: Speed of approach or separation between the two vehicles.</w:t>
      </w:r>
    </w:p>
    <w:p w:rsidR="00334181" w:rsidRPr="00D85463" w:rsidRDefault="00334181" w:rsidP="00D85463">
      <w:pPr>
        <w:numPr>
          <w:ilvl w:val="0"/>
          <w:numId w:val="3"/>
        </w:numPr>
        <w:spacing w:before="100" w:beforeAutospacing="1" w:after="100" w:afterAutospacing="1" w:line="360" w:lineRule="auto"/>
        <w:jc w:val="both"/>
        <w:rPr>
          <w:rFonts w:ascii="Book Antiqua" w:eastAsia="Times New Roman" w:hAnsi="Book Antiqua" w:cs="Times New Roman"/>
          <w:sz w:val="24"/>
          <w:szCs w:val="24"/>
        </w:rPr>
      </w:pPr>
      <w:r>
        <w:rPr>
          <w:rFonts w:ascii="Book Antiqua" w:eastAsia="Times New Roman" w:hAnsi="Book Antiqua" w:cs="Times New Roman"/>
          <w:b/>
          <w:bCs/>
          <w:sz w:val="24"/>
          <w:szCs w:val="24"/>
        </w:rPr>
        <w:t>TTC= 0</w:t>
      </w:r>
      <w:r w:rsidRPr="00334181">
        <w:rPr>
          <w:rFonts w:ascii="Book Antiqua" w:eastAsia="Times New Roman" w:hAnsi="Book Antiqua" w:cs="Times New Roman"/>
          <w:sz w:val="24"/>
          <w:szCs w:val="24"/>
        </w:rPr>
        <w:t>.</w:t>
      </w:r>
      <w:r>
        <w:rPr>
          <w:rFonts w:ascii="Book Antiqua" w:eastAsia="Times New Roman" w:hAnsi="Book Antiqua" w:cs="Times New Roman"/>
          <w:sz w:val="24"/>
          <w:szCs w:val="24"/>
        </w:rPr>
        <w:t xml:space="preserve">5 to 0.7 secs </w:t>
      </w:r>
    </w:p>
    <w:p w:rsidR="00D85463" w:rsidRPr="00D85463" w:rsidRDefault="00D85463" w:rsidP="00D85463">
      <w:pPr>
        <w:spacing w:line="360" w:lineRule="auto"/>
        <w:rPr>
          <w:rFonts w:ascii="Book Antiqua" w:hAnsi="Book Antiqua"/>
          <w:noProof/>
          <w:sz w:val="24"/>
          <w:szCs w:val="24"/>
        </w:rPr>
      </w:pPr>
    </w:p>
    <w:p w:rsidR="00D85463" w:rsidRDefault="00D85463">
      <w:pPr>
        <w:rPr>
          <w:noProof/>
        </w:rPr>
      </w:pPr>
    </w:p>
    <w:p w:rsidR="00627F76" w:rsidRDefault="00627F76">
      <w:pPr>
        <w:rPr>
          <w:noProof/>
        </w:rPr>
      </w:pPr>
    </w:p>
    <w:p w:rsidR="00627F76" w:rsidRDefault="00627F76">
      <w:pPr>
        <w:rPr>
          <w:noProof/>
        </w:rPr>
      </w:pPr>
    </w:p>
    <w:p w:rsidR="00627F76" w:rsidRDefault="00627F76">
      <w:pPr>
        <w:rPr>
          <w:noProof/>
        </w:rPr>
      </w:pPr>
    </w:p>
    <w:p w:rsidR="00627F76" w:rsidRDefault="00627F76">
      <w:pPr>
        <w:rPr>
          <w:noProof/>
        </w:rPr>
      </w:pPr>
    </w:p>
    <w:p w:rsidR="00627F76" w:rsidRPr="00612DC2" w:rsidRDefault="00D85463" w:rsidP="00612DC2">
      <w:pPr>
        <w:rPr>
          <w:rFonts w:ascii="Book Antiqua" w:hAnsi="Book Antiqua"/>
          <w:b/>
          <w:noProof/>
          <w:sz w:val="28"/>
          <w:szCs w:val="28"/>
          <w:u w:val="single"/>
        </w:rPr>
      </w:pPr>
      <w:r w:rsidRPr="00612DC2">
        <w:rPr>
          <w:rFonts w:ascii="Book Antiqua" w:hAnsi="Book Antiqua"/>
          <w:b/>
          <w:noProof/>
          <w:sz w:val="28"/>
          <w:szCs w:val="28"/>
          <w:u w:val="single"/>
        </w:rPr>
        <w:t xml:space="preserve">3. </w:t>
      </w:r>
      <w:r w:rsidR="00627F76" w:rsidRPr="00612DC2">
        <w:rPr>
          <w:rFonts w:ascii="Book Antiqua" w:hAnsi="Book Antiqua"/>
          <w:b/>
          <w:noProof/>
          <w:sz w:val="28"/>
          <w:szCs w:val="28"/>
          <w:u w:val="single"/>
        </w:rPr>
        <w:t>Program:</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import cv2</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import numpy as np</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from ultralytics import YOLO</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Initialize YOLOv8s model</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model = YOLO('yolov8s.pt')</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Path to the input video file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video_path = r'C:\Users\User\OneDrive\Desktop\Intel\Vehicle_Detection_Image_Dataset\sample_video.mp4'</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Open the video capture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cap = cv2.VideoCapture(video_path)</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Get the frame dimensions for window resizing</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frame_width = int(cap.get(cv2.CAP_PROP_FRAME_WIDTH))</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frame_height = int(cap.get(cv2.CAP_PROP_FRAME_HEIGHT))</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Define the desired output frame size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output_width = 640</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output_height = 480</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Create a resizable window</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cv2.namedWindow('Frame', cv2.WINDOW_NORMAL)</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cv2.resizeWindow('Frame', output_width, output_height)</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Parameters for edge detection</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edge_threshold1 = 50  # Lower threshold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edge_threshold2 = 150  # Upper threshold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kernel = np.ones((3, 3), np.uint8)  # Kernel for morphological operations</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Parameters for cut-in detection</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alert_threshold = 0.7  # Confidence threshold for detection</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fps = cap.get(cv2.CAP_PROP_FPS)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alert_frame_threshold = int(alert_threshold * fps)</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Initialize variables for cut-in detection</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cut_in_detected = False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cut_in_start_frame = None</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Define the codec and create VideoWriter object</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fourcc = cv2.VideoWriter_fourcc(*'XVID')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out = cv2.VideoWriter('output_video.avi', fourcc, fps, (output_width, output_height))</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Variables for TTC calculation</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prev_boxes = []</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prev_frame_time = None</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TTC alert threshold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ttc_alert_lower = 0.5</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ttc_alert_upper = 0.7</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while cap.isOpened():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ret, frame = cap.read()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not ret:</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break</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Resize the frame to the desired output size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frame = cv2.resize(frame, (output_width, output_height))</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Preprocessing: Gaussian blur to reduce noise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blurred = cv2.GaussianBlur(frame, (5, 5), 0)</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Convert to grayscale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gray = cv2.cvtColor(blurred, cv2.COLOR_BGR2GRAY)</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Adaptive thresholding for better edge detection</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mean_intensity = np.mean(gray)</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edge_threshold1 = max(0, 0.66 * mean_intensity)</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edge_threshold2 = min(255, 1.33 * mean_intensity)</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Perform edge detection using Canny edge detector</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edges = cv2.Canny(gray, edge_threshold1, edge_threshold2)</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Morphological operations to enhance edges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lastRenderedPageBreak/>
        <w:t xml:space="preserve">    edges = cv2.dilate(edges, kernel, iterations=1)</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edges = cv2.erode(edges, kernel, iterations=1)</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Perform object detection using YOLOv8s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results = model(frame)[0]</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car_detected = False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current_boxes = []</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Iterate over detected objects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for result in results.boxes: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box = result.xyxy[0]</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cls = int(result.cls[0])</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conf = result.conf[0]</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label = model.names[cls]</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Check if the detected object is a car and meets the alert threshold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label == 'car' and conf &gt;= alert_threshold: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car_detected = True</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Draw the bounding box</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x1, y1, x2, y2 = int(box[0]), int(box[1]), int(box[2]), int(box[3])</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current_boxes.append((x1, y1, x2, y2))</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cv2.rectangle(frame, (x1, y1), (x2, y2), (0, 155, 0), 2)  # Green bounding box</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Calculate TTC</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prev_boxes and prev_frame_time: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current_frame_time = cap.get(cv2.CAP_PROP_POS_MSEC) / 1000.0  # Current time in seconds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time_diff = current_frame_time - prev_frame_time</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for i, (x1, y1, x2, y2) in enumerate(current_boxes):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i &lt; len(prev_boxes):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prev_x1, prev_y1, prev_x2, prev_y2 = prev_boxes[i]</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Calculate distances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distance_current = np.sqrt((x2 - x1) ** 2 + (y2 - y1) ** 2)</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distance_prev = np.sqrt((prev_x2 - prev_x1) ** 2 + (prev_y2 - prev_y1) ** 2)</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Calculate relative speed (pixels per second)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lastRenderedPageBreak/>
        <w:t xml:space="preserve">                speed = (distance_prev - distance_current) / time_diff if time_diff &gt; 0 else 0</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Estimate TTC (assuming constant speed)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ttc = distance_current / speed if speed != 0 else float('inf')</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Display vehicle name in yellow and TTC in blue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cv2.putText(frame, label, (x1, y1 - 10), cv2.FONT_HERSHEY_SIMPLEX, 0.5, (0, 255, 255), 1)  # Yellow vehicle name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cv2.putText(frame, f'TTC: {ttc:.2f}s', (x1, y1 - 30), cv2.FONT_HERSHEY_SIMPLEX, 0.5, (0,255,0), 1)  # Blue TTC</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Check if TTC is below the alert threshold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ttc_alert_lower &lt; ttc &lt; ttc_alert_upper:</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cv2.putText(frame, 'ALERT: TTC below threshold!', (50, 50), cv2.FONT_HERSHEY_SIMPLEX, 1, (0, 0, 255), 2)</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print("ALERT: TTC below threshold!")</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Update previous frame data</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prev_boxes = current_boxes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prev_frame_time = cap.get(cv2.CAP_PROP_POS_MSEC) / 1000.0</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Check for cut-in detection based on object detection</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car_detected: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not cut_in_detected: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cut_in_detected = True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cut_in_start_frame = cap.get(cv2.CAP_PROP_POS_FRAMES)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else: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cut_in_detected = False</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Check if the cut-in has persisted beyond the alert threshold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cut_in_detected: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current_frame = cap.get(cv2.CAP_PROP_POS_FRAMES)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current_frame - cut_in_start_frame &gt;= alert_frame_threshold:</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print("ALERT: Vehicle cut-in detected for 0.7 seconds!")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cut_in_detected = False</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Write the frame to the output video file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out.write(frame)</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Display the frames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lastRenderedPageBreak/>
        <w:t xml:space="preserve">    cv2.imshow('Frame', frame)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cv2.imshow('Edges', edges)  # Display edges for debugging purposes</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 Check for user input to quit</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if cv2.waitKey(1) &amp; 0xFF == ord('q'):</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xml:space="preserve">        break</w:t>
      </w:r>
    </w:p>
    <w:p w:rsidR="00627F76" w:rsidRPr="00612DC2" w:rsidRDefault="00627F76" w:rsidP="00612DC2">
      <w:pPr>
        <w:pStyle w:val="NoSpacing"/>
        <w:spacing w:line="276" w:lineRule="auto"/>
        <w:rPr>
          <w:rFonts w:ascii="Book Antiqua" w:hAnsi="Book Antiqua"/>
          <w:noProof/>
        </w:rPr>
      </w:pP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 Release the video capture, video writer, and close all windows</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cap.release()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out.release()</w:t>
      </w:r>
    </w:p>
    <w:p w:rsidR="00627F76" w:rsidRPr="00612DC2" w:rsidRDefault="00627F76" w:rsidP="00612DC2">
      <w:pPr>
        <w:pStyle w:val="NoSpacing"/>
        <w:spacing w:line="276" w:lineRule="auto"/>
        <w:rPr>
          <w:rFonts w:ascii="Book Antiqua" w:hAnsi="Book Antiqua"/>
          <w:noProof/>
        </w:rPr>
      </w:pPr>
      <w:r w:rsidRPr="00612DC2">
        <w:rPr>
          <w:rFonts w:ascii="Book Antiqua" w:hAnsi="Book Antiqua"/>
          <w:noProof/>
        </w:rPr>
        <w:t>cv2.destroyAllWindows()</w:t>
      </w:r>
    </w:p>
    <w:p w:rsidR="00627F76" w:rsidRDefault="00627F76" w:rsidP="00627F76">
      <w:pPr>
        <w:pStyle w:val="NoSpacing"/>
        <w:rPr>
          <w:noProof/>
        </w:rPr>
      </w:pPr>
    </w:p>
    <w:p w:rsidR="00D85463" w:rsidRPr="00D85463" w:rsidRDefault="00612DC2" w:rsidP="00D85463">
      <w:pPr>
        <w:spacing w:before="100" w:beforeAutospacing="1" w:after="100" w:afterAutospacing="1" w:line="360" w:lineRule="auto"/>
        <w:jc w:val="both"/>
        <w:outlineLvl w:val="1"/>
        <w:rPr>
          <w:rFonts w:ascii="Book Antiqua" w:eastAsia="Times New Roman" w:hAnsi="Book Antiqua" w:cs="Times New Roman"/>
          <w:b/>
          <w:bCs/>
          <w:sz w:val="24"/>
          <w:szCs w:val="24"/>
        </w:rPr>
      </w:pPr>
      <w:r>
        <w:rPr>
          <w:rFonts w:ascii="Book Antiqua" w:eastAsia="Times New Roman" w:hAnsi="Book Antiqua" w:cs="Times New Roman"/>
          <w:b/>
          <w:bCs/>
          <w:sz w:val="24"/>
          <w:szCs w:val="24"/>
        </w:rPr>
        <w:t>4.</w:t>
      </w:r>
      <w:r w:rsidR="00D85463" w:rsidRPr="00D85463">
        <w:rPr>
          <w:rFonts w:ascii="Book Antiqua" w:eastAsia="Times New Roman" w:hAnsi="Book Antiqua" w:cs="Times New Roman"/>
          <w:b/>
          <w:bCs/>
          <w:sz w:val="24"/>
          <w:szCs w:val="24"/>
        </w:rPr>
        <w:t xml:space="preserve"> Results</w:t>
      </w:r>
    </w:p>
    <w:p w:rsidR="00D85463" w:rsidRPr="00D85463" w:rsidRDefault="00D85463" w:rsidP="00D85463">
      <w:p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sz w:val="24"/>
          <w:szCs w:val="24"/>
        </w:rPr>
        <w:t>The system's performance was evaluated on various video datasets containing diverse traffic scenarios. It demonstrated robust vehicle detection capabilities and accurate TTC estimations under different lighting conditions and traffic densities. The system effectively alerted potential collisions when TTC values approached critical thresholds, showcasing its utility in enhancing driver safety and supporting autonomous vehicle technologies.</w:t>
      </w:r>
    </w:p>
    <w:p w:rsidR="00627F76" w:rsidRDefault="00627F76" w:rsidP="00627F76">
      <w:pPr>
        <w:pStyle w:val="NoSpacing"/>
        <w:rPr>
          <w:noProof/>
        </w:rPr>
      </w:pPr>
    </w:p>
    <w:p w:rsidR="00D85463" w:rsidRDefault="00D85463" w:rsidP="00627F76">
      <w:pPr>
        <w:pStyle w:val="NoSpacing"/>
        <w:rPr>
          <w:noProof/>
        </w:rPr>
      </w:pPr>
    </w:p>
    <w:p w:rsidR="00612DC2" w:rsidRDefault="00612DC2" w:rsidP="00627F76">
      <w:pPr>
        <w:pStyle w:val="NoSpacing"/>
        <w:rPr>
          <w:noProof/>
        </w:rPr>
      </w:pPr>
    </w:p>
    <w:p w:rsidR="00612DC2" w:rsidRDefault="00612DC2" w:rsidP="00627F76">
      <w:pPr>
        <w:pStyle w:val="NoSpacing"/>
        <w:rPr>
          <w:noProof/>
        </w:rPr>
      </w:pPr>
    </w:p>
    <w:p w:rsidR="00612DC2" w:rsidRDefault="00612DC2" w:rsidP="00627F76">
      <w:pPr>
        <w:pStyle w:val="NoSpacing"/>
        <w:rPr>
          <w:noProof/>
        </w:rPr>
      </w:pPr>
    </w:p>
    <w:p w:rsidR="00612DC2" w:rsidRDefault="00612DC2" w:rsidP="00627F76">
      <w:pPr>
        <w:pStyle w:val="NoSpacing"/>
        <w:rPr>
          <w:noProof/>
        </w:rPr>
      </w:pPr>
    </w:p>
    <w:p w:rsidR="00612DC2" w:rsidRDefault="00612DC2" w:rsidP="00627F76">
      <w:pPr>
        <w:pStyle w:val="NoSpacing"/>
        <w:rPr>
          <w:noProof/>
        </w:rPr>
      </w:pPr>
    </w:p>
    <w:p w:rsidR="00612DC2" w:rsidRDefault="00612DC2" w:rsidP="00627F76">
      <w:pPr>
        <w:pStyle w:val="NoSpacing"/>
        <w:rPr>
          <w:noProof/>
        </w:rPr>
      </w:pPr>
    </w:p>
    <w:p w:rsidR="00612DC2" w:rsidRDefault="00612DC2" w:rsidP="00627F76">
      <w:pPr>
        <w:pStyle w:val="NoSpacing"/>
        <w:rPr>
          <w:noProof/>
        </w:rPr>
      </w:pPr>
    </w:p>
    <w:p w:rsidR="00D85463" w:rsidRDefault="00D85463" w:rsidP="00627F76">
      <w:pPr>
        <w:pStyle w:val="NoSpacing"/>
        <w:rPr>
          <w:noProof/>
        </w:rPr>
      </w:pPr>
    </w:p>
    <w:p w:rsidR="00D85463" w:rsidRDefault="00D85463" w:rsidP="00627F76">
      <w:pPr>
        <w:pStyle w:val="NoSpacing"/>
        <w:rPr>
          <w:noProof/>
        </w:rPr>
      </w:pPr>
    </w:p>
    <w:p w:rsidR="00D85463" w:rsidRDefault="00D85463" w:rsidP="00627F76">
      <w:pPr>
        <w:pStyle w:val="NoSpacing"/>
        <w:rPr>
          <w:noProof/>
        </w:rPr>
      </w:pPr>
    </w:p>
    <w:p w:rsidR="00D85463" w:rsidRDefault="00D85463" w:rsidP="00627F76">
      <w:pPr>
        <w:pStyle w:val="NoSpacing"/>
        <w:rPr>
          <w:noProof/>
        </w:rPr>
      </w:pPr>
    </w:p>
    <w:p w:rsidR="00D85463" w:rsidRDefault="00D85463" w:rsidP="00627F76">
      <w:pPr>
        <w:pStyle w:val="NoSpacing"/>
        <w:rPr>
          <w:noProof/>
        </w:rPr>
      </w:pPr>
    </w:p>
    <w:p w:rsidR="00D85463" w:rsidRDefault="00D85463" w:rsidP="00627F76">
      <w:pPr>
        <w:pStyle w:val="NoSpacing"/>
        <w:rPr>
          <w:noProof/>
        </w:rPr>
      </w:pPr>
    </w:p>
    <w:p w:rsidR="00D85463" w:rsidRDefault="00D85463" w:rsidP="00627F76">
      <w:pPr>
        <w:pStyle w:val="NoSpacing"/>
        <w:rPr>
          <w:noProof/>
        </w:rPr>
      </w:pPr>
    </w:p>
    <w:p w:rsidR="00D85463" w:rsidRDefault="00D85463" w:rsidP="00627F76">
      <w:pPr>
        <w:pStyle w:val="NoSpacing"/>
        <w:rPr>
          <w:noProof/>
        </w:rPr>
      </w:pPr>
    </w:p>
    <w:p w:rsidR="00D85463" w:rsidRDefault="00D85463" w:rsidP="00627F76">
      <w:pPr>
        <w:pStyle w:val="NoSpacing"/>
        <w:rPr>
          <w:noProof/>
        </w:rPr>
      </w:pPr>
    </w:p>
    <w:p w:rsidR="00627F76" w:rsidRDefault="00627F76">
      <w:pPr>
        <w:rPr>
          <w:noProof/>
        </w:rPr>
      </w:pPr>
      <w:r>
        <w:rPr>
          <w:noProof/>
        </w:rPr>
        <w:lastRenderedPageBreak/>
        <w:t>OUTPUT:</w:t>
      </w:r>
    </w:p>
    <w:p w:rsidR="00627F76" w:rsidRDefault="00627F76">
      <w:r>
        <w:rPr>
          <w:noProof/>
        </w:rPr>
        <w:drawing>
          <wp:inline distT="0" distB="0" distL="0" distR="0">
            <wp:extent cx="6655349" cy="37421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670357" cy="3750611"/>
                    </a:xfrm>
                    <a:prstGeom prst="rect">
                      <a:avLst/>
                    </a:prstGeom>
                    <a:noFill/>
                    <a:ln w="9525">
                      <a:noFill/>
                      <a:miter lim="800000"/>
                      <a:headEnd/>
                      <a:tailEnd/>
                    </a:ln>
                  </pic:spPr>
                </pic:pic>
              </a:graphicData>
            </a:graphic>
          </wp:inline>
        </w:drawing>
      </w:r>
    </w:p>
    <w:p w:rsidR="00627F76" w:rsidRDefault="00627F76">
      <w:r>
        <w:rPr>
          <w:noProof/>
        </w:rPr>
        <w:drawing>
          <wp:inline distT="0" distB="0" distL="0" distR="0">
            <wp:extent cx="5943600" cy="33419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627F76" w:rsidRDefault="00627F76">
      <w:r>
        <w:rPr>
          <w:noProof/>
        </w:rPr>
        <w:lastRenderedPageBreak/>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85463" w:rsidRPr="00D85463" w:rsidRDefault="002960DE" w:rsidP="00D85463">
      <w:pPr>
        <w:spacing w:before="100" w:beforeAutospacing="1" w:after="100" w:afterAutospacing="1" w:line="360" w:lineRule="auto"/>
        <w:jc w:val="both"/>
        <w:outlineLvl w:val="1"/>
        <w:rPr>
          <w:rFonts w:ascii="Book Antiqua" w:eastAsia="Times New Roman" w:hAnsi="Book Antiqua" w:cs="Times New Roman"/>
          <w:b/>
          <w:bCs/>
          <w:sz w:val="24"/>
          <w:szCs w:val="24"/>
        </w:rPr>
      </w:pPr>
      <w:r>
        <w:rPr>
          <w:rFonts w:ascii="Book Antiqua" w:eastAsia="Times New Roman" w:hAnsi="Book Antiqua" w:cs="Times New Roman"/>
          <w:b/>
          <w:bCs/>
          <w:sz w:val="24"/>
          <w:szCs w:val="24"/>
        </w:rPr>
        <w:t>5</w:t>
      </w:r>
      <w:r w:rsidR="00D85463" w:rsidRPr="00D85463">
        <w:rPr>
          <w:rFonts w:ascii="Book Antiqua" w:eastAsia="Times New Roman" w:hAnsi="Book Antiqua" w:cs="Times New Roman"/>
          <w:b/>
          <w:bCs/>
          <w:sz w:val="24"/>
          <w:szCs w:val="24"/>
        </w:rPr>
        <w:t>. Conclusion</w:t>
      </w:r>
    </w:p>
    <w:p w:rsidR="00D85463" w:rsidRPr="00D85463" w:rsidRDefault="00D85463" w:rsidP="00D85463">
      <w:pPr>
        <w:spacing w:before="100" w:beforeAutospacing="1" w:after="100" w:afterAutospacing="1" w:line="360" w:lineRule="auto"/>
        <w:jc w:val="both"/>
        <w:rPr>
          <w:rFonts w:ascii="Book Antiqua" w:eastAsia="Times New Roman" w:hAnsi="Book Antiqua" w:cs="Times New Roman"/>
          <w:sz w:val="24"/>
          <w:szCs w:val="24"/>
        </w:rPr>
      </w:pPr>
      <w:r w:rsidRPr="00D85463">
        <w:rPr>
          <w:rFonts w:ascii="Book Antiqua" w:eastAsia="Times New Roman" w:hAnsi="Book Antiqua" w:cs="Times New Roman"/>
          <w:sz w:val="24"/>
          <w:szCs w:val="24"/>
        </w:rPr>
        <w:t>This project successfully developed a real-time vehicle detection and TTC estimation system using deep learning and computer vision techniques. By leveraging YOLOv8s for efficient object detection and OpenCV for preprocessing and visualization, the system provides a comprehensive solution for predicting collision risks in dynamic traffic environments. Future enhancements could focus on optimizing performance for real-world deployment, integrating with vehicle control systems, and enhancing robustness against complex scenarios.</w:t>
      </w:r>
    </w:p>
    <w:p w:rsidR="00D85463" w:rsidRDefault="00D85463"/>
    <w:sectPr w:rsidR="00D85463" w:rsidSect="00500012">
      <w:headerReference w:type="default" r:id="rId1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7D6" w:rsidRDefault="000147D6" w:rsidP="007B798C">
      <w:pPr>
        <w:spacing w:after="0" w:line="240" w:lineRule="auto"/>
      </w:pPr>
      <w:r>
        <w:separator/>
      </w:r>
    </w:p>
  </w:endnote>
  <w:endnote w:type="continuationSeparator" w:id="1">
    <w:p w:rsidR="000147D6" w:rsidRDefault="000147D6" w:rsidP="007B79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7D6" w:rsidRDefault="000147D6" w:rsidP="007B798C">
      <w:pPr>
        <w:spacing w:after="0" w:line="240" w:lineRule="auto"/>
      </w:pPr>
      <w:r>
        <w:separator/>
      </w:r>
    </w:p>
  </w:footnote>
  <w:footnote w:type="continuationSeparator" w:id="1">
    <w:p w:rsidR="000147D6" w:rsidRDefault="000147D6" w:rsidP="007B79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98C" w:rsidRDefault="007B798C" w:rsidP="007B798C">
    <w:pPr>
      <w:pStyle w:val="Header"/>
      <w:jc w:val="right"/>
    </w:pPr>
    <w:r>
      <w:rPr>
        <w:rFonts w:ascii="Arial" w:hAnsi="Arial" w:cs="Arial"/>
        <w:b/>
        <w:noProof/>
        <w:color w:val="000000"/>
        <w:sz w:val="24"/>
        <w:szCs w:val="24"/>
      </w:rPr>
      <w:drawing>
        <wp:inline distT="0" distB="0" distL="0" distR="0">
          <wp:extent cx="1939969" cy="513618"/>
          <wp:effectExtent l="19050" t="0" r="313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942502" cy="514289"/>
                  </a:xfrm>
                  <a:prstGeom prst="rect">
                    <a:avLst/>
                  </a:prstGeom>
                  <a:noFill/>
                  <a:ln w="9525">
                    <a:noFill/>
                    <a:miter lim="800000"/>
                    <a:headEnd/>
                    <a:tailEnd/>
                  </a:ln>
                </pic:spPr>
              </pic:pic>
            </a:graphicData>
          </a:graphic>
        </wp:inline>
      </w:drawing>
    </w:r>
  </w:p>
  <w:p w:rsidR="007B798C" w:rsidRDefault="007B798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E6DA1"/>
    <w:multiLevelType w:val="multilevel"/>
    <w:tmpl w:val="1CF0A0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EE54B3D"/>
    <w:multiLevelType w:val="multilevel"/>
    <w:tmpl w:val="437E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BA6E86"/>
    <w:multiLevelType w:val="multilevel"/>
    <w:tmpl w:val="D99E2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C62F3D"/>
    <w:multiLevelType w:val="hybridMultilevel"/>
    <w:tmpl w:val="C52CD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B517F7"/>
    <w:multiLevelType w:val="multilevel"/>
    <w:tmpl w:val="1CF0A0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07C2019"/>
    <w:multiLevelType w:val="multilevel"/>
    <w:tmpl w:val="1CF0A0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AB9539B"/>
    <w:multiLevelType w:val="multilevel"/>
    <w:tmpl w:val="6FAC9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6"/>
  </w:num>
  <w:num w:numId="5">
    <w:abstractNumId w:val="4"/>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MzE1MzQxMDQyNTc2MTNV0lEKTi0uzszPAykwrAUAQS1JaiwAAAA="/>
  </w:docVars>
  <w:rsids>
    <w:rsidRoot w:val="00627F76"/>
    <w:rsid w:val="000147D6"/>
    <w:rsid w:val="001C4A90"/>
    <w:rsid w:val="002960DE"/>
    <w:rsid w:val="00334181"/>
    <w:rsid w:val="004524F2"/>
    <w:rsid w:val="00500012"/>
    <w:rsid w:val="00592C1A"/>
    <w:rsid w:val="00612DC2"/>
    <w:rsid w:val="00627F76"/>
    <w:rsid w:val="007B5340"/>
    <w:rsid w:val="007B798C"/>
    <w:rsid w:val="00BD7E3D"/>
    <w:rsid w:val="00D41511"/>
    <w:rsid w:val="00D854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012"/>
  </w:style>
  <w:style w:type="paragraph" w:styleId="Heading2">
    <w:name w:val="heading 2"/>
    <w:basedOn w:val="Normal"/>
    <w:link w:val="Heading2Char"/>
    <w:uiPriority w:val="9"/>
    <w:qFormat/>
    <w:rsid w:val="00D854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8546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7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F76"/>
    <w:rPr>
      <w:rFonts w:ascii="Tahoma" w:hAnsi="Tahoma" w:cs="Tahoma"/>
      <w:sz w:val="16"/>
      <w:szCs w:val="16"/>
    </w:rPr>
  </w:style>
  <w:style w:type="paragraph" w:styleId="NoSpacing">
    <w:name w:val="No Spacing"/>
    <w:uiPriority w:val="1"/>
    <w:qFormat/>
    <w:rsid w:val="00627F76"/>
    <w:pPr>
      <w:spacing w:after="0" w:line="240" w:lineRule="auto"/>
    </w:pPr>
  </w:style>
  <w:style w:type="paragraph" w:styleId="ListParagraph">
    <w:name w:val="List Paragraph"/>
    <w:basedOn w:val="Normal"/>
    <w:uiPriority w:val="34"/>
    <w:qFormat/>
    <w:rsid w:val="007B798C"/>
    <w:pPr>
      <w:ind w:left="720"/>
      <w:contextualSpacing/>
    </w:pPr>
  </w:style>
  <w:style w:type="paragraph" w:styleId="Header">
    <w:name w:val="header"/>
    <w:basedOn w:val="Normal"/>
    <w:link w:val="HeaderChar"/>
    <w:uiPriority w:val="99"/>
    <w:unhideWhenUsed/>
    <w:rsid w:val="007B7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98C"/>
  </w:style>
  <w:style w:type="paragraph" w:styleId="Footer">
    <w:name w:val="footer"/>
    <w:basedOn w:val="Normal"/>
    <w:link w:val="FooterChar"/>
    <w:uiPriority w:val="99"/>
    <w:semiHidden/>
    <w:unhideWhenUsed/>
    <w:rsid w:val="007B798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B798C"/>
  </w:style>
  <w:style w:type="character" w:customStyle="1" w:styleId="Heading2Char">
    <w:name w:val="Heading 2 Char"/>
    <w:basedOn w:val="DefaultParagraphFont"/>
    <w:link w:val="Heading2"/>
    <w:uiPriority w:val="9"/>
    <w:rsid w:val="00D8546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546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854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85463"/>
    <w:rPr>
      <w:b/>
      <w:bCs/>
    </w:rPr>
  </w:style>
  <w:style w:type="character" w:styleId="HTMLCode">
    <w:name w:val="HTML Code"/>
    <w:basedOn w:val="DefaultParagraphFont"/>
    <w:uiPriority w:val="99"/>
    <w:semiHidden/>
    <w:unhideWhenUsed/>
    <w:rsid w:val="00D85463"/>
    <w:rPr>
      <w:rFonts w:ascii="Courier New" w:eastAsia="Times New Roman" w:hAnsi="Courier New" w:cs="Courier New"/>
      <w:sz w:val="20"/>
      <w:szCs w:val="20"/>
    </w:rPr>
  </w:style>
  <w:style w:type="character" w:customStyle="1" w:styleId="katex-mathml">
    <w:name w:val="katex-mathml"/>
    <w:basedOn w:val="DefaultParagraphFont"/>
    <w:rsid w:val="00D85463"/>
  </w:style>
  <w:style w:type="character" w:customStyle="1" w:styleId="mord">
    <w:name w:val="mord"/>
    <w:basedOn w:val="DefaultParagraphFont"/>
    <w:rsid w:val="00D85463"/>
  </w:style>
  <w:style w:type="character" w:customStyle="1" w:styleId="mrel">
    <w:name w:val="mrel"/>
    <w:basedOn w:val="DefaultParagraphFont"/>
    <w:rsid w:val="00D85463"/>
  </w:style>
  <w:style w:type="character" w:customStyle="1" w:styleId="vlist-s">
    <w:name w:val="vlist-s"/>
    <w:basedOn w:val="DefaultParagraphFont"/>
    <w:rsid w:val="00D85463"/>
  </w:style>
  <w:style w:type="character" w:styleId="PlaceholderText">
    <w:name w:val="Placeholder Text"/>
    <w:basedOn w:val="DefaultParagraphFont"/>
    <w:uiPriority w:val="99"/>
    <w:semiHidden/>
    <w:rsid w:val="00592C1A"/>
    <w:rPr>
      <w:color w:val="808080"/>
    </w:rPr>
  </w:style>
  <w:style w:type="table" w:styleId="TableGrid">
    <w:name w:val="Table Grid"/>
    <w:basedOn w:val="TableNormal"/>
    <w:uiPriority w:val="59"/>
    <w:rsid w:val="00BD7E3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2232360">
      <w:bodyDiv w:val="1"/>
      <w:marLeft w:val="0"/>
      <w:marRight w:val="0"/>
      <w:marTop w:val="0"/>
      <w:marBottom w:val="0"/>
      <w:divBdr>
        <w:top w:val="none" w:sz="0" w:space="0" w:color="auto"/>
        <w:left w:val="none" w:sz="0" w:space="0" w:color="auto"/>
        <w:bottom w:val="none" w:sz="0" w:space="0" w:color="auto"/>
        <w:right w:val="none" w:sz="0" w:space="0" w:color="auto"/>
      </w:divBdr>
      <w:divsChild>
        <w:div w:id="1359743345">
          <w:marLeft w:val="0"/>
          <w:marRight w:val="0"/>
          <w:marTop w:val="0"/>
          <w:marBottom w:val="0"/>
          <w:divBdr>
            <w:top w:val="none" w:sz="0" w:space="0" w:color="auto"/>
            <w:left w:val="none" w:sz="0" w:space="0" w:color="auto"/>
            <w:bottom w:val="none" w:sz="0" w:space="0" w:color="auto"/>
            <w:right w:val="none" w:sz="0" w:space="0" w:color="auto"/>
          </w:divBdr>
        </w:div>
        <w:div w:id="1246845107">
          <w:marLeft w:val="0"/>
          <w:marRight w:val="0"/>
          <w:marTop w:val="0"/>
          <w:marBottom w:val="0"/>
          <w:divBdr>
            <w:top w:val="none" w:sz="0" w:space="0" w:color="auto"/>
            <w:left w:val="none" w:sz="0" w:space="0" w:color="auto"/>
            <w:bottom w:val="none" w:sz="0" w:space="0" w:color="auto"/>
            <w:right w:val="none" w:sz="0" w:space="0" w:color="auto"/>
          </w:divBdr>
        </w:div>
        <w:div w:id="1585529871">
          <w:marLeft w:val="0"/>
          <w:marRight w:val="0"/>
          <w:marTop w:val="0"/>
          <w:marBottom w:val="0"/>
          <w:divBdr>
            <w:top w:val="none" w:sz="0" w:space="0" w:color="auto"/>
            <w:left w:val="none" w:sz="0" w:space="0" w:color="auto"/>
            <w:bottom w:val="none" w:sz="0" w:space="0" w:color="auto"/>
            <w:right w:val="none" w:sz="0" w:space="0" w:color="auto"/>
          </w:divBdr>
        </w:div>
        <w:div w:id="479200140">
          <w:marLeft w:val="0"/>
          <w:marRight w:val="0"/>
          <w:marTop w:val="0"/>
          <w:marBottom w:val="0"/>
          <w:divBdr>
            <w:top w:val="none" w:sz="0" w:space="0" w:color="auto"/>
            <w:left w:val="none" w:sz="0" w:space="0" w:color="auto"/>
            <w:bottom w:val="none" w:sz="0" w:space="0" w:color="auto"/>
            <w:right w:val="none" w:sz="0" w:space="0" w:color="auto"/>
          </w:divBdr>
        </w:div>
      </w:divsChild>
    </w:div>
    <w:div w:id="325324990">
      <w:bodyDiv w:val="1"/>
      <w:marLeft w:val="0"/>
      <w:marRight w:val="0"/>
      <w:marTop w:val="0"/>
      <w:marBottom w:val="0"/>
      <w:divBdr>
        <w:top w:val="none" w:sz="0" w:space="0" w:color="auto"/>
        <w:left w:val="none" w:sz="0" w:space="0" w:color="auto"/>
        <w:bottom w:val="none" w:sz="0" w:space="0" w:color="auto"/>
        <w:right w:val="none" w:sz="0" w:space="0" w:color="auto"/>
      </w:divBdr>
      <w:divsChild>
        <w:div w:id="165175974">
          <w:marLeft w:val="0"/>
          <w:marRight w:val="0"/>
          <w:marTop w:val="0"/>
          <w:marBottom w:val="0"/>
          <w:divBdr>
            <w:top w:val="none" w:sz="0" w:space="0" w:color="auto"/>
            <w:left w:val="none" w:sz="0" w:space="0" w:color="auto"/>
            <w:bottom w:val="none" w:sz="0" w:space="0" w:color="auto"/>
            <w:right w:val="none" w:sz="0" w:space="0" w:color="auto"/>
          </w:divBdr>
        </w:div>
        <w:div w:id="839740215">
          <w:marLeft w:val="0"/>
          <w:marRight w:val="0"/>
          <w:marTop w:val="0"/>
          <w:marBottom w:val="0"/>
          <w:divBdr>
            <w:top w:val="none" w:sz="0" w:space="0" w:color="auto"/>
            <w:left w:val="none" w:sz="0" w:space="0" w:color="auto"/>
            <w:bottom w:val="none" w:sz="0" w:space="0" w:color="auto"/>
            <w:right w:val="none" w:sz="0" w:space="0" w:color="auto"/>
          </w:divBdr>
        </w:div>
        <w:div w:id="1269459640">
          <w:marLeft w:val="0"/>
          <w:marRight w:val="0"/>
          <w:marTop w:val="0"/>
          <w:marBottom w:val="0"/>
          <w:divBdr>
            <w:top w:val="none" w:sz="0" w:space="0" w:color="auto"/>
            <w:left w:val="none" w:sz="0" w:space="0" w:color="auto"/>
            <w:bottom w:val="none" w:sz="0" w:space="0" w:color="auto"/>
            <w:right w:val="none" w:sz="0" w:space="0" w:color="auto"/>
          </w:divBdr>
        </w:div>
        <w:div w:id="710347056">
          <w:marLeft w:val="0"/>
          <w:marRight w:val="0"/>
          <w:marTop w:val="0"/>
          <w:marBottom w:val="0"/>
          <w:divBdr>
            <w:top w:val="none" w:sz="0" w:space="0" w:color="auto"/>
            <w:left w:val="none" w:sz="0" w:space="0" w:color="auto"/>
            <w:bottom w:val="none" w:sz="0" w:space="0" w:color="auto"/>
            <w:right w:val="none" w:sz="0" w:space="0" w:color="auto"/>
          </w:divBdr>
        </w:div>
      </w:divsChild>
    </w:div>
    <w:div w:id="889268120">
      <w:bodyDiv w:val="1"/>
      <w:marLeft w:val="0"/>
      <w:marRight w:val="0"/>
      <w:marTop w:val="0"/>
      <w:marBottom w:val="0"/>
      <w:divBdr>
        <w:top w:val="none" w:sz="0" w:space="0" w:color="auto"/>
        <w:left w:val="none" w:sz="0" w:space="0" w:color="auto"/>
        <w:bottom w:val="none" w:sz="0" w:space="0" w:color="auto"/>
        <w:right w:val="none" w:sz="0" w:space="0" w:color="auto"/>
      </w:divBdr>
      <w:divsChild>
        <w:div w:id="1480076201">
          <w:marLeft w:val="0"/>
          <w:marRight w:val="0"/>
          <w:marTop w:val="0"/>
          <w:marBottom w:val="0"/>
          <w:divBdr>
            <w:top w:val="none" w:sz="0" w:space="0" w:color="auto"/>
            <w:left w:val="none" w:sz="0" w:space="0" w:color="auto"/>
            <w:bottom w:val="none" w:sz="0" w:space="0" w:color="auto"/>
            <w:right w:val="none" w:sz="0" w:space="0" w:color="auto"/>
          </w:divBdr>
        </w:div>
        <w:div w:id="46993015">
          <w:marLeft w:val="0"/>
          <w:marRight w:val="0"/>
          <w:marTop w:val="0"/>
          <w:marBottom w:val="0"/>
          <w:divBdr>
            <w:top w:val="none" w:sz="0" w:space="0" w:color="auto"/>
            <w:left w:val="none" w:sz="0" w:space="0" w:color="auto"/>
            <w:bottom w:val="none" w:sz="0" w:space="0" w:color="auto"/>
            <w:right w:val="none" w:sz="0" w:space="0" w:color="auto"/>
          </w:divBdr>
        </w:div>
        <w:div w:id="1791242602">
          <w:marLeft w:val="0"/>
          <w:marRight w:val="0"/>
          <w:marTop w:val="0"/>
          <w:marBottom w:val="0"/>
          <w:divBdr>
            <w:top w:val="none" w:sz="0" w:space="0" w:color="auto"/>
            <w:left w:val="none" w:sz="0" w:space="0" w:color="auto"/>
            <w:bottom w:val="none" w:sz="0" w:space="0" w:color="auto"/>
            <w:right w:val="none" w:sz="0" w:space="0" w:color="auto"/>
          </w:divBdr>
        </w:div>
        <w:div w:id="1474173468">
          <w:marLeft w:val="0"/>
          <w:marRight w:val="0"/>
          <w:marTop w:val="0"/>
          <w:marBottom w:val="0"/>
          <w:divBdr>
            <w:top w:val="none" w:sz="0" w:space="0" w:color="auto"/>
            <w:left w:val="none" w:sz="0" w:space="0" w:color="auto"/>
            <w:bottom w:val="none" w:sz="0" w:space="0" w:color="auto"/>
            <w:right w:val="none" w:sz="0" w:space="0" w:color="auto"/>
          </w:divBdr>
        </w:div>
      </w:divsChild>
    </w:div>
    <w:div w:id="991254490">
      <w:bodyDiv w:val="1"/>
      <w:marLeft w:val="0"/>
      <w:marRight w:val="0"/>
      <w:marTop w:val="0"/>
      <w:marBottom w:val="0"/>
      <w:divBdr>
        <w:top w:val="none" w:sz="0" w:space="0" w:color="auto"/>
        <w:left w:val="none" w:sz="0" w:space="0" w:color="auto"/>
        <w:bottom w:val="none" w:sz="0" w:space="0" w:color="auto"/>
        <w:right w:val="none" w:sz="0" w:space="0" w:color="auto"/>
      </w:divBdr>
    </w:div>
    <w:div w:id="1176502439">
      <w:bodyDiv w:val="1"/>
      <w:marLeft w:val="0"/>
      <w:marRight w:val="0"/>
      <w:marTop w:val="0"/>
      <w:marBottom w:val="0"/>
      <w:divBdr>
        <w:top w:val="none" w:sz="0" w:space="0" w:color="auto"/>
        <w:left w:val="none" w:sz="0" w:space="0" w:color="auto"/>
        <w:bottom w:val="none" w:sz="0" w:space="0" w:color="auto"/>
        <w:right w:val="none" w:sz="0" w:space="0" w:color="auto"/>
      </w:divBdr>
      <w:divsChild>
        <w:div w:id="537161393">
          <w:marLeft w:val="0"/>
          <w:marRight w:val="0"/>
          <w:marTop w:val="0"/>
          <w:marBottom w:val="0"/>
          <w:divBdr>
            <w:top w:val="none" w:sz="0" w:space="0" w:color="auto"/>
            <w:left w:val="none" w:sz="0" w:space="0" w:color="auto"/>
            <w:bottom w:val="none" w:sz="0" w:space="0" w:color="auto"/>
            <w:right w:val="none" w:sz="0" w:space="0" w:color="auto"/>
          </w:divBdr>
        </w:div>
        <w:div w:id="883373208">
          <w:marLeft w:val="0"/>
          <w:marRight w:val="0"/>
          <w:marTop w:val="0"/>
          <w:marBottom w:val="0"/>
          <w:divBdr>
            <w:top w:val="none" w:sz="0" w:space="0" w:color="auto"/>
            <w:left w:val="none" w:sz="0" w:space="0" w:color="auto"/>
            <w:bottom w:val="none" w:sz="0" w:space="0" w:color="auto"/>
            <w:right w:val="none" w:sz="0" w:space="0" w:color="auto"/>
          </w:divBdr>
        </w:div>
        <w:div w:id="817652479">
          <w:marLeft w:val="0"/>
          <w:marRight w:val="0"/>
          <w:marTop w:val="0"/>
          <w:marBottom w:val="0"/>
          <w:divBdr>
            <w:top w:val="none" w:sz="0" w:space="0" w:color="auto"/>
            <w:left w:val="none" w:sz="0" w:space="0" w:color="auto"/>
            <w:bottom w:val="none" w:sz="0" w:space="0" w:color="auto"/>
            <w:right w:val="none" w:sz="0" w:space="0" w:color="auto"/>
          </w:divBdr>
        </w:div>
        <w:div w:id="1926527687">
          <w:marLeft w:val="0"/>
          <w:marRight w:val="0"/>
          <w:marTop w:val="0"/>
          <w:marBottom w:val="0"/>
          <w:divBdr>
            <w:top w:val="none" w:sz="0" w:space="0" w:color="auto"/>
            <w:left w:val="none" w:sz="0" w:space="0" w:color="auto"/>
            <w:bottom w:val="none" w:sz="0" w:space="0" w:color="auto"/>
            <w:right w:val="none" w:sz="0" w:space="0" w:color="auto"/>
          </w:divBdr>
        </w:div>
      </w:divsChild>
    </w:div>
    <w:div w:id="205418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11</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12</cp:revision>
  <dcterms:created xsi:type="dcterms:W3CDTF">2024-07-04T10:10:00Z</dcterms:created>
  <dcterms:modified xsi:type="dcterms:W3CDTF">2024-07-04T12:15:00Z</dcterms:modified>
</cp:coreProperties>
</file>