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Replication</w:t>
      </w:r>
    </w:p>
    <w:p>
      <w:pPr>
        <w:numPr>
          <w:ilvl w:val="0"/>
          <w:numId w:val="1"/>
        </w:numPr>
        <w:jc w:val="left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cstheme="minorEastAsia"/>
          <w:sz w:val="21"/>
          <w:szCs w:val="21"/>
          <w:lang w:val="en-US" w:eastAsia="zh-CN"/>
        </w:rPr>
        <w:t>主备复制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66690" cy="333565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YashanDb的主备复制，采用物理日志的传输方式。如上图，主机和备机都有一个环形的日志缓冲区（Log Cache），主机产生Redo并写到日志缓冲区后，触发日志刷盘线程（logFlush）将其写入Redo文件。与此同时，日志发送线程（logSend）将日志缓冲区内的Redo按序发送到备机。备机的日志接收线程（logRecv）收到Redo后，直接写到日志缓冲区内，触发日志刷盘线程写到Redo文件，备机回放线程（stbyRcy）通过Redo回放，来同步主机的事务。</w:t>
      </w:r>
    </w:p>
    <w:p>
      <w:pPr>
        <w:numPr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情况下，日志发送线程，备机回放线程都是在日志缓冲区内读取Redo，不会产生读IO，即日志发送处于同步模式。当因为网络原因导致发送变慢时，才会从Redo文件里去读取日志。当备机关机一段时间后，可能备机需要的Redo文件也被覆盖了，此时备机直接从主机最新Redo开始接收，此时备机缺失部分Redo，该现象称为GAP，备机会启动归档传输线程（fal）去从主机获取这些归档日志，来修复GAP。</w:t>
      </w:r>
    </w:p>
    <w:p>
      <w:pPr>
        <w:numPr>
          <w:numId w:val="0"/>
        </w:numPr>
        <w:ind w:firstLine="42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主备切换</w:t>
      </w:r>
    </w:p>
    <w:p>
      <w:pPr>
        <w:numPr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377565" cy="2168525"/>
            <wp:effectExtent l="0" t="0" r="571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备切换分为switchover，failover。Switchover是有计划的切换，通常是运维期间执行，如上图，选定某个备机作为新主机，执行switchover命令，备机会发送请求给主机。主机收到后降备请求后，会停止所有的session业务，并禁止新的session连接，然后等待所有的Redo同步到备机。备机回放完所有的Redo后，通知主机更改角色，然后自己更改角色为主机。</w:t>
      </w:r>
    </w:p>
    <w:p>
      <w:pPr>
        <w:numPr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3647440" cy="2461895"/>
            <wp:effectExtent l="0" t="0" r="1016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Failover</w:t>
      </w:r>
      <w:r>
        <w:rPr>
          <w:rFonts w:hint="eastAsia"/>
          <w:lang w:val="en-US" w:eastAsia="zh-CN"/>
        </w:rPr>
        <w:t>是故障场景的切换，主机故障之后，在备机发起升主命令，等待备机的Redo回放结束后，重置一下Redo的时间线，更改角色为主机。重置Redo时间线的目的是区分旧主机的Redo，因为主机故障的时候，一部分Redo没有发送备机，这些Redo需要丢弃。在自选主模式下，YashanDb采用Raft协议更新时间线，保证了副本之间的数据一致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0210D"/>
    <w:multiLevelType w:val="singleLevel"/>
    <w:tmpl w:val="DDD021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hmNzM5YTkwNTEwOTNkNTMyODUxNjFjZjgxNDUwYmMifQ=="/>
  </w:docVars>
  <w:rsids>
    <w:rsidRoot w:val="05E1522E"/>
    <w:rsid w:val="05E1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Office_11.1.0.12300_F1E327BC-269C-435d-A152-05C5408002CA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2022-08-06T09:58:00Z</dcterms:created>
  <dc:creator>mazh</dc:creator>
  <cp:lastModifiedBy>mazh</cp:lastModifiedBy>
  <dcterms:modified xsi:type="dcterms:W3CDTF">2022-08-06T10:51:40Z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2052-11.1.0.12300</vt:lpwstr>
  </property>
  <property fmtid="{D5CDD505-2E9C-101B-9397-08002B2CF9AE}" pid="3" name="ICV">
    <vt:lpwstr>EEFD1AEA28FC400ABBC6E39E60654FAB</vt:lpwstr>
  </property>
</Properties>
</file>