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539F8" w14:textId="6945EB1C" w:rsidR="00362D1B" w:rsidRDefault="00E8550B" w:rsidP="00E8550B">
      <w:r>
        <w:rPr>
          <w:rFonts w:hint="eastAsia"/>
        </w:rPr>
        <w:t>一、</w:t>
      </w:r>
      <w:r w:rsidRPr="00E8550B">
        <w:rPr>
          <w:rFonts w:hint="eastAsia"/>
        </w:rPr>
        <w:t>缓存区清理</w:t>
      </w:r>
    </w:p>
    <w:p w14:paraId="1F2A6ED8" w14:textId="54C7F7AD" w:rsidR="00E8550B" w:rsidRDefault="00E8550B" w:rsidP="00E8550B">
      <w:r>
        <w:rPr>
          <w:noProof/>
        </w:rPr>
        <w:drawing>
          <wp:inline distT="0" distB="0" distL="0" distR="0" wp14:anchorId="59A94E7F" wp14:editId="7C55269A">
            <wp:extent cx="5274310" cy="31146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7EEB" w14:textId="77777777" w:rsidR="00E8550B" w:rsidRDefault="00E8550B" w:rsidP="00E8550B">
      <w:pPr>
        <w:rPr>
          <w:rFonts w:hint="eastAsia"/>
        </w:rPr>
      </w:pPr>
    </w:p>
    <w:p w14:paraId="338A3CBF" w14:textId="47B70F04" w:rsidR="00E8550B" w:rsidRDefault="00E8550B" w:rsidP="00E8550B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 w:rsidRPr="00E8550B">
        <w:rPr>
          <w:rFonts w:hint="eastAsia"/>
        </w:rPr>
        <w:t>当数据缓存区空闲</w:t>
      </w:r>
      <w:r w:rsidRPr="00E8550B">
        <w:t>block</w:t>
      </w:r>
      <w:r w:rsidRPr="00E8550B">
        <w:rPr>
          <w:rFonts w:hint="eastAsia"/>
        </w:rPr>
        <w:t>不足时，</w:t>
      </w:r>
      <w:r w:rsidRPr="00E8550B">
        <w:t>DBWR</w:t>
      </w:r>
      <w:r w:rsidRPr="00E8550B">
        <w:rPr>
          <w:rFonts w:hint="eastAsia"/>
        </w:rPr>
        <w:t>会从对应的</w:t>
      </w:r>
      <w:r w:rsidRPr="00E8550B">
        <w:t>partition</w:t>
      </w:r>
      <w:r w:rsidRPr="00E8550B">
        <w:rPr>
          <w:rFonts w:hint="eastAsia"/>
        </w:rPr>
        <w:t>上准确脏块。为了避免</w:t>
      </w:r>
      <w:r w:rsidRPr="00E8550B">
        <w:t>flush</w:t>
      </w:r>
      <w:r w:rsidRPr="00E8550B">
        <w:rPr>
          <w:rFonts w:hint="eastAsia"/>
        </w:rPr>
        <w:t>对</w:t>
      </w:r>
      <w:r w:rsidRPr="00E8550B">
        <w:t>Block</w:t>
      </w:r>
      <w:r w:rsidRPr="00E8550B">
        <w:rPr>
          <w:rFonts w:hint="eastAsia"/>
        </w:rPr>
        <w:t>并发访问的影响，</w:t>
      </w:r>
      <w:r w:rsidRPr="00E8550B">
        <w:t>flush</w:t>
      </w:r>
      <w:r w:rsidRPr="00E8550B">
        <w:rPr>
          <w:rFonts w:hint="eastAsia"/>
        </w:rPr>
        <w:t>之前会先将</w:t>
      </w:r>
      <w:r w:rsidRPr="00E8550B">
        <w:t>block</w:t>
      </w:r>
      <w:r w:rsidRPr="00E8550B">
        <w:rPr>
          <w:rFonts w:hint="eastAsia"/>
        </w:rPr>
        <w:t>从数据缓存区拷贝到</w:t>
      </w:r>
      <w:r w:rsidRPr="00E8550B">
        <w:t>DBWR</w:t>
      </w:r>
      <w:r w:rsidRPr="00E8550B">
        <w:rPr>
          <w:rFonts w:hint="eastAsia"/>
        </w:rPr>
        <w:t>的</w:t>
      </w:r>
      <w:r w:rsidRPr="00E8550B">
        <w:t>flush buffer</w:t>
      </w:r>
      <w:r w:rsidRPr="00E8550B">
        <w:rPr>
          <w:rFonts w:hint="eastAsia"/>
        </w:rPr>
        <w:t>中，之后</w:t>
      </w:r>
      <w:r w:rsidRPr="00E8550B">
        <w:t>block</w:t>
      </w:r>
      <w:r w:rsidRPr="00E8550B">
        <w:rPr>
          <w:rFonts w:hint="eastAsia"/>
        </w:rPr>
        <w:t>就可以继续被修改</w:t>
      </w:r>
      <w:r>
        <w:rPr>
          <w:rFonts w:hint="eastAsia"/>
        </w:rPr>
        <w:t>。</w:t>
      </w:r>
    </w:p>
    <w:p w14:paraId="087E742B" w14:textId="77777777" w:rsidR="00E8550B" w:rsidRPr="00E8550B" w:rsidRDefault="00E8550B" w:rsidP="00E8550B">
      <w:pPr>
        <w:pStyle w:val="a3"/>
        <w:numPr>
          <w:ilvl w:val="0"/>
          <w:numId w:val="4"/>
        </w:numPr>
        <w:ind w:firstLineChars="0"/>
      </w:pPr>
      <w:r w:rsidRPr="00E8550B">
        <w:t>DBWR</w:t>
      </w:r>
      <w:r w:rsidRPr="00E8550B">
        <w:rPr>
          <w:rFonts w:hint="eastAsia"/>
        </w:rPr>
        <w:t>会将</w:t>
      </w:r>
      <w:r w:rsidRPr="00E8550B">
        <w:t>flush buffer</w:t>
      </w:r>
      <w:r w:rsidRPr="00E8550B">
        <w:rPr>
          <w:rFonts w:hint="eastAsia"/>
        </w:rPr>
        <w:t>逐个同步到数据文件上。刷</w:t>
      </w:r>
      <w:proofErr w:type="gramStart"/>
      <w:r w:rsidRPr="00E8550B">
        <w:rPr>
          <w:rFonts w:hint="eastAsia"/>
        </w:rPr>
        <w:t>盘过程</w:t>
      </w:r>
      <w:proofErr w:type="gramEnd"/>
      <w:r w:rsidRPr="00E8550B">
        <w:rPr>
          <w:rFonts w:hint="eastAsia"/>
        </w:rPr>
        <w:t>中</w:t>
      </w:r>
      <w:r w:rsidRPr="00E8550B">
        <w:t>DBWR</w:t>
      </w:r>
      <w:r w:rsidRPr="00E8550B">
        <w:rPr>
          <w:rFonts w:hint="eastAsia"/>
        </w:rPr>
        <w:t>会</w:t>
      </w:r>
      <w:proofErr w:type="gramStart"/>
      <w:r w:rsidRPr="00E8550B">
        <w:rPr>
          <w:rFonts w:hint="eastAsia"/>
        </w:rPr>
        <w:t>采用脏块排序</w:t>
      </w:r>
      <w:proofErr w:type="gramEnd"/>
      <w:r w:rsidRPr="00E8550B">
        <w:rPr>
          <w:rFonts w:hint="eastAsia"/>
        </w:rPr>
        <w:t>、</w:t>
      </w:r>
      <w:proofErr w:type="gramStart"/>
      <w:r w:rsidRPr="00E8550B">
        <w:rPr>
          <w:rFonts w:hint="eastAsia"/>
        </w:rPr>
        <w:t>相邻脏块合并</w:t>
      </w:r>
      <w:proofErr w:type="gramEnd"/>
      <w:r w:rsidRPr="00E8550B">
        <w:rPr>
          <w:rFonts w:hint="eastAsia"/>
        </w:rPr>
        <w:t>刷盘等措施来提升</w:t>
      </w:r>
      <w:r w:rsidRPr="00E8550B">
        <w:t>IO</w:t>
      </w:r>
      <w:r w:rsidRPr="00E8550B">
        <w:rPr>
          <w:rFonts w:hint="eastAsia"/>
        </w:rPr>
        <w:t>效率。同时数据库提供了不同的</w:t>
      </w:r>
      <w:r w:rsidRPr="00E8550B">
        <w:t>IO</w:t>
      </w:r>
      <w:r w:rsidRPr="00E8550B">
        <w:rPr>
          <w:rFonts w:hint="eastAsia"/>
        </w:rPr>
        <w:t>模式，来满足不同的需求。</w:t>
      </w:r>
    </w:p>
    <w:p w14:paraId="6A8458A7" w14:textId="1847D3EC" w:rsidR="00642B6C" w:rsidRDefault="00642B6C" w:rsidP="00E8550B">
      <w:r>
        <w:br w:type="page"/>
      </w:r>
    </w:p>
    <w:p w14:paraId="1699C3FA" w14:textId="27570826" w:rsidR="00E8550B" w:rsidRDefault="00642B6C" w:rsidP="00E8550B">
      <w:r>
        <w:rPr>
          <w:rFonts w:hint="eastAsia"/>
        </w:rPr>
        <w:lastRenderedPageBreak/>
        <w:t>二、检查点机制</w:t>
      </w:r>
    </w:p>
    <w:p w14:paraId="50E0645C" w14:textId="0D7CF608" w:rsidR="00642B6C" w:rsidRDefault="00642B6C" w:rsidP="00E8550B">
      <w:r>
        <w:rPr>
          <w:noProof/>
        </w:rPr>
        <w:drawing>
          <wp:inline distT="0" distB="0" distL="0" distR="0" wp14:anchorId="54AF3368" wp14:editId="0C7C7E5A">
            <wp:extent cx="5274310" cy="34734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4D60" w14:textId="77777777" w:rsidR="000D6D08" w:rsidRDefault="000D6D08" w:rsidP="00E8550B">
      <w:pPr>
        <w:rPr>
          <w:rFonts w:hint="eastAsia"/>
        </w:rPr>
      </w:pPr>
    </w:p>
    <w:p w14:paraId="12F9BF70" w14:textId="294D60F1" w:rsidR="00642B6C" w:rsidRDefault="00642B6C" w:rsidP="00E8550B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 w:rsidRPr="00642B6C">
        <w:rPr>
          <w:rFonts w:hint="eastAsia"/>
        </w:rPr>
        <w:t>所有</w:t>
      </w:r>
      <w:proofErr w:type="gramStart"/>
      <w:r w:rsidRPr="00642B6C">
        <w:rPr>
          <w:rFonts w:hint="eastAsia"/>
        </w:rPr>
        <w:t>的脏块会</w:t>
      </w:r>
      <w:proofErr w:type="gramEnd"/>
      <w:r w:rsidRPr="00642B6C">
        <w:rPr>
          <w:rFonts w:hint="eastAsia"/>
        </w:rPr>
        <w:t>按照在重做日志中的顺序，加入到全局</w:t>
      </w:r>
      <w:proofErr w:type="gramStart"/>
      <w:r w:rsidRPr="00642B6C">
        <w:rPr>
          <w:rFonts w:hint="eastAsia"/>
        </w:rPr>
        <w:t>的脏块队列</w:t>
      </w:r>
      <w:proofErr w:type="gramEnd"/>
      <w:r w:rsidRPr="00642B6C">
        <w:rPr>
          <w:rFonts w:hint="eastAsia"/>
        </w:rPr>
        <w:t>中。当触发检查点机制时，例如剩余重写日志空间不足，就需要</w:t>
      </w:r>
      <w:proofErr w:type="gramStart"/>
      <w:r w:rsidRPr="00642B6C">
        <w:rPr>
          <w:rFonts w:hint="eastAsia"/>
        </w:rPr>
        <w:t>从脏块队列</w:t>
      </w:r>
      <w:proofErr w:type="gramEnd"/>
      <w:r w:rsidRPr="00642B6C">
        <w:rPr>
          <w:rFonts w:hint="eastAsia"/>
        </w:rPr>
        <w:t>上持久</w:t>
      </w:r>
      <w:proofErr w:type="gramStart"/>
      <w:r w:rsidRPr="00642B6C">
        <w:rPr>
          <w:rFonts w:hint="eastAsia"/>
        </w:rPr>
        <w:t>化脏块</w:t>
      </w:r>
      <w:proofErr w:type="gramEnd"/>
      <w:r w:rsidRPr="00642B6C">
        <w:rPr>
          <w:rFonts w:hint="eastAsia"/>
        </w:rPr>
        <w:t>。</w:t>
      </w:r>
    </w:p>
    <w:p w14:paraId="51FD71D8" w14:textId="2AFEAAF7" w:rsidR="00642B6C" w:rsidRPr="00642B6C" w:rsidRDefault="00642B6C" w:rsidP="00E8550B">
      <w:pPr>
        <w:pStyle w:val="a3"/>
        <w:numPr>
          <w:ilvl w:val="0"/>
          <w:numId w:val="5"/>
        </w:numPr>
        <w:ind w:firstLineChars="0"/>
      </w:pPr>
      <w:r w:rsidRPr="00642B6C">
        <w:rPr>
          <w:rFonts w:hint="eastAsia"/>
        </w:rPr>
        <w:t>检查点触发的</w:t>
      </w:r>
      <w:proofErr w:type="gramStart"/>
      <w:r w:rsidRPr="00642B6C">
        <w:rPr>
          <w:rFonts w:hint="eastAsia"/>
        </w:rPr>
        <w:t>脏块刷盘</w:t>
      </w:r>
      <w:proofErr w:type="gramEnd"/>
      <w:r w:rsidRPr="00642B6C">
        <w:rPr>
          <w:rFonts w:hint="eastAsia"/>
        </w:rPr>
        <w:t>与缓存区清理行为一致</w:t>
      </w:r>
      <w:r>
        <w:rPr>
          <w:rFonts w:hint="eastAsia"/>
        </w:rPr>
        <w:t>。</w:t>
      </w:r>
    </w:p>
    <w:p w14:paraId="7C2C53CC" w14:textId="019876C7" w:rsidR="00642B6C" w:rsidRPr="00642B6C" w:rsidRDefault="00642B6C" w:rsidP="00642B6C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 w:rsidRPr="00642B6C">
        <w:rPr>
          <w:rFonts w:hint="eastAsia"/>
        </w:rPr>
        <w:t>与缓存区清理不同，检查点触发</w:t>
      </w:r>
      <w:proofErr w:type="gramStart"/>
      <w:r w:rsidRPr="00642B6C">
        <w:rPr>
          <w:rFonts w:hint="eastAsia"/>
        </w:rPr>
        <w:t>的脏块持久</w:t>
      </w:r>
      <w:proofErr w:type="gramEnd"/>
      <w:r w:rsidRPr="00642B6C">
        <w:rPr>
          <w:rFonts w:hint="eastAsia"/>
        </w:rPr>
        <w:t>化之后，需要向后推进数据恢复点，从而释放重做日志空间</w:t>
      </w:r>
      <w:r>
        <w:rPr>
          <w:rFonts w:hint="eastAsia"/>
        </w:rPr>
        <w:t>。</w:t>
      </w:r>
    </w:p>
    <w:sectPr w:rsidR="00642B6C" w:rsidRPr="00642B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E3DA0"/>
    <w:multiLevelType w:val="hybridMultilevel"/>
    <w:tmpl w:val="DFA2C3B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565013"/>
    <w:multiLevelType w:val="hybridMultilevel"/>
    <w:tmpl w:val="4240041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0270387"/>
    <w:multiLevelType w:val="hybridMultilevel"/>
    <w:tmpl w:val="B04E4AA8"/>
    <w:lvl w:ilvl="0" w:tplc="0409000F">
      <w:start w:val="1"/>
      <w:numFmt w:val="decimal"/>
      <w:lvlText w:val="%1."/>
      <w:lvlJc w:val="left"/>
      <w:pPr>
        <w:ind w:left="864" w:hanging="432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72" w:hanging="420"/>
      </w:pPr>
    </w:lvl>
    <w:lvl w:ilvl="2" w:tplc="FFFFFFFF" w:tentative="1">
      <w:start w:val="1"/>
      <w:numFmt w:val="lowerRoman"/>
      <w:lvlText w:val="%3."/>
      <w:lvlJc w:val="right"/>
      <w:pPr>
        <w:ind w:left="1692" w:hanging="420"/>
      </w:pPr>
    </w:lvl>
    <w:lvl w:ilvl="3" w:tplc="FFFFFFFF" w:tentative="1">
      <w:start w:val="1"/>
      <w:numFmt w:val="decimal"/>
      <w:lvlText w:val="%4."/>
      <w:lvlJc w:val="left"/>
      <w:pPr>
        <w:ind w:left="2112" w:hanging="420"/>
      </w:pPr>
    </w:lvl>
    <w:lvl w:ilvl="4" w:tplc="FFFFFFFF" w:tentative="1">
      <w:start w:val="1"/>
      <w:numFmt w:val="lowerLetter"/>
      <w:lvlText w:val="%5)"/>
      <w:lvlJc w:val="left"/>
      <w:pPr>
        <w:ind w:left="2532" w:hanging="420"/>
      </w:pPr>
    </w:lvl>
    <w:lvl w:ilvl="5" w:tplc="FFFFFFFF" w:tentative="1">
      <w:start w:val="1"/>
      <w:numFmt w:val="lowerRoman"/>
      <w:lvlText w:val="%6."/>
      <w:lvlJc w:val="right"/>
      <w:pPr>
        <w:ind w:left="2952" w:hanging="420"/>
      </w:pPr>
    </w:lvl>
    <w:lvl w:ilvl="6" w:tplc="FFFFFFFF" w:tentative="1">
      <w:start w:val="1"/>
      <w:numFmt w:val="decimal"/>
      <w:lvlText w:val="%7."/>
      <w:lvlJc w:val="left"/>
      <w:pPr>
        <w:ind w:left="3372" w:hanging="420"/>
      </w:pPr>
    </w:lvl>
    <w:lvl w:ilvl="7" w:tplc="FFFFFFFF" w:tentative="1">
      <w:start w:val="1"/>
      <w:numFmt w:val="lowerLetter"/>
      <w:lvlText w:val="%8)"/>
      <w:lvlJc w:val="left"/>
      <w:pPr>
        <w:ind w:left="3792" w:hanging="420"/>
      </w:pPr>
    </w:lvl>
    <w:lvl w:ilvl="8" w:tplc="FFFFFFFF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3" w15:restartNumberingAfterBreak="0">
    <w:nsid w:val="60F27FF7"/>
    <w:multiLevelType w:val="hybridMultilevel"/>
    <w:tmpl w:val="01DA7E56"/>
    <w:lvl w:ilvl="0" w:tplc="33B64878">
      <w:start w:val="1"/>
      <w:numFmt w:val="japaneseCounting"/>
      <w:lvlText w:val="%1、"/>
      <w:lvlJc w:val="left"/>
      <w:pPr>
        <w:ind w:left="864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4" w15:restartNumberingAfterBreak="0">
    <w:nsid w:val="7A153D7E"/>
    <w:multiLevelType w:val="hybridMultilevel"/>
    <w:tmpl w:val="B2FACA84"/>
    <w:lvl w:ilvl="0" w:tplc="33B6487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4958899">
    <w:abstractNumId w:val="4"/>
  </w:num>
  <w:num w:numId="2" w16cid:durableId="310446793">
    <w:abstractNumId w:val="3"/>
  </w:num>
  <w:num w:numId="3" w16cid:durableId="12273203">
    <w:abstractNumId w:val="2"/>
  </w:num>
  <w:num w:numId="4" w16cid:durableId="1394548705">
    <w:abstractNumId w:val="1"/>
  </w:num>
  <w:num w:numId="5" w16cid:durableId="494417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32D"/>
    <w:rsid w:val="000D6D08"/>
    <w:rsid w:val="00362D1B"/>
    <w:rsid w:val="00642B6C"/>
    <w:rsid w:val="00CD732D"/>
    <w:rsid w:val="00E8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B8E8D"/>
  <w15:chartTrackingRefBased/>
  <w15:docId w15:val="{CBA98642-3139-4772-A265-797A8B6BA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550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7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guocl@sics.com</dc:creator>
  <cp:keywords/>
  <dc:description/>
  <cp:lastModifiedBy>guocl@sics.com</cp:lastModifiedBy>
  <cp:revision>6</cp:revision>
  <dcterms:created xsi:type="dcterms:W3CDTF">2022-08-08T11:59:00Z</dcterms:created>
  <dcterms:modified xsi:type="dcterms:W3CDTF">2022-08-08T12:02:00Z</dcterms:modified>
</cp:coreProperties>
</file>