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Monsieur Periné es un grupo musical originario de Bogotá, Colombia. Su propuesta fusiona el pop, folk y el jazz. Liderado por Catalina Garcia, una cantante multilingüe (español, francés, inglés, portugués), y el multiinstrumentista Santiago Prieto. La agrupación, ganadora del Latin Grammy como “Mejor Nuevo Artista” en 2015, es en la actualidad una de las bandas Latinoamericanas de mayor crecimiento y proyección internacional.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Catalina García</w:t>
      </w:r>
      <w:r w:rsidDel="00000000" w:rsidR="00000000" w:rsidRPr="00000000">
        <w:rPr>
          <w:sz w:val="30"/>
          <w:szCs w:val="30"/>
          <w:rtl w:val="0"/>
        </w:rPr>
        <w:t xml:space="preserve"> es originaria de Cali, Colombia y estudió en el liceo francés Paul Valery de la misma ciudad. Más tarde, estudiando comunicación y sin terminar su primer semestre, se trasladó con su padre a Estados Unidos donde permaneció dos años, tras los cuales regresó a Colombia. Teniendo 18 años decidió dejar su hogar y estudiar antropología en la Universidad Javeriana, en Bogotá.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Los principales integrantes de la banda tocaron juntos por primera vez en la Semana Santa de 2007, en Villa de Leyva, un pueblo próximo a Bogotá, Colombia. Luego, Catalina, Santiago, Nicolás, y Camilo Parra (quién más tarde dejaría la banda) empezaron a reunirse con frecuencia para tocar canciones de varios géneros musicales latinoamericanos y jazz, hecho que los impulsó a desarrollar la búsqueda de una identidad.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 2009 y 2010 realizaron presentaciones locales en Bogotá. Participaron del Festival Blues D.C 2009, el Festival de Jazz del Teatro Libre y el Festival Iberoamericano de Teatro y el Festival de Jazz Libélula Dorada. Fue en el 2009 cuando los galardonaron con un Premio Jóvenes Talentosos de la Música (2009) de la Alianza Francesa y otro en el concurso Urock Universia (2010).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