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3442970</wp:posOffset>
                </wp:positionH>
                <wp:positionV relativeFrom="paragraph">
                  <wp:posOffset>301625</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23.75pt;height:36.15pt;width:184.7pt;z-index:251669504;mso-width-relative:page;mso-height-relative:page;" filled="f" stroked="f" coordsize="21600,21600" o:gfxdata="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&#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tWXNW2wAAAAoBAAAPAAAAAAAAAAEAIAAAACIAAABk&#10;cnMvZG93bnJldi54bWxQSwECFAAUAAAACACHTuJAjGmuWTwCAABoBAAADgAAAAAAAAABACAAAAAq&#10;AQAAZHJzL2Uyb0RvYy54bWxQSwUGAAAAAAYABgBZAQAA2AU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-1873885</wp:posOffset>
                </wp:positionH>
                <wp:positionV relativeFrom="paragraph">
                  <wp:posOffset>5685155</wp:posOffset>
                </wp:positionV>
                <wp:extent cx="5962650" cy="4832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55pt;margin-top:447.65pt;height:38.05pt;width:469.5pt;z-index:251668480;mso-width-relative:page;mso-height-relative:page;" filled="f" stroked="f" coordsize="21600,21600" o:gfxdata="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3FyefeAAAADAEAAA8AAAAAAAAAAQAgAAAAIgAA&#10;AGRycy9kb3ducmV2LnhtbFBLAQIUABQAAAAIAIdO4kCCSE0SOwIAAGgEAAAOAAAAAAAAAAEAIAAA&#10;AC0BAABkcnMvZTJvRG9jLnhtbFBLBQYAAAAABgAGAFkBAADaBQAAAAA=&#10;">
                <v:fill on="f" focussize="0,0"/>
                <v:stroke on="f" weight="0.5pt"/>
                <v:imagedata o:title=""/>
                <o:lock v:ext="edit" aspectratio="f"/>
                <v:textbo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1743075</wp:posOffset>
                </wp:positionH>
                <wp:positionV relativeFrom="paragraph">
                  <wp:posOffset>5227320</wp:posOffset>
                </wp:positionV>
                <wp:extent cx="2345690" cy="6921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411.6pt;height:54.5pt;width:184.7pt;z-index:251667456;mso-width-relative:page;mso-height-relative:page;" filled="f" stroked="f" coordsize="21600,21600" o:gfxdata="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PxPnN0AAAALAQAADwAAAAAAAAABACAAAAAiAAAA&#10;ZHJzL2Rvd25yZXYueG1sUEsBAhQAFAAAAAgAh07iQN78Ekk7AgAAaAQAAA4AAAAAAAAAAQAgAAAA&#10;LAEAAGRycy9lMm9Eb2MueG1sUEsFBgAAAAAGAAYAWQEAANkFAAAAAA==&#10;">
                <v:fill on="f" focussize="0,0"/>
                <v:stroke on="f" weight="0.5pt"/>
                <v:imagedata o:title=""/>
                <o:lock v:ext="edit" aspectratio="f"/>
                <v:textbo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6432;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cKrCe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JVOFrdAAAADQEAAA8AAAAAAAAAAQAgAAAAIgAA&#10;AGRycy9kb3ducmV2LnhtbFBLAQIUABQAAAAIAIdO4kBcKrCe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5408;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DJUeYV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-843280</wp:posOffset>
                </wp:positionH>
                <wp:positionV relativeFrom="paragraph">
                  <wp:posOffset>-631190</wp:posOffset>
                </wp:positionV>
                <wp:extent cx="5154295" cy="10114280"/>
                <wp:effectExtent l="0" t="0" r="8255" b="1270"/>
                <wp:wrapNone/>
                <wp:docPr id="20" name="矩形 20"/>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49.7pt;height:796.4pt;width:405.85pt;z-index:251662336;v-text-anchor:middle;mso-width-relative:page;mso-height-relative:page;" fillcolor="#8FAADC [1944]" filled="t" stroked="f" coordsize="21600,21600" o:gfxdata="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BXu&#10;oXDcAAAADQEAAA8AAAAAAAAAAQAgAAAAIgAAAGRycy9kb3ducmV2LnhtbFBLAQIUABQAAAAIAIdO&#10;4kBa/MybkQIAABIFAAAOAAAAAAAAAAEAIAAAACsBAABkcnMvZTJvRG9jLnhtbFBLBQYAAAAABgAG&#10;AFkBAAAuBgAAAAA=&#10;">
                <v:fill on="t" focussize="0,0"/>
                <v:stroke on="f" weight="1pt" miterlimit="8" joinstyle="miter"/>
                <v:imagedata o:title=""/>
                <o:lock v:ext="edit" aspectratio="f"/>
              </v:rect>
            </w:pict>
          </mc:Fallback>
        </mc:AlternateContent>
      </w:r>
    </w:p>
    <w:p>
      <w:pPr>
        <w:jc w:val="center"/>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63360" behindDoc="0" locked="0" layoutInCell="1" allowOverlap="1">
                <wp:simplePos x="0" y="0"/>
                <wp:positionH relativeFrom="column">
                  <wp:posOffset>139065</wp:posOffset>
                </wp:positionH>
                <wp:positionV relativeFrom="paragraph">
                  <wp:posOffset>3241675</wp:posOffset>
                </wp:positionV>
                <wp:extent cx="4055745" cy="91186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0557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5pt;margin-top:255.25pt;height:71.8pt;width:319.35pt;z-index:251663360;mso-width-relative:page;mso-height-relative:page;" filled="f" stroked="f" coordsize="21600,21600" o:gfxdata="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x+9bvaAAAACgEAAA8AAAAAAAAAAQAgAAAAIgAA&#10;AGRycy9kb3ducmV2LnhtbFBLAQIUABQAAAAIAIdO4kAcrUF4PwIAAGgEAAAOAAAAAAAAAAEAIAAA&#10;ACk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-770890</wp:posOffset>
                </wp:positionH>
                <wp:positionV relativeFrom="paragraph">
                  <wp:posOffset>3989705</wp:posOffset>
                </wp:positionV>
                <wp:extent cx="4906645" cy="6426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906645"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7pt;margin-top:314.15pt;height:50.6pt;width:386.35pt;z-index:251664384;mso-width-relative:page;mso-height-relative:page;" filled="f" stroked="f" coordsize="21600,21600" o:gfxdata="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gGeE3QAAAAwBAAAPAAAAAAAAAAEAIAAAACIA&#10;AABkcnMvZG93bnJldi54bWxQSwECFAAUAAAACACHTuJA2uidkD0CAABoBAAADgAAAAAAAAABACAA&#10;AAAsAQAAZHJzL2Uyb0RvYy54bWxQSwUGAAAAAAYABgBZAQAA2wUAAAAA&#10;">
                <v:fill on="f" focussize="0,0"/>
                <v:stroke on="f" weight="0.5pt"/>
                <v:imagedata o:title=""/>
                <o:lock v:ext="edit" aspectratio="f"/>
                <v:textbo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v:textbox>
              </v:shape>
            </w:pict>
          </mc:Fallback>
        </mc:AlternateContent>
      </w:r>
    </w:p>
    <w:p>
      <w:pPr>
        <w:pStyle w:val="4"/>
        <w:tabs>
          <w:tab w:val="right" w:leader="dot" w:pos="8306"/>
        </w:tabs>
      </w:pPr>
      <w:r>
        <w:rPr>
          <w:rFonts w:hint="default" w:ascii="Calibri" w:hAnsi="Calibri" w:cs="Calibri"/>
          <w:b w:val="0"/>
          <w:bCs w:val="0"/>
          <w:sz w:val="36"/>
          <w:szCs w:val="36"/>
          <w:lang w:val="en-US" w:eastAsia="zh-CN"/>
        </w:rPr>
        <w:fldChar w:fldCharType="begin"/>
      </w:r>
      <w:r>
        <w:rPr>
          <w:rFonts w:hint="default" w:ascii="Calibri" w:hAnsi="Calibri" w:cs="Calibri"/>
          <w:b w:val="0"/>
          <w:bCs w:val="0"/>
          <w:sz w:val="36"/>
          <w:szCs w:val="36"/>
          <w:lang w:val="en-US" w:eastAsia="zh-CN"/>
        </w:rPr>
        <w:instrText xml:space="preserve">TOC \o "1-5" \h \u </w:instrText>
      </w:r>
      <w:r>
        <w:rPr>
          <w:rFonts w:hint="default" w:ascii="Calibri" w:hAnsi="Calibri" w:cs="Calibri"/>
          <w:b w:val="0"/>
          <w:bCs w:val="0"/>
          <w:sz w:val="36"/>
          <w:szCs w:val="36"/>
          <w:lang w:val="en-US" w:eastAsia="zh-CN"/>
        </w:rPr>
        <w:fldChar w:fldCharType="separate"/>
      </w: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_Toc26495 </w:instrText>
      </w:r>
      <w:r>
        <w:rPr>
          <w:rFonts w:hint="default" w:ascii="Calibri" w:hAnsi="Calibri" w:cs="Calibri"/>
          <w:bCs w:val="0"/>
          <w:szCs w:val="36"/>
          <w:lang w:val="en-US" w:eastAsia="zh-CN"/>
        </w:rPr>
        <w:fldChar w:fldCharType="separate"/>
      </w:r>
      <w:r>
        <w:rPr>
          <w:rFonts w:hint="default" w:ascii="Calibri" w:hAnsi="Calibri" w:cs="Calibri"/>
          <w:bCs w:val="0"/>
          <w:szCs w:val="36"/>
          <w:lang w:val="en-US" w:eastAsia="zh-CN"/>
        </w:rPr>
        <w:t>django+mysql的web项目</w:t>
      </w:r>
      <w:r>
        <w:tab/>
      </w:r>
      <w:r>
        <w:fldChar w:fldCharType="begin"/>
      </w:r>
      <w:r>
        <w:instrText xml:space="preserve"> PAGEREF _Toc26495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_Toc9062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工具准备：</w:t>
      </w:r>
      <w:r>
        <w:tab/>
      </w:r>
      <w:r>
        <w:fldChar w:fldCharType="begin"/>
      </w:r>
      <w:r>
        <w:instrText xml:space="preserve"> PAGEREF _Toc9062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_Toc7981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搭建环境：</w:t>
      </w:r>
      <w:r>
        <w:tab/>
      </w:r>
      <w:r>
        <w:fldChar w:fldCharType="begin"/>
      </w:r>
      <w:r>
        <w:instrText xml:space="preserve"> PAGEREF _Toc7981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_Toc10130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web类项目概述</w:t>
      </w:r>
      <w:r>
        <w:tab/>
      </w:r>
      <w:r>
        <w:fldChar w:fldCharType="begin"/>
      </w:r>
      <w:r>
        <w:instrText xml:space="preserve"> PAGEREF _Toc10130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_Toc15527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项目文件</w:t>
      </w:r>
      <w:r>
        <w:tab/>
      </w:r>
      <w:r>
        <w:fldChar w:fldCharType="begin"/>
      </w:r>
      <w:r>
        <w:instrText xml:space="preserve"> PAGEREF _Toc15527 \h </w:instrText>
      </w:r>
      <w:r>
        <w:fldChar w:fldCharType="separate"/>
      </w:r>
      <w:r>
        <w:t>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_Toc20045 </w:instrText>
      </w:r>
      <w:r>
        <w:rPr>
          <w:rFonts w:hint="default" w:ascii="Calibri" w:hAnsi="Calibri" w:cs="Calibri"/>
          <w:bCs w:val="0"/>
          <w:szCs w:val="36"/>
          <w:lang w:val="en-US" w:eastAsia="zh-CN"/>
        </w:rPr>
        <w:fldChar w:fldCharType="separate"/>
      </w:r>
      <w:r>
        <w:rPr>
          <w:rFonts w:hint="eastAsia"/>
          <w:szCs w:val="24"/>
          <w:lang w:val="en-US" w:eastAsia="zh-CN"/>
        </w:rPr>
        <w:t>setting.py</w:t>
      </w:r>
      <w:r>
        <w:tab/>
      </w:r>
      <w:r>
        <w:fldChar w:fldCharType="begin"/>
      </w:r>
      <w:r>
        <w:instrText xml:space="preserve"> PAGEREF _Toc20045 \h </w:instrText>
      </w:r>
      <w:r>
        <w:fldChar w:fldCharType="separate"/>
      </w:r>
      <w:r>
        <w:t>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_Toc21401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自定义配置</w:t>
      </w:r>
      <w:r>
        <w:tab/>
      </w:r>
      <w:r>
        <w:fldChar w:fldCharType="begin"/>
      </w:r>
      <w:r>
        <w:instrText xml:space="preserve"> PAGEREF _Toc21401 \h </w:instrText>
      </w:r>
      <w:r>
        <w:fldChar w:fldCharType="separate"/>
      </w:r>
      <w:r>
        <w:t>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_Toc20015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URL</w:t>
      </w:r>
      <w:r>
        <w:tab/>
      </w:r>
      <w:r>
        <w:fldChar w:fldCharType="begin"/>
      </w:r>
      <w:r>
        <w:instrText xml:space="preserve"> PAGEREF _Toc20015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_Toc21359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处理URL请求</w:t>
      </w:r>
      <w:r>
        <w:tab/>
      </w:r>
      <w:r>
        <w:fldChar w:fldCharType="begin"/>
      </w:r>
      <w:r>
        <w:instrText xml:space="preserve"> PAGEREF _Toc21359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_Toc26459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视图函数</w:t>
      </w:r>
      <w:r>
        <w:tab/>
      </w:r>
      <w:r>
        <w:fldChar w:fldCharType="begin"/>
      </w:r>
      <w:r>
        <w:instrText xml:space="preserve"> PAGEREF _Toc26459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_Toc30846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locals( )函数</w:t>
      </w:r>
      <w:r>
        <w:tab/>
      </w:r>
      <w:r>
        <w:fldChar w:fldCharType="begin"/>
      </w:r>
      <w:r>
        <w:instrText xml:space="preserve"> PAGEREF _Toc30846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_Toc30350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路由配置</w:t>
      </w:r>
      <w:r>
        <w:tab/>
      </w:r>
      <w:r>
        <w:fldChar w:fldCharType="begin"/>
      </w:r>
      <w:r>
        <w:instrText xml:space="preserve"> PAGEREF _Toc30350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_Toc24424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path（）函数</w:t>
      </w:r>
      <w:r>
        <w:tab/>
      </w:r>
      <w:r>
        <w:fldChar w:fldCharType="begin"/>
      </w:r>
      <w:r>
        <w:instrText xml:space="preserve"> PAGEREF _Toc24424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_Toc21865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path转换器</w:t>
      </w:r>
      <w:r>
        <w:tab/>
      </w:r>
      <w:r>
        <w:fldChar w:fldCharType="begin"/>
      </w:r>
      <w:r>
        <w:instrText xml:space="preserve"> PAGEREF _Toc21865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_Toc5288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转换器类型：</w:t>
      </w:r>
      <w:r>
        <w:tab/>
      </w:r>
      <w:r>
        <w:fldChar w:fldCharType="begin"/>
      </w:r>
      <w:r>
        <w:instrText xml:space="preserve"> PAGEREF _Toc5288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_Toc6747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re_path（）函数（精准匹配）</w:t>
      </w:r>
      <w:r>
        <w:tab/>
      </w:r>
      <w:r>
        <w:fldChar w:fldCharType="begin"/>
      </w:r>
      <w:r>
        <w:instrText xml:space="preserve"> PAGEREF _Toc6747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_Toc2402 </w:instrText>
      </w:r>
      <w:r>
        <w:rPr>
          <w:rFonts w:hint="default" w:ascii="Calibri" w:hAnsi="Calibri" w:cs="Calibri"/>
          <w:bCs w:val="0"/>
          <w:szCs w:val="36"/>
          <w:lang w:val="en-US" w:eastAsia="zh-CN"/>
        </w:rPr>
        <w:fldChar w:fldCharType="separate"/>
      </w:r>
      <w:r>
        <w:rPr>
          <w:rFonts w:hint="eastAsia"/>
          <w:szCs w:val="24"/>
          <w:lang w:val="en-US" w:eastAsia="zh-CN"/>
        </w:rPr>
        <w:t>请求和响应</w:t>
      </w:r>
      <w:r>
        <w:tab/>
      </w:r>
      <w:r>
        <w:fldChar w:fldCharType="begin"/>
      </w:r>
      <w:r>
        <w:instrText xml:space="preserve"> PAGEREF _Toc2402 \h </w:instrText>
      </w:r>
      <w:r>
        <w:fldChar w:fldCharType="separate"/>
      </w:r>
      <w:r>
        <w:t>11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_Toc7321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django处理请求的流程</w:t>
      </w:r>
      <w:r>
        <w:tab/>
      </w:r>
      <w:r>
        <w:fldChar w:fldCharType="begin"/>
      </w:r>
      <w:r>
        <w:instrText xml:space="preserve"> PAGEREF _Toc7321 \h </w:instrText>
      </w:r>
      <w:r>
        <w:fldChar w:fldCharType="separate"/>
      </w:r>
      <w:r>
        <w:t>12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_Toc24568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django响应</w:t>
      </w:r>
      <w:r>
        <w:tab/>
      </w:r>
      <w:r>
        <w:fldChar w:fldCharType="begin"/>
      </w:r>
      <w:r>
        <w:instrText xml:space="preserve"> PAGEREF _Toc24568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_Toc1280 </w:instrText>
      </w:r>
      <w:r>
        <w:rPr>
          <w:rFonts w:hint="default" w:ascii="Calibri" w:hAnsi="Calibri" w:cs="Calibri"/>
          <w:bCs w:val="0"/>
          <w:szCs w:val="36"/>
          <w:lang w:val="en-US" w:eastAsia="zh-CN"/>
        </w:rPr>
        <w:fldChar w:fldCharType="separate"/>
      </w:r>
      <w:r>
        <w:rPr>
          <w:rFonts w:hint="eastAsia"/>
          <w:lang w:val="en-US" w:eastAsia="zh-CN"/>
        </w:rPr>
        <w:t>HTTP状态码的英文为HTTP Status Code</w:t>
      </w:r>
      <w:r>
        <w:tab/>
      </w:r>
      <w:r>
        <w:fldChar w:fldCharType="begin"/>
      </w:r>
      <w:r>
        <w:instrText xml:space="preserve"> PAGEREF _Toc1280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_Toc21995 </w:instrText>
      </w:r>
      <w:r>
        <w:rPr>
          <w:rFonts w:hint="default" w:ascii="Calibri" w:hAnsi="Calibri" w:cs="Calibri"/>
          <w:bCs w:val="0"/>
          <w:szCs w:val="36"/>
          <w:lang w:val="en-US" w:eastAsia="zh-CN"/>
        </w:rPr>
        <w:fldChar w:fldCharType="separate"/>
      </w:r>
      <w:r>
        <w:rPr>
          <w:rFonts w:hint="eastAsia"/>
          <w:lang w:val="en-US" w:eastAsia="zh-CN"/>
        </w:rPr>
        <w:t>HTTP状态码共分为5类</w:t>
      </w:r>
      <w:r>
        <w:tab/>
      </w:r>
      <w:r>
        <w:fldChar w:fldCharType="begin"/>
      </w:r>
      <w:r>
        <w:instrText xml:space="preserve"> PAGEREF _Toc21995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_Toc15061 </w:instrText>
      </w:r>
      <w:r>
        <w:rPr>
          <w:rFonts w:hint="default" w:ascii="Calibri" w:hAnsi="Calibri" w:cs="Calibri"/>
          <w:bCs w:val="0"/>
          <w:szCs w:val="36"/>
          <w:lang w:val="en-US" w:eastAsia="zh-CN"/>
        </w:rPr>
        <w:fldChar w:fldCharType="separate"/>
      </w:r>
      <w:r>
        <w:rPr>
          <w:rFonts w:hint="eastAsia"/>
          <w:lang w:val="en-US" w:eastAsia="zh-CN"/>
        </w:rPr>
        <w:t>django中的响应对象</w:t>
      </w:r>
      <w:r>
        <w:tab/>
      </w:r>
      <w:r>
        <w:fldChar w:fldCharType="begin"/>
      </w:r>
      <w:r>
        <w:instrText xml:space="preserve"> PAGEREF _Toc15061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_Toc32266 </w:instrText>
      </w:r>
      <w:r>
        <w:rPr>
          <w:rFonts w:hint="default" w:ascii="Calibri" w:hAnsi="Calibri" w:cs="Calibri"/>
          <w:bCs w:val="0"/>
          <w:szCs w:val="36"/>
          <w:lang w:val="en-US" w:eastAsia="zh-CN"/>
        </w:rPr>
        <w:fldChar w:fldCharType="separate"/>
      </w:r>
      <w:r>
        <w:rPr>
          <w:rFonts w:hint="eastAsia"/>
          <w:lang w:val="en-US" w:eastAsia="zh-CN"/>
        </w:rPr>
        <w:t>HttpResponse子类</w:t>
      </w:r>
      <w:r>
        <w:tab/>
      </w:r>
      <w:r>
        <w:fldChar w:fldCharType="begin"/>
      </w:r>
      <w:r>
        <w:instrText xml:space="preserve"> PAGEREF _Toc32266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_Toc13247 </w:instrText>
      </w:r>
      <w:r>
        <w:rPr>
          <w:rFonts w:hint="default" w:ascii="Calibri" w:hAnsi="Calibri" w:cs="Calibri"/>
          <w:bCs w:val="0"/>
          <w:szCs w:val="36"/>
          <w:lang w:val="en-US" w:eastAsia="zh-CN"/>
        </w:rPr>
        <w:fldChar w:fldCharType="separate"/>
      </w:r>
      <w:r>
        <w:rPr>
          <w:rFonts w:hint="eastAsia"/>
          <w:lang w:val="en-US" w:eastAsia="zh-CN"/>
        </w:rPr>
        <w:t>重定向</w:t>
      </w:r>
      <w:r>
        <w:tab/>
      </w:r>
      <w:r>
        <w:fldChar w:fldCharType="begin"/>
      </w:r>
      <w:r>
        <w:instrText xml:space="preserve"> PAGEREF _Toc13247 \h </w:instrText>
      </w:r>
      <w:r>
        <w:fldChar w:fldCharType="separate"/>
      </w:r>
      <w:r>
        <w:t>14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_Toc21778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GET和POST请求</w:t>
      </w:r>
      <w:r>
        <w:tab/>
      </w:r>
      <w:r>
        <w:fldChar w:fldCharType="begin"/>
      </w:r>
      <w:r>
        <w:instrText xml:space="preserve"> PAGEREF _Toc21778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_Toc10360 </w:instrText>
      </w:r>
      <w:r>
        <w:rPr>
          <w:rFonts w:hint="default" w:ascii="Calibri" w:hAnsi="Calibri" w:cs="Calibri"/>
          <w:bCs w:val="0"/>
          <w:szCs w:val="36"/>
          <w:lang w:val="en-US" w:eastAsia="zh-CN"/>
        </w:rPr>
        <w:fldChar w:fldCharType="separate"/>
      </w:r>
      <w:r>
        <w:rPr>
          <w:rFonts w:hint="eastAsia"/>
          <w:lang w:val="en-US" w:eastAsia="zh-CN"/>
        </w:rPr>
        <w:t>GET</w:t>
      </w:r>
      <w:r>
        <w:tab/>
      </w:r>
      <w:r>
        <w:fldChar w:fldCharType="begin"/>
      </w:r>
      <w:r>
        <w:instrText xml:space="preserve"> PAGEREF _Toc10360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_Toc19478 </w:instrText>
      </w:r>
      <w:r>
        <w:rPr>
          <w:rFonts w:hint="default" w:ascii="Calibri" w:hAnsi="Calibri" w:cs="Calibri"/>
          <w:bCs w:val="0"/>
          <w:szCs w:val="36"/>
          <w:lang w:val="en-US" w:eastAsia="zh-CN"/>
        </w:rPr>
        <w:fldChar w:fldCharType="separate"/>
      </w:r>
      <w:r>
        <w:rPr>
          <w:rFonts w:hint="eastAsia"/>
          <w:lang w:val="en-US" w:eastAsia="zh-CN"/>
        </w:rPr>
        <w:t>服务器端接收参数，获取客户端请求GET提交的数据：</w:t>
      </w:r>
      <w:r>
        <w:tab/>
      </w:r>
      <w:r>
        <w:fldChar w:fldCharType="begin"/>
      </w:r>
      <w:r>
        <w:instrText xml:space="preserve"> PAGEREF _Toc19478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_Toc31741 </w:instrText>
      </w:r>
      <w:r>
        <w:rPr>
          <w:rFonts w:hint="default" w:ascii="Calibri" w:hAnsi="Calibri" w:cs="Calibri"/>
          <w:bCs w:val="0"/>
          <w:szCs w:val="36"/>
          <w:lang w:val="en-US" w:eastAsia="zh-CN"/>
        </w:rPr>
        <w:fldChar w:fldCharType="separate"/>
      </w:r>
      <w:r>
        <w:rPr>
          <w:rFonts w:hint="eastAsia"/>
          <w:lang w:val="en-US" w:eastAsia="zh-CN"/>
        </w:rPr>
        <w:t>浏览器传递非敏感数据给服务器方式</w:t>
      </w:r>
      <w:r>
        <w:tab/>
      </w:r>
      <w:r>
        <w:fldChar w:fldCharType="begin"/>
      </w:r>
      <w:r>
        <w:instrText xml:space="preserve"> PAGEREF _Toc31741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_Toc32625 </w:instrText>
      </w:r>
      <w:r>
        <w:rPr>
          <w:rFonts w:hint="default" w:ascii="Calibri" w:hAnsi="Calibri" w:cs="Calibri"/>
          <w:bCs w:val="0"/>
          <w:szCs w:val="36"/>
          <w:lang w:val="en-US" w:eastAsia="zh-CN"/>
        </w:rPr>
        <w:fldChar w:fldCharType="separate"/>
      </w:r>
      <w:r>
        <w:rPr>
          <w:rFonts w:hint="eastAsia"/>
          <w:lang w:val="en-US" w:eastAsia="zh-CN"/>
        </w:rPr>
        <w:t>POST</w:t>
      </w:r>
      <w:r>
        <w:tab/>
      </w:r>
      <w:r>
        <w:fldChar w:fldCharType="begin"/>
      </w:r>
      <w:r>
        <w:instrText xml:space="preserve"> PAGEREF _Toc32625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_Toc20810 </w:instrText>
      </w:r>
      <w:r>
        <w:rPr>
          <w:rFonts w:hint="default" w:ascii="Calibri" w:hAnsi="Calibri" w:cs="Calibri"/>
          <w:bCs w:val="0"/>
          <w:szCs w:val="36"/>
          <w:lang w:val="en-US" w:eastAsia="zh-CN"/>
        </w:rPr>
        <w:fldChar w:fldCharType="separate"/>
      </w:r>
      <w:r>
        <w:rPr>
          <w:rFonts w:hint="eastAsia"/>
          <w:lang w:val="en-US" w:eastAsia="zh-CN"/>
        </w:rPr>
        <w:t>服务器端接收参数，通过request.method来判断是否为post请求</w:t>
      </w:r>
      <w:r>
        <w:tab/>
      </w:r>
      <w:r>
        <w:fldChar w:fldCharType="begin"/>
      </w:r>
      <w:r>
        <w:instrText xml:space="preserve"> PAGEREF _Toc20810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_Toc17940 </w:instrText>
      </w:r>
      <w:r>
        <w:rPr>
          <w:rFonts w:hint="default" w:ascii="Calibri" w:hAnsi="Calibri" w:cs="Calibri"/>
          <w:bCs w:val="0"/>
          <w:szCs w:val="36"/>
          <w:lang w:val="en-US" w:eastAsia="zh-CN"/>
        </w:rPr>
        <w:fldChar w:fldCharType="separate"/>
      </w:r>
      <w:r>
        <w:rPr>
          <w:rFonts w:hint="eastAsia"/>
          <w:szCs w:val="24"/>
          <w:lang w:val="en-US" w:eastAsia="zh-CN"/>
        </w:rPr>
        <w:t>MTV模式</w:t>
      </w:r>
      <w:r>
        <w:tab/>
      </w:r>
      <w:r>
        <w:fldChar w:fldCharType="begin"/>
      </w:r>
      <w:r>
        <w:instrText xml:space="preserve"> PAGEREF _Toc17940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_Toc27617 </w:instrText>
      </w:r>
      <w:r>
        <w:rPr>
          <w:rFonts w:hint="default" w:ascii="Calibri" w:hAnsi="Calibri" w:cs="Calibri"/>
          <w:bCs w:val="0"/>
          <w:szCs w:val="36"/>
          <w:lang w:val="en-US" w:eastAsia="zh-CN"/>
        </w:rPr>
        <w:fldChar w:fldCharType="separate"/>
      </w:r>
      <w:r>
        <w:rPr>
          <w:rFonts w:hint="eastAsia"/>
          <w:szCs w:val="24"/>
          <w:lang w:val="en-US" w:eastAsia="zh-CN"/>
        </w:rPr>
        <w:t>T：模板</w:t>
      </w:r>
      <w:r>
        <w:tab/>
      </w:r>
      <w:r>
        <w:fldChar w:fldCharType="begin"/>
      </w:r>
      <w:r>
        <w:instrText xml:space="preserve"> PAGEREF _Toc27617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_Toc25706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模板层（Templates）（html页面）</w:t>
      </w:r>
      <w:r>
        <w:tab/>
      </w:r>
      <w:r>
        <w:fldChar w:fldCharType="begin"/>
      </w:r>
      <w:r>
        <w:instrText xml:space="preserve"> PAGEREF _Toc25706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_Toc6578 </w:instrText>
      </w:r>
      <w:r>
        <w:rPr>
          <w:rFonts w:hint="default" w:ascii="Calibri" w:hAnsi="Calibri" w:cs="Calibri"/>
          <w:bCs w:val="0"/>
          <w:szCs w:val="36"/>
          <w:lang w:val="en-US" w:eastAsia="zh-CN"/>
        </w:rPr>
        <w:fldChar w:fldCharType="separate"/>
      </w:r>
      <w:r>
        <w:rPr>
          <w:rFonts w:hint="eastAsia"/>
          <w:lang w:val="en-US" w:eastAsia="zh-CN"/>
        </w:rPr>
        <w:t>模板配置</w:t>
      </w:r>
      <w:r>
        <w:tab/>
      </w:r>
      <w:r>
        <w:fldChar w:fldCharType="begin"/>
      </w:r>
      <w:r>
        <w:instrText xml:space="preserve"> PAGEREF _Toc6578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_Toc18212 </w:instrText>
      </w:r>
      <w:r>
        <w:rPr>
          <w:rFonts w:hint="default" w:ascii="Calibri" w:hAnsi="Calibri" w:cs="Calibri"/>
          <w:bCs w:val="0"/>
          <w:szCs w:val="36"/>
          <w:lang w:val="en-US" w:eastAsia="zh-CN"/>
        </w:rPr>
        <w:fldChar w:fldCharType="separate"/>
      </w:r>
      <w:r>
        <w:rPr>
          <w:rFonts w:hint="eastAsia"/>
          <w:lang w:val="en-US" w:eastAsia="zh-CN"/>
        </w:rPr>
        <w:t>模板加载方式</w:t>
      </w:r>
      <w:r>
        <w:tab/>
      </w:r>
      <w:r>
        <w:fldChar w:fldCharType="begin"/>
      </w:r>
      <w:r>
        <w:instrText xml:space="preserve"> PAGEREF _Toc18212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_Toc6430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视图层与模板层之间的交互</w:t>
      </w:r>
      <w:r>
        <w:tab/>
      </w:r>
      <w:r>
        <w:fldChar w:fldCharType="begin"/>
      </w:r>
      <w:r>
        <w:instrText xml:space="preserve"> PAGEREF _Toc6430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_Toc3504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模板的变量</w:t>
      </w:r>
      <w:r>
        <w:tab/>
      </w:r>
      <w:r>
        <w:fldChar w:fldCharType="begin"/>
      </w:r>
      <w:r>
        <w:instrText xml:space="preserve"> PAGEREF _Toc3504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_Toc17447 </w:instrText>
      </w:r>
      <w:r>
        <w:rPr>
          <w:rFonts w:hint="default" w:ascii="Calibri" w:hAnsi="Calibri" w:cs="Calibri"/>
          <w:bCs w:val="0"/>
          <w:szCs w:val="36"/>
          <w:lang w:val="en-US" w:eastAsia="zh-CN"/>
        </w:rPr>
        <w:fldChar w:fldCharType="separate"/>
      </w:r>
      <w:r>
        <w:rPr>
          <w:rFonts w:hint="eastAsia"/>
          <w:lang w:val="en-US" w:eastAsia="zh-CN"/>
        </w:rPr>
        <w:t>能传递到模板中的数据类型</w:t>
      </w:r>
      <w:r>
        <w:tab/>
      </w:r>
      <w:r>
        <w:fldChar w:fldCharType="begin"/>
      </w:r>
      <w:r>
        <w:instrText xml:space="preserve"> PAGEREF _Toc17447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_Toc10540 </w:instrText>
      </w:r>
      <w:r>
        <w:rPr>
          <w:rFonts w:hint="default" w:ascii="Calibri" w:hAnsi="Calibri" w:cs="Calibri"/>
          <w:bCs w:val="0"/>
          <w:szCs w:val="36"/>
          <w:lang w:val="en-US" w:eastAsia="zh-CN"/>
        </w:rPr>
        <w:fldChar w:fldCharType="separate"/>
      </w:r>
      <w:r>
        <w:rPr>
          <w:rFonts w:hint="eastAsia"/>
          <w:lang w:val="en-US" w:eastAsia="zh-CN"/>
        </w:rPr>
        <w:t>在模板中使用变量语法</w:t>
      </w:r>
      <w:r>
        <w:tab/>
      </w:r>
      <w:r>
        <w:fldChar w:fldCharType="begin"/>
      </w:r>
      <w:r>
        <w:instrText xml:space="preserve"> PAGEREF _Toc10540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_Toc21005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模板（html）标签</w:t>
      </w:r>
      <w:r>
        <w:tab/>
      </w:r>
      <w:r>
        <w:fldChar w:fldCharType="begin"/>
      </w:r>
      <w:r>
        <w:instrText xml:space="preserve"> PAGEREF _Toc21005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_Toc15369 </w:instrText>
      </w:r>
      <w:r>
        <w:rPr>
          <w:rFonts w:hint="default" w:ascii="Calibri" w:hAnsi="Calibri" w:cs="Calibri"/>
          <w:bCs w:val="0"/>
          <w:szCs w:val="36"/>
          <w:lang w:val="en-US" w:eastAsia="zh-CN"/>
        </w:rPr>
        <w:fldChar w:fldCharType="separate"/>
      </w:r>
      <w:r>
        <w:rPr>
          <w:rFonts w:hint="eastAsia"/>
          <w:lang w:val="en-US" w:eastAsia="zh-CN"/>
        </w:rPr>
        <w:t>标签语法</w:t>
      </w:r>
      <w:r>
        <w:tab/>
      </w:r>
      <w:r>
        <w:fldChar w:fldCharType="begin"/>
      </w:r>
      <w:r>
        <w:instrText xml:space="preserve"> PAGEREF _Toc15369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_Toc19176 </w:instrText>
      </w:r>
      <w:r>
        <w:rPr>
          <w:rFonts w:hint="default" w:ascii="Calibri" w:hAnsi="Calibri" w:cs="Calibri"/>
          <w:bCs w:val="0"/>
          <w:szCs w:val="36"/>
          <w:lang w:val="en-US" w:eastAsia="zh-CN"/>
        </w:rPr>
        <w:fldChar w:fldCharType="separate"/>
      </w:r>
      <w:r>
        <w:rPr>
          <w:rFonts w:hint="eastAsia"/>
          <w:lang w:val="en-US" w:eastAsia="zh-CN"/>
        </w:rPr>
        <w:t>if标签</w:t>
      </w:r>
      <w:r>
        <w:tab/>
      </w:r>
      <w:r>
        <w:fldChar w:fldCharType="begin"/>
      </w:r>
      <w:r>
        <w:instrText xml:space="preserve"> PAGEREF _Toc19176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_Toc1987 </w:instrText>
      </w:r>
      <w:r>
        <w:rPr>
          <w:rFonts w:hint="default" w:ascii="Calibri" w:hAnsi="Calibri" w:cs="Calibri"/>
          <w:bCs w:val="0"/>
          <w:szCs w:val="36"/>
          <w:lang w:val="en-US" w:eastAsia="zh-CN"/>
        </w:rPr>
        <w:fldChar w:fldCharType="separate"/>
      </w:r>
      <w:r>
        <w:rPr>
          <w:rFonts w:hint="eastAsia"/>
          <w:lang w:val="en-US" w:eastAsia="zh-CN"/>
        </w:rPr>
        <w:t>for标签</w:t>
      </w:r>
      <w:r>
        <w:tab/>
      </w:r>
      <w:r>
        <w:fldChar w:fldCharType="begin"/>
      </w:r>
      <w:r>
        <w:instrText xml:space="preserve"> PAGEREF _Toc1987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_Toc25855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模板过滤器</w:t>
      </w:r>
      <w:r>
        <w:tab/>
      </w:r>
      <w:r>
        <w:fldChar w:fldCharType="begin"/>
      </w:r>
      <w:r>
        <w:instrText xml:space="preserve"> PAGEREF _Toc25855 \h </w:instrText>
      </w:r>
      <w:r>
        <w:fldChar w:fldCharType="separate"/>
      </w:r>
      <w:r>
        <w:t>18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_Toc24915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模板层继承</w:t>
      </w:r>
      <w:r>
        <w:tab/>
      </w:r>
      <w:r>
        <w:fldChar w:fldCharType="begin"/>
      </w:r>
      <w:r>
        <w:instrText xml:space="preserve"> PAGEREF _Toc24915 \h </w:instrText>
      </w:r>
      <w:r>
        <w:fldChar w:fldCharType="separate"/>
      </w:r>
      <w:r>
        <w:t>18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_Toc493 </w:instrText>
      </w:r>
      <w:r>
        <w:rPr>
          <w:rFonts w:hint="default" w:ascii="Calibri" w:hAnsi="Calibri" w:cs="Calibri"/>
          <w:bCs w:val="0"/>
          <w:szCs w:val="36"/>
          <w:lang w:val="en-US" w:eastAsia="zh-CN"/>
        </w:rPr>
        <w:fldChar w:fldCharType="separate"/>
      </w:r>
      <w:r>
        <w:rPr>
          <w:rFonts w:hint="eastAsia"/>
          <w:szCs w:val="24"/>
          <w:lang w:val="en-US" w:eastAsia="zh-CN"/>
        </w:rPr>
        <w:t>url地址</w:t>
      </w:r>
      <w:r>
        <w:tab/>
      </w:r>
      <w:r>
        <w:fldChar w:fldCharType="begin"/>
      </w:r>
      <w:r>
        <w:instrText xml:space="preserve"> PAGEREF _Toc493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_Toc10830 </w:instrText>
      </w:r>
      <w:r>
        <w:rPr>
          <w:rFonts w:hint="default" w:ascii="Calibri" w:hAnsi="Calibri" w:cs="Calibri"/>
          <w:bCs w:val="0"/>
          <w:szCs w:val="36"/>
          <w:lang w:val="en-US" w:eastAsia="zh-CN"/>
        </w:rPr>
        <w:fldChar w:fldCharType="separate"/>
      </w:r>
      <w:r>
        <w:rPr>
          <w:rFonts w:hint="eastAsia"/>
          <w:szCs w:val="24"/>
          <w:lang w:val="en-US" w:eastAsia="zh-CN"/>
        </w:rPr>
        <w:t>url反向解析</w:t>
      </w:r>
      <w:r>
        <w:tab/>
      </w:r>
      <w:r>
        <w:fldChar w:fldCharType="begin"/>
      </w:r>
      <w:r>
        <w:instrText xml:space="preserve"> PAGEREF _Toc10830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_Toc29137 </w:instrText>
      </w:r>
      <w:r>
        <w:rPr>
          <w:rFonts w:hint="default" w:ascii="Calibri" w:hAnsi="Calibri" w:cs="Calibri"/>
          <w:bCs w:val="0"/>
          <w:szCs w:val="36"/>
          <w:lang w:val="en-US" w:eastAsia="zh-CN"/>
        </w:rPr>
        <w:fldChar w:fldCharType="separate"/>
      </w:r>
      <w:r>
        <w:rPr>
          <w:rFonts w:hint="eastAsia"/>
          <w:szCs w:val="24"/>
          <w:lang w:val="en-US" w:eastAsia="zh-CN"/>
        </w:rPr>
        <w:t>静态文件</w:t>
      </w:r>
      <w:r>
        <w:tab/>
      </w:r>
      <w:r>
        <w:fldChar w:fldCharType="begin"/>
      </w:r>
      <w:r>
        <w:instrText xml:space="preserve"> PAGEREF _Toc29137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_Toc31685 </w:instrText>
      </w:r>
      <w:r>
        <w:rPr>
          <w:rFonts w:hint="default" w:ascii="Calibri" w:hAnsi="Calibri" w:cs="Calibri"/>
          <w:bCs w:val="0"/>
          <w:szCs w:val="36"/>
          <w:lang w:val="en-US" w:eastAsia="zh-CN"/>
        </w:rPr>
        <w:fldChar w:fldCharType="separate"/>
      </w:r>
      <w:r>
        <w:rPr>
          <w:rFonts w:hint="eastAsia"/>
          <w:szCs w:val="24"/>
          <w:lang w:val="en-US" w:eastAsia="zh-CN"/>
        </w:rPr>
        <w:t>应用</w:t>
      </w:r>
      <w:r>
        <w:tab/>
      </w:r>
      <w:r>
        <w:fldChar w:fldCharType="begin"/>
      </w:r>
      <w:r>
        <w:instrText xml:space="preserve"> PAGEREF _Toc31685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_Toc5405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文件结构（应用下）</w:t>
      </w:r>
      <w:r>
        <w:tab/>
      </w:r>
      <w:r>
        <w:fldChar w:fldCharType="begin"/>
      </w:r>
      <w:r>
        <w:instrText xml:space="preserve"> PAGEREF _Toc5405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_Toc22888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分布式路由</w:t>
      </w:r>
      <w:r>
        <w:tab/>
      </w:r>
      <w:r>
        <w:fldChar w:fldCharType="begin"/>
      </w:r>
      <w:r>
        <w:instrText xml:space="preserve"> PAGEREF _Toc22888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_Toc31169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应用下的模板</w:t>
      </w:r>
      <w:r>
        <w:tab/>
      </w:r>
      <w:r>
        <w:fldChar w:fldCharType="begin"/>
      </w:r>
      <w:r>
        <w:instrText xml:space="preserve"> PAGEREF _Toc31169 \h </w:instrText>
      </w:r>
      <w:r>
        <w:fldChar w:fldCharType="separate"/>
      </w:r>
      <w:r>
        <w:t>20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_Toc13944 </w:instrText>
      </w:r>
      <w:r>
        <w:rPr>
          <w:rFonts w:hint="default" w:ascii="Calibri" w:hAnsi="Calibri" w:cs="Calibri"/>
          <w:bCs w:val="0"/>
          <w:szCs w:val="36"/>
          <w:lang w:val="en-US" w:eastAsia="zh-CN"/>
        </w:rPr>
        <w:fldChar w:fldCharType="separate"/>
      </w:r>
      <w:r>
        <w:rPr>
          <w:rFonts w:hint="eastAsia"/>
          <w:szCs w:val="24"/>
          <w:lang w:val="en-US" w:eastAsia="zh-CN"/>
        </w:rPr>
        <w:t>M：模型层</w:t>
      </w:r>
      <w:r>
        <w:tab/>
      </w:r>
      <w:r>
        <w:fldChar w:fldCharType="begin"/>
      </w:r>
      <w:r>
        <w:instrText xml:space="preserve"> PAGEREF _Toc13944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_Toc14017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mysql配置</w:t>
      </w:r>
      <w:r>
        <w:tab/>
      </w:r>
      <w:r>
        <w:fldChar w:fldCharType="begin"/>
      </w:r>
      <w:r>
        <w:instrText xml:space="preserve"> PAGEREF _Toc14017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_Toc9096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数据库迁移</w:t>
      </w:r>
      <w:r>
        <w:tab/>
      </w:r>
      <w:r>
        <w:fldChar w:fldCharType="begin"/>
      </w:r>
      <w:r>
        <w:instrText xml:space="preserve"> PAGEREF _Toc9096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_Toc8575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w:t>
      </w:r>
      <w:r>
        <w:tab/>
      </w:r>
      <w:r>
        <w:fldChar w:fldCharType="begin"/>
      </w:r>
      <w:r>
        <w:instrText xml:space="preserve"> PAGEREF _Toc8575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_Toc29478 </w:instrText>
      </w:r>
      <w:r>
        <w:rPr>
          <w:rFonts w:hint="default" w:ascii="Calibri" w:hAnsi="Calibri" w:cs="Calibri"/>
          <w:bCs w:val="0"/>
          <w:szCs w:val="36"/>
          <w:lang w:val="en-US" w:eastAsia="zh-CN"/>
        </w:rPr>
        <w:fldChar w:fldCharType="separate"/>
      </w:r>
      <w:r>
        <w:rPr>
          <w:rFonts w:hint="eastAsia"/>
          <w:lang w:val="en-US" w:eastAsia="zh-CN"/>
        </w:rPr>
        <w:t>模型类创建</w:t>
      </w:r>
      <w:r>
        <w:tab/>
      </w:r>
      <w:r>
        <w:fldChar w:fldCharType="begin"/>
      </w:r>
      <w:r>
        <w:instrText xml:space="preserve"> PAGEREF _Toc29478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_Toc4665 </w:instrText>
      </w:r>
      <w:r>
        <w:rPr>
          <w:rFonts w:hint="default" w:ascii="Calibri" w:hAnsi="Calibri" w:cs="Calibri"/>
          <w:bCs w:val="0"/>
          <w:szCs w:val="36"/>
          <w:lang w:val="en-US" w:eastAsia="zh-CN"/>
        </w:rPr>
        <w:fldChar w:fldCharType="separate"/>
      </w:r>
      <w:r>
        <w:rPr>
          <w:rFonts w:hint="eastAsia"/>
          <w:lang w:val="en-US" w:eastAsia="zh-CN"/>
        </w:rPr>
        <w:t>模型创建总流程</w:t>
      </w:r>
      <w:r>
        <w:tab/>
      </w:r>
      <w:r>
        <w:fldChar w:fldCharType="begin"/>
      </w:r>
      <w:r>
        <w:instrText xml:space="preserve"> PAGEREF _Toc4665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_Toc21725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字段类型（models.字段类型）</w:t>
      </w:r>
      <w:r>
        <w:tab/>
      </w:r>
      <w:r>
        <w:fldChar w:fldCharType="begin"/>
      </w:r>
      <w:r>
        <w:instrText xml:space="preserve"> PAGEREF _Toc21725 \h </w:instrText>
      </w:r>
      <w:r>
        <w:fldChar w:fldCharType="separate"/>
      </w:r>
      <w:r>
        <w:t>22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_Toc22920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字段选项</w:t>
      </w:r>
      <w:r>
        <w:tab/>
      </w:r>
      <w:r>
        <w:fldChar w:fldCharType="begin"/>
      </w:r>
      <w:r>
        <w:instrText xml:space="preserve"> PAGEREF _Toc22920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_Toc8497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模型类—Meta类</w:t>
      </w:r>
      <w:r>
        <w:tab/>
      </w:r>
      <w:r>
        <w:fldChar w:fldCharType="begin"/>
      </w:r>
      <w:r>
        <w:instrText xml:space="preserve"> PAGEREF _Toc8497 \h </w:instrText>
      </w:r>
      <w:r>
        <w:fldChar w:fldCharType="separate"/>
      </w:r>
      <w:r>
        <w:t>23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_Toc22253 </w:instrText>
      </w:r>
      <w:r>
        <w:rPr>
          <w:rFonts w:hint="default" w:ascii="Calibri" w:hAnsi="Calibri" w:cs="Calibri"/>
          <w:bCs w:val="0"/>
          <w:szCs w:val="36"/>
          <w:lang w:val="en-US" w:eastAsia="zh-CN"/>
        </w:rPr>
        <w:fldChar w:fldCharType="separate"/>
      </w:r>
      <w:r>
        <w:rPr>
          <w:rFonts w:hint="eastAsia"/>
          <w:lang w:val="en-US" w:eastAsia="zh-CN"/>
        </w:rPr>
        <w:t>类属性：</w:t>
      </w:r>
      <w:r>
        <w:tab/>
      </w:r>
      <w:r>
        <w:fldChar w:fldCharType="begin"/>
      </w:r>
      <w:r>
        <w:instrText xml:space="preserve"> PAGEREF _Toc22253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_Toc9853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常见问题解决</w:t>
      </w:r>
      <w:r>
        <w:tab/>
      </w:r>
      <w:r>
        <w:fldChar w:fldCharType="begin"/>
      </w:r>
      <w:r>
        <w:instrText xml:space="preserve"> PAGEREF _Toc9853 \h </w:instrText>
      </w:r>
      <w:r>
        <w:fldChar w:fldCharType="separate"/>
      </w:r>
      <w:r>
        <w:t>24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_Toc24751 </w:instrText>
      </w:r>
      <w:r>
        <w:rPr>
          <w:rFonts w:hint="default" w:ascii="Calibri" w:hAnsi="Calibri" w:cs="Calibri"/>
          <w:bCs w:val="0"/>
          <w:szCs w:val="36"/>
          <w:lang w:val="en-US" w:eastAsia="zh-CN"/>
        </w:rPr>
        <w:fldChar w:fldCharType="separate"/>
      </w:r>
      <w:r>
        <w:rPr>
          <w:rFonts w:hint="eastAsia"/>
          <w:szCs w:val="24"/>
          <w:lang w:val="en-US" w:eastAsia="zh-CN"/>
        </w:rPr>
        <w:t>ORM</w:t>
      </w:r>
      <w:r>
        <w:tab/>
      </w:r>
      <w:r>
        <w:fldChar w:fldCharType="begin"/>
      </w:r>
      <w:r>
        <w:instrText xml:space="preserve"> PAGEREF _Toc24751 \h </w:instrText>
      </w:r>
      <w:r>
        <w:fldChar w:fldCharType="separate"/>
      </w:r>
      <w:r>
        <w:t>24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_Toc1511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ORM操作</w:t>
      </w:r>
      <w:r>
        <w:tab/>
      </w:r>
      <w:r>
        <w:fldChar w:fldCharType="begin"/>
      </w:r>
      <w:r>
        <w:instrText xml:space="preserve"> PAGEREF _Toc1511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_Toc28551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 shell</w:t>
      </w:r>
      <w:r>
        <w:tab/>
      </w:r>
      <w:r>
        <w:fldChar w:fldCharType="begin"/>
      </w:r>
      <w:r>
        <w:instrText xml:space="preserve"> PAGEREF _Toc28551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_Toc26815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增Create</w:t>
      </w:r>
      <w:r>
        <w:tab/>
      </w:r>
      <w:r>
        <w:fldChar w:fldCharType="begin"/>
      </w:r>
      <w:r>
        <w:instrText xml:space="preserve"> PAGEREF _Toc26815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_Toc21756 </w:instrText>
      </w:r>
      <w:r>
        <w:rPr>
          <w:rFonts w:hint="default" w:ascii="Calibri" w:hAnsi="Calibri" w:cs="Calibri"/>
          <w:bCs w:val="0"/>
          <w:szCs w:val="36"/>
          <w:lang w:val="en-US" w:eastAsia="zh-CN"/>
        </w:rPr>
        <w:fldChar w:fldCharType="separate"/>
      </w:r>
      <w:r>
        <w:rPr>
          <w:rFonts w:hint="eastAsia"/>
          <w:lang w:val="en-US" w:eastAsia="zh-CN"/>
        </w:rPr>
        <w:t>方案1</w:t>
      </w:r>
      <w:r>
        <w:tab/>
      </w:r>
      <w:r>
        <w:fldChar w:fldCharType="begin"/>
      </w:r>
      <w:r>
        <w:instrText xml:space="preserve"> PAGEREF _Toc21756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_Toc23044 </w:instrText>
      </w:r>
      <w:r>
        <w:rPr>
          <w:rFonts w:hint="default" w:ascii="Calibri" w:hAnsi="Calibri" w:cs="Calibri"/>
          <w:bCs w:val="0"/>
          <w:szCs w:val="36"/>
          <w:lang w:val="en-US" w:eastAsia="zh-CN"/>
        </w:rPr>
        <w:fldChar w:fldCharType="separate"/>
      </w:r>
      <w:r>
        <w:rPr>
          <w:rFonts w:hint="eastAsia"/>
          <w:lang w:val="en-US" w:eastAsia="zh-CN"/>
        </w:rPr>
        <w:t>方案2</w:t>
      </w:r>
      <w:r>
        <w:tab/>
      </w:r>
      <w:r>
        <w:fldChar w:fldCharType="begin"/>
      </w:r>
      <w:r>
        <w:instrText xml:space="preserve"> PAGEREF _Toc23044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_Toc14688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查Read</w:t>
      </w:r>
      <w:r>
        <w:tab/>
      </w:r>
      <w:r>
        <w:fldChar w:fldCharType="begin"/>
      </w:r>
      <w:r>
        <w:instrText xml:space="preserve"> PAGEREF _Toc14688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_Toc11493 </w:instrText>
      </w:r>
      <w:r>
        <w:rPr>
          <w:rFonts w:hint="default" w:ascii="Calibri" w:hAnsi="Calibri" w:cs="Calibri"/>
          <w:bCs w:val="0"/>
          <w:szCs w:val="36"/>
          <w:lang w:val="en-US" w:eastAsia="zh-CN"/>
        </w:rPr>
        <w:fldChar w:fldCharType="separate"/>
      </w:r>
      <w:r>
        <w:rPr>
          <w:rFonts w:hint="eastAsia"/>
          <w:lang w:val="en-US" w:eastAsia="zh-CN"/>
        </w:rPr>
        <w:t>all( )</w:t>
      </w:r>
      <w:r>
        <w:tab/>
      </w:r>
      <w:r>
        <w:fldChar w:fldCharType="begin"/>
      </w:r>
      <w:r>
        <w:instrText xml:space="preserve"> PAGEREF _Toc11493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_Toc18106 </w:instrText>
      </w:r>
      <w:r>
        <w:rPr>
          <w:rFonts w:hint="default" w:ascii="Calibri" w:hAnsi="Calibri" w:cs="Calibri"/>
          <w:bCs w:val="0"/>
          <w:szCs w:val="36"/>
          <w:lang w:val="en-US" w:eastAsia="zh-CN"/>
        </w:rPr>
        <w:fldChar w:fldCharType="separate"/>
      </w:r>
      <w:r>
        <w:rPr>
          <w:rFonts w:hint="eastAsia"/>
          <w:lang w:val="en-US" w:eastAsia="zh-CN"/>
        </w:rPr>
        <w:t>def _str_(self):</w:t>
      </w:r>
      <w:r>
        <w:tab/>
      </w:r>
      <w:r>
        <w:fldChar w:fldCharType="begin"/>
      </w:r>
      <w:r>
        <w:instrText xml:space="preserve"> PAGEREF _Toc18106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_Toc24696 </w:instrText>
      </w:r>
      <w:r>
        <w:rPr>
          <w:rFonts w:hint="default" w:ascii="Calibri" w:hAnsi="Calibri" w:cs="Calibri"/>
          <w:bCs w:val="0"/>
          <w:szCs w:val="36"/>
          <w:lang w:val="en-US" w:eastAsia="zh-CN"/>
        </w:rPr>
        <w:fldChar w:fldCharType="separate"/>
      </w:r>
      <w:r>
        <w:rPr>
          <w:rFonts w:hint="eastAsia"/>
          <w:lang w:val="en-US" w:eastAsia="zh-CN"/>
        </w:rPr>
        <w:t>values(</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_Toc24696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_Toc20535 </w:instrText>
      </w:r>
      <w:r>
        <w:rPr>
          <w:rFonts w:hint="default" w:ascii="Calibri" w:hAnsi="Calibri" w:cs="Calibri"/>
          <w:bCs w:val="0"/>
          <w:szCs w:val="36"/>
          <w:lang w:val="en-US" w:eastAsia="zh-CN"/>
        </w:rPr>
        <w:fldChar w:fldCharType="separate"/>
      </w:r>
      <w:r>
        <w:rPr>
          <w:rFonts w:hint="eastAsia"/>
          <w:lang w:val="en-US" w:eastAsia="zh-CN"/>
        </w:rPr>
        <w:t>values_list(</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_Toc20535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_Toc12799 </w:instrText>
      </w:r>
      <w:r>
        <w:rPr>
          <w:rFonts w:hint="default" w:ascii="Calibri" w:hAnsi="Calibri" w:cs="Calibri"/>
          <w:bCs w:val="0"/>
          <w:szCs w:val="36"/>
          <w:lang w:val="en-US" w:eastAsia="zh-CN"/>
        </w:rPr>
        <w:fldChar w:fldCharType="separate"/>
      </w:r>
      <w:r>
        <w:rPr>
          <w:rFonts w:hint="eastAsia"/>
          <w:lang w:val="en-US" w:eastAsia="zh-CN"/>
        </w:rPr>
        <w:t>order_by()</w:t>
      </w:r>
      <w:r>
        <w:tab/>
      </w:r>
      <w:r>
        <w:fldChar w:fldCharType="begin"/>
      </w:r>
      <w:r>
        <w:instrText xml:space="preserve"> PAGEREF _Toc12799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_Toc460 </w:instrText>
      </w:r>
      <w:r>
        <w:rPr>
          <w:rFonts w:hint="default" w:ascii="Calibri" w:hAnsi="Calibri" w:cs="Calibri"/>
          <w:bCs w:val="0"/>
          <w:szCs w:val="36"/>
          <w:lang w:val="en-US" w:eastAsia="zh-CN"/>
        </w:rPr>
        <w:fldChar w:fldCharType="separate"/>
      </w:r>
      <w:r>
        <w:rPr>
          <w:rFonts w:hint="eastAsia"/>
          <w:lang w:val="en-US" w:eastAsia="zh-CN"/>
        </w:rPr>
        <w:t>query不带括号</w:t>
      </w:r>
      <w:r>
        <w:tab/>
      </w:r>
      <w:r>
        <w:fldChar w:fldCharType="begin"/>
      </w:r>
      <w:r>
        <w:instrText xml:space="preserve"> PAGEREF _Toc460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_Toc23147 </w:instrText>
      </w:r>
      <w:r>
        <w:rPr>
          <w:rFonts w:hint="default" w:ascii="Calibri" w:hAnsi="Calibri" w:cs="Calibri"/>
          <w:bCs w:val="0"/>
          <w:szCs w:val="36"/>
          <w:lang w:val="en-US" w:eastAsia="zh-CN"/>
        </w:rPr>
        <w:fldChar w:fldCharType="separate"/>
      </w:r>
      <w:r>
        <w:rPr>
          <w:rFonts w:hint="eastAsia"/>
          <w:lang w:val="en-US" w:eastAsia="zh-CN"/>
        </w:rPr>
        <w:t>条件查询</w:t>
      </w:r>
      <w:r>
        <w:tab/>
      </w:r>
      <w:r>
        <w:fldChar w:fldCharType="begin"/>
      </w:r>
      <w:r>
        <w:instrText xml:space="preserve"> PAGEREF _Toc23147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_Toc16937 </w:instrText>
      </w:r>
      <w:r>
        <w:rPr>
          <w:rFonts w:hint="default" w:ascii="Calibri" w:hAnsi="Calibri" w:cs="Calibri"/>
          <w:bCs w:val="0"/>
          <w:szCs w:val="36"/>
          <w:lang w:val="en-US" w:eastAsia="zh-CN"/>
        </w:rPr>
        <w:fldChar w:fldCharType="separate"/>
      </w:r>
      <w:r>
        <w:rPr>
          <w:rFonts w:hint="eastAsia"/>
          <w:lang w:val="en-US" w:eastAsia="zh-CN"/>
        </w:rPr>
        <w:t>查询谓词</w:t>
      </w:r>
      <w:r>
        <w:tab/>
      </w:r>
      <w:r>
        <w:fldChar w:fldCharType="begin"/>
      </w:r>
      <w:r>
        <w:instrText xml:space="preserve"> PAGEREF _Toc16937 \h </w:instrText>
      </w:r>
      <w:r>
        <w:fldChar w:fldCharType="separate"/>
      </w:r>
      <w:r>
        <w:t>27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_Toc6412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改Update</w:t>
      </w:r>
      <w:r>
        <w:tab/>
      </w:r>
      <w:r>
        <w:fldChar w:fldCharType="begin"/>
      </w:r>
      <w:r>
        <w:instrText xml:space="preserve"> PAGEREF _Toc6412 \h </w:instrText>
      </w:r>
      <w:r>
        <w:fldChar w:fldCharType="separate"/>
      </w:r>
      <w:r>
        <w:t>28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删Delete</w:t>
      </w:r>
      <w:r>
        <w:tab/>
      </w:r>
      <w:r>
        <w:fldChar w:fldCharType="begin"/>
      </w:r>
      <w:r>
        <w:instrText xml:space="preserve"> PAGEREF _Toc320 \h </w:instrText>
      </w:r>
      <w:r>
        <w:fldChar w:fldCharType="separate"/>
      </w:r>
      <w:r>
        <w:t>28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_Toc31871 </w:instrText>
      </w:r>
      <w:r>
        <w:rPr>
          <w:rFonts w:hint="default" w:ascii="Calibri" w:hAnsi="Calibri" w:cs="Calibri"/>
          <w:bCs w:val="0"/>
          <w:szCs w:val="36"/>
          <w:lang w:val="en-US" w:eastAsia="zh-CN"/>
        </w:rPr>
        <w:fldChar w:fldCharType="separate"/>
      </w:r>
      <w:r>
        <w:rPr>
          <w:rFonts w:hint="eastAsia"/>
          <w:lang w:val="en-US" w:eastAsia="zh-CN"/>
        </w:rPr>
        <w:t>伪删除：</w:t>
      </w:r>
      <w:r>
        <w:tab/>
      </w:r>
      <w:r>
        <w:fldChar w:fldCharType="begin"/>
      </w:r>
      <w:r>
        <w:instrText xml:space="preserve"> PAGEREF _Toc31871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_Toc16349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F对象和Q对象</w:t>
      </w:r>
      <w:r>
        <w:tab/>
      </w:r>
      <w:r>
        <w:fldChar w:fldCharType="begin"/>
      </w:r>
      <w:r>
        <w:instrText xml:space="preserve"> PAGEREF _Toc16349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_Toc9313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F对象</w:t>
      </w:r>
      <w:r>
        <w:tab/>
      </w:r>
      <w:r>
        <w:fldChar w:fldCharType="begin"/>
      </w:r>
      <w:r>
        <w:instrText xml:space="preserve"> PAGEREF _Toc9313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_Toc16679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Q对象</w:t>
      </w:r>
      <w:r>
        <w:tab/>
      </w:r>
      <w:r>
        <w:fldChar w:fldCharType="begin"/>
      </w:r>
      <w:r>
        <w:instrText xml:space="preserve"> PAGEREF _Toc16679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_Toc18773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聚合查询</w:t>
      </w:r>
      <w:r>
        <w:tab/>
      </w:r>
      <w:r>
        <w:fldChar w:fldCharType="begin"/>
      </w:r>
      <w:r>
        <w:instrText xml:space="preserve"> PAGEREF _Toc18773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_Toc7424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整表聚合：</w:t>
      </w:r>
      <w:r>
        <w:tab/>
      </w:r>
      <w:r>
        <w:fldChar w:fldCharType="begin"/>
      </w:r>
      <w:r>
        <w:instrText xml:space="preserve"> PAGEREF _Toc7424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_Toc1615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分组聚合</w:t>
      </w:r>
      <w:r>
        <w:tab/>
      </w:r>
      <w:r>
        <w:fldChar w:fldCharType="begin"/>
      </w:r>
      <w:r>
        <w:instrText xml:space="preserve"> PAGEREF _Toc1615 \h </w:instrText>
      </w:r>
      <w:r>
        <w:fldChar w:fldCharType="separate"/>
      </w:r>
      <w:r>
        <w:t>30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_Toc25251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原生数据库操作（不推荐使用）</w:t>
      </w:r>
      <w:r>
        <w:tab/>
      </w:r>
      <w:r>
        <w:fldChar w:fldCharType="begin"/>
      </w:r>
      <w:r>
        <w:instrText xml:space="preserve"> PAGEREF _Toc25251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_Toc30034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raw()（不推荐使用）</w:t>
      </w:r>
      <w:r>
        <w:tab/>
      </w:r>
      <w:r>
        <w:fldChar w:fldCharType="begin"/>
      </w:r>
      <w:r>
        <w:instrText xml:space="preserve"> PAGEREF _Toc30034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_Toc13553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cursor（不推荐使用）</w:t>
      </w:r>
      <w:r>
        <w:tab/>
      </w:r>
      <w:r>
        <w:fldChar w:fldCharType="begin"/>
      </w:r>
      <w:r>
        <w:instrText xml:space="preserve"> PAGEREF _Toc13553 \h </w:instrText>
      </w:r>
      <w:r>
        <w:fldChar w:fldCharType="separate"/>
      </w:r>
      <w:r>
        <w:t>31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_Toc768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admin管理后台</w:t>
      </w:r>
      <w:r>
        <w:tab/>
      </w:r>
      <w:r>
        <w:fldChar w:fldCharType="begin"/>
      </w:r>
      <w:r>
        <w:instrText xml:space="preserve"> PAGEREF _Toc768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_Toc22081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模型管理器类</w:t>
      </w:r>
      <w:r>
        <w:tab/>
      </w:r>
      <w:r>
        <w:fldChar w:fldCharType="begin"/>
      </w:r>
      <w:r>
        <w:instrText xml:space="preserve"> PAGEREF _Toc22081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_Toc14243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管理器类属性：</w:t>
      </w:r>
      <w:r>
        <w:tab/>
      </w:r>
      <w:r>
        <w:fldChar w:fldCharType="begin"/>
      </w:r>
      <w:r>
        <w:instrText xml:space="preserve"> PAGEREF _Toc14243 \h </w:instrText>
      </w:r>
      <w:r>
        <w:fldChar w:fldCharType="separate"/>
      </w:r>
      <w:r>
        <w:t>32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_Toc1981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关系映射</w:t>
      </w:r>
      <w:r>
        <w:tab/>
      </w:r>
      <w:r>
        <w:fldChar w:fldCharType="begin"/>
      </w:r>
      <w:r>
        <w:instrText xml:space="preserve"> PAGEREF _Toc1981 \h </w:instrText>
      </w:r>
      <w:r>
        <w:fldChar w:fldCharType="separate"/>
      </w:r>
      <w:r>
        <w:t>32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_Toc27042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一对一（外键）</w:t>
      </w:r>
      <w:r>
        <w:tab/>
      </w:r>
      <w:r>
        <w:fldChar w:fldCharType="begin"/>
      </w:r>
      <w:r>
        <w:instrText xml:space="preserve"> PAGEREF _Toc27042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特殊字段选项</w:t>
      </w:r>
      <w:r>
        <w:tab/>
      </w:r>
      <w:r>
        <w:fldChar w:fldCharType="begin"/>
      </w:r>
      <w:r>
        <w:instrText xml:space="preserve"> PAGEREF _Toc137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_Toc11390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_Toc11390 \h </w:instrText>
      </w:r>
      <w:r>
        <w:fldChar w:fldCharType="separate"/>
      </w:r>
      <w:r>
        <w:t>32</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_Toc9037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无外键的模型类：</w:t>
      </w:r>
      <w:r>
        <w:tab/>
      </w:r>
      <w:r>
        <w:fldChar w:fldCharType="begin"/>
      </w:r>
      <w:r>
        <w:instrText xml:space="preserve"> PAGEREF _Toc9037 \h </w:instrText>
      </w:r>
      <w:r>
        <w:fldChar w:fldCharType="separate"/>
      </w:r>
      <w:r>
        <w:t>32</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_Toc10439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有外键的模型类（两种方式）</w:t>
      </w:r>
      <w:r>
        <w:tab/>
      </w:r>
      <w:r>
        <w:fldChar w:fldCharType="begin"/>
      </w:r>
      <w:r>
        <w:instrText xml:space="preserve"> PAGEREF _Toc10439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_Toc3284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_Toc3284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_Toc11435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一对多</w:t>
      </w:r>
      <w:r>
        <w:tab/>
      </w:r>
      <w:r>
        <w:fldChar w:fldCharType="begin"/>
      </w:r>
      <w:r>
        <w:instrText xml:space="preserve"> PAGEREF _Toc11435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_Toc11486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创建模型：</w:t>
      </w:r>
      <w:r>
        <w:tab/>
      </w:r>
      <w:r>
        <w:fldChar w:fldCharType="begin"/>
      </w:r>
      <w:r>
        <w:instrText xml:space="preserve"> PAGEREF _Toc11486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_Toc524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_Toc524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_Toc25182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_Toc25182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_Toc15940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多对多映射</w:t>
      </w:r>
      <w:r>
        <w:tab/>
      </w:r>
      <w:r>
        <w:fldChar w:fldCharType="begin"/>
      </w:r>
      <w:r>
        <w:instrText xml:space="preserve"> PAGEREF _Toc15940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_Toc7858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模型创建：在关联的两个类中的任意一个类中，增加：</w:t>
      </w:r>
      <w:r>
        <w:tab/>
      </w:r>
      <w:r>
        <w:fldChar w:fldCharType="begin"/>
      </w:r>
      <w:r>
        <w:instrText xml:space="preserve"> PAGEREF _Toc7858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_Toc8441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_Toc8441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_Toc28572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_Toc28572 \h </w:instrText>
      </w:r>
      <w:r>
        <w:fldChar w:fldCharType="separate"/>
      </w:r>
      <w:r>
        <w:t>34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_Toc697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cookies和session</w:t>
      </w:r>
      <w:r>
        <w:tab/>
      </w:r>
      <w:r>
        <w:fldChar w:fldCharType="begin"/>
      </w:r>
      <w:r>
        <w:instrText xml:space="preserve"> PAGEREF _Toc697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_Toc3589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会话</w:t>
      </w:r>
      <w:r>
        <w:tab/>
      </w:r>
      <w:r>
        <w:fldChar w:fldCharType="begin"/>
      </w:r>
      <w:r>
        <w:instrText xml:space="preserve"> PAGEREF _Toc3589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_Toc6441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cookies</w:t>
      </w:r>
      <w:r>
        <w:tab/>
      </w:r>
      <w:r>
        <w:fldChar w:fldCharType="begin"/>
      </w:r>
      <w:r>
        <w:instrText xml:space="preserve"> PAGEREF _Toc6441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_Toc16336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特点：</w:t>
      </w:r>
      <w:r>
        <w:tab/>
      </w:r>
      <w:r>
        <w:fldChar w:fldCharType="begin"/>
      </w:r>
      <w:r>
        <w:instrText xml:space="preserve"> PAGEREF _Toc16336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_Toc17942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存储：</w:t>
      </w:r>
      <w:r>
        <w:tab/>
      </w:r>
      <w:r>
        <w:fldChar w:fldCharType="begin"/>
      </w:r>
      <w:r>
        <w:instrText xml:space="preserve"> PAGEREF _Toc17942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_Toc3395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添加cookie</w:t>
      </w:r>
      <w:r>
        <w:tab/>
      </w:r>
      <w:r>
        <w:fldChar w:fldCharType="begin"/>
      </w:r>
      <w:r>
        <w:instrText xml:space="preserve"> PAGEREF _Toc3395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_Toc4011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修改cookie</w:t>
      </w:r>
      <w:r>
        <w:tab/>
      </w:r>
      <w:r>
        <w:fldChar w:fldCharType="begin"/>
      </w:r>
      <w:r>
        <w:instrText xml:space="preserve"> PAGEREF _Toc4011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_Toc3802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获取cookies</w:t>
      </w:r>
      <w:r>
        <w:tab/>
      </w:r>
      <w:r>
        <w:fldChar w:fldCharType="begin"/>
      </w:r>
      <w:r>
        <w:instrText xml:space="preserve"> PAGEREF _Toc3802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_Toc5001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删除cookies</w:t>
      </w:r>
      <w:r>
        <w:tab/>
      </w:r>
      <w:r>
        <w:fldChar w:fldCharType="begin"/>
      </w:r>
      <w:r>
        <w:instrText xml:space="preserve"> PAGEREF _Toc5001 \h </w:instrText>
      </w:r>
      <w:r>
        <w:fldChar w:fldCharType="separate"/>
      </w:r>
      <w:r>
        <w:t>36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_Toc32376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session</w:t>
      </w:r>
      <w:r>
        <w:tab/>
      </w:r>
      <w:r>
        <w:fldChar w:fldCharType="begin"/>
      </w:r>
      <w:r>
        <w:instrText xml:space="preserve"> PAGEREF _Toc32376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_Toc5031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实现方式</w:t>
      </w:r>
      <w:r>
        <w:tab/>
      </w:r>
      <w:r>
        <w:fldChar w:fldCharType="begin"/>
      </w:r>
      <w:r>
        <w:instrText xml:space="preserve"> PAGEREF _Toc5031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_Toc20305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使用：</w:t>
      </w:r>
      <w:r>
        <w:tab/>
      </w:r>
      <w:r>
        <w:fldChar w:fldCharType="begin"/>
      </w:r>
      <w:r>
        <w:instrText xml:space="preserve"> PAGEREF _Toc20305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_Toc29471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session在settings.py中的设置</w:t>
      </w:r>
      <w:r>
        <w:tab/>
      </w:r>
      <w:r>
        <w:fldChar w:fldCharType="begin"/>
      </w:r>
      <w:r>
        <w:instrText xml:space="preserve"> PAGEREF _Toc29471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_Toc27144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django中session的问题：</w:t>
      </w:r>
      <w:r>
        <w:tab/>
      </w:r>
      <w:r>
        <w:fldChar w:fldCharType="begin"/>
      </w:r>
      <w:r>
        <w:instrText xml:space="preserve"> PAGEREF _Toc27144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_Toc27205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cookies和session对比：</w:t>
      </w:r>
      <w:r>
        <w:tab/>
      </w:r>
      <w:r>
        <w:fldChar w:fldCharType="begin"/>
      </w:r>
      <w:r>
        <w:instrText xml:space="preserve"> PAGEREF _Toc27205 \h </w:instrText>
      </w:r>
      <w:r>
        <w:fldChar w:fldCharType="separate"/>
      </w:r>
      <w:r>
        <w:t>36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_Toc22226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哈希算法的应用</w:t>
      </w:r>
      <w:r>
        <w:tab/>
      </w:r>
      <w:r>
        <w:fldChar w:fldCharType="begin"/>
      </w:r>
      <w:r>
        <w:instrText xml:space="preserve"> PAGEREF _Toc22226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_Toc13518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特点：</w:t>
      </w:r>
      <w:r>
        <w:tab/>
      </w:r>
      <w:r>
        <w:fldChar w:fldCharType="begin"/>
      </w:r>
      <w:r>
        <w:instrText xml:space="preserve"> PAGEREF _Toc13518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_Toc11680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使用场景：</w:t>
      </w:r>
      <w:r>
        <w:tab/>
      </w:r>
      <w:r>
        <w:fldChar w:fldCharType="begin"/>
      </w:r>
      <w:r>
        <w:instrText xml:space="preserve"> PAGEREF _Toc11680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_Toc20938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w:t>
      </w:r>
      <w:r>
        <w:tab/>
      </w:r>
      <w:r>
        <w:fldChar w:fldCharType="begin"/>
      </w:r>
      <w:r>
        <w:instrText xml:space="preserve"> PAGEREF _Toc20938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_Toc9368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装饰器</w:t>
      </w:r>
      <w:r>
        <w:tab/>
      </w:r>
      <w:r>
        <w:fldChar w:fldCharType="begin"/>
      </w:r>
      <w:r>
        <w:instrText xml:space="preserve"> PAGEREF _Toc9368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_Toc27832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缓存</w:t>
      </w:r>
      <w:r>
        <w:rPr>
          <w:rFonts w:hint="eastAsia" w:ascii="Calibri" w:hAnsi="Calibri" w:cs="Calibri"/>
          <w:lang w:val="en-US" w:eastAsia="zh-CN"/>
        </w:rPr>
        <w:t>：</w:t>
      </w:r>
      <w:r>
        <w:tab/>
      </w:r>
      <w:r>
        <w:fldChar w:fldCharType="begin"/>
      </w:r>
      <w:r>
        <w:instrText xml:space="preserve"> PAGEREF _Toc27832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_Toc5996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缓存配置：settings.py中</w:t>
      </w:r>
      <w:r>
        <w:tab/>
      </w:r>
      <w:r>
        <w:fldChar w:fldCharType="begin"/>
      </w:r>
      <w:r>
        <w:instrText xml:space="preserve"> PAGEREF _Toc5996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引入cache对象</w:t>
      </w:r>
      <w:r>
        <w:tab/>
      </w:r>
      <w:r>
        <w:fldChar w:fldCharType="begin"/>
      </w:r>
      <w:r>
        <w:instrText xml:space="preserve"> PAGEREF _Toc5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_Toc30285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缓存api</w:t>
      </w:r>
      <w:r>
        <w:tab/>
      </w:r>
      <w:r>
        <w:fldChar w:fldCharType="begin"/>
      </w:r>
      <w:r>
        <w:instrText xml:space="preserve"> PAGEREF _Toc30285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_Toc1198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浏览器缓存策略</w:t>
      </w:r>
      <w:r>
        <w:tab/>
      </w:r>
      <w:r>
        <w:fldChar w:fldCharType="begin"/>
      </w:r>
      <w:r>
        <w:instrText xml:space="preserve"> PAGEREF _Toc1198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_Toc16779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强缓存：不会向服务器发送请求，直接从缓存中读取资源</w:t>
      </w:r>
      <w:r>
        <w:tab/>
      </w:r>
      <w:r>
        <w:fldChar w:fldCharType="begin"/>
      </w:r>
      <w:r>
        <w:instrText xml:space="preserve"> PAGEREF _Toc16779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_Toc24553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1. </w:t>
      </w:r>
      <w:r>
        <w:rPr>
          <w:rFonts w:hint="eastAsia" w:ascii="Calibri" w:hAnsi="Calibri" w:cs="Calibri"/>
          <w:color w:val="044A91" w:themeColor="hyperlink" w:themeShade="BF"/>
          <w:lang w:val="en-US" w:eastAsia="zh-CN"/>
        </w:rPr>
        <w:t>响应头—Expires（绝对过期时间）</w:t>
      </w:r>
      <w:r>
        <w:tab/>
      </w:r>
      <w:r>
        <w:fldChar w:fldCharType="begin"/>
      </w:r>
      <w:r>
        <w:instrText xml:space="preserve"> PAGEREF _Toc24553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_Toc7968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2. </w:t>
      </w:r>
      <w:r>
        <w:rPr>
          <w:rFonts w:hint="eastAsia" w:ascii="Calibri" w:hAnsi="Calibri" w:cs="Calibri"/>
          <w:color w:val="044A91" w:themeColor="hyperlink" w:themeShade="BF"/>
          <w:lang w:val="en-US" w:eastAsia="zh-CN"/>
        </w:rPr>
        <w:t>响应头—Cache-Control（相对过期时间）</w:t>
      </w:r>
      <w:r>
        <w:tab/>
      </w:r>
      <w:r>
        <w:fldChar w:fldCharType="begin"/>
      </w:r>
      <w:r>
        <w:instrText xml:space="preserve"> PAGEREF _Toc7968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_Toc1779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协商缓存：当强缓存到期后，浏览器会和服务器协商旧缓存还能否使用，可以则继续使用，不可以则缓存新的</w:t>
      </w:r>
      <w:r>
        <w:tab/>
      </w:r>
      <w:r>
        <w:fldChar w:fldCharType="begin"/>
      </w:r>
      <w:r>
        <w:instrText xml:space="preserve"> PAGEREF _Toc1779 \h </w:instrText>
      </w:r>
      <w:r>
        <w:fldChar w:fldCharType="separate"/>
      </w:r>
      <w:r>
        <w:t>39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_Toc16832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中间件：</w:t>
      </w:r>
      <w:r>
        <w:tab/>
      </w:r>
      <w:r>
        <w:fldChar w:fldCharType="begin"/>
      </w:r>
      <w:r>
        <w:instrText xml:space="preserve"> PAGEREF _Toc16832 \h </w:instrText>
      </w:r>
      <w:r>
        <w:fldChar w:fldCharType="separate"/>
      </w:r>
      <w:r>
        <w:t>39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_Toc21115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中间件类继承自django.utils.deprecation.MiddlewareMixin类</w:t>
      </w:r>
      <w:r>
        <w:tab/>
      </w:r>
      <w:r>
        <w:fldChar w:fldCharType="begin"/>
      </w:r>
      <w:r>
        <w:instrText xml:space="preserve"> PAGEREF _Toc21115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_Toc21784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中间件类须实现下列五个方法中的一个或多个</w:t>
      </w:r>
      <w:r>
        <w:tab/>
      </w:r>
      <w:r>
        <w:fldChar w:fldCharType="begin"/>
      </w:r>
      <w:r>
        <w:instrText xml:space="preserve"> PAGEREF _Toc21784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_Toc1603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编写中间件</w:t>
      </w:r>
      <w:r>
        <w:tab/>
      </w:r>
      <w:r>
        <w:fldChar w:fldCharType="begin"/>
      </w:r>
      <w:r>
        <w:instrText xml:space="preserve"> PAGEREF _Toc1603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_Toc362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注册中间件</w:t>
      </w:r>
      <w:r>
        <w:tab/>
      </w:r>
      <w:r>
        <w:fldChar w:fldCharType="begin"/>
      </w:r>
      <w:r>
        <w:instrText xml:space="preserve"> PAGEREF _Toc362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_Toc30447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中间件经典应用场景</w:t>
      </w:r>
      <w:r>
        <w:rPr>
          <w:rFonts w:hint="eastAsia" w:ascii="Calibri" w:hAnsi="Calibri" w:cs="Calibri"/>
          <w:lang w:val="en-US" w:eastAsia="zh-CN"/>
        </w:rPr>
        <w:t>：过滤访问IP</w:t>
      </w:r>
      <w:r>
        <w:tab/>
      </w:r>
      <w:r>
        <w:fldChar w:fldCharType="begin"/>
      </w:r>
      <w:r>
        <w:instrText xml:space="preserve"> PAGEREF _Toc30447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_Toc26792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获取远程客户端的IP</w:t>
      </w:r>
      <w:r>
        <w:rPr>
          <w:rFonts w:hint="eastAsia" w:ascii="Calibri" w:hAnsi="Calibri" w:cs="Calibri"/>
          <w:lang w:val="en-US" w:eastAsia="zh-CN"/>
        </w:rPr>
        <w:t>：request.META[</w:t>
      </w:r>
      <w:r>
        <w:rPr>
          <w:rFonts w:hint="default" w:ascii="Calibri" w:hAnsi="Calibri" w:cs="Calibri"/>
          <w:lang w:val="en-US" w:eastAsia="zh-CN"/>
        </w:rPr>
        <w:t>‘</w:t>
      </w:r>
      <w:r>
        <w:rPr>
          <w:rFonts w:hint="eastAsia" w:ascii="Calibri" w:hAnsi="Calibri" w:cs="Calibri"/>
          <w:lang w:val="en-US" w:eastAsia="zh-CN"/>
        </w:rPr>
        <w:t>REMOTE_ADDR</w:t>
      </w:r>
      <w:r>
        <w:rPr>
          <w:rFonts w:hint="default" w:ascii="Calibri" w:hAnsi="Calibri" w:cs="Calibri"/>
          <w:lang w:val="en-US" w:eastAsia="zh-CN"/>
        </w:rPr>
        <w:t>’</w:t>
      </w:r>
      <w:r>
        <w:rPr>
          <w:rFonts w:hint="eastAsia" w:ascii="Calibri" w:hAnsi="Calibri" w:cs="Calibri"/>
          <w:lang w:val="en-US" w:eastAsia="zh-CN"/>
        </w:rPr>
        <w:t>]</w:t>
      </w:r>
      <w:r>
        <w:tab/>
      </w:r>
      <w:r>
        <w:fldChar w:fldCharType="begin"/>
      </w:r>
      <w:r>
        <w:instrText xml:space="preserve"> PAGEREF _Toc26792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_Toc18196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获取客户端访问的请求路由信息</w:t>
      </w:r>
      <w:r>
        <w:rPr>
          <w:rFonts w:hint="eastAsia" w:ascii="Calibri" w:hAnsi="Calibri" w:cs="Calibri"/>
          <w:lang w:val="en-US" w:eastAsia="zh-CN"/>
        </w:rPr>
        <w:t>：request.path_info</w:t>
      </w:r>
      <w:r>
        <w:tab/>
      </w:r>
      <w:r>
        <w:fldChar w:fldCharType="begin"/>
      </w:r>
      <w:r>
        <w:instrText xml:space="preserve"> PAGEREF _Toc18196 \h </w:instrText>
      </w:r>
      <w:r>
        <w:fldChar w:fldCharType="separate"/>
      </w:r>
      <w:r>
        <w:t>40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_Toc20918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CSRF防范（主要防范POST）</w:t>
      </w:r>
      <w:r>
        <w:tab/>
      </w:r>
      <w:r>
        <w:fldChar w:fldCharType="begin"/>
      </w:r>
      <w:r>
        <w:instrText xml:space="preserve"> PAGEREF _Toc20918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_Toc15885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配置步骤：</w:t>
      </w:r>
      <w:r>
        <w:tab/>
      </w:r>
      <w:r>
        <w:fldChar w:fldCharType="begin"/>
      </w:r>
      <w:r>
        <w:instrText xml:space="preserve"> PAGEREF _Toc15885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_Toc6787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局部关闭CSRF验证：</w:t>
      </w:r>
      <w:r>
        <w:tab/>
      </w:r>
      <w:r>
        <w:fldChar w:fldCharType="begin"/>
      </w:r>
      <w:r>
        <w:instrText xml:space="preserve"> PAGEREF _Toc6787 \h </w:instrText>
      </w:r>
      <w:r>
        <w:fldChar w:fldCharType="separate"/>
      </w:r>
      <w:r>
        <w:t>41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_Toc3612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分页</w:t>
      </w:r>
      <w:r>
        <w:tab/>
      </w:r>
      <w:r>
        <w:fldChar w:fldCharType="begin"/>
      </w:r>
      <w:r>
        <w:instrText xml:space="preserve"> PAGEREF _Toc3612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_Toc4115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Paginator对象</w:t>
      </w:r>
      <w:r>
        <w:tab/>
      </w:r>
      <w:r>
        <w:fldChar w:fldCharType="begin"/>
      </w:r>
      <w:r>
        <w:instrText xml:space="preserve"> PAGEREF _Toc4115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_Toc19674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Paginator属性（宏观）</w:t>
      </w:r>
      <w:r>
        <w:tab/>
      </w:r>
      <w:r>
        <w:fldChar w:fldCharType="begin"/>
      </w:r>
      <w:r>
        <w:instrText xml:space="preserve"> PAGEREF _Toc19674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_Toc945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Paginator方法（微观）</w:t>
      </w:r>
      <w:r>
        <w:tab/>
      </w:r>
      <w:r>
        <w:fldChar w:fldCharType="begin"/>
      </w:r>
      <w:r>
        <w:instrText xml:space="preserve"> PAGEREF _Toc945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_Toc14355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w:t>
      </w:r>
      <w:r>
        <w:tab/>
      </w:r>
      <w:r>
        <w:fldChar w:fldCharType="begin"/>
      </w:r>
      <w:r>
        <w:instrText xml:space="preserve"> PAGEREF _Toc14355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_Toc28390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page对象方法</w:t>
      </w:r>
      <w:r>
        <w:tab/>
      </w:r>
      <w:r>
        <w:fldChar w:fldCharType="begin"/>
      </w:r>
      <w:r>
        <w:instrText xml:space="preserve"> PAGEREF _Toc28390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_Toc29301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CSV文件</w:t>
      </w:r>
      <w:r>
        <w:tab/>
      </w:r>
      <w:r>
        <w:fldChar w:fldCharType="begin"/>
      </w:r>
      <w:r>
        <w:instrText xml:space="preserve"> PAGEREF _Toc29301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_Toc17379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python中生成csv文件</w:t>
      </w:r>
      <w:r>
        <w:tab/>
      </w:r>
      <w:r>
        <w:fldChar w:fldCharType="begin"/>
      </w:r>
      <w:r>
        <w:instrText xml:space="preserve"> PAGEREF _Toc17379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_Toc32442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django实现下载csv</w:t>
      </w:r>
      <w:r>
        <w:tab/>
      </w:r>
      <w:r>
        <w:fldChar w:fldCharType="begin"/>
      </w:r>
      <w:r>
        <w:instrText xml:space="preserve"> PAGEREF _Toc32442 \h </w:instrText>
      </w:r>
      <w:r>
        <w:fldChar w:fldCharType="separate"/>
      </w:r>
      <w:r>
        <w:t>42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_Toc13951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案例：</w:t>
      </w:r>
      <w:r>
        <w:tab/>
      </w:r>
      <w:r>
        <w:fldChar w:fldCharType="begin"/>
      </w:r>
      <w:r>
        <w:instrText xml:space="preserve"> PAGEREF _Toc13951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_Toc13631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文件上传</w:t>
      </w:r>
      <w:r>
        <w:tab/>
      </w:r>
      <w:r>
        <w:fldChar w:fldCharType="begin"/>
      </w:r>
      <w:r>
        <w:instrText xml:space="preserve"> PAGEREF _Toc13631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_Toc27140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前端</w:t>
      </w:r>
      <w:r>
        <w:tab/>
      </w:r>
      <w:r>
        <w:fldChar w:fldCharType="begin"/>
      </w:r>
      <w:r>
        <w:instrText xml:space="preserve"> PAGEREF _Toc27140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_Toc3868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后端</w:t>
      </w:r>
      <w:r>
        <w:tab/>
      </w:r>
      <w:r>
        <w:fldChar w:fldCharType="begin"/>
      </w:r>
      <w:r>
        <w:instrText xml:space="preserve"> PAGEREF _Toc3868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_Toc4684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配置路由</w:t>
      </w:r>
      <w:r>
        <w:tab/>
      </w:r>
      <w:r>
        <w:fldChar w:fldCharType="begin"/>
      </w:r>
      <w:r>
        <w:instrText xml:space="preserve"> PAGEREF _Toc4684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_Toc15166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文件写入</w:t>
      </w:r>
      <w:r>
        <w:tab/>
      </w:r>
      <w:r>
        <w:fldChar w:fldCharType="begin"/>
      </w:r>
      <w:r>
        <w:instrText xml:space="preserve"> PAGEREF _Toc15166 \h </w:instrText>
      </w:r>
      <w:r>
        <w:fldChar w:fldCharType="separate"/>
      </w:r>
      <w:r>
        <w:t>43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_Toc19216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方案1：传统的open方式（重名文件会覆盖）</w:t>
      </w:r>
      <w:r>
        <w:tab/>
      </w:r>
      <w:r>
        <w:fldChar w:fldCharType="begin"/>
      </w:r>
      <w:r>
        <w:instrText xml:space="preserve"> PAGEREF _Toc19216 \h </w:instrText>
      </w:r>
      <w:r>
        <w:fldChar w:fldCharType="separate"/>
      </w:r>
      <w:r>
        <w:t>44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_Toc21780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方案2：ORM方式（重名文件会自动重命名）</w:t>
      </w:r>
      <w:r>
        <w:tab/>
      </w:r>
      <w:r>
        <w:fldChar w:fldCharType="begin"/>
      </w:r>
      <w:r>
        <w:instrText xml:space="preserve"> PAGEREF _Toc21780 \h </w:instrText>
      </w:r>
      <w:r>
        <w:fldChar w:fldCharType="separate"/>
      </w:r>
      <w:r>
        <w:t>44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_Toc15949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邮件发送</w:t>
      </w:r>
      <w:r>
        <w:tab/>
      </w:r>
      <w:r>
        <w:fldChar w:fldCharType="begin"/>
      </w:r>
      <w:r>
        <w:instrText xml:space="preserve"> PAGEREF _Toc15949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_Toc4548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SMTP</w:t>
      </w:r>
      <w:r>
        <w:rPr>
          <w:rFonts w:hint="eastAsia" w:ascii="Calibri" w:hAnsi="Calibri" w:cs="Calibri"/>
          <w:lang w:val="en-US" w:eastAsia="zh-CN"/>
        </w:rPr>
        <w:t>：全称是Simple Mail Transfer Protocol即简单邮件传输协议，端口号25</w:t>
      </w:r>
      <w:r>
        <w:tab/>
      </w:r>
      <w:r>
        <w:fldChar w:fldCharType="begin"/>
      </w:r>
      <w:r>
        <w:instrText xml:space="preserve"> PAGEREF _Toc4548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_Toc15145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w:t>
      </w:r>
      <w:r>
        <w:rPr>
          <w:rFonts w:hint="eastAsia" w:ascii="Calibri" w:hAnsi="Calibri" w:cs="Calibri"/>
          <w:lang w:val="en-US" w:eastAsia="zh-CN"/>
        </w:rPr>
        <w:t>：全称是Internet Mail Access Protocol即交互式邮件访问协议，是一个应用层协议，端口号143</w:t>
      </w:r>
      <w:r>
        <w:tab/>
      </w:r>
      <w:r>
        <w:fldChar w:fldCharType="begin"/>
      </w:r>
      <w:r>
        <w:instrText xml:space="preserve"> PAGEREF _Toc15145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_Toc8207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POP3</w:t>
      </w:r>
      <w:r>
        <w:rPr>
          <w:rFonts w:hint="eastAsia" w:ascii="Calibri" w:hAnsi="Calibri" w:cs="Calibri"/>
          <w:lang w:val="en-US" w:eastAsia="zh-CN"/>
        </w:rPr>
        <w:t>：Post Office Protocol的简称，即邮局协议的第三个版本，是TCP/IP协议族中的一员，端口号110</w:t>
      </w:r>
      <w:r>
        <w:tab/>
      </w:r>
      <w:r>
        <w:fldChar w:fldCharType="begin"/>
      </w:r>
      <w:r>
        <w:instrText xml:space="preserve"> PAGEREF _Toc8207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_Toc10440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IMAP对比POP3</w:t>
      </w:r>
      <w:r>
        <w:tab/>
      </w:r>
      <w:r>
        <w:fldChar w:fldCharType="begin"/>
      </w:r>
      <w:r>
        <w:instrText xml:space="preserve"> PAGEREF _Toc10440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_Toc6219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django发邮件</w:t>
      </w:r>
      <w:r>
        <w:tab/>
      </w:r>
      <w:r>
        <w:fldChar w:fldCharType="begin"/>
      </w:r>
      <w:r>
        <w:instrText xml:space="preserve"> PAGEREF _Toc6219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_Toc23784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django配置</w:t>
      </w:r>
      <w:r>
        <w:tab/>
      </w:r>
      <w:r>
        <w:fldChar w:fldCharType="begin"/>
      </w:r>
      <w:r>
        <w:instrText xml:space="preserve"> PAGEREF _Toc23784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_Toc1299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函数调用</w:t>
      </w:r>
      <w:r>
        <w:tab/>
      </w:r>
      <w:r>
        <w:fldChar w:fldCharType="begin"/>
      </w:r>
      <w:r>
        <w:instrText xml:space="preserve"> PAGEREF _Toc1299 \h </w:instrText>
      </w:r>
      <w:r>
        <w:fldChar w:fldCharType="separate"/>
      </w:r>
      <w:r>
        <w:t>45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_Toc23614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项目部署</w:t>
      </w:r>
      <w:r>
        <w:tab/>
      </w:r>
      <w:r>
        <w:fldChar w:fldCharType="begin"/>
      </w:r>
      <w:r>
        <w:instrText xml:space="preserve"> PAGEREF _Toc23614 \h </w:instrText>
      </w:r>
      <w:r>
        <w:fldChar w:fldCharType="separate"/>
      </w:r>
      <w:r>
        <w:t>46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_Toc4772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django项目轻部署</w:t>
      </w:r>
      <w:r>
        <w:tab/>
      </w:r>
      <w:r>
        <w:fldChar w:fldCharType="begin"/>
      </w:r>
      <w:r>
        <w:instrText xml:space="preserve"> PAGEREF _Toc4772 \h </w:instrText>
      </w:r>
      <w:r>
        <w:fldChar w:fldCharType="separate"/>
      </w:r>
      <w:r>
        <w:t>46</w:t>
      </w:r>
      <w:r>
        <w:fldChar w:fldCharType="end"/>
      </w:r>
      <w:r>
        <w:rPr>
          <w:rFonts w:hint="default" w:ascii="Calibri" w:hAnsi="Calibri" w:cs="Calibri"/>
          <w:bCs w:val="0"/>
          <w:szCs w:val="36"/>
          <w:lang w:val="en-US" w:eastAsia="zh-CN"/>
        </w:rPr>
        <w:fldChar w:fldCharType="end"/>
      </w:r>
    </w:p>
    <w:p>
      <w:pPr>
        <w:pStyle w:val="4"/>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_Toc31473 </w:instrText>
      </w:r>
      <w:r>
        <w:rPr>
          <w:rFonts w:hint="default" w:ascii="Calibri" w:hAnsi="Calibri" w:cs="Calibri"/>
          <w:bCs w:val="0"/>
          <w:szCs w:val="36"/>
          <w:lang w:val="en-US" w:eastAsia="zh-CN"/>
        </w:rPr>
        <w:fldChar w:fldCharType="separate"/>
      </w:r>
      <w:r>
        <w:rPr>
          <w:rFonts w:hint="eastAsia" w:ascii="Calibri" w:hAnsi="Calibri" w:cs="Calibri"/>
          <w:szCs w:val="44"/>
          <w:lang w:val="en-US" w:eastAsia="zh-CN"/>
        </w:rPr>
        <w:t>git</w:t>
      </w:r>
      <w:r>
        <w:tab/>
      </w:r>
      <w:r>
        <w:fldChar w:fldCharType="begin"/>
      </w:r>
      <w:r>
        <w:instrText xml:space="preserve"> PAGEREF _Toc31473 \h </w:instrText>
      </w:r>
      <w:r>
        <w:fldChar w:fldCharType="separate"/>
      </w:r>
      <w:r>
        <w:t>47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_Toc8705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git分布式版本控制</w:t>
      </w:r>
      <w:r>
        <w:tab/>
      </w:r>
      <w:r>
        <w:fldChar w:fldCharType="begin"/>
      </w:r>
      <w:r>
        <w:instrText xml:space="preserve"> PAGEREF _Toc8705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_Toc17821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代码提交到本地库</w:t>
      </w:r>
      <w:r>
        <w:rPr>
          <w:rFonts w:hint="eastAsia" w:ascii="Calibri" w:hAnsi="Calibri" w:cs="Calibri"/>
          <w:lang w:val="en-US" w:eastAsia="zh-CN"/>
        </w:rPr>
        <w:t>：依次输入以下命令</w:t>
      </w:r>
      <w:r>
        <w:tab/>
      </w:r>
      <w:r>
        <w:fldChar w:fldCharType="begin"/>
      </w:r>
      <w:r>
        <w:instrText xml:space="preserve"> PAGEREF _Toc17821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_Toc9809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创建远程库</w:t>
      </w:r>
      <w:r>
        <w:tab/>
      </w:r>
      <w:r>
        <w:fldChar w:fldCharType="begin"/>
      </w:r>
      <w:r>
        <w:instrText xml:space="preserve"> PAGEREF _Toc9809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_Toc8138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本地库关联远程库</w:t>
      </w:r>
      <w:r>
        <w:tab/>
      </w:r>
      <w:r>
        <w:fldChar w:fldCharType="begin"/>
      </w:r>
      <w:r>
        <w:instrText xml:space="preserve"> PAGEREF _Toc8138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_Toc9751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eastAsia="zh-CN"/>
        </w:rPr>
        <w:t>首次</w:t>
      </w:r>
      <w:r>
        <w:rPr>
          <w:rFonts w:hint="eastAsia" w:ascii="Calibri" w:hAnsi="Calibri" w:cs="Calibri"/>
          <w:color w:val="044A91" w:themeColor="hyperlink" w:themeShade="BF"/>
          <w:lang w:val="en-US" w:eastAsia="zh-CN"/>
        </w:rPr>
        <w:t>上传到远程库</w:t>
      </w:r>
      <w:r>
        <w:tab/>
      </w:r>
      <w:r>
        <w:fldChar w:fldCharType="begin"/>
      </w:r>
      <w:r>
        <w:instrText xml:space="preserve"> PAGEREF _Toc9751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_Toc10935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后续</w:t>
      </w:r>
      <w:r>
        <w:rPr>
          <w:rFonts w:hint="default" w:ascii="Calibri" w:hAnsi="Calibri" w:cs="Calibri"/>
          <w:color w:val="044A91" w:themeColor="hyperlink" w:themeShade="BF"/>
          <w:lang w:eastAsia="zh-CN"/>
        </w:rPr>
        <w:t>上传</w:t>
      </w:r>
      <w:r>
        <w:rPr>
          <w:rFonts w:hint="eastAsia" w:ascii="Calibri" w:hAnsi="Calibri" w:cs="Calibri"/>
          <w:color w:val="044A91" w:themeColor="hyperlink" w:themeShade="BF"/>
          <w:lang w:val="en-US" w:eastAsia="zh-CN"/>
        </w:rPr>
        <w:t>到远程库</w:t>
      </w:r>
      <w:r>
        <w:tab/>
      </w:r>
      <w:r>
        <w:fldChar w:fldCharType="begin"/>
      </w:r>
      <w:r>
        <w:instrText xml:space="preserve"> PAGEREF _Toc10935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_Toc18223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从远程库同步代码到本地</w:t>
      </w:r>
      <w:r>
        <w:tab/>
      </w:r>
      <w:r>
        <w:fldChar w:fldCharType="begin"/>
      </w:r>
      <w:r>
        <w:instrText xml:space="preserve"> PAGEREF _Toc18223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_Toc24557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版本回滚</w:t>
      </w:r>
      <w:r>
        <w:tab/>
      </w:r>
      <w:r>
        <w:fldChar w:fldCharType="begin"/>
      </w:r>
      <w:r>
        <w:instrText xml:space="preserve"> PAGEREF _Toc24557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_Toc17336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git分支</w:t>
      </w:r>
      <w:r>
        <w:tab/>
      </w:r>
      <w:r>
        <w:fldChar w:fldCharType="begin"/>
      </w:r>
      <w:r>
        <w:instrText xml:space="preserve"> PAGEREF _Toc17336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_Toc25843 </w:instrText>
      </w:r>
      <w:r>
        <w:rPr>
          <w:rFonts w:hint="default" w:ascii="Calibri" w:hAnsi="Calibri" w:cs="Calibri"/>
          <w:bCs w:val="0"/>
          <w:szCs w:val="36"/>
          <w:lang w:val="en-US" w:eastAsia="zh-CN"/>
        </w:rPr>
        <w:fldChar w:fldCharType="separate"/>
      </w:r>
      <w:r>
        <w:rPr>
          <w:rFonts w:hint="eastAsia" w:ascii="Calibri" w:hAnsi="Calibri" w:cs="Calibri"/>
          <w:shd w:val="clear" w:color="auto" w:fill="auto"/>
          <w:lang w:val="en-US" w:eastAsia="zh-CN"/>
        </w:rPr>
        <w:t>新建分支</w:t>
      </w:r>
      <w:r>
        <w:rPr>
          <w:rFonts w:hint="eastAsia" w:ascii="Calibri" w:hAnsi="Calibri" w:cs="Calibri"/>
          <w:lang w:val="en-US" w:eastAsia="zh-CN"/>
        </w:rPr>
        <w:t>：</w:t>
      </w:r>
      <w:r>
        <w:tab/>
      </w:r>
      <w:r>
        <w:fldChar w:fldCharType="begin"/>
      </w:r>
      <w:r>
        <w:instrText xml:space="preserve"> PAGEREF _Toc25843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_Toc22360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查阅分支：</w:t>
      </w:r>
      <w:r>
        <w:tab/>
      </w:r>
      <w:r>
        <w:fldChar w:fldCharType="begin"/>
      </w:r>
      <w:r>
        <w:instrText xml:space="preserve"> PAGEREF _Toc22360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_Toc2587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更改当前工作分支</w:t>
      </w:r>
      <w:r>
        <w:tab/>
      </w:r>
      <w:r>
        <w:fldChar w:fldCharType="begin"/>
      </w:r>
      <w:r>
        <w:instrText xml:space="preserve"> PAGEREF _Toc2587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_Toc28528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合并分支</w:t>
      </w:r>
      <w:r>
        <w:tab/>
      </w:r>
      <w:r>
        <w:fldChar w:fldCharType="begin"/>
      </w:r>
      <w:r>
        <w:instrText xml:space="preserve"> PAGEREF _Toc28528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_Toc13379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git首次拉取远程库到本地</w:t>
      </w:r>
      <w:r>
        <w:tab/>
      </w:r>
      <w:r>
        <w:fldChar w:fldCharType="begin"/>
      </w:r>
      <w:r>
        <w:instrText xml:space="preserve"> PAGEREF _Toc13379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_Toc32327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gitSSH链接</w:t>
      </w:r>
      <w:r>
        <w:tab/>
      </w:r>
      <w:r>
        <w:fldChar w:fldCharType="begin"/>
      </w:r>
      <w:r>
        <w:instrText xml:space="preserve"> PAGEREF _Toc32327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_Toc12788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创建SSH密钥对，将公钥上传到github</w:t>
      </w:r>
      <w:r>
        <w:tab/>
      </w:r>
      <w:r>
        <w:fldChar w:fldCharType="begin"/>
      </w:r>
      <w:r>
        <w:instrText xml:space="preserve"> PAGEREF _Toc12788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_Toc4147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切换https链接为SSH链接</w:t>
      </w:r>
      <w:r>
        <w:tab/>
      </w:r>
      <w:r>
        <w:fldChar w:fldCharType="begin"/>
      </w:r>
      <w:r>
        <w:instrText xml:space="preserve"> PAGEREF _Toc4147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_Toc15958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查看链接</w:t>
      </w:r>
      <w:r>
        <w:tab/>
      </w:r>
      <w:r>
        <w:fldChar w:fldCharType="begin"/>
      </w:r>
      <w:r>
        <w:instrText xml:space="preserve"> PAGEREF _Toc15958 \h </w:instrText>
      </w:r>
      <w:r>
        <w:fldChar w:fldCharType="separate"/>
      </w:r>
      <w:r>
        <w:t>48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_Toc31549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git下载单个文件</w:t>
      </w:r>
      <w:r>
        <w:tab/>
      </w:r>
      <w:r>
        <w:fldChar w:fldCharType="begin"/>
      </w:r>
      <w:r>
        <w:instrText xml:space="preserve"> PAGEREF _Toc31549 \h </w:instrText>
      </w:r>
      <w:r>
        <w:fldChar w:fldCharType="separate"/>
      </w:r>
      <w:r>
        <w:t>48</w:t>
      </w:r>
      <w:r>
        <w:fldChar w:fldCharType="end"/>
      </w: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pPr>
      <w:bookmarkStart w:id="0" w:name="_Toc26495"/>
      <w:r>
        <w:rPr>
          <w:rFonts w:hint="default" w:ascii="Calibri" w:hAnsi="Calibri" w:cs="Calibri"/>
          <w:b w:val="0"/>
          <w:bCs w:val="0"/>
          <w:sz w:val="36"/>
          <w:szCs w:val="36"/>
          <w:lang w:val="en-US" w:eastAsia="zh-CN"/>
        </w:rPr>
        <w:t>django+mysql的web项目</w:t>
      </w:r>
      <w:bookmarkEnd w:id="0"/>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1" w:name="_Toc9062"/>
      <w:r>
        <w:rPr>
          <w:rFonts w:hint="default" w:ascii="Calibri" w:hAnsi="Calibri" w:cs="Calibri"/>
          <w:b w:val="0"/>
          <w:bCs w:val="0"/>
          <w:color w:val="7030A0"/>
          <w:sz w:val="21"/>
          <w:szCs w:val="21"/>
          <w:lang w:val="en-US" w:eastAsia="zh-CN"/>
        </w:rPr>
        <w:t>工具准备：</w:t>
      </w:r>
      <w:bookmarkEnd w:id="1"/>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2" w:name="_Toc7981"/>
      <w:r>
        <w:rPr>
          <w:rFonts w:hint="default" w:ascii="Calibri" w:hAnsi="Calibri" w:cs="Calibri"/>
          <w:b w:val="0"/>
          <w:bCs w:val="0"/>
          <w:color w:val="7030A0"/>
          <w:sz w:val="21"/>
          <w:szCs w:val="21"/>
          <w:lang w:val="en-US" w:eastAsia="zh-CN"/>
        </w:rPr>
        <w:t>搭建环境：</w:t>
      </w:r>
      <w:bookmarkEnd w:id="2"/>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w:t>
      </w:r>
      <w:r>
        <w:rPr>
          <w:rFonts w:hint="eastAsia" w:ascii="Calibri" w:hAnsi="Calibri" w:cs="Calibri"/>
          <w:b w:val="0"/>
          <w:bCs w:val="0"/>
          <w:sz w:val="21"/>
          <w:szCs w:val="21"/>
          <w:lang w:val="en-US" w:eastAsia="zh-CN"/>
        </w:rPr>
        <w:t>ro</w:t>
      </w:r>
      <w:r>
        <w:rPr>
          <w:rFonts w:hint="default" w:ascii="Calibri" w:hAnsi="Calibri" w:cs="Calibri"/>
          <w:b w:val="0"/>
          <w:bCs w:val="0"/>
          <w:sz w:val="21"/>
          <w:szCs w:val="21"/>
          <w:lang w:val="en-US" w:eastAsia="zh-CN"/>
        </w:rPr>
        <w:t>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3" w:name="_Toc10130"/>
      <w:r>
        <w:rPr>
          <w:rFonts w:hint="default" w:ascii="Calibri" w:hAnsi="Calibri" w:cs="Calibri"/>
          <w:b w:val="0"/>
          <w:bCs w:val="0"/>
          <w:color w:val="7030A0"/>
          <w:sz w:val="21"/>
          <w:szCs w:val="21"/>
          <w:lang w:val="en-US" w:eastAsia="zh-CN"/>
        </w:rPr>
        <w:t>web类项目概述</w:t>
      </w:r>
      <w:bookmarkEnd w:id="3"/>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4"/>
          <w:szCs w:val="24"/>
          <w:lang w:val="en-US" w:eastAsia="zh-CN"/>
        </w:rPr>
      </w:pPr>
      <w:bookmarkStart w:id="4" w:name="_Toc15527"/>
      <w:r>
        <w:rPr>
          <w:rFonts w:hint="eastAsia" w:ascii="Calibri" w:hAnsi="Calibri" w:cs="Calibri"/>
          <w:b w:val="0"/>
          <w:bCs w:val="0"/>
          <w:color w:val="7030A0"/>
          <w:sz w:val="24"/>
          <w:szCs w:val="24"/>
          <w:lang w:val="en-US" w:eastAsia="zh-CN"/>
        </w:rPr>
        <w:t>项目文件</w:t>
      </w:r>
      <w:bookmarkEnd w:id="4"/>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 w:name="_Toc20045"/>
      <w:r>
        <w:rPr>
          <w:rFonts w:hint="eastAsia"/>
          <w:color w:val="7030A0"/>
          <w:sz w:val="24"/>
          <w:szCs w:val="24"/>
          <w:lang w:val="en-US" w:eastAsia="zh-CN"/>
        </w:rPr>
        <w:t>setting.py</w:t>
      </w:r>
      <w:bookmarkEnd w:id="5"/>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6" w:name="_Toc21401"/>
      <w:r>
        <w:rPr>
          <w:rFonts w:hint="eastAsia" w:ascii="Calibri" w:hAnsi="Calibri" w:cs="Calibri"/>
          <w:b w:val="0"/>
          <w:bCs w:val="0"/>
          <w:color w:val="2E75B6" w:themeColor="accent1" w:themeShade="BF"/>
          <w:sz w:val="21"/>
          <w:szCs w:val="21"/>
          <w:lang w:val="en-US" w:eastAsia="zh-CN"/>
        </w:rPr>
        <w:t>自定义配置</w:t>
      </w:r>
      <w:bookmarkEnd w:id="6"/>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7" w:name="_Toc20015"/>
      <w:r>
        <w:rPr>
          <w:rFonts w:hint="eastAsia" w:ascii="Calibri" w:hAnsi="Calibri" w:cs="Calibri"/>
          <w:b w:val="0"/>
          <w:bCs w:val="0"/>
          <w:color w:val="7030A0"/>
          <w:sz w:val="24"/>
          <w:szCs w:val="24"/>
          <w:lang w:val="en-US" w:eastAsia="zh-CN"/>
        </w:rPr>
        <w:t>URL</w:t>
      </w:r>
      <w:bookmarkEnd w:id="7"/>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8" w:name="_Toc21359"/>
      <w:r>
        <w:rPr>
          <w:rFonts w:hint="eastAsia" w:ascii="Calibri" w:hAnsi="Calibri" w:cs="Calibri"/>
          <w:b w:val="0"/>
          <w:bCs w:val="0"/>
          <w:color w:val="2E75B6" w:themeColor="accent1" w:themeShade="BF"/>
          <w:sz w:val="21"/>
          <w:szCs w:val="21"/>
          <w:lang w:val="en-US" w:eastAsia="zh-CN"/>
        </w:rPr>
        <w:t>处理URL请求</w:t>
      </w:r>
      <w:bookmarkEnd w:id="8"/>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ascii="Calibri" w:hAnsi="Calibri" w:cs="Calibri"/>
          <w:b w:val="0"/>
          <w:bCs w:val="0"/>
          <w:color w:val="7030A0"/>
          <w:sz w:val="24"/>
          <w:szCs w:val="24"/>
          <w:lang w:val="en-US" w:eastAsia="zh-CN"/>
        </w:rPr>
      </w:pPr>
      <w:bookmarkStart w:id="9" w:name="_Toc26459"/>
      <w:r>
        <w:rPr>
          <w:rFonts w:hint="eastAsia" w:ascii="Calibri" w:hAnsi="Calibri" w:cs="Calibri"/>
          <w:b w:val="0"/>
          <w:bCs w:val="0"/>
          <w:color w:val="7030A0"/>
          <w:sz w:val="24"/>
          <w:szCs w:val="24"/>
          <w:lang w:val="en-US" w:eastAsia="zh-CN"/>
        </w:rPr>
        <w:t>视图函数</w:t>
      </w:r>
      <w:bookmarkEnd w:id="9"/>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0" w:name="_Toc30846"/>
      <w:r>
        <w:rPr>
          <w:rFonts w:hint="eastAsia" w:ascii="Calibri" w:hAnsi="Calibri" w:cs="Calibri"/>
          <w:b w:val="0"/>
          <w:bCs w:val="0"/>
          <w:color w:val="2E75B6" w:themeColor="accent1" w:themeShade="BF"/>
          <w:sz w:val="21"/>
          <w:szCs w:val="21"/>
          <w:lang w:val="en-US" w:eastAsia="zh-CN"/>
        </w:rPr>
        <w:t>locals( )函数</w:t>
      </w:r>
      <w:bookmarkEnd w:id="10"/>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11" w:name="_Toc30350"/>
      <w:r>
        <w:rPr>
          <w:rFonts w:hint="eastAsia" w:ascii="Calibri" w:hAnsi="Calibri" w:cs="Calibri"/>
          <w:b w:val="0"/>
          <w:bCs w:val="0"/>
          <w:color w:val="7030A0"/>
          <w:sz w:val="24"/>
          <w:szCs w:val="24"/>
          <w:lang w:val="en-US" w:eastAsia="zh-CN"/>
        </w:rPr>
        <w:t>路由配置</w:t>
      </w:r>
      <w:bookmarkEnd w:id="11"/>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2" w:name="_Toc24424"/>
      <w:r>
        <w:rPr>
          <w:rFonts w:hint="eastAsia" w:ascii="Calibri" w:hAnsi="Calibri" w:cs="Calibri"/>
          <w:b w:val="0"/>
          <w:bCs w:val="0"/>
          <w:color w:val="2E75B6" w:themeColor="accent1" w:themeShade="BF"/>
          <w:sz w:val="21"/>
          <w:szCs w:val="21"/>
          <w:lang w:val="en-US" w:eastAsia="zh-CN"/>
        </w:rPr>
        <w:t>path（）函数</w:t>
      </w:r>
      <w:bookmarkEnd w:id="12"/>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3" w:name="_Toc21865"/>
      <w:r>
        <w:rPr>
          <w:rFonts w:hint="eastAsia" w:ascii="Calibri" w:hAnsi="Calibri" w:cs="Calibri"/>
          <w:b w:val="0"/>
          <w:bCs w:val="0"/>
          <w:color w:val="2E75B6" w:themeColor="accent1" w:themeShade="BF"/>
          <w:sz w:val="21"/>
          <w:szCs w:val="21"/>
          <w:lang w:val="en-US" w:eastAsia="zh-CN"/>
        </w:rPr>
        <w:t>path转换器</w:t>
      </w:r>
      <w:bookmarkEnd w:id="13"/>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4" w:name="_Toc5288"/>
      <w:r>
        <w:rPr>
          <w:rFonts w:hint="eastAsia" w:ascii="Calibri" w:hAnsi="Calibri" w:cs="Calibri"/>
          <w:b w:val="0"/>
          <w:bCs w:val="0"/>
          <w:color w:val="2E75B6" w:themeColor="accent1" w:themeShade="BF"/>
          <w:sz w:val="21"/>
          <w:szCs w:val="21"/>
          <w:lang w:val="en-US" w:eastAsia="zh-CN"/>
        </w:rPr>
        <w:t>转换器类型：</w:t>
      </w:r>
      <w:bookmarkEnd w:id="14"/>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lang w:val="en-US" w:eastAsia="zh-CN"/>
        </w:rPr>
      </w:pPr>
      <w:bookmarkStart w:id="15" w:name="_Toc6747"/>
      <w:r>
        <w:rPr>
          <w:rFonts w:hint="eastAsia" w:ascii="Calibri" w:hAnsi="Calibri" w:cs="Calibri"/>
          <w:b w:val="0"/>
          <w:bCs w:val="0"/>
          <w:color w:val="2E75B6" w:themeColor="accent1" w:themeShade="BF"/>
          <w:sz w:val="21"/>
          <w:szCs w:val="21"/>
          <w:lang w:val="en-US" w:eastAsia="zh-CN"/>
        </w:rPr>
        <w:t>re_path（）函数（精准匹配）</w:t>
      </w:r>
      <w:bookmarkEnd w:id="15"/>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16" w:name="_Toc2402"/>
      <w:r>
        <w:rPr>
          <w:rFonts w:hint="eastAsia"/>
          <w:color w:val="7030A0"/>
          <w:sz w:val="24"/>
          <w:szCs w:val="24"/>
          <w:lang w:val="en-US" w:eastAsia="zh-CN"/>
        </w:rPr>
        <w:t>请求和响应</w:t>
      </w:r>
      <w:bookmarkEnd w:id="16"/>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17" w:name="_Toc7321"/>
      <w:r>
        <w:rPr>
          <w:rFonts w:hint="eastAsia"/>
          <w:color w:val="2E75B6" w:themeColor="accent1" w:themeShade="BF"/>
          <w:lang w:val="en-US" w:eastAsia="zh-CN"/>
        </w:rPr>
        <w:t>django处理请求的流程</w:t>
      </w:r>
      <w:bookmarkEnd w:id="17"/>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18" w:name="_Toc24568"/>
      <w:r>
        <w:rPr>
          <w:rFonts w:hint="eastAsia"/>
          <w:color w:val="2E75B6" w:themeColor="accent1" w:themeShade="BF"/>
          <w:lang w:val="en-US" w:eastAsia="zh-CN"/>
        </w:rPr>
        <w:t>django响应</w:t>
      </w:r>
      <w:bookmarkEnd w:id="18"/>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19" w:name="_Toc1280"/>
      <w:r>
        <w:rPr>
          <w:rFonts w:hint="eastAsia"/>
          <w:color w:val="00B050"/>
          <w:lang w:val="en-US" w:eastAsia="zh-CN"/>
        </w:rPr>
        <w:t>HTTP状态码的英文为HTTP Status Code</w:t>
      </w:r>
      <w:bookmarkEnd w:id="19"/>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0" w:name="_Toc21995"/>
      <w:r>
        <w:rPr>
          <w:rFonts w:hint="eastAsia"/>
          <w:color w:val="00B050"/>
          <w:lang w:val="en-US" w:eastAsia="zh-CN"/>
        </w:rPr>
        <w:t>HTTP状态码共分为5类</w:t>
      </w:r>
      <w:bookmarkEnd w:id="20"/>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1" w:name="_Toc15061"/>
      <w:r>
        <w:rPr>
          <w:rFonts w:hint="eastAsia"/>
          <w:color w:val="00B050"/>
          <w:lang w:val="en-US" w:eastAsia="zh-CN"/>
        </w:rPr>
        <w:t>django中的响应对象</w:t>
      </w:r>
      <w:bookmarkEnd w:id="21"/>
    </w:p>
    <w:p>
      <w:pPr>
        <w:ind w:left="840" w:leftChars="0" w:firstLine="420" w:firstLineChars="0"/>
        <w:rPr>
          <w:rFonts w:hint="default"/>
          <w:color w:val="auto"/>
          <w:lang w:val="en-US" w:eastAsia="zh-CN"/>
        </w:rPr>
      </w:pPr>
      <w:r>
        <w:rPr>
          <w:rFonts w:hint="eastAsia"/>
          <w:color w:val="auto"/>
          <w:lang w:val="en-US" w:eastAsia="zh-CN"/>
        </w:rPr>
        <w:t>导入响应对象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color w:val="00B050"/>
          <w:lang w:val="en-US" w:eastAsia="zh-CN"/>
        </w:rPr>
      </w:pP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application/ms-excel（excel文件）</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2" w:name="_Toc32266"/>
      <w:r>
        <w:rPr>
          <w:rFonts w:hint="eastAsia"/>
          <w:color w:val="00B050"/>
          <w:lang w:val="en-US" w:eastAsia="zh-CN"/>
        </w:rPr>
        <w:t>HttpResponse子类</w:t>
      </w:r>
      <w:bookmarkEnd w:id="22"/>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3" w:name="_Toc13247"/>
      <w:r>
        <w:rPr>
          <w:rFonts w:hint="eastAsia"/>
          <w:color w:val="00B050"/>
          <w:lang w:val="en-US" w:eastAsia="zh-CN"/>
        </w:rPr>
        <w:t>重定向</w:t>
      </w:r>
      <w:bookmarkEnd w:id="23"/>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24" w:name="_Toc21778"/>
      <w:r>
        <w:rPr>
          <w:rFonts w:hint="eastAsia"/>
          <w:color w:val="2E75B6" w:themeColor="accent1" w:themeShade="BF"/>
          <w:lang w:val="en-US" w:eastAsia="zh-CN"/>
        </w:rPr>
        <w:t>GET和POST请求</w:t>
      </w:r>
      <w:bookmarkEnd w:id="24"/>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5" w:name="_Toc10360"/>
      <w:r>
        <w:rPr>
          <w:rFonts w:hint="eastAsia"/>
          <w:color w:val="00B050"/>
          <w:lang w:val="en-US" w:eastAsia="zh-CN"/>
        </w:rPr>
        <w:t>GET</w:t>
      </w:r>
      <w:bookmarkEnd w:id="25"/>
    </w:p>
    <w:p>
      <w:pPr>
        <w:ind w:left="420" w:leftChars="0" w:firstLine="420" w:firstLineChars="0"/>
        <w:rPr>
          <w:rFonts w:hint="eastAsia"/>
          <w:color w:val="auto"/>
          <w:lang w:val="en-US" w:eastAsia="zh-CN"/>
        </w:rPr>
      </w:pPr>
      <w:r>
        <w:rPr>
          <w:rFonts w:hint="eastAsia"/>
          <w:color w:val="auto"/>
          <w:lang w:val="en-US" w:eastAsia="zh-CN"/>
        </w:rPr>
        <w:t>一般用于向服务器获取数据，能够产生GET请求的场景：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6" w:name="_Toc19478"/>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bookmarkEnd w:id="26"/>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7" w:name="_Toc31741"/>
      <w:r>
        <w:rPr>
          <w:rFonts w:hint="eastAsia"/>
          <w:color w:val="00B050"/>
          <w:lang w:val="en-US" w:eastAsia="zh-CN"/>
        </w:rPr>
        <w:t>浏览器传递非敏感数据给服务器方式</w:t>
      </w:r>
      <w:bookmarkEnd w:id="27"/>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8" w:name="_Toc32625"/>
      <w:r>
        <w:rPr>
          <w:rFonts w:hint="eastAsia"/>
          <w:color w:val="00B050"/>
          <w:lang w:val="en-US" w:eastAsia="zh-CN"/>
        </w:rPr>
        <w:t>POST</w:t>
      </w:r>
      <w:bookmarkEnd w:id="28"/>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9" w:name="_Toc20810"/>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bookmarkEnd w:id="29"/>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84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260" w:leftChars="0" w:firstLine="420" w:firstLineChars="0"/>
        <w:rPr>
          <w:rFonts w:hint="eastAsia"/>
          <w:color w:val="auto"/>
          <w:lang w:val="en-US" w:eastAsia="zh-CN"/>
        </w:rPr>
      </w:pP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84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30" w:name="_Toc17940"/>
      <w:r>
        <w:rPr>
          <w:rFonts w:hint="eastAsia"/>
          <w:color w:val="7030A0"/>
          <w:sz w:val="24"/>
          <w:szCs w:val="24"/>
          <w:lang w:val="en-US" w:eastAsia="zh-CN"/>
        </w:rPr>
        <w:t>MTV模式</w:t>
      </w:r>
      <w:bookmarkEnd w:id="30"/>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31" w:name="_Toc27617"/>
      <w:r>
        <w:rPr>
          <w:rFonts w:hint="eastAsia"/>
          <w:color w:val="7030A0"/>
          <w:sz w:val="24"/>
          <w:szCs w:val="24"/>
          <w:lang w:val="en-US" w:eastAsia="zh-CN"/>
        </w:rPr>
        <w:t>T：模板</w:t>
      </w:r>
      <w:bookmarkEnd w:id="31"/>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2" w:name="_Toc25706"/>
      <w:r>
        <w:rPr>
          <w:rFonts w:hint="eastAsia"/>
          <w:color w:val="2E75B6" w:themeColor="accent1" w:themeShade="BF"/>
          <w:lang w:val="en-US" w:eastAsia="zh-CN"/>
        </w:rPr>
        <w:t>模板层（Templates）（html页面）</w:t>
      </w:r>
      <w:bookmarkEnd w:id="32"/>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3" w:name="_Toc6578"/>
      <w:r>
        <w:rPr>
          <w:rFonts w:hint="eastAsia"/>
          <w:color w:val="00B050"/>
          <w:lang w:val="en-US" w:eastAsia="zh-CN"/>
        </w:rPr>
        <w:t>模板配置</w:t>
      </w:r>
      <w:bookmarkEnd w:id="33"/>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4" w:name="_Toc18212"/>
      <w:r>
        <w:rPr>
          <w:rFonts w:hint="eastAsia"/>
          <w:color w:val="00B050"/>
          <w:lang w:val="en-US" w:eastAsia="zh-CN"/>
        </w:rPr>
        <w:t>模板加载方式</w:t>
      </w:r>
      <w:bookmarkEnd w:id="34"/>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5" w:name="_Toc6430"/>
      <w:r>
        <w:rPr>
          <w:rFonts w:hint="eastAsia"/>
          <w:color w:val="2E75B6" w:themeColor="accent1" w:themeShade="BF"/>
          <w:lang w:val="en-US" w:eastAsia="zh-CN"/>
        </w:rPr>
        <w:t>视图层与模板层之间的交互</w:t>
      </w:r>
      <w:bookmarkEnd w:id="35"/>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6" w:name="_Toc3504"/>
      <w:r>
        <w:rPr>
          <w:rFonts w:hint="eastAsia"/>
          <w:color w:val="2E75B6" w:themeColor="accent1" w:themeShade="BF"/>
          <w:lang w:val="en-US" w:eastAsia="zh-CN"/>
        </w:rPr>
        <w:t>模板的变量</w:t>
      </w:r>
      <w:bookmarkEnd w:id="36"/>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7" w:name="_Toc17447"/>
      <w:r>
        <w:rPr>
          <w:rFonts w:hint="eastAsia"/>
          <w:color w:val="00B050"/>
          <w:lang w:val="en-US" w:eastAsia="zh-CN"/>
        </w:rPr>
        <w:t>能传递到模板中的数据类型</w:t>
      </w:r>
      <w:bookmarkEnd w:id="37"/>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8" w:name="_Toc10540"/>
      <w:r>
        <w:rPr>
          <w:rFonts w:hint="eastAsia"/>
          <w:color w:val="00B050"/>
          <w:lang w:val="en-US" w:eastAsia="zh-CN"/>
        </w:rPr>
        <w:t>在模板中使用变量语法</w:t>
      </w:r>
      <w:bookmarkEnd w:id="38"/>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39" w:name="_Toc21005"/>
      <w:r>
        <w:rPr>
          <w:rFonts w:hint="eastAsia"/>
          <w:color w:val="2E75B6" w:themeColor="accent1" w:themeShade="BF"/>
          <w:lang w:val="en-US" w:eastAsia="zh-CN"/>
        </w:rPr>
        <w:t>模板（html）标签</w:t>
      </w:r>
      <w:bookmarkEnd w:id="39"/>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0" w:name="_Toc15369"/>
      <w:r>
        <w:rPr>
          <w:rFonts w:hint="eastAsia"/>
          <w:color w:val="00B050"/>
          <w:lang w:val="en-US" w:eastAsia="zh-CN"/>
        </w:rPr>
        <w:t>标签语法</w:t>
      </w:r>
      <w:bookmarkEnd w:id="40"/>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1" w:name="_Toc19176"/>
      <w:r>
        <w:rPr>
          <w:rFonts w:hint="eastAsia"/>
          <w:color w:val="00B050"/>
          <w:lang w:val="en-US" w:eastAsia="zh-CN"/>
        </w:rPr>
        <w:t>if标签</w:t>
      </w:r>
      <w:bookmarkEnd w:id="41"/>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2" w:name="_Toc1987"/>
      <w:r>
        <w:rPr>
          <w:rFonts w:hint="eastAsia"/>
          <w:color w:val="00B050"/>
          <w:lang w:val="en-US" w:eastAsia="zh-CN"/>
        </w:rPr>
        <w:t>for标签</w:t>
      </w:r>
      <w:bookmarkEnd w:id="42"/>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3" w:name="_Toc25855"/>
      <w:r>
        <w:rPr>
          <w:rFonts w:hint="eastAsia"/>
          <w:color w:val="2E75B6" w:themeColor="accent1" w:themeShade="BF"/>
          <w:lang w:val="en-US" w:eastAsia="zh-CN"/>
        </w:rPr>
        <w:t>模板过滤器</w:t>
      </w:r>
      <w:bookmarkEnd w:id="43"/>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eastAsia"/>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left="840" w:leftChars="0" w:firstLine="420" w:firstLineChars="0"/>
        <w:rPr>
          <w:rFonts w:hint="eastAsia"/>
          <w:color w:val="auto"/>
          <w:lang w:val="en-US" w:eastAsia="zh-CN"/>
        </w:rPr>
      </w:pPr>
      <w:r>
        <w:rPr>
          <w:rFonts w:hint="eastAsia"/>
          <w:color w:val="auto"/>
          <w:lang w:val="en-US" w:eastAsia="zh-CN"/>
        </w:rPr>
        <w:t xml:space="preserve">date: </w:t>
      </w:r>
      <w:r>
        <w:rPr>
          <w:rFonts w:hint="default"/>
          <w:color w:val="auto"/>
          <w:lang w:val="en-US" w:eastAsia="zh-CN"/>
        </w:rPr>
        <w:t>‘</w:t>
      </w:r>
      <w:r>
        <w:rPr>
          <w:rFonts w:hint="eastAsia"/>
          <w:color w:val="auto"/>
          <w:lang w:val="en-US" w:eastAsia="zh-CN"/>
        </w:rPr>
        <w:t>y-m-d H:i:s</w:t>
      </w:r>
      <w:r>
        <w:rPr>
          <w:rFonts w:hint="default"/>
          <w:color w:val="auto"/>
          <w:lang w:val="en-US" w:eastAsia="zh-CN"/>
        </w:rPr>
        <w:t>’</w:t>
      </w:r>
      <w:r>
        <w:rPr>
          <w:rFonts w:hint="eastAsia"/>
          <w:color w:val="auto"/>
          <w:lang w:val="en-US" w:eastAsia="zh-CN"/>
        </w:rPr>
        <w:t xml:space="preserve"> 格式化输出日期，详情见谷歌html收藏夹内</w:t>
      </w:r>
    </w:p>
    <w:p>
      <w:pPr>
        <w:ind w:left="840" w:leftChars="0" w:firstLine="420" w:firstLineChars="0"/>
        <w:rPr>
          <w:rFonts w:hint="eastAsia"/>
          <w:color w:val="auto"/>
          <w:lang w:val="en-US" w:eastAsia="zh-CN"/>
        </w:rPr>
      </w:pPr>
      <w:r>
        <w:rPr>
          <w:rFonts w:hint="eastAsia"/>
          <w:color w:val="auto"/>
          <w:lang w:val="en-US" w:eastAsia="zh-CN"/>
        </w:rPr>
        <w:t>length</w:t>
      </w:r>
      <w:r>
        <w:rPr>
          <w:rFonts w:hint="eastAsia"/>
          <w:color w:val="auto"/>
          <w:lang w:val="en-US" w:eastAsia="zh-CN"/>
        </w:rPr>
        <w:tab/>
      </w:r>
      <w:r>
        <w:rPr>
          <w:rFonts w:hint="eastAsia"/>
          <w:color w:val="auto"/>
          <w:lang w:val="en-US" w:eastAsia="zh-CN"/>
        </w:rPr>
        <w:t>获取python中所有可以使用len( )函数的类型的长度</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44" w:name="_Toc24915"/>
      <w:r>
        <w:rPr>
          <w:rFonts w:hint="eastAsia"/>
          <w:color w:val="2E75B6" w:themeColor="accent1" w:themeShade="BF"/>
          <w:lang w:val="en-US" w:eastAsia="zh-CN"/>
        </w:rPr>
        <w:t>模板层继承</w:t>
      </w:r>
      <w:bookmarkEnd w:id="44"/>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45" w:name="_Toc493"/>
      <w:r>
        <w:rPr>
          <w:rFonts w:hint="eastAsia"/>
          <w:color w:val="7030A0"/>
          <w:sz w:val="24"/>
          <w:szCs w:val="24"/>
          <w:lang w:val="en-US" w:eastAsia="zh-CN"/>
        </w:rPr>
        <w:t>url地址</w:t>
      </w:r>
      <w:bookmarkEnd w:id="45"/>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u w:val="none"/>
          <w:lang w:val="en-US" w:eastAsia="zh-CN"/>
        </w:rPr>
        <w:t>http://127.0.0.1:8000/page/1</w:t>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6" w:name="_Toc10830"/>
      <w:r>
        <w:rPr>
          <w:rFonts w:hint="eastAsia"/>
          <w:color w:val="7030A0"/>
          <w:sz w:val="24"/>
          <w:szCs w:val="24"/>
          <w:lang w:val="en-US" w:eastAsia="zh-CN"/>
        </w:rPr>
        <w:t>url反向解析</w:t>
      </w:r>
      <w:bookmarkEnd w:id="46"/>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7" w:name="_Toc29137"/>
      <w:r>
        <w:rPr>
          <w:rFonts w:hint="eastAsia"/>
          <w:color w:val="7030A0"/>
          <w:sz w:val="24"/>
          <w:szCs w:val="24"/>
          <w:lang w:val="en-US" w:eastAsia="zh-CN"/>
        </w:rPr>
        <w:t>静态文件</w:t>
      </w:r>
      <w:bookmarkEnd w:id="47"/>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8" w:name="_Toc31685"/>
      <w:r>
        <w:rPr>
          <w:rFonts w:hint="eastAsia"/>
          <w:color w:val="7030A0"/>
          <w:sz w:val="24"/>
          <w:szCs w:val="24"/>
          <w:lang w:val="en-US" w:eastAsia="zh-CN"/>
        </w:rPr>
        <w:t>应用</w:t>
      </w:r>
      <w:bookmarkEnd w:id="48"/>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9" w:name="_Toc5405"/>
      <w:r>
        <w:rPr>
          <w:rFonts w:hint="eastAsia"/>
          <w:color w:val="2E75B6" w:themeColor="accent1" w:themeShade="BF"/>
          <w:lang w:val="en-US" w:eastAsia="zh-CN"/>
        </w:rPr>
        <w:t>文件结构（应用下）</w:t>
      </w:r>
      <w:bookmarkEnd w:id="49"/>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0" w:name="_Toc22888"/>
      <w:r>
        <w:rPr>
          <w:rFonts w:hint="eastAsia"/>
          <w:color w:val="2E75B6" w:themeColor="accent1" w:themeShade="BF"/>
          <w:lang w:val="en-US" w:eastAsia="zh-CN"/>
        </w:rPr>
        <w:t>分布式路由</w:t>
      </w:r>
      <w:bookmarkEnd w:id="50"/>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1" w:name="_Toc31169"/>
      <w:r>
        <w:rPr>
          <w:rFonts w:hint="eastAsia"/>
          <w:color w:val="2E75B6" w:themeColor="accent1" w:themeShade="BF"/>
          <w:lang w:val="en-US" w:eastAsia="zh-CN"/>
        </w:rPr>
        <w:t>应用下的模板</w:t>
      </w:r>
      <w:bookmarkEnd w:id="51"/>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2" w:name="_Toc13944"/>
      <w:r>
        <w:rPr>
          <w:rFonts w:hint="eastAsia"/>
          <w:color w:val="7030A0"/>
          <w:sz w:val="24"/>
          <w:szCs w:val="24"/>
          <w:lang w:val="en-US" w:eastAsia="zh-CN"/>
        </w:rPr>
        <w:t>M：模型层</w:t>
      </w:r>
      <w:bookmarkEnd w:id="52"/>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3" w:name="_Toc14017"/>
      <w:r>
        <w:rPr>
          <w:rFonts w:hint="eastAsia"/>
          <w:color w:val="2E75B6" w:themeColor="accent1" w:themeShade="BF"/>
          <w:lang w:val="en-US" w:eastAsia="zh-CN"/>
        </w:rPr>
        <w:t>mysql配置</w:t>
      </w:r>
      <w:bookmarkEnd w:id="53"/>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4" w:name="_Toc9096"/>
      <w:r>
        <w:rPr>
          <w:rFonts w:hint="eastAsia"/>
          <w:color w:val="2E75B6" w:themeColor="accent1" w:themeShade="BF"/>
          <w:lang w:val="en-US" w:eastAsia="zh-CN"/>
        </w:rPr>
        <w:t>数据库迁移</w:t>
      </w:r>
      <w:bookmarkEnd w:id="54"/>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5" w:name="_Toc8575"/>
      <w:r>
        <w:rPr>
          <w:rFonts w:hint="eastAsia"/>
          <w:color w:val="2E75B6" w:themeColor="accent1" w:themeShade="BF"/>
          <w:lang w:val="en-US" w:eastAsia="zh-CN"/>
        </w:rPr>
        <w:t>模型</w:t>
      </w:r>
      <w:bookmarkEnd w:id="55"/>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color w:val="00B050"/>
          <w:lang w:val="en-US" w:eastAsia="zh-CN"/>
        </w:rPr>
      </w:pPr>
      <w:bookmarkStart w:id="56" w:name="_Toc29478"/>
      <w:r>
        <w:rPr>
          <w:rFonts w:hint="eastAsia"/>
          <w:color w:val="00B050"/>
          <w:lang w:val="en-US" w:eastAsia="zh-CN"/>
        </w:rPr>
        <w:t>模型类创建</w:t>
      </w:r>
      <w:bookmarkEnd w:id="56"/>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57" w:name="_Toc4665"/>
      <w:r>
        <w:rPr>
          <w:rFonts w:hint="eastAsia"/>
          <w:color w:val="00B050"/>
          <w:lang w:val="en-US" w:eastAsia="zh-CN"/>
        </w:rPr>
        <w:t>模型创建总流程</w:t>
      </w:r>
      <w:bookmarkEnd w:id="57"/>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8" w:name="_Toc21725"/>
      <w:r>
        <w:rPr>
          <w:rFonts w:hint="eastAsia"/>
          <w:color w:val="2E75B6" w:themeColor="accent1" w:themeShade="BF"/>
          <w:lang w:val="en-US" w:eastAsia="zh-CN"/>
        </w:rPr>
        <w:t>字段类型（models.字段类型）</w:t>
      </w:r>
      <w:bookmarkEnd w:id="58"/>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9" w:name="_Toc22920"/>
      <w:r>
        <w:rPr>
          <w:rFonts w:hint="eastAsia"/>
          <w:color w:val="2E75B6" w:themeColor="accent1" w:themeShade="BF"/>
          <w:lang w:val="en-US" w:eastAsia="zh-CN"/>
        </w:rPr>
        <w:t>字段选项</w:t>
      </w:r>
      <w:bookmarkEnd w:id="59"/>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0" w:name="_Toc8497"/>
      <w:r>
        <w:rPr>
          <w:rFonts w:hint="eastAsia"/>
          <w:color w:val="2E75B6" w:themeColor="accent1" w:themeShade="BF"/>
          <w:lang w:val="en-US" w:eastAsia="zh-CN"/>
        </w:rPr>
        <w:t>模型类—Meta类</w:t>
      </w:r>
      <w:bookmarkEnd w:id="60"/>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1" w:name="_Toc22253"/>
      <w:r>
        <w:rPr>
          <w:rFonts w:hint="eastAsia"/>
          <w:color w:val="00B050"/>
          <w:lang w:val="en-US" w:eastAsia="zh-CN"/>
        </w:rPr>
        <w:t>类属性：</w:t>
      </w:r>
      <w:bookmarkEnd w:id="61"/>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2" w:name="_Toc9853"/>
      <w:r>
        <w:rPr>
          <w:rFonts w:hint="eastAsia"/>
          <w:color w:val="2E75B6" w:themeColor="accent1" w:themeShade="BF"/>
          <w:lang w:val="en-US" w:eastAsia="zh-CN"/>
        </w:rPr>
        <w:t>常见问题解决</w:t>
      </w:r>
      <w:bookmarkEnd w:id="62"/>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63" w:name="_Toc24751"/>
      <w:r>
        <w:rPr>
          <w:rFonts w:hint="eastAsia"/>
          <w:color w:val="7030A0"/>
          <w:sz w:val="24"/>
          <w:szCs w:val="24"/>
          <w:lang w:val="en-US" w:eastAsia="zh-CN"/>
        </w:rPr>
        <w:t>ORM</w:t>
      </w:r>
      <w:bookmarkEnd w:id="63"/>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4" w:name="_Toc1511"/>
      <w:r>
        <w:rPr>
          <w:rFonts w:hint="eastAsia"/>
          <w:color w:val="2E75B6" w:themeColor="accent1" w:themeShade="BF"/>
          <w:lang w:val="en-US" w:eastAsia="zh-CN"/>
        </w:rPr>
        <w:t>ORM操作</w:t>
      </w:r>
      <w:bookmarkEnd w:id="64"/>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5" w:name="_Toc28551"/>
      <w:r>
        <w:rPr>
          <w:rFonts w:hint="eastAsia"/>
          <w:color w:val="2E75B6" w:themeColor="accent1" w:themeShade="BF"/>
          <w:lang w:val="en-US" w:eastAsia="zh-CN"/>
        </w:rPr>
        <w:t>django shell</w:t>
      </w:r>
      <w:bookmarkEnd w:id="65"/>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6" w:name="_Toc26815"/>
      <w:r>
        <w:rPr>
          <w:rFonts w:hint="eastAsia"/>
          <w:color w:val="2E75B6" w:themeColor="accent1" w:themeShade="BF"/>
          <w:lang w:val="en-US" w:eastAsia="zh-CN"/>
        </w:rPr>
        <w:t>增Create</w:t>
      </w:r>
      <w:bookmarkEnd w:id="66"/>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7" w:name="_Toc21756"/>
      <w:r>
        <w:rPr>
          <w:rFonts w:hint="eastAsia"/>
          <w:color w:val="00B050"/>
          <w:lang w:val="en-US" w:eastAsia="zh-CN"/>
        </w:rPr>
        <w:t>方案1</w:t>
      </w:r>
      <w:bookmarkEnd w:id="67"/>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8" w:name="_Toc23044"/>
      <w:r>
        <w:rPr>
          <w:rFonts w:hint="eastAsia"/>
          <w:color w:val="00B050"/>
          <w:lang w:val="en-US" w:eastAsia="zh-CN"/>
        </w:rPr>
        <w:t>方案2</w:t>
      </w:r>
      <w:bookmarkEnd w:id="68"/>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9" w:name="_Toc14688"/>
      <w:r>
        <w:rPr>
          <w:rFonts w:hint="eastAsia"/>
          <w:color w:val="2E75B6" w:themeColor="accent1" w:themeShade="BF"/>
          <w:lang w:val="en-US" w:eastAsia="zh-CN"/>
        </w:rPr>
        <w:t>查Read</w:t>
      </w:r>
      <w:bookmarkEnd w:id="69"/>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查询符合条件之外的全部记录</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0" w:name="_Toc11493"/>
      <w:r>
        <w:rPr>
          <w:rFonts w:hint="eastAsia"/>
          <w:color w:val="00B050"/>
          <w:lang w:val="en-US" w:eastAsia="zh-CN"/>
        </w:rPr>
        <w:t>all( )</w:t>
      </w:r>
      <w:bookmarkEnd w:id="70"/>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1" w:name="_Toc18106"/>
      <w:r>
        <w:rPr>
          <w:rFonts w:hint="eastAsia"/>
          <w:color w:val="00B050"/>
          <w:lang w:val="en-US" w:eastAsia="zh-CN"/>
        </w:rPr>
        <w:t>def _str_(self):</w:t>
      </w:r>
      <w:bookmarkEnd w:id="71"/>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2" w:name="_Toc24696"/>
      <w:r>
        <w:rPr>
          <w:rFonts w:hint="eastAsia"/>
          <w:color w:val="00B050"/>
          <w:lang w:val="en-US" w:eastAsia="zh-CN"/>
        </w:rPr>
        <w:t>values(</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2"/>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3" w:name="_Toc20535"/>
      <w:r>
        <w:rPr>
          <w:rFonts w:hint="eastAsia"/>
          <w:color w:val="00B050"/>
          <w:lang w:val="en-US" w:eastAsia="zh-CN"/>
        </w:rPr>
        <w:t>values_list(</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3"/>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4" w:name="_Toc12799"/>
      <w:r>
        <w:rPr>
          <w:rFonts w:hint="eastAsia"/>
          <w:color w:val="00B050"/>
          <w:lang w:val="en-US" w:eastAsia="zh-CN"/>
        </w:rPr>
        <w:t>order_by()</w:t>
      </w:r>
      <w:bookmarkEnd w:id="74"/>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5" w:name="_Toc460"/>
      <w:r>
        <w:rPr>
          <w:rFonts w:hint="eastAsia"/>
          <w:color w:val="00B050"/>
          <w:lang w:val="en-US" w:eastAsia="zh-CN"/>
        </w:rPr>
        <w:t>query不带括号</w:t>
      </w:r>
      <w:bookmarkEnd w:id="75"/>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6" w:name="_Toc23147"/>
      <w:r>
        <w:rPr>
          <w:rFonts w:hint="eastAsia"/>
          <w:color w:val="00B050"/>
          <w:lang w:val="en-US" w:eastAsia="zh-CN"/>
        </w:rPr>
        <w:t>条件查询</w:t>
      </w:r>
      <w:bookmarkEnd w:id="76"/>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7" w:name="_Toc16937"/>
      <w:r>
        <w:rPr>
          <w:rFonts w:hint="eastAsia"/>
          <w:color w:val="00B050"/>
          <w:lang w:val="en-US" w:eastAsia="zh-CN"/>
        </w:rPr>
        <w:t>查询谓词</w:t>
      </w:r>
      <w:bookmarkEnd w:id="77"/>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字段__exact：等值匹配 </w:t>
      </w:r>
      <w:r>
        <w:rPr>
          <w:rFonts w:hint="eastAsia"/>
          <w:color w:val="C00000"/>
          <w:lang w:val="en-US" w:eastAsia="zh-CN"/>
        </w:rPr>
        <w:t>（双下划线）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78" w:name="_Toc6412"/>
      <w:r>
        <w:rPr>
          <w:rFonts w:hint="eastAsia"/>
          <w:color w:val="2E75B6" w:themeColor="accent1" w:themeShade="BF"/>
          <w:lang w:val="en-US" w:eastAsia="zh-CN"/>
        </w:rPr>
        <w:t>改Update</w:t>
      </w:r>
      <w:bookmarkEnd w:id="78"/>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color w:val="auto"/>
          <w:lang w:val="en-US" w:eastAsia="zh-CN"/>
        </w:rPr>
      </w:pPr>
      <w:r>
        <w:rPr>
          <w:rFonts w:hint="eastAsia"/>
          <w:color w:val="auto"/>
          <w:lang w:val="en-US" w:eastAsia="zh-CN"/>
        </w:rPr>
        <w:tab/>
      </w:r>
      <w:r>
        <w:rPr>
          <w:rFonts w:hint="eastAsia"/>
          <w:color w:val="auto"/>
          <w:lang w:val="en-US" w:eastAsia="zh-CN"/>
        </w:rPr>
        <w:tab/>
      </w:r>
      <w:bookmarkStart w:id="79" w:name="_Toc320"/>
      <w:r>
        <w:rPr>
          <w:rFonts w:hint="eastAsia"/>
          <w:color w:val="2E75B6" w:themeColor="accent1" w:themeShade="BF"/>
          <w:lang w:val="en-US" w:eastAsia="zh-CN"/>
        </w:rPr>
        <w:t>删Delete</w:t>
      </w:r>
      <w:bookmarkEnd w:id="79"/>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bookmarkStart w:id="80" w:name="_Toc31871"/>
      <w:r>
        <w:rPr>
          <w:rFonts w:hint="eastAsia"/>
          <w:color w:val="00B050"/>
          <w:lang w:val="en-US" w:eastAsia="zh-CN"/>
        </w:rPr>
        <w:t>伪删除：</w:t>
      </w:r>
      <w:bookmarkEnd w:id="80"/>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1" w:name="_Toc16349"/>
      <w:r>
        <w:rPr>
          <w:rFonts w:hint="eastAsia" w:ascii="Calibri" w:hAnsi="Calibri" w:cs="Calibri"/>
          <w:color w:val="2E75B6" w:themeColor="accent1" w:themeShade="BF"/>
          <w:lang w:val="en-US" w:eastAsia="zh-CN"/>
        </w:rPr>
        <w:t>F对象和Q对象</w:t>
      </w:r>
      <w:bookmarkEnd w:id="81"/>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2" w:name="_Toc9313"/>
      <w:r>
        <w:rPr>
          <w:rFonts w:hint="eastAsia" w:ascii="Calibri" w:hAnsi="Calibri" w:cs="Calibri"/>
          <w:color w:val="00B050"/>
          <w:lang w:val="en-US" w:eastAsia="zh-CN"/>
        </w:rPr>
        <w:t>F对象</w:t>
      </w:r>
      <w:bookmarkEnd w:id="82"/>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3" w:name="_Toc16679"/>
      <w:r>
        <w:rPr>
          <w:rFonts w:hint="eastAsia" w:ascii="Calibri" w:hAnsi="Calibri" w:cs="Calibri"/>
          <w:color w:val="00B050"/>
          <w:lang w:val="en-US" w:eastAsia="zh-CN"/>
        </w:rPr>
        <w:t>Q对象</w:t>
      </w:r>
      <w:bookmarkEnd w:id="83"/>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ascii="Calibri" w:hAnsi="Calibri" w:cs="Calibri"/>
          <w:color w:val="auto"/>
          <w:lang w:val="en-US" w:eastAsia="zh-CN"/>
        </w:rPr>
      </w:pPr>
      <w:r>
        <w:rPr>
          <w:rFonts w:hint="eastAsia" w:ascii="Calibri" w:hAnsi="Calibri" w:cs="Calibri"/>
          <w:color w:val="auto"/>
          <w:lang w:val="en-US" w:eastAsia="zh-CN"/>
        </w:rPr>
        <w:tab/>
      </w:r>
      <w:bookmarkStart w:id="84" w:name="_Toc18773"/>
      <w:r>
        <w:rPr>
          <w:rFonts w:hint="eastAsia" w:ascii="Calibri" w:hAnsi="Calibri" w:cs="Calibri"/>
          <w:color w:val="2E75B6" w:themeColor="accent1" w:themeShade="BF"/>
          <w:lang w:val="en-US" w:eastAsia="zh-CN"/>
        </w:rPr>
        <w:t>聚合查询</w:t>
      </w:r>
      <w:bookmarkEnd w:id="84"/>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5" w:name="_Toc7424"/>
      <w:r>
        <w:rPr>
          <w:rFonts w:hint="eastAsia" w:ascii="Calibri" w:hAnsi="Calibri" w:cs="Calibri"/>
          <w:color w:val="00B050"/>
          <w:lang w:val="en-US" w:eastAsia="zh-CN"/>
        </w:rPr>
        <w:t>整表聚合：</w:t>
      </w:r>
      <w:bookmarkEnd w:id="85"/>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6" w:name="_Toc1615"/>
      <w:r>
        <w:rPr>
          <w:rFonts w:hint="eastAsia" w:ascii="Calibri" w:hAnsi="Calibri" w:cs="Calibri"/>
          <w:color w:val="00B050"/>
          <w:lang w:val="en-US" w:eastAsia="zh-CN"/>
        </w:rPr>
        <w:t>分组聚合</w:t>
      </w:r>
      <w:bookmarkEnd w:id="86"/>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7" w:name="_Toc25251"/>
      <w:r>
        <w:rPr>
          <w:rFonts w:hint="eastAsia" w:ascii="Calibri" w:hAnsi="Calibri" w:cs="Calibri"/>
          <w:color w:val="2E75B6" w:themeColor="accent1" w:themeShade="BF"/>
          <w:lang w:val="en-US" w:eastAsia="zh-CN"/>
        </w:rPr>
        <w:t>原生数据库操作（不推荐使用）</w:t>
      </w:r>
      <w:bookmarkEnd w:id="87"/>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8" w:name="_Toc30034"/>
      <w:r>
        <w:rPr>
          <w:rFonts w:hint="eastAsia" w:ascii="Calibri" w:hAnsi="Calibri" w:cs="Calibri"/>
          <w:color w:val="00B050"/>
          <w:lang w:val="en-US" w:eastAsia="zh-CN"/>
        </w:rPr>
        <w:t>raw()（不推荐使用）</w:t>
      </w:r>
      <w:bookmarkEnd w:id="88"/>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9" w:name="_Toc13553"/>
      <w:r>
        <w:rPr>
          <w:rFonts w:hint="eastAsia" w:ascii="Calibri" w:hAnsi="Calibri" w:cs="Calibri"/>
          <w:color w:val="00B050"/>
          <w:lang w:val="en-US" w:eastAsia="zh-CN"/>
        </w:rPr>
        <w:t>cursor（不推荐使用）</w:t>
      </w:r>
      <w:bookmarkEnd w:id="89"/>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1"/>
        <w:rPr>
          <w:rFonts w:hint="eastAsia" w:ascii="Calibri" w:hAnsi="Calibri" w:cs="Calibri"/>
          <w:color w:val="7030A0"/>
          <w:sz w:val="24"/>
          <w:szCs w:val="24"/>
          <w:lang w:val="en-US" w:eastAsia="zh-CN"/>
        </w:rPr>
      </w:pPr>
      <w:bookmarkStart w:id="90" w:name="_Toc768"/>
      <w:r>
        <w:rPr>
          <w:rFonts w:hint="eastAsia" w:ascii="Calibri" w:hAnsi="Calibri" w:cs="Calibri"/>
          <w:color w:val="7030A0"/>
          <w:sz w:val="24"/>
          <w:szCs w:val="24"/>
          <w:lang w:val="en-US" w:eastAsia="zh-CN"/>
        </w:rPr>
        <w:t>admin管理后台</w:t>
      </w:r>
      <w:bookmarkEnd w:id="90"/>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1" w:name="_Toc22081"/>
      <w:r>
        <w:rPr>
          <w:rFonts w:hint="eastAsia" w:ascii="Calibri" w:hAnsi="Calibri" w:cs="Calibri"/>
          <w:color w:val="2E75B6" w:themeColor="accent1" w:themeShade="BF"/>
          <w:lang w:val="en-US" w:eastAsia="zh-CN"/>
        </w:rPr>
        <w:t>模型管理器类</w:t>
      </w:r>
      <w:bookmarkEnd w:id="91"/>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admin.site.register(xxx, xxxManager)  # 绑定yyy模型类与管理器类xxxManager</w:t>
      </w:r>
    </w:p>
    <w:p>
      <w:pPr>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2" w:name="_Toc14243"/>
      <w:r>
        <w:rPr>
          <w:rFonts w:hint="eastAsia" w:ascii="Calibri" w:hAnsi="Calibri" w:cs="Calibri"/>
          <w:color w:val="2E75B6" w:themeColor="accent1" w:themeShade="BF"/>
          <w:lang w:val="en-US" w:eastAsia="zh-CN"/>
        </w:rPr>
        <w:t>管理器类属性：</w:t>
      </w:r>
      <w:bookmarkEnd w:id="9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93" w:name="_Toc1981"/>
      <w:r>
        <w:rPr>
          <w:rFonts w:hint="eastAsia" w:ascii="Calibri" w:hAnsi="Calibri" w:cs="Calibri"/>
          <w:color w:val="7030A0"/>
          <w:sz w:val="24"/>
          <w:szCs w:val="24"/>
          <w:lang w:val="en-US" w:eastAsia="zh-CN"/>
        </w:rPr>
        <w:t>关系映射</w:t>
      </w:r>
      <w:bookmarkEnd w:id="93"/>
    </w:p>
    <w:p>
      <w:pPr>
        <w:ind w:firstLine="420" w:firstLineChars="0"/>
        <w:rPr>
          <w:rFonts w:hint="default" w:ascii="Calibri" w:hAnsi="Calibri" w:cs="Calibri"/>
          <w:color w:val="FF0000"/>
          <w:lang w:val="en-US" w:eastAsia="zh-CN"/>
        </w:rPr>
      </w:pPr>
      <w:r>
        <w:rPr>
          <w:rFonts w:hint="eastAsia" w:ascii="Calibri" w:hAnsi="Calibri" w:cs="Calibri"/>
          <w:color w:val="FF0000"/>
          <w:lang w:val="en-US" w:eastAsia="zh-CN"/>
        </w:rPr>
        <w:t>外键的字段名一般为被关联的类属性名+下划线+id，eg：posting_id</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4" w:name="_Toc27042"/>
      <w:r>
        <w:rPr>
          <w:rFonts w:hint="eastAsia" w:ascii="Calibri" w:hAnsi="Calibri" w:cs="Calibri"/>
          <w:color w:val="2E75B6" w:themeColor="accent1" w:themeShade="BF"/>
          <w:lang w:val="en-US" w:eastAsia="zh-CN"/>
        </w:rPr>
        <w:t>一对一（外键）</w:t>
      </w:r>
      <w:bookmarkEnd w:id="9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5" w:name="_Toc137"/>
      <w:r>
        <w:rPr>
          <w:rFonts w:hint="eastAsia" w:ascii="Calibri" w:hAnsi="Calibri" w:cs="Calibri"/>
          <w:color w:val="00B050"/>
          <w:lang w:val="en-US" w:eastAsia="zh-CN"/>
        </w:rPr>
        <w:t>特殊字段选项</w:t>
      </w:r>
      <w:bookmarkEnd w:id="95"/>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1"/>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6" w:name="_Toc11390"/>
      <w:r>
        <w:rPr>
          <w:rFonts w:hint="eastAsia" w:ascii="Calibri" w:hAnsi="Calibri" w:cs="Calibri"/>
          <w:color w:val="00B050"/>
          <w:lang w:val="en-US" w:eastAsia="zh-CN"/>
        </w:rPr>
        <w:t>创建数据</w:t>
      </w:r>
      <w:bookmarkEnd w:id="96"/>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7" w:name="_Toc9037"/>
      <w:r>
        <w:rPr>
          <w:rFonts w:hint="eastAsia" w:ascii="Calibri" w:hAnsi="Calibri" w:cs="Calibri"/>
          <w:color w:val="ED7D31" w:themeColor="accent2"/>
          <w:lang w:val="en-US" w:eastAsia="zh-CN"/>
          <w14:textFill>
            <w14:solidFill>
              <w14:schemeClr w14:val="accent2"/>
            </w14:solidFill>
          </w14:textFill>
        </w:rPr>
        <w:t>无外键的模型类：</w:t>
      </w:r>
      <w:bookmarkEnd w:id="97"/>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8" w:name="_Toc10439"/>
      <w:r>
        <w:rPr>
          <w:rFonts w:hint="eastAsia" w:ascii="Calibri" w:hAnsi="Calibri" w:cs="Calibri"/>
          <w:color w:val="ED7D31" w:themeColor="accent2"/>
          <w:lang w:val="en-US" w:eastAsia="zh-CN"/>
          <w14:textFill>
            <w14:solidFill>
              <w14:schemeClr w14:val="accent2"/>
            </w14:solidFill>
          </w14:textFill>
        </w:rPr>
        <w:t>有外键的模型类（两种方式）</w:t>
      </w:r>
      <w:bookmarkEnd w:id="98"/>
    </w:p>
    <w:p>
      <w:pPr>
        <w:numPr>
          <w:ilvl w:val="0"/>
          <w:numId w:val="52"/>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2"/>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a=xxx.objects.create(... , 外键属性名=值) </w:t>
      </w:r>
    </w:p>
    <w:p>
      <w:pPr>
        <w:numPr>
          <w:ilvl w:val="0"/>
          <w:numId w:val="0"/>
        </w:num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ind w:left="1680" w:leftChars="0" w:firstLine="420" w:firstLineChars="0"/>
        <w:rPr>
          <w:rFonts w:hint="default" w:ascii="Calibri" w:hAnsi="Calibri" w:cs="Calibri"/>
          <w:color w:val="auto"/>
          <w:lang w:val="en-US" w:eastAsia="zh-CN"/>
        </w:rPr>
      </w:pPr>
    </w:p>
    <w:p>
      <w:pPr>
        <w:numPr>
          <w:ilvl w:val="0"/>
          <w:numId w:val="0"/>
        </w:num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210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9" w:name="_Toc3284"/>
      <w:r>
        <w:rPr>
          <w:rFonts w:hint="eastAsia" w:ascii="Calibri" w:hAnsi="Calibri" w:cs="Calibri"/>
          <w:color w:val="00B050"/>
          <w:lang w:val="en-US" w:eastAsia="zh-CN"/>
        </w:rPr>
        <w:t>查询数据</w:t>
      </w:r>
      <w:bookmarkEnd w:id="99"/>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0" w:name="_Toc11435"/>
      <w:r>
        <w:rPr>
          <w:rFonts w:hint="eastAsia" w:ascii="Calibri" w:hAnsi="Calibri" w:cs="Calibri"/>
          <w:color w:val="2E75B6" w:themeColor="accent1" w:themeShade="BF"/>
          <w:lang w:val="en-US" w:eastAsia="zh-CN"/>
        </w:rPr>
        <w:t>一对多</w:t>
      </w:r>
      <w:bookmarkEnd w:id="10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1" w:name="_Toc11486"/>
      <w:r>
        <w:rPr>
          <w:rFonts w:hint="eastAsia" w:ascii="Calibri" w:hAnsi="Calibri" w:cs="Calibri"/>
          <w:color w:val="00B050"/>
          <w:lang w:val="en-US" w:eastAsia="zh-CN"/>
        </w:rPr>
        <w:t>创建模型：</w:t>
      </w:r>
      <w:bookmarkEnd w:id="101"/>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2" w:name="_Toc524"/>
      <w:r>
        <w:rPr>
          <w:rFonts w:hint="eastAsia" w:ascii="Calibri" w:hAnsi="Calibri" w:cs="Calibri"/>
          <w:color w:val="00B050"/>
          <w:lang w:val="en-US" w:eastAsia="zh-CN"/>
        </w:rPr>
        <w:t>创建数据：</w:t>
      </w:r>
      <w:bookmarkEnd w:id="102"/>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B.objects.create(... , 外键属性=值)</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rPr>
          <w:rFonts w:hint="default" w:ascii="Calibri" w:hAnsi="Calibri" w:cs="Calibri"/>
          <w:color w:val="auto"/>
          <w:lang w:val="en-US" w:eastAsia="zh-CN"/>
        </w:rPr>
      </w:pP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eastAsia" w:ascii="Calibri" w:hAnsi="Calibri" w:cs="Calibri"/>
          <w:color w:val="00B050"/>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3" w:name="_Toc25182"/>
      <w:r>
        <w:rPr>
          <w:rFonts w:hint="eastAsia" w:ascii="Calibri" w:hAnsi="Calibri" w:cs="Calibri"/>
          <w:color w:val="00B050"/>
          <w:lang w:val="en-US" w:eastAsia="zh-CN"/>
        </w:rPr>
        <w:t>查询数据</w:t>
      </w:r>
      <w:bookmarkEnd w:id="10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4" w:name="_Toc15940"/>
      <w:r>
        <w:rPr>
          <w:rFonts w:hint="eastAsia" w:ascii="Calibri" w:hAnsi="Calibri" w:cs="Calibri"/>
          <w:color w:val="2E75B6" w:themeColor="accent1" w:themeShade="BF"/>
          <w:lang w:val="en-US" w:eastAsia="zh-CN"/>
        </w:rPr>
        <w:t>多对多映射</w:t>
      </w:r>
      <w:bookmarkEnd w:id="10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05" w:name="_Toc7858"/>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bookmarkEnd w:id="105"/>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6" w:name="_Toc8441"/>
      <w:r>
        <w:rPr>
          <w:rFonts w:hint="eastAsia" w:ascii="Calibri" w:hAnsi="Calibri" w:cs="Calibri"/>
          <w:color w:val="00B050"/>
          <w:lang w:val="en-US" w:eastAsia="zh-CN"/>
        </w:rPr>
        <w:t>创建数据</w:t>
      </w:r>
      <w:bookmarkEnd w:id="106"/>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7" w:name="_Toc28572"/>
      <w:r>
        <w:rPr>
          <w:rFonts w:hint="eastAsia" w:ascii="Calibri" w:hAnsi="Calibri" w:cs="Calibri"/>
          <w:color w:val="00B050"/>
          <w:lang w:val="en-US" w:eastAsia="zh-CN"/>
        </w:rPr>
        <w:t>查询数据</w:t>
      </w:r>
      <w:bookmarkEnd w:id="107"/>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08" w:name="_Toc697"/>
      <w:r>
        <w:rPr>
          <w:rFonts w:hint="eastAsia" w:ascii="Calibri" w:hAnsi="Calibri" w:cs="Calibri"/>
          <w:color w:val="7030A0"/>
          <w:sz w:val="24"/>
          <w:szCs w:val="24"/>
          <w:lang w:val="en-US" w:eastAsia="zh-CN"/>
        </w:rPr>
        <w:t>cookies和session</w:t>
      </w:r>
      <w:bookmarkEnd w:id="108"/>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9" w:name="_Toc3589"/>
      <w:r>
        <w:rPr>
          <w:rFonts w:hint="eastAsia" w:ascii="Calibri" w:hAnsi="Calibri" w:cs="Calibri"/>
          <w:color w:val="2E75B6" w:themeColor="accent1" w:themeShade="BF"/>
          <w:lang w:val="en-US" w:eastAsia="zh-CN"/>
        </w:rPr>
        <w:t>会话</w:t>
      </w:r>
      <w:bookmarkEnd w:id="10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0" w:name="_Toc6441"/>
      <w:r>
        <w:rPr>
          <w:rFonts w:hint="eastAsia" w:ascii="Calibri" w:hAnsi="Calibri" w:cs="Calibri"/>
          <w:color w:val="2E75B6" w:themeColor="accent1" w:themeShade="BF"/>
          <w:lang w:val="en-US" w:eastAsia="zh-CN"/>
        </w:rPr>
        <w:t>cookies</w:t>
      </w:r>
      <w:bookmarkEnd w:id="11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1" w:name="_Toc16336"/>
      <w:r>
        <w:rPr>
          <w:rFonts w:hint="eastAsia" w:ascii="Calibri" w:hAnsi="Calibri" w:cs="Calibri"/>
          <w:color w:val="00B050"/>
          <w:lang w:val="en-US" w:eastAsia="zh-CN"/>
        </w:rPr>
        <w:t>特点：</w:t>
      </w:r>
      <w:bookmarkEnd w:id="11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2" w:name="_Toc17942"/>
      <w:r>
        <w:rPr>
          <w:rFonts w:hint="eastAsia" w:ascii="Calibri" w:hAnsi="Calibri" w:cs="Calibri"/>
          <w:color w:val="00B050"/>
          <w:lang w:val="en-US" w:eastAsia="zh-CN"/>
        </w:rPr>
        <w:t>存储：</w:t>
      </w:r>
      <w:bookmarkEnd w:id="11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3" w:name="_Toc3395"/>
      <w:r>
        <w:rPr>
          <w:rFonts w:hint="eastAsia" w:ascii="Calibri" w:hAnsi="Calibri" w:cs="Calibri"/>
          <w:color w:val="00B050"/>
          <w:lang w:val="en-US" w:eastAsia="zh-CN"/>
        </w:rPr>
        <w:t>添加cookie</w:t>
      </w:r>
      <w:bookmarkEnd w:id="11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需要一个HttpResponse对象，该对象为目标网页，也可用JsonResponse对象。修改、删除都如此</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xml:space="preserve">, 123, 3600)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参数分别为： cookie名；值；存活时间</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存活时间不设置则为会话级cookie，关闭浏览器后失效</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4" w:name="_Toc4011"/>
      <w:r>
        <w:rPr>
          <w:rFonts w:hint="eastAsia" w:ascii="Calibri" w:hAnsi="Calibri" w:cs="Calibri"/>
          <w:color w:val="00B050"/>
          <w:lang w:val="en-US" w:eastAsia="zh-CN"/>
        </w:rPr>
        <w:t>修改cookie</w:t>
      </w:r>
      <w:bookmarkEnd w:id="11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5" w:name="_Toc3802"/>
      <w:r>
        <w:rPr>
          <w:rFonts w:hint="eastAsia" w:ascii="Calibri" w:hAnsi="Calibri" w:cs="Calibri"/>
          <w:color w:val="00B050"/>
          <w:lang w:val="en-US" w:eastAsia="zh-CN"/>
        </w:rPr>
        <w:t>获取cookies</w:t>
      </w:r>
      <w:bookmarkEnd w:id="11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6" w:name="_Toc5001"/>
      <w:r>
        <w:rPr>
          <w:rFonts w:hint="eastAsia" w:ascii="Calibri" w:hAnsi="Calibri" w:cs="Calibri"/>
          <w:color w:val="00B050"/>
          <w:lang w:val="en-US" w:eastAsia="zh-CN"/>
        </w:rPr>
        <w:t>删除cookies</w:t>
      </w:r>
      <w:bookmarkEnd w:id="11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7" w:name="_Toc32376"/>
      <w:r>
        <w:rPr>
          <w:rFonts w:hint="eastAsia" w:ascii="Calibri" w:hAnsi="Calibri" w:cs="Calibri"/>
          <w:color w:val="2E75B6" w:themeColor="accent1" w:themeShade="BF"/>
          <w:lang w:val="en-US" w:eastAsia="zh-CN"/>
        </w:rPr>
        <w:t>session</w:t>
      </w:r>
      <w:bookmarkEnd w:id="11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8" w:name="_Toc5031"/>
      <w:r>
        <w:rPr>
          <w:rFonts w:hint="eastAsia" w:ascii="Calibri" w:hAnsi="Calibri" w:cs="Calibri"/>
          <w:color w:val="00B050"/>
          <w:lang w:val="en-US" w:eastAsia="zh-CN"/>
        </w:rPr>
        <w:t>实现方式</w:t>
      </w:r>
      <w:bookmarkEnd w:id="118"/>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9" w:name="_Toc20305"/>
      <w:r>
        <w:rPr>
          <w:rFonts w:hint="eastAsia" w:ascii="Calibri" w:hAnsi="Calibri" w:cs="Calibri"/>
          <w:color w:val="00B050"/>
          <w:lang w:val="en-US" w:eastAsia="zh-CN"/>
        </w:rPr>
        <w:t>使用：</w:t>
      </w:r>
      <w:bookmarkEnd w:id="11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4"/>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0" w:name="_Toc29471"/>
      <w:r>
        <w:rPr>
          <w:rFonts w:hint="eastAsia" w:ascii="Calibri" w:hAnsi="Calibri" w:cs="Calibri"/>
          <w:color w:val="00B050"/>
          <w:lang w:val="en-US" w:eastAsia="zh-CN"/>
        </w:rPr>
        <w:t>session在settings.py中的设置</w:t>
      </w:r>
      <w:bookmarkEnd w:id="120"/>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1" w:name="_Toc27144"/>
      <w:r>
        <w:rPr>
          <w:rFonts w:hint="eastAsia" w:ascii="Calibri" w:hAnsi="Calibri" w:cs="Calibri"/>
          <w:color w:val="00B050"/>
          <w:lang w:val="en-US" w:eastAsia="zh-CN"/>
        </w:rPr>
        <w:t>django中session的问题：</w:t>
      </w:r>
      <w:bookmarkEnd w:id="121"/>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ascii="Calibri" w:hAnsi="Calibri" w:cs="Calibri"/>
          <w:color w:val="00B050"/>
          <w:lang w:val="en-US" w:eastAsia="zh-CN"/>
        </w:rPr>
      </w:pPr>
      <w:bookmarkStart w:id="122" w:name="_Toc27205"/>
      <w:r>
        <w:rPr>
          <w:rFonts w:hint="eastAsia" w:ascii="Calibri" w:hAnsi="Calibri" w:cs="Calibri"/>
          <w:color w:val="00B050"/>
          <w:lang w:val="en-US" w:eastAsia="zh-CN"/>
        </w:rPr>
        <w:t>cookies和session对比：</w:t>
      </w:r>
      <w:bookmarkEnd w:id="122"/>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123" w:name="_Toc22226"/>
      <w:r>
        <w:rPr>
          <w:rFonts w:hint="eastAsia" w:ascii="Calibri" w:hAnsi="Calibri" w:cs="Calibri"/>
          <w:color w:val="7030A0"/>
          <w:sz w:val="24"/>
          <w:szCs w:val="24"/>
          <w:lang w:val="en-US" w:eastAsia="zh-CN"/>
        </w:rPr>
        <w:t>哈希算法的应用</w:t>
      </w:r>
      <w:bookmarkEnd w:id="12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4" w:name="_Toc13518"/>
      <w:r>
        <w:rPr>
          <w:rFonts w:hint="eastAsia" w:ascii="Calibri" w:hAnsi="Calibri" w:cs="Calibri"/>
          <w:color w:val="2E75B6" w:themeColor="accent1" w:themeShade="BF"/>
          <w:lang w:val="en-US" w:eastAsia="zh-CN"/>
        </w:rPr>
        <w:t>特点：</w:t>
      </w:r>
      <w:bookmarkEnd w:id="124"/>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5" w:name="_Toc11680"/>
      <w:r>
        <w:rPr>
          <w:rFonts w:hint="eastAsia" w:ascii="Calibri" w:hAnsi="Calibri" w:cs="Calibri"/>
          <w:color w:val="2E75B6" w:themeColor="accent1" w:themeShade="BF"/>
          <w:lang w:val="en-US" w:eastAsia="zh-CN"/>
        </w:rPr>
        <w:t>使用场景：</w:t>
      </w:r>
      <w:bookmarkEnd w:id="125"/>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6" w:name="_Toc20938"/>
      <w:r>
        <w:rPr>
          <w:rFonts w:hint="eastAsia" w:ascii="Calibri" w:hAnsi="Calibri" w:cs="Calibri"/>
          <w:color w:val="2E75B6" w:themeColor="accent1" w:themeShade="BF"/>
          <w:lang w:val="en-US" w:eastAsia="zh-CN"/>
        </w:rPr>
        <w:t>使用：</w:t>
      </w:r>
      <w:bookmarkEnd w:id="126"/>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27" w:name="_Toc9368"/>
      <w:r>
        <w:rPr>
          <w:rFonts w:hint="eastAsia" w:ascii="Calibri" w:hAnsi="Calibri" w:cs="Calibri"/>
          <w:color w:val="7030A0"/>
          <w:sz w:val="24"/>
          <w:szCs w:val="24"/>
          <w:lang w:val="en-US" w:eastAsia="zh-CN"/>
        </w:rPr>
        <w:t>装饰器</w:t>
      </w:r>
      <w:bookmarkEnd w:id="127"/>
    </w:p>
    <w:p>
      <w:pPr>
        <w:rPr>
          <w:rFonts w:hint="eastAsia" w:ascii="Calibri" w:hAnsi="Calibri" w:cs="Calibri"/>
          <w:color w:val="7030A0"/>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28" w:name="_Toc27832"/>
      <w:r>
        <w:rPr>
          <w:rFonts w:hint="eastAsia" w:ascii="Calibri" w:hAnsi="Calibri" w:cs="Calibri"/>
          <w:color w:val="7030A0"/>
          <w:sz w:val="24"/>
          <w:szCs w:val="24"/>
          <w:lang w:val="en-US" w:eastAsia="zh-CN"/>
        </w:rPr>
        <w:t>缓存</w:t>
      </w:r>
      <w:r>
        <w:rPr>
          <w:rFonts w:hint="eastAsia" w:ascii="Calibri" w:hAnsi="Calibri" w:cs="Calibri"/>
          <w:color w:val="7030A0"/>
          <w:lang w:val="en-US" w:eastAsia="zh-CN"/>
        </w:rPr>
        <w:t>：</w:t>
      </w:r>
      <w:bookmarkEnd w:id="128"/>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29" w:name="_Toc5996"/>
      <w:r>
        <w:rPr>
          <w:rFonts w:hint="eastAsia" w:ascii="Calibri" w:hAnsi="Calibri" w:cs="Calibri"/>
          <w:color w:val="2E75B6" w:themeColor="accent1" w:themeShade="BF"/>
          <w:lang w:val="en-US" w:eastAsia="zh-CN"/>
        </w:rPr>
        <w:t>缓存配置：settings.py中</w:t>
      </w:r>
      <w:bookmarkEnd w:id="129"/>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59"/>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0" w:name="_Toc5"/>
      <w:r>
        <w:rPr>
          <w:rFonts w:hint="eastAsia" w:ascii="Calibri" w:hAnsi="Calibri" w:cs="Calibri"/>
          <w:color w:val="2E75B6" w:themeColor="accent1" w:themeShade="BF"/>
          <w:lang w:val="en-US" w:eastAsia="zh-CN"/>
        </w:rPr>
        <w:t>引入cache对象</w:t>
      </w:r>
      <w:bookmarkEnd w:id="13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1" w:name="_Toc30285"/>
      <w:r>
        <w:rPr>
          <w:rFonts w:hint="eastAsia" w:ascii="Calibri" w:hAnsi="Calibri" w:cs="Calibri"/>
          <w:color w:val="2E75B6" w:themeColor="accent1" w:themeShade="BF"/>
          <w:lang w:val="en-US" w:eastAsia="zh-CN"/>
        </w:rPr>
        <w:t>缓存api</w:t>
      </w:r>
      <w:bookmarkEnd w:id="131"/>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2" w:name="_Toc1198"/>
      <w:r>
        <w:rPr>
          <w:rFonts w:hint="eastAsia" w:ascii="Calibri" w:hAnsi="Calibri" w:cs="Calibri"/>
          <w:color w:val="2E75B6" w:themeColor="accent1" w:themeShade="BF"/>
          <w:lang w:val="en-US" w:eastAsia="zh-CN"/>
        </w:rPr>
        <w:t>浏览器缓存策略</w:t>
      </w:r>
      <w:bookmarkEnd w:id="132"/>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3" w:name="_Toc16779"/>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bookmarkEnd w:id="133"/>
    </w:p>
    <w:p>
      <w:pPr>
        <w:keepNext w:val="0"/>
        <w:keepLines w:val="0"/>
        <w:pageBreakBefore w:val="0"/>
        <w:widowControl w:val="0"/>
        <w:numPr>
          <w:ilvl w:val="0"/>
          <w:numId w:val="61"/>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4" w:name="_Toc24553"/>
      <w:r>
        <w:rPr>
          <w:rFonts w:hint="eastAsia" w:ascii="Calibri" w:hAnsi="Calibri" w:cs="Calibri"/>
          <w:color w:val="C55A11" w:themeColor="accent2" w:themeShade="BF"/>
          <w:lang w:val="en-US" w:eastAsia="zh-CN"/>
        </w:rPr>
        <w:t>响应头—Expires（绝对过期时间）</w:t>
      </w:r>
      <w:bookmarkEnd w:id="134"/>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keepNext w:val="0"/>
        <w:keepLines w:val="0"/>
        <w:pageBreakBefore w:val="0"/>
        <w:widowControl w:val="0"/>
        <w:numPr>
          <w:ilvl w:val="0"/>
          <w:numId w:val="61"/>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5" w:name="_Toc7968"/>
      <w:r>
        <w:rPr>
          <w:rFonts w:hint="eastAsia" w:ascii="Calibri" w:hAnsi="Calibri" w:cs="Calibri"/>
          <w:color w:val="C55A11" w:themeColor="accent2" w:themeShade="BF"/>
          <w:lang w:val="en-US" w:eastAsia="zh-CN"/>
        </w:rPr>
        <w:t>响应头—Cache-Control（相对过期时间）</w:t>
      </w:r>
      <w:bookmarkEnd w:id="135"/>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6" w:name="_Toc1779"/>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bookmarkEnd w:id="136"/>
    </w:p>
    <w:p>
      <w:pPr>
        <w:numPr>
          <w:ilvl w:val="0"/>
          <w:numId w:val="6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3"/>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37" w:name="_Toc16832"/>
      <w:r>
        <w:rPr>
          <w:rFonts w:hint="eastAsia" w:ascii="Calibri" w:hAnsi="Calibri" w:cs="Calibri"/>
          <w:color w:val="7030A0"/>
          <w:lang w:val="en-US" w:eastAsia="zh-CN"/>
        </w:rPr>
        <w:t>中间件：</w:t>
      </w:r>
      <w:bookmarkEnd w:id="137"/>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8" w:name="_Toc21115"/>
      <w:r>
        <w:rPr>
          <w:rFonts w:hint="eastAsia" w:ascii="Calibri" w:hAnsi="Calibri" w:cs="Calibri"/>
          <w:color w:val="2E75B6" w:themeColor="accent1" w:themeShade="BF"/>
          <w:lang w:val="en-US" w:eastAsia="zh-CN"/>
        </w:rPr>
        <w:t>中间件类继承自django.utils.deprecation.MiddlewareMixin类</w:t>
      </w:r>
      <w:bookmarkEnd w:id="138"/>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9" w:name="_Toc21784"/>
      <w:r>
        <w:rPr>
          <w:rFonts w:hint="eastAsia" w:ascii="Calibri" w:hAnsi="Calibri" w:cs="Calibri"/>
          <w:color w:val="2E75B6" w:themeColor="accent1" w:themeShade="BF"/>
          <w:lang w:val="en-US" w:eastAsia="zh-CN"/>
        </w:rPr>
        <w:t>中间件类须实现下列五个方法中的一个或多个</w:t>
      </w:r>
      <w:bookmarkEnd w:id="139"/>
    </w:p>
    <w:p>
      <w:pPr>
        <w:numPr>
          <w:ilvl w:val="0"/>
          <w:numId w:val="65"/>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0" w:name="_Toc1603"/>
      <w:r>
        <w:rPr>
          <w:rFonts w:hint="eastAsia" w:ascii="Calibri" w:hAnsi="Calibri" w:cs="Calibri"/>
          <w:color w:val="2E75B6" w:themeColor="accent1" w:themeShade="BF"/>
          <w:lang w:val="en-US" w:eastAsia="zh-CN"/>
        </w:rPr>
        <w:t>编写中间件</w:t>
      </w:r>
      <w:bookmarkEnd w:id="140"/>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1" w:name="_Toc362"/>
      <w:r>
        <w:rPr>
          <w:rFonts w:hint="eastAsia" w:ascii="Calibri" w:hAnsi="Calibri" w:cs="Calibri"/>
          <w:color w:val="2E75B6" w:themeColor="accent1" w:themeShade="BF"/>
          <w:lang w:val="en-US" w:eastAsia="zh-CN"/>
        </w:rPr>
        <w:t>注册中间件</w:t>
      </w:r>
      <w:bookmarkEnd w:id="141"/>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2" w:name="_Toc30447"/>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bookmarkEnd w:id="142"/>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3" w:name="_Toc26792"/>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bookmarkEnd w:id="14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44" w:name="_Toc18196"/>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bookmarkEnd w:id="144"/>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auto"/>
          <w:lang w:val="en-US" w:eastAsia="zh-CN"/>
        </w:rPr>
      </w:pPr>
      <w:bookmarkStart w:id="145" w:name="_Toc20918"/>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bookmarkEnd w:id="145"/>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6" w:name="_Toc15885"/>
      <w:r>
        <w:rPr>
          <w:rFonts w:hint="eastAsia" w:ascii="Calibri" w:hAnsi="Calibri" w:cs="Calibri"/>
          <w:color w:val="2E75B6" w:themeColor="accent1" w:themeShade="BF"/>
          <w:lang w:val="en-US" w:eastAsia="zh-CN"/>
        </w:rPr>
        <w:t>配置步骤：</w:t>
      </w:r>
      <w:bookmarkEnd w:id="146"/>
    </w:p>
    <w:p>
      <w:pPr>
        <w:numPr>
          <w:ilvl w:val="0"/>
          <w:numId w:val="6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7" w:name="_Toc6787"/>
      <w:r>
        <w:rPr>
          <w:rFonts w:hint="eastAsia" w:ascii="Calibri" w:hAnsi="Calibri" w:cs="Calibri"/>
          <w:color w:val="2E75B6" w:themeColor="accent1" w:themeShade="BF"/>
          <w:lang w:val="en-US" w:eastAsia="zh-CN"/>
        </w:rPr>
        <w:t>局部关闭CSRF验证：</w:t>
      </w:r>
      <w:bookmarkEnd w:id="14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48" w:name="_Toc3612"/>
      <w:r>
        <w:rPr>
          <w:rFonts w:hint="eastAsia" w:ascii="Calibri" w:hAnsi="Calibri" w:cs="Calibri"/>
          <w:color w:val="7030A0"/>
          <w:lang w:val="en-US" w:eastAsia="zh-CN"/>
        </w:rPr>
        <w:t>分页</w:t>
      </w:r>
      <w:bookmarkEnd w:id="148"/>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9" w:name="_Toc4115"/>
      <w:r>
        <w:rPr>
          <w:rFonts w:hint="eastAsia" w:ascii="Calibri" w:hAnsi="Calibri" w:cs="Calibri"/>
          <w:color w:val="2E75B6" w:themeColor="accent1" w:themeShade="BF"/>
          <w:lang w:val="en-US" w:eastAsia="zh-CN"/>
        </w:rPr>
        <w:t>Paginator对象</w:t>
      </w:r>
      <w:bookmarkEnd w:id="14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0" w:name="_Toc19674"/>
      <w:r>
        <w:rPr>
          <w:rFonts w:hint="eastAsia" w:ascii="Calibri" w:hAnsi="Calibri" w:cs="Calibri"/>
          <w:color w:val="2E75B6" w:themeColor="accent1" w:themeShade="BF"/>
          <w:lang w:val="en-US" w:eastAsia="zh-CN"/>
        </w:rPr>
        <w:t>Paginator属性（宏观）</w:t>
      </w:r>
      <w:bookmarkEnd w:id="15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1" w:name="_Toc945"/>
      <w:r>
        <w:rPr>
          <w:rFonts w:hint="eastAsia" w:ascii="Calibri" w:hAnsi="Calibri" w:cs="Calibri"/>
          <w:color w:val="2E75B6" w:themeColor="accent1" w:themeShade="BF"/>
          <w:lang w:val="en-US" w:eastAsia="zh-CN"/>
        </w:rPr>
        <w:t>Paginator方法（微观）</w:t>
      </w:r>
      <w:bookmarkEnd w:id="151"/>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2" w:name="_Toc14355"/>
      <w:r>
        <w:rPr>
          <w:rFonts w:hint="eastAsia" w:ascii="Calibri" w:hAnsi="Calibri" w:cs="Calibri"/>
          <w:color w:val="2E75B6" w:themeColor="accent1" w:themeShade="BF"/>
          <w:lang w:val="en-US" w:eastAsia="zh-CN"/>
        </w:rPr>
        <w:t>page对象</w:t>
      </w:r>
      <w:bookmarkEnd w:id="15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3" w:name="_Toc28390"/>
      <w:r>
        <w:rPr>
          <w:rFonts w:hint="eastAsia" w:ascii="Calibri" w:hAnsi="Calibri" w:cs="Calibri"/>
          <w:color w:val="2E75B6" w:themeColor="accent1" w:themeShade="BF"/>
          <w:lang w:val="en-US" w:eastAsia="zh-CN"/>
        </w:rPr>
        <w:t>page对象方法</w:t>
      </w:r>
      <w:bookmarkEnd w:id="15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4" w:name="_Toc29301"/>
      <w:r>
        <w:rPr>
          <w:rFonts w:hint="eastAsia" w:ascii="Calibri" w:hAnsi="Calibri" w:cs="Calibri"/>
          <w:color w:val="7030A0"/>
          <w:lang w:val="en-US" w:eastAsia="zh-CN"/>
        </w:rPr>
        <w:t>CSV文件</w:t>
      </w:r>
      <w:bookmarkEnd w:id="154"/>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5" w:name="_Toc17379"/>
      <w:r>
        <w:rPr>
          <w:rFonts w:hint="eastAsia" w:ascii="Calibri" w:hAnsi="Calibri" w:cs="Calibri"/>
          <w:color w:val="2E75B6" w:themeColor="accent1" w:themeShade="BF"/>
          <w:lang w:val="en-US" w:eastAsia="zh-CN"/>
        </w:rPr>
        <w:t>python中生成csv文件</w:t>
      </w:r>
      <w:bookmarkEnd w:id="15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6" w:name="_Toc32442"/>
      <w:r>
        <w:rPr>
          <w:rFonts w:hint="eastAsia" w:ascii="Calibri" w:hAnsi="Calibri" w:cs="Calibri"/>
          <w:color w:val="2E75B6" w:themeColor="accent1" w:themeShade="BF"/>
          <w:lang w:val="en-US" w:eastAsia="zh-CN"/>
        </w:rPr>
        <w:t>django实现下载csv</w:t>
      </w:r>
      <w:bookmarkEnd w:id="15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57" w:name="_Toc13951"/>
      <w:r>
        <w:rPr>
          <w:rFonts w:hint="eastAsia" w:ascii="Calibri" w:hAnsi="Calibri" w:cs="Calibri"/>
          <w:color w:val="00B050"/>
          <w:lang w:val="en-US" w:eastAsia="zh-CN"/>
        </w:rPr>
        <w:t>案例：</w:t>
      </w:r>
      <w:bookmarkEnd w:id="15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8" w:name="_Toc13631"/>
      <w:r>
        <w:rPr>
          <w:rFonts w:hint="eastAsia" w:ascii="Calibri" w:hAnsi="Calibri" w:cs="Calibri"/>
          <w:color w:val="7030A0"/>
          <w:lang w:val="en-US" w:eastAsia="zh-CN"/>
        </w:rPr>
        <w:t>文件上传</w:t>
      </w:r>
      <w:bookmarkEnd w:id="158"/>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59" w:name="_Toc27140"/>
      <w:r>
        <w:rPr>
          <w:rFonts w:hint="eastAsia" w:ascii="Calibri" w:hAnsi="Calibri" w:cs="Calibri"/>
          <w:color w:val="2E75B6" w:themeColor="accent1" w:themeShade="BF"/>
          <w:lang w:val="en-US" w:eastAsia="zh-CN"/>
        </w:rPr>
        <w:t>前端</w:t>
      </w:r>
      <w:bookmarkEnd w:id="15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0" w:name="_Toc3868"/>
      <w:r>
        <w:rPr>
          <w:rFonts w:hint="eastAsia" w:ascii="Calibri" w:hAnsi="Calibri" w:cs="Calibri"/>
          <w:color w:val="2E75B6" w:themeColor="accent1" w:themeShade="BF"/>
          <w:lang w:val="en-US" w:eastAsia="zh-CN"/>
        </w:rPr>
        <w:t>后端</w:t>
      </w:r>
      <w:bookmarkEnd w:id="16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69"/>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1" w:name="_Toc4684"/>
      <w:r>
        <w:rPr>
          <w:rFonts w:hint="eastAsia" w:ascii="Calibri" w:hAnsi="Calibri" w:cs="Calibri"/>
          <w:color w:val="2E75B6" w:themeColor="accent1" w:themeShade="BF"/>
          <w:lang w:val="en-US" w:eastAsia="zh-CN"/>
        </w:rPr>
        <w:t>配置路由</w:t>
      </w:r>
      <w:bookmarkEnd w:id="16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2" w:name="_Toc15166"/>
      <w:r>
        <w:rPr>
          <w:rFonts w:hint="eastAsia" w:ascii="Calibri" w:hAnsi="Calibri" w:cs="Calibri"/>
          <w:color w:val="2E75B6" w:themeColor="accent1" w:themeShade="BF"/>
          <w:lang w:val="en-US" w:eastAsia="zh-CN"/>
        </w:rPr>
        <w:t>文件写入</w:t>
      </w:r>
      <w:bookmarkEnd w:id="162"/>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63" w:name="_Toc19216"/>
      <w:r>
        <w:rPr>
          <w:rFonts w:hint="eastAsia" w:ascii="Calibri" w:hAnsi="Calibri" w:cs="Calibri"/>
          <w:color w:val="00B050"/>
          <w:lang w:val="en-US" w:eastAsia="zh-CN"/>
        </w:rPr>
        <w:t>方案1：传统的open方式（重名文件会覆盖）</w:t>
      </w:r>
      <w:bookmarkEnd w:id="16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64" w:name="_Toc21780"/>
      <w:r>
        <w:rPr>
          <w:rFonts w:hint="eastAsia" w:ascii="Calibri" w:hAnsi="Calibri" w:cs="Calibri"/>
          <w:color w:val="00B050"/>
          <w:lang w:val="en-US" w:eastAsia="zh-CN"/>
        </w:rPr>
        <w:t>方案2：ORM方式（重名文件会自动重命名）</w:t>
      </w:r>
      <w:bookmarkEnd w:id="16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65" w:name="_Toc15949"/>
      <w:r>
        <w:rPr>
          <w:rFonts w:hint="eastAsia" w:ascii="Calibri" w:hAnsi="Calibri" w:cs="Calibri"/>
          <w:color w:val="7030A0"/>
          <w:lang w:val="en-US" w:eastAsia="zh-CN"/>
        </w:rPr>
        <w:t>邮件发送</w:t>
      </w:r>
      <w:bookmarkEnd w:id="165"/>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6" w:name="_Toc4548"/>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bookmarkEnd w:id="166"/>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7" w:name="_Toc15145"/>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bookmarkEnd w:id="167"/>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8" w:name="_Toc8207"/>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bookmarkEnd w:id="168"/>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9" w:name="_Toc10440"/>
      <w:r>
        <w:rPr>
          <w:rFonts w:hint="eastAsia" w:ascii="Calibri" w:hAnsi="Calibri" w:cs="Calibri"/>
          <w:color w:val="2E75B6" w:themeColor="accent1" w:themeShade="BF"/>
          <w:lang w:val="en-US" w:eastAsia="zh-CN"/>
        </w:rPr>
        <w:t>IMAP对比POP3</w:t>
      </w:r>
      <w:bookmarkEnd w:id="16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0" w:name="_Toc6219"/>
      <w:r>
        <w:rPr>
          <w:rFonts w:hint="eastAsia" w:ascii="Calibri" w:hAnsi="Calibri" w:cs="Calibri"/>
          <w:color w:val="2E75B6" w:themeColor="accent1" w:themeShade="BF"/>
          <w:lang w:val="en-US" w:eastAsia="zh-CN"/>
        </w:rPr>
        <w:t>django发邮件</w:t>
      </w:r>
      <w:bookmarkEnd w:id="17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1" w:name="_Toc23784"/>
      <w:r>
        <w:rPr>
          <w:rFonts w:hint="eastAsia" w:ascii="Calibri" w:hAnsi="Calibri" w:cs="Calibri"/>
          <w:color w:val="2E75B6" w:themeColor="accent1" w:themeShade="BF"/>
          <w:lang w:val="en-US" w:eastAsia="zh-CN"/>
        </w:rPr>
        <w:t>django配置</w:t>
      </w:r>
      <w:bookmarkEnd w:id="171"/>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2" w:name="_Toc1299"/>
      <w:r>
        <w:rPr>
          <w:rFonts w:hint="eastAsia" w:ascii="Calibri" w:hAnsi="Calibri" w:cs="Calibri"/>
          <w:color w:val="2E75B6" w:themeColor="accent1" w:themeShade="BF"/>
          <w:lang w:val="en-US" w:eastAsia="zh-CN"/>
        </w:rPr>
        <w:t>函数调用</w:t>
      </w:r>
      <w:bookmarkEnd w:id="172"/>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3" w:name="_Toc23614"/>
      <w:r>
        <w:rPr>
          <w:rFonts w:hint="eastAsia" w:ascii="Calibri" w:hAnsi="Calibri" w:cs="Calibri"/>
          <w:color w:val="7030A0"/>
          <w:lang w:val="en-US" w:eastAsia="zh-CN"/>
        </w:rPr>
        <w:t>项目部署</w:t>
      </w:r>
      <w:bookmarkEnd w:id="173"/>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4" w:name="_Toc4772"/>
      <w:r>
        <w:rPr>
          <w:rFonts w:hint="eastAsia" w:ascii="Calibri" w:hAnsi="Calibri" w:cs="Calibri"/>
          <w:color w:val="7030A0"/>
          <w:lang w:val="en-US" w:eastAsia="zh-CN"/>
        </w:rPr>
        <w:t>django项目轻部署</w:t>
      </w:r>
      <w:bookmarkEnd w:id="174"/>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ind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color w:val="auto"/>
          <w:sz w:val="44"/>
          <w:szCs w:val="44"/>
          <w:lang w:val="en-US" w:eastAsia="zh-CN"/>
        </w:rPr>
      </w:pPr>
      <w:bookmarkStart w:id="175" w:name="_Toc31473"/>
      <w:r>
        <w:rPr>
          <w:rFonts w:hint="eastAsia" w:ascii="Calibri" w:hAnsi="Calibri" w:cs="Calibri"/>
          <w:color w:val="auto"/>
          <w:sz w:val="44"/>
          <w:szCs w:val="44"/>
          <w:lang w:val="en-US" w:eastAsia="zh-CN"/>
        </w:rPr>
        <w:t>git</w:t>
      </w:r>
      <w:bookmarkEnd w:id="175"/>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6" w:name="_Toc8705"/>
      <w:r>
        <w:rPr>
          <w:rFonts w:hint="eastAsia" w:ascii="Calibri" w:hAnsi="Calibri" w:cs="Calibri"/>
          <w:color w:val="7030A0"/>
          <w:lang w:val="en-US" w:eastAsia="zh-CN"/>
        </w:rPr>
        <w:t>git分布式版本控制</w:t>
      </w:r>
      <w:bookmarkEnd w:id="176"/>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77" w:name="_Toc17821"/>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bookmarkEnd w:id="177"/>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8" w:name="_Toc9809"/>
      <w:r>
        <w:rPr>
          <w:rFonts w:hint="eastAsia" w:ascii="Calibri" w:hAnsi="Calibri" w:cs="Calibri"/>
          <w:color w:val="2E75B6" w:themeColor="accent1" w:themeShade="BF"/>
          <w:lang w:val="en-US" w:eastAsia="zh-CN"/>
        </w:rPr>
        <w:t>创建远程库</w:t>
      </w:r>
      <w:bookmarkEnd w:id="17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9" w:name="_Toc8138"/>
      <w:r>
        <w:rPr>
          <w:rFonts w:hint="eastAsia" w:ascii="Calibri" w:hAnsi="Calibri" w:cs="Calibri"/>
          <w:color w:val="2E75B6" w:themeColor="accent1" w:themeShade="BF"/>
          <w:lang w:val="en-US" w:eastAsia="zh-CN"/>
        </w:rPr>
        <w:t>本地库关联远程库</w:t>
      </w:r>
      <w:bookmarkEnd w:id="179"/>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0" w:name="_Toc9751"/>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bookmarkEnd w:id="18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1" w:name="_Toc10935"/>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bookmarkEnd w:id="181"/>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2" w:name="_Toc18223"/>
      <w:r>
        <w:rPr>
          <w:rFonts w:hint="eastAsia" w:ascii="Calibri" w:hAnsi="Calibri" w:cs="Calibri"/>
          <w:color w:val="2E75B6" w:themeColor="accent1" w:themeShade="BF"/>
          <w:lang w:val="en-US" w:eastAsia="zh-CN"/>
        </w:rPr>
        <w:t>从远程库同步代码到本地</w:t>
      </w:r>
      <w:bookmarkEnd w:id="18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3" w:name="_Toc24557"/>
      <w:r>
        <w:rPr>
          <w:rFonts w:hint="eastAsia" w:ascii="Calibri" w:hAnsi="Calibri" w:cs="Calibri"/>
          <w:color w:val="2E75B6" w:themeColor="accent1" w:themeShade="BF"/>
          <w:lang w:val="en-US" w:eastAsia="zh-CN"/>
        </w:rPr>
        <w:t>版本回滚</w:t>
      </w:r>
      <w:bookmarkEnd w:id="18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84" w:name="_Toc17336"/>
      <w:r>
        <w:rPr>
          <w:rFonts w:hint="eastAsia" w:ascii="Calibri" w:hAnsi="Calibri" w:cs="Calibri"/>
          <w:color w:val="2E75B6" w:themeColor="accent1" w:themeShade="BF"/>
          <w:lang w:val="en-US" w:eastAsia="zh-CN"/>
        </w:rPr>
        <w:t>git分支</w:t>
      </w:r>
      <w:bookmarkEnd w:id="18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5" w:name="_Toc25843"/>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bookmarkEnd w:id="18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6" w:name="_Toc22360"/>
      <w:r>
        <w:rPr>
          <w:rFonts w:hint="eastAsia" w:ascii="Calibri" w:hAnsi="Calibri" w:cs="Calibri"/>
          <w:color w:val="00B050"/>
          <w:lang w:val="en-US" w:eastAsia="zh-CN"/>
        </w:rPr>
        <w:t>查阅分支</w:t>
      </w:r>
      <w:r>
        <w:rPr>
          <w:rFonts w:hint="eastAsia" w:ascii="Calibri" w:hAnsi="Calibri" w:cs="Calibri"/>
          <w:color w:val="auto"/>
          <w:lang w:val="en-US" w:eastAsia="zh-CN"/>
        </w:rPr>
        <w:t>：</w:t>
      </w:r>
      <w:bookmarkEnd w:id="18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87" w:name="_Toc2587"/>
      <w:r>
        <w:rPr>
          <w:rFonts w:hint="eastAsia" w:ascii="Calibri" w:hAnsi="Calibri" w:cs="Calibri"/>
          <w:color w:val="00B050"/>
          <w:lang w:val="en-US" w:eastAsia="zh-CN"/>
        </w:rPr>
        <w:t>更改当前工作分支</w:t>
      </w:r>
      <w:bookmarkEnd w:id="187"/>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88" w:name="_Toc28528"/>
      <w:r>
        <w:rPr>
          <w:rFonts w:hint="eastAsia" w:ascii="Calibri" w:hAnsi="Calibri" w:cs="Calibri"/>
          <w:color w:val="00B050"/>
          <w:lang w:val="en-US" w:eastAsia="zh-CN"/>
        </w:rPr>
        <w:t>合并分支</w:t>
      </w:r>
      <w:bookmarkEnd w:id="188"/>
    </w:p>
    <w:p>
      <w:pPr>
        <w:numPr>
          <w:ilvl w:val="0"/>
          <w:numId w:val="7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89" w:name="_Toc13379"/>
      <w:r>
        <w:rPr>
          <w:rFonts w:hint="eastAsia" w:ascii="Calibri" w:hAnsi="Calibri" w:cs="Calibri"/>
          <w:color w:val="2E75B6" w:themeColor="accent1" w:themeShade="BF"/>
          <w:lang w:val="en-US" w:eastAsia="zh-CN"/>
        </w:rPr>
        <w:t>git首次拉取远程库到本地</w:t>
      </w:r>
      <w:bookmarkEnd w:id="189"/>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90" w:name="_Toc32327"/>
      <w:r>
        <w:rPr>
          <w:rFonts w:hint="eastAsia" w:ascii="Calibri" w:hAnsi="Calibri" w:cs="Calibri"/>
          <w:color w:val="2E75B6" w:themeColor="accent1" w:themeShade="BF"/>
          <w:lang w:val="en-US" w:eastAsia="zh-CN"/>
        </w:rPr>
        <w:t>gitSSH链接</w:t>
      </w:r>
      <w:bookmarkEnd w:id="19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1" w:name="_Toc12788"/>
      <w:r>
        <w:rPr>
          <w:rFonts w:hint="eastAsia" w:ascii="Calibri" w:hAnsi="Calibri" w:cs="Calibri"/>
          <w:color w:val="00B050"/>
          <w:lang w:val="en-US" w:eastAsia="zh-CN"/>
        </w:rPr>
        <w:t>创建SSH密钥对，将公钥上传到github</w:t>
      </w:r>
      <w:bookmarkEnd w:id="191"/>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2" w:name="_Toc4147"/>
      <w:r>
        <w:rPr>
          <w:rFonts w:hint="eastAsia" w:ascii="Calibri" w:hAnsi="Calibri" w:cs="Calibri"/>
          <w:color w:val="00B050"/>
          <w:lang w:val="en-US" w:eastAsia="zh-CN"/>
        </w:rPr>
        <w:t>切换https链接为SSH链接</w:t>
      </w:r>
      <w:bookmarkEnd w:id="19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3" w:name="_Toc15958"/>
      <w:r>
        <w:rPr>
          <w:rFonts w:hint="eastAsia" w:ascii="Calibri" w:hAnsi="Calibri" w:cs="Calibri"/>
          <w:color w:val="00B050"/>
          <w:lang w:val="en-US" w:eastAsia="zh-CN"/>
        </w:rPr>
        <w:t>查看链接</w:t>
      </w:r>
      <w:bookmarkEnd w:id="19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94" w:name="_Toc31549"/>
      <w:bookmarkStart w:id="195" w:name="_GoBack"/>
      <w:bookmarkEnd w:id="195"/>
      <w:r>
        <w:rPr>
          <w:rFonts w:hint="eastAsia" w:ascii="Calibri" w:hAnsi="Calibri" w:cs="Calibri"/>
          <w:color w:val="7030A0"/>
          <w:lang w:val="en-US" w:eastAsia="zh-CN"/>
        </w:rPr>
        <w:t>git下载单个文件</w:t>
      </w:r>
      <w:bookmarkEnd w:id="194"/>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点进文件，在RAW按钮上右键→链接另存为即可下载该文件</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2">
    <w:nsid w:val="E05766E3"/>
    <w:multiLevelType w:val="singleLevel"/>
    <w:tmpl w:val="E05766E3"/>
    <w:lvl w:ilvl="0" w:tentative="0">
      <w:start w:val="1"/>
      <w:numFmt w:val="decimal"/>
      <w:lvlText w:val="%1."/>
      <w:lvlJc w:val="left"/>
      <w:pPr>
        <w:tabs>
          <w:tab w:val="left" w:pos="312"/>
        </w:tabs>
      </w:pPr>
    </w:lvl>
  </w:abstractNum>
  <w:abstractNum w:abstractNumId="23">
    <w:nsid w:val="E2DF06FC"/>
    <w:multiLevelType w:val="singleLevel"/>
    <w:tmpl w:val="E2DF06FC"/>
    <w:lvl w:ilvl="0" w:tentative="0">
      <w:start w:val="1"/>
      <w:numFmt w:val="decimal"/>
      <w:lvlText w:val="%1."/>
      <w:lvlJc w:val="left"/>
    </w:lvl>
  </w:abstractNum>
  <w:abstractNum w:abstractNumId="24">
    <w:nsid w:val="F11E2C5C"/>
    <w:multiLevelType w:val="singleLevel"/>
    <w:tmpl w:val="F11E2C5C"/>
    <w:lvl w:ilvl="0" w:tentative="0">
      <w:start w:val="1"/>
      <w:numFmt w:val="decimal"/>
      <w:lvlText w:val="%1."/>
      <w:lvlJc w:val="left"/>
      <w:pPr>
        <w:tabs>
          <w:tab w:val="left" w:pos="312"/>
        </w:tabs>
      </w:pPr>
    </w:lvl>
  </w:abstractNum>
  <w:abstractNum w:abstractNumId="25">
    <w:nsid w:val="F703420F"/>
    <w:multiLevelType w:val="singleLevel"/>
    <w:tmpl w:val="F703420F"/>
    <w:lvl w:ilvl="0" w:tentative="0">
      <w:start w:val="1"/>
      <w:numFmt w:val="decimal"/>
      <w:lvlText w:val="%1."/>
      <w:lvlJc w:val="left"/>
      <w:pPr>
        <w:tabs>
          <w:tab w:val="left" w:pos="312"/>
        </w:tabs>
      </w:pPr>
    </w:lvl>
  </w:abstractNum>
  <w:abstractNum w:abstractNumId="26">
    <w:nsid w:val="F7AA6444"/>
    <w:multiLevelType w:val="singleLevel"/>
    <w:tmpl w:val="F7AA6444"/>
    <w:lvl w:ilvl="0" w:tentative="0">
      <w:start w:val="1"/>
      <w:numFmt w:val="decimal"/>
      <w:lvlText w:val="%1."/>
      <w:lvlJc w:val="left"/>
    </w:lvl>
  </w:abstractNum>
  <w:abstractNum w:abstractNumId="27">
    <w:nsid w:val="FC0410DB"/>
    <w:multiLevelType w:val="singleLevel"/>
    <w:tmpl w:val="FC0410DB"/>
    <w:lvl w:ilvl="0" w:tentative="0">
      <w:start w:val="1"/>
      <w:numFmt w:val="decimal"/>
      <w:lvlText w:val="%1."/>
      <w:lvlJc w:val="left"/>
      <w:pPr>
        <w:tabs>
          <w:tab w:val="left" w:pos="312"/>
        </w:tabs>
      </w:pPr>
    </w:lvl>
  </w:abstractNum>
  <w:abstractNum w:abstractNumId="28">
    <w:nsid w:val="FD247564"/>
    <w:multiLevelType w:val="singleLevel"/>
    <w:tmpl w:val="FD247564"/>
    <w:lvl w:ilvl="0" w:tentative="0">
      <w:start w:val="1"/>
      <w:numFmt w:val="decimal"/>
      <w:lvlText w:val="%1."/>
      <w:lvlJc w:val="left"/>
      <w:pPr>
        <w:tabs>
          <w:tab w:val="left" w:pos="312"/>
        </w:tabs>
      </w:pPr>
    </w:lvl>
  </w:abstractNum>
  <w:abstractNum w:abstractNumId="29">
    <w:nsid w:val="FF74E12C"/>
    <w:multiLevelType w:val="singleLevel"/>
    <w:tmpl w:val="FF74E12C"/>
    <w:lvl w:ilvl="0" w:tentative="0">
      <w:start w:val="2"/>
      <w:numFmt w:val="decimal"/>
      <w:suff w:val="nothing"/>
      <w:lvlText w:val="%1&gt;"/>
      <w:lvlJc w:val="left"/>
    </w:lvl>
  </w:abstractNum>
  <w:abstractNum w:abstractNumId="30">
    <w:nsid w:val="0128E9D7"/>
    <w:multiLevelType w:val="singleLevel"/>
    <w:tmpl w:val="0128E9D7"/>
    <w:lvl w:ilvl="0" w:tentative="0">
      <w:start w:val="1"/>
      <w:numFmt w:val="decimal"/>
      <w:lvlText w:val="%1."/>
      <w:lvlJc w:val="left"/>
      <w:pPr>
        <w:tabs>
          <w:tab w:val="left" w:pos="312"/>
        </w:tabs>
      </w:pPr>
    </w:lvl>
  </w:abstractNum>
  <w:abstractNum w:abstractNumId="31">
    <w:nsid w:val="036C0F94"/>
    <w:multiLevelType w:val="singleLevel"/>
    <w:tmpl w:val="036C0F94"/>
    <w:lvl w:ilvl="0" w:tentative="0">
      <w:start w:val="1"/>
      <w:numFmt w:val="decimal"/>
      <w:lvlText w:val="%1."/>
      <w:lvlJc w:val="left"/>
      <w:pPr>
        <w:tabs>
          <w:tab w:val="left" w:pos="312"/>
        </w:tabs>
      </w:pPr>
    </w:lvl>
  </w:abstractNum>
  <w:abstractNum w:abstractNumId="32">
    <w:nsid w:val="057380C5"/>
    <w:multiLevelType w:val="singleLevel"/>
    <w:tmpl w:val="057380C5"/>
    <w:lvl w:ilvl="0" w:tentative="0">
      <w:start w:val="2"/>
      <w:numFmt w:val="decimal"/>
      <w:suff w:val="nothing"/>
      <w:lvlText w:val="%1&gt;"/>
      <w:lvlJc w:val="left"/>
    </w:lvl>
  </w:abstractNum>
  <w:abstractNum w:abstractNumId="33">
    <w:nsid w:val="068FA236"/>
    <w:multiLevelType w:val="singleLevel"/>
    <w:tmpl w:val="068FA236"/>
    <w:lvl w:ilvl="0" w:tentative="0">
      <w:start w:val="1"/>
      <w:numFmt w:val="decimal"/>
      <w:lvlText w:val="%1."/>
      <w:lvlJc w:val="left"/>
      <w:pPr>
        <w:tabs>
          <w:tab w:val="left" w:pos="312"/>
        </w:tabs>
      </w:pPr>
    </w:lvl>
  </w:abstractNum>
  <w:abstractNum w:abstractNumId="34">
    <w:nsid w:val="08E9C247"/>
    <w:multiLevelType w:val="singleLevel"/>
    <w:tmpl w:val="08E9C247"/>
    <w:lvl w:ilvl="0" w:tentative="0">
      <w:start w:val="1"/>
      <w:numFmt w:val="decimal"/>
      <w:lvlText w:val="%1."/>
      <w:lvlJc w:val="left"/>
      <w:pPr>
        <w:tabs>
          <w:tab w:val="left" w:pos="312"/>
        </w:tabs>
      </w:pPr>
    </w:lvl>
  </w:abstractNum>
  <w:abstractNum w:abstractNumId="35">
    <w:nsid w:val="097DF5F2"/>
    <w:multiLevelType w:val="singleLevel"/>
    <w:tmpl w:val="097DF5F2"/>
    <w:lvl w:ilvl="0" w:tentative="0">
      <w:start w:val="1"/>
      <w:numFmt w:val="decimal"/>
      <w:lvlText w:val="%1."/>
      <w:lvlJc w:val="left"/>
      <w:pPr>
        <w:tabs>
          <w:tab w:val="left" w:pos="312"/>
        </w:tabs>
      </w:pPr>
    </w:lvl>
  </w:abstractNum>
  <w:abstractNum w:abstractNumId="36">
    <w:nsid w:val="099E350B"/>
    <w:multiLevelType w:val="singleLevel"/>
    <w:tmpl w:val="099E350B"/>
    <w:lvl w:ilvl="0" w:tentative="0">
      <w:start w:val="1"/>
      <w:numFmt w:val="decimal"/>
      <w:lvlText w:val="%1."/>
      <w:lvlJc w:val="left"/>
    </w:lvl>
  </w:abstractNum>
  <w:abstractNum w:abstractNumId="37">
    <w:nsid w:val="12562084"/>
    <w:multiLevelType w:val="singleLevel"/>
    <w:tmpl w:val="12562084"/>
    <w:lvl w:ilvl="0" w:tentative="0">
      <w:start w:val="1"/>
      <w:numFmt w:val="decimal"/>
      <w:lvlText w:val="%1."/>
      <w:lvlJc w:val="left"/>
      <w:pPr>
        <w:tabs>
          <w:tab w:val="left" w:pos="312"/>
        </w:tabs>
      </w:pPr>
    </w:lvl>
  </w:abstractNum>
  <w:abstractNum w:abstractNumId="38">
    <w:nsid w:val="153815A8"/>
    <w:multiLevelType w:val="singleLevel"/>
    <w:tmpl w:val="153815A8"/>
    <w:lvl w:ilvl="0" w:tentative="0">
      <w:start w:val="1"/>
      <w:numFmt w:val="decimal"/>
      <w:lvlText w:val="%1."/>
      <w:lvlJc w:val="left"/>
      <w:pPr>
        <w:tabs>
          <w:tab w:val="left" w:pos="312"/>
        </w:tabs>
      </w:pPr>
    </w:lvl>
  </w:abstractNum>
  <w:abstractNum w:abstractNumId="39">
    <w:nsid w:val="1E10D1F6"/>
    <w:multiLevelType w:val="singleLevel"/>
    <w:tmpl w:val="1E10D1F6"/>
    <w:lvl w:ilvl="0" w:tentative="0">
      <w:start w:val="1"/>
      <w:numFmt w:val="decimal"/>
      <w:lvlText w:val="%1."/>
      <w:lvlJc w:val="left"/>
      <w:pPr>
        <w:tabs>
          <w:tab w:val="left" w:pos="312"/>
        </w:tabs>
      </w:pPr>
    </w:lvl>
  </w:abstractNum>
  <w:abstractNum w:abstractNumId="40">
    <w:nsid w:val="1FD1F4B6"/>
    <w:multiLevelType w:val="singleLevel"/>
    <w:tmpl w:val="1FD1F4B6"/>
    <w:lvl w:ilvl="0" w:tentative="0">
      <w:start w:val="1"/>
      <w:numFmt w:val="decimal"/>
      <w:lvlText w:val="%1."/>
      <w:lvlJc w:val="left"/>
      <w:pPr>
        <w:tabs>
          <w:tab w:val="left" w:pos="312"/>
        </w:tabs>
      </w:pPr>
    </w:lvl>
  </w:abstractNum>
  <w:abstractNum w:abstractNumId="41">
    <w:nsid w:val="221E956E"/>
    <w:multiLevelType w:val="singleLevel"/>
    <w:tmpl w:val="221E956E"/>
    <w:lvl w:ilvl="0" w:tentative="0">
      <w:start w:val="1"/>
      <w:numFmt w:val="decimal"/>
      <w:lvlText w:val="%1."/>
      <w:lvlJc w:val="left"/>
    </w:lvl>
  </w:abstractNum>
  <w:abstractNum w:abstractNumId="42">
    <w:nsid w:val="248D29FF"/>
    <w:multiLevelType w:val="singleLevel"/>
    <w:tmpl w:val="248D29FF"/>
    <w:lvl w:ilvl="0" w:tentative="0">
      <w:start w:val="1"/>
      <w:numFmt w:val="decimal"/>
      <w:lvlText w:val="%1."/>
      <w:lvlJc w:val="left"/>
      <w:pPr>
        <w:tabs>
          <w:tab w:val="left" w:pos="312"/>
        </w:tabs>
      </w:pPr>
    </w:lvl>
  </w:abstractNum>
  <w:abstractNum w:abstractNumId="43">
    <w:nsid w:val="2CBA9FB0"/>
    <w:multiLevelType w:val="singleLevel"/>
    <w:tmpl w:val="2CBA9FB0"/>
    <w:lvl w:ilvl="0" w:tentative="0">
      <w:start w:val="1"/>
      <w:numFmt w:val="decimal"/>
      <w:suff w:val="nothing"/>
      <w:lvlText w:val="%1&gt;"/>
      <w:lvlJc w:val="left"/>
    </w:lvl>
  </w:abstractNum>
  <w:abstractNum w:abstractNumId="44">
    <w:nsid w:val="2E8735B0"/>
    <w:multiLevelType w:val="singleLevel"/>
    <w:tmpl w:val="2E8735B0"/>
    <w:lvl w:ilvl="0" w:tentative="0">
      <w:start w:val="1"/>
      <w:numFmt w:val="decimal"/>
      <w:lvlText w:val="%1."/>
      <w:lvlJc w:val="left"/>
    </w:lvl>
  </w:abstractNum>
  <w:abstractNum w:abstractNumId="45">
    <w:nsid w:val="30E83A09"/>
    <w:multiLevelType w:val="singleLevel"/>
    <w:tmpl w:val="30E83A09"/>
    <w:lvl w:ilvl="0" w:tentative="0">
      <w:start w:val="1"/>
      <w:numFmt w:val="decimal"/>
      <w:lvlText w:val="%1."/>
      <w:lvlJc w:val="left"/>
      <w:pPr>
        <w:tabs>
          <w:tab w:val="left" w:pos="312"/>
        </w:tabs>
      </w:pPr>
    </w:lvl>
  </w:abstractNum>
  <w:abstractNum w:abstractNumId="46">
    <w:nsid w:val="331AB31E"/>
    <w:multiLevelType w:val="singleLevel"/>
    <w:tmpl w:val="331AB31E"/>
    <w:lvl w:ilvl="0" w:tentative="0">
      <w:start w:val="1"/>
      <w:numFmt w:val="decimal"/>
      <w:lvlText w:val="%1."/>
      <w:lvlJc w:val="left"/>
    </w:lvl>
  </w:abstractNum>
  <w:abstractNum w:abstractNumId="47">
    <w:nsid w:val="33DBF9A4"/>
    <w:multiLevelType w:val="singleLevel"/>
    <w:tmpl w:val="33DBF9A4"/>
    <w:lvl w:ilvl="0" w:tentative="0">
      <w:start w:val="1"/>
      <w:numFmt w:val="decimal"/>
      <w:suff w:val="nothing"/>
      <w:lvlText w:val="%1&gt;"/>
      <w:lvlJc w:val="left"/>
    </w:lvl>
  </w:abstractNum>
  <w:abstractNum w:abstractNumId="48">
    <w:nsid w:val="35EC940E"/>
    <w:multiLevelType w:val="singleLevel"/>
    <w:tmpl w:val="35EC940E"/>
    <w:lvl w:ilvl="0" w:tentative="0">
      <w:start w:val="1"/>
      <w:numFmt w:val="decimal"/>
      <w:lvlText w:val="%1."/>
      <w:lvlJc w:val="left"/>
      <w:pPr>
        <w:tabs>
          <w:tab w:val="left" w:pos="312"/>
        </w:tabs>
      </w:pPr>
    </w:lvl>
  </w:abstractNum>
  <w:abstractNum w:abstractNumId="49">
    <w:nsid w:val="361B94A8"/>
    <w:multiLevelType w:val="singleLevel"/>
    <w:tmpl w:val="361B94A8"/>
    <w:lvl w:ilvl="0" w:tentative="0">
      <w:start w:val="1"/>
      <w:numFmt w:val="decimal"/>
      <w:lvlText w:val="%1."/>
      <w:lvlJc w:val="left"/>
    </w:lvl>
  </w:abstractNum>
  <w:abstractNum w:abstractNumId="50">
    <w:nsid w:val="367C65CD"/>
    <w:multiLevelType w:val="singleLevel"/>
    <w:tmpl w:val="367C65CD"/>
    <w:lvl w:ilvl="0" w:tentative="0">
      <w:start w:val="1"/>
      <w:numFmt w:val="decimal"/>
      <w:lvlText w:val="%1."/>
      <w:lvlJc w:val="left"/>
      <w:pPr>
        <w:tabs>
          <w:tab w:val="left" w:pos="312"/>
        </w:tabs>
      </w:pPr>
    </w:lvl>
  </w:abstractNum>
  <w:abstractNum w:abstractNumId="51">
    <w:nsid w:val="373B1184"/>
    <w:multiLevelType w:val="singleLevel"/>
    <w:tmpl w:val="373B1184"/>
    <w:lvl w:ilvl="0" w:tentative="0">
      <w:start w:val="1"/>
      <w:numFmt w:val="decimal"/>
      <w:lvlText w:val="%1."/>
      <w:lvlJc w:val="left"/>
      <w:pPr>
        <w:tabs>
          <w:tab w:val="left" w:pos="312"/>
        </w:tabs>
      </w:pPr>
    </w:lvl>
  </w:abstractNum>
  <w:abstractNum w:abstractNumId="52">
    <w:nsid w:val="41A8ACDD"/>
    <w:multiLevelType w:val="singleLevel"/>
    <w:tmpl w:val="41A8ACDD"/>
    <w:lvl w:ilvl="0" w:tentative="0">
      <w:start w:val="1"/>
      <w:numFmt w:val="decimal"/>
      <w:lvlText w:val="%1."/>
      <w:lvlJc w:val="left"/>
      <w:pPr>
        <w:tabs>
          <w:tab w:val="left" w:pos="312"/>
        </w:tabs>
      </w:pPr>
    </w:lvl>
  </w:abstractNum>
  <w:abstractNum w:abstractNumId="53">
    <w:nsid w:val="45670A91"/>
    <w:multiLevelType w:val="singleLevel"/>
    <w:tmpl w:val="45670A91"/>
    <w:lvl w:ilvl="0" w:tentative="0">
      <w:start w:val="1"/>
      <w:numFmt w:val="decimal"/>
      <w:lvlText w:val="%1."/>
      <w:lvlJc w:val="left"/>
    </w:lvl>
  </w:abstractNum>
  <w:abstractNum w:abstractNumId="54">
    <w:nsid w:val="4B4E276E"/>
    <w:multiLevelType w:val="singleLevel"/>
    <w:tmpl w:val="4B4E276E"/>
    <w:lvl w:ilvl="0" w:tentative="0">
      <w:start w:val="1"/>
      <w:numFmt w:val="decimal"/>
      <w:lvlText w:val="%1."/>
      <w:lvlJc w:val="left"/>
    </w:lvl>
  </w:abstractNum>
  <w:abstractNum w:abstractNumId="55">
    <w:nsid w:val="4B995494"/>
    <w:multiLevelType w:val="singleLevel"/>
    <w:tmpl w:val="4B995494"/>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5028B8C1"/>
    <w:multiLevelType w:val="singleLevel"/>
    <w:tmpl w:val="5028B8C1"/>
    <w:lvl w:ilvl="0" w:tentative="0">
      <w:start w:val="1"/>
      <w:numFmt w:val="decimal"/>
      <w:lvlText w:val="%1."/>
      <w:lvlJc w:val="left"/>
      <w:pPr>
        <w:tabs>
          <w:tab w:val="left" w:pos="312"/>
        </w:tabs>
      </w:pPr>
    </w:lvl>
  </w:abstractNum>
  <w:abstractNum w:abstractNumId="6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1">
    <w:nsid w:val="588225FF"/>
    <w:multiLevelType w:val="singleLevel"/>
    <w:tmpl w:val="588225FF"/>
    <w:lvl w:ilvl="0" w:tentative="0">
      <w:start w:val="1"/>
      <w:numFmt w:val="decimal"/>
      <w:lvlText w:val="%1."/>
      <w:lvlJc w:val="left"/>
      <w:pPr>
        <w:tabs>
          <w:tab w:val="left" w:pos="312"/>
        </w:tabs>
      </w:pPr>
    </w:lvl>
  </w:abstractNum>
  <w:abstractNum w:abstractNumId="62">
    <w:nsid w:val="66A72C23"/>
    <w:multiLevelType w:val="singleLevel"/>
    <w:tmpl w:val="66A72C23"/>
    <w:lvl w:ilvl="0" w:tentative="0">
      <w:start w:val="1"/>
      <w:numFmt w:val="decimal"/>
      <w:lvlText w:val="%1."/>
      <w:lvlJc w:val="left"/>
      <w:pPr>
        <w:tabs>
          <w:tab w:val="left" w:pos="312"/>
        </w:tabs>
      </w:pPr>
    </w:lvl>
  </w:abstractNum>
  <w:abstractNum w:abstractNumId="63">
    <w:nsid w:val="67FFBA88"/>
    <w:multiLevelType w:val="singleLevel"/>
    <w:tmpl w:val="67FFBA88"/>
    <w:lvl w:ilvl="0" w:tentative="0">
      <w:start w:val="1"/>
      <w:numFmt w:val="decimal"/>
      <w:suff w:val="nothing"/>
      <w:lvlText w:val="%1&gt;"/>
      <w:lvlJc w:val="left"/>
    </w:lvl>
  </w:abstractNum>
  <w:abstractNum w:abstractNumId="64">
    <w:nsid w:val="69025F73"/>
    <w:multiLevelType w:val="singleLevel"/>
    <w:tmpl w:val="69025F73"/>
    <w:lvl w:ilvl="0" w:tentative="0">
      <w:start w:val="1"/>
      <w:numFmt w:val="decimal"/>
      <w:lvlText w:val="%1."/>
      <w:lvlJc w:val="left"/>
      <w:pPr>
        <w:tabs>
          <w:tab w:val="left" w:pos="312"/>
        </w:tabs>
      </w:pPr>
    </w:lvl>
  </w:abstractNum>
  <w:abstractNum w:abstractNumId="65">
    <w:nsid w:val="6A0E015F"/>
    <w:multiLevelType w:val="singleLevel"/>
    <w:tmpl w:val="6A0E015F"/>
    <w:lvl w:ilvl="0" w:tentative="0">
      <w:start w:val="1"/>
      <w:numFmt w:val="decimal"/>
      <w:lvlText w:val="%1."/>
      <w:lvlJc w:val="left"/>
      <w:pPr>
        <w:tabs>
          <w:tab w:val="left" w:pos="312"/>
        </w:tabs>
      </w:pPr>
    </w:lvl>
  </w:abstractNum>
  <w:abstractNum w:abstractNumId="66">
    <w:nsid w:val="6D3ED5A1"/>
    <w:multiLevelType w:val="singleLevel"/>
    <w:tmpl w:val="6D3ED5A1"/>
    <w:lvl w:ilvl="0" w:tentative="0">
      <w:start w:val="1"/>
      <w:numFmt w:val="decimal"/>
      <w:lvlText w:val="%1."/>
      <w:lvlJc w:val="left"/>
      <w:pPr>
        <w:tabs>
          <w:tab w:val="left" w:pos="312"/>
        </w:tabs>
      </w:pPr>
    </w:lvl>
  </w:abstractNum>
  <w:abstractNum w:abstractNumId="67">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8">
    <w:nsid w:val="700F018A"/>
    <w:multiLevelType w:val="singleLevel"/>
    <w:tmpl w:val="700F018A"/>
    <w:lvl w:ilvl="0" w:tentative="0">
      <w:start w:val="1"/>
      <w:numFmt w:val="decimal"/>
      <w:lvlText w:val="%1."/>
      <w:lvlJc w:val="left"/>
      <w:pPr>
        <w:tabs>
          <w:tab w:val="left" w:pos="312"/>
        </w:tabs>
      </w:pPr>
    </w:lvl>
  </w:abstractNum>
  <w:abstractNum w:abstractNumId="69">
    <w:nsid w:val="7594597D"/>
    <w:multiLevelType w:val="singleLevel"/>
    <w:tmpl w:val="7594597D"/>
    <w:lvl w:ilvl="0" w:tentative="0">
      <w:start w:val="1"/>
      <w:numFmt w:val="decimal"/>
      <w:lvlText w:val="%1."/>
      <w:lvlJc w:val="left"/>
      <w:pPr>
        <w:tabs>
          <w:tab w:val="left" w:pos="312"/>
        </w:tabs>
      </w:pPr>
    </w:lvl>
  </w:abstractNum>
  <w:abstractNum w:abstractNumId="70">
    <w:nsid w:val="769E03E0"/>
    <w:multiLevelType w:val="singleLevel"/>
    <w:tmpl w:val="769E03E0"/>
    <w:lvl w:ilvl="0" w:tentative="0">
      <w:start w:val="1"/>
      <w:numFmt w:val="decimal"/>
      <w:lvlText w:val="%1."/>
      <w:lvlJc w:val="left"/>
    </w:lvl>
  </w:abstractNum>
  <w:abstractNum w:abstractNumId="71">
    <w:nsid w:val="7A84064F"/>
    <w:multiLevelType w:val="singleLevel"/>
    <w:tmpl w:val="7A84064F"/>
    <w:lvl w:ilvl="0" w:tentative="0">
      <w:start w:val="1"/>
      <w:numFmt w:val="decimal"/>
      <w:lvlText w:val="%1."/>
      <w:lvlJc w:val="left"/>
      <w:pPr>
        <w:tabs>
          <w:tab w:val="left" w:pos="312"/>
        </w:tabs>
      </w:pPr>
    </w:lvl>
  </w:abstractNum>
  <w:num w:numId="1">
    <w:abstractNumId w:val="52"/>
  </w:num>
  <w:num w:numId="2">
    <w:abstractNumId w:val="14"/>
  </w:num>
  <w:num w:numId="3">
    <w:abstractNumId w:val="36"/>
  </w:num>
  <w:num w:numId="4">
    <w:abstractNumId w:val="64"/>
  </w:num>
  <w:num w:numId="5">
    <w:abstractNumId w:val="42"/>
  </w:num>
  <w:num w:numId="6">
    <w:abstractNumId w:val="13"/>
  </w:num>
  <w:num w:numId="7">
    <w:abstractNumId w:val="70"/>
  </w:num>
  <w:num w:numId="8">
    <w:abstractNumId w:val="11"/>
  </w:num>
  <w:num w:numId="9">
    <w:abstractNumId w:val="3"/>
  </w:num>
  <w:num w:numId="10">
    <w:abstractNumId w:val="23"/>
  </w:num>
  <w:num w:numId="11">
    <w:abstractNumId w:val="31"/>
  </w:num>
  <w:num w:numId="12">
    <w:abstractNumId w:val="9"/>
  </w:num>
  <w:num w:numId="13">
    <w:abstractNumId w:val="26"/>
  </w:num>
  <w:num w:numId="14">
    <w:abstractNumId w:val="12"/>
  </w:num>
  <w:num w:numId="15">
    <w:abstractNumId w:val="49"/>
  </w:num>
  <w:num w:numId="16">
    <w:abstractNumId w:val="30"/>
  </w:num>
  <w:num w:numId="17">
    <w:abstractNumId w:val="1"/>
  </w:num>
  <w:num w:numId="18">
    <w:abstractNumId w:val="48"/>
  </w:num>
  <w:num w:numId="19">
    <w:abstractNumId w:val="18"/>
  </w:num>
  <w:num w:numId="20">
    <w:abstractNumId w:val="32"/>
  </w:num>
  <w:num w:numId="21">
    <w:abstractNumId w:val="7"/>
  </w:num>
  <w:num w:numId="22">
    <w:abstractNumId w:val="50"/>
  </w:num>
  <w:num w:numId="23">
    <w:abstractNumId w:val="66"/>
  </w:num>
  <w:num w:numId="24">
    <w:abstractNumId w:val="4"/>
  </w:num>
  <w:num w:numId="25">
    <w:abstractNumId w:val="45"/>
  </w:num>
  <w:num w:numId="26">
    <w:abstractNumId w:val="58"/>
  </w:num>
  <w:num w:numId="27">
    <w:abstractNumId w:val="62"/>
  </w:num>
  <w:num w:numId="28">
    <w:abstractNumId w:val="63"/>
  </w:num>
  <w:num w:numId="29">
    <w:abstractNumId w:val="25"/>
  </w:num>
  <w:num w:numId="30">
    <w:abstractNumId w:val="57"/>
  </w:num>
  <w:num w:numId="31">
    <w:abstractNumId w:val="2"/>
  </w:num>
  <w:num w:numId="32">
    <w:abstractNumId w:val="24"/>
  </w:num>
  <w:num w:numId="33">
    <w:abstractNumId w:val="46"/>
  </w:num>
  <w:num w:numId="34">
    <w:abstractNumId w:val="27"/>
  </w:num>
  <w:num w:numId="35">
    <w:abstractNumId w:val="68"/>
  </w:num>
  <w:num w:numId="36">
    <w:abstractNumId w:val="51"/>
  </w:num>
  <w:num w:numId="37">
    <w:abstractNumId w:val="28"/>
  </w:num>
  <w:num w:numId="38">
    <w:abstractNumId w:val="65"/>
  </w:num>
  <w:num w:numId="39">
    <w:abstractNumId w:val="29"/>
  </w:num>
  <w:num w:numId="40">
    <w:abstractNumId w:val="15"/>
  </w:num>
  <w:num w:numId="41">
    <w:abstractNumId w:val="17"/>
  </w:num>
  <w:num w:numId="42">
    <w:abstractNumId w:val="38"/>
  </w:num>
  <w:num w:numId="43">
    <w:abstractNumId w:val="35"/>
  </w:num>
  <w:num w:numId="44">
    <w:abstractNumId w:val="56"/>
  </w:num>
  <w:num w:numId="45">
    <w:abstractNumId w:val="0"/>
  </w:num>
  <w:num w:numId="46">
    <w:abstractNumId w:val="21"/>
  </w:num>
  <w:num w:numId="47">
    <w:abstractNumId w:val="67"/>
  </w:num>
  <w:num w:numId="48">
    <w:abstractNumId w:val="60"/>
  </w:num>
  <w:num w:numId="49">
    <w:abstractNumId w:val="6"/>
  </w:num>
  <w:num w:numId="50">
    <w:abstractNumId w:val="5"/>
  </w:num>
  <w:num w:numId="51">
    <w:abstractNumId w:val="37"/>
  </w:num>
  <w:num w:numId="52">
    <w:abstractNumId w:val="19"/>
  </w:num>
  <w:num w:numId="53">
    <w:abstractNumId w:val="71"/>
  </w:num>
  <w:num w:numId="54">
    <w:abstractNumId w:val="39"/>
  </w:num>
  <w:num w:numId="55">
    <w:abstractNumId w:val="33"/>
  </w:num>
  <w:num w:numId="56">
    <w:abstractNumId w:val="54"/>
  </w:num>
  <w:num w:numId="57">
    <w:abstractNumId w:val="20"/>
  </w:num>
  <w:num w:numId="58">
    <w:abstractNumId w:val="16"/>
  </w:num>
  <w:num w:numId="59">
    <w:abstractNumId w:val="40"/>
  </w:num>
  <w:num w:numId="60">
    <w:abstractNumId w:val="22"/>
  </w:num>
  <w:num w:numId="61">
    <w:abstractNumId w:val="44"/>
  </w:num>
  <w:num w:numId="62">
    <w:abstractNumId w:val="34"/>
  </w:num>
  <w:num w:numId="63">
    <w:abstractNumId w:val="43"/>
  </w:num>
  <w:num w:numId="64">
    <w:abstractNumId w:val="47"/>
  </w:num>
  <w:num w:numId="65">
    <w:abstractNumId w:val="10"/>
  </w:num>
  <w:num w:numId="66">
    <w:abstractNumId w:val="41"/>
  </w:num>
  <w:num w:numId="67">
    <w:abstractNumId w:val="53"/>
  </w:num>
  <w:num w:numId="68">
    <w:abstractNumId w:val="61"/>
  </w:num>
  <w:num w:numId="69">
    <w:abstractNumId w:val="59"/>
  </w:num>
  <w:num w:numId="70">
    <w:abstractNumId w:val="8"/>
  </w:num>
  <w:num w:numId="71">
    <w:abstractNumId w:val="55"/>
  </w:num>
  <w:num w:numId="72">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0FC45A58"/>
    <w:rsid w:val="10F15446"/>
    <w:rsid w:val="11BB091A"/>
    <w:rsid w:val="11EF71D8"/>
    <w:rsid w:val="14DC7DE2"/>
    <w:rsid w:val="159D36A8"/>
    <w:rsid w:val="1A6947F8"/>
    <w:rsid w:val="1B300153"/>
    <w:rsid w:val="1E80722D"/>
    <w:rsid w:val="1ED84164"/>
    <w:rsid w:val="22C21879"/>
    <w:rsid w:val="22F15BAB"/>
    <w:rsid w:val="237B2200"/>
    <w:rsid w:val="24664C1B"/>
    <w:rsid w:val="257429D0"/>
    <w:rsid w:val="26BF37B4"/>
    <w:rsid w:val="2A39091C"/>
    <w:rsid w:val="2B434AE2"/>
    <w:rsid w:val="30B57D74"/>
    <w:rsid w:val="320804EE"/>
    <w:rsid w:val="33377574"/>
    <w:rsid w:val="33E80B09"/>
    <w:rsid w:val="35667EBC"/>
    <w:rsid w:val="37165D2F"/>
    <w:rsid w:val="377979C1"/>
    <w:rsid w:val="378659EE"/>
    <w:rsid w:val="3B2151EC"/>
    <w:rsid w:val="3D5D2E8D"/>
    <w:rsid w:val="3D747541"/>
    <w:rsid w:val="42784072"/>
    <w:rsid w:val="44AD660E"/>
    <w:rsid w:val="47104FA2"/>
    <w:rsid w:val="489C5452"/>
    <w:rsid w:val="499F7C73"/>
    <w:rsid w:val="4CEC6479"/>
    <w:rsid w:val="503824C9"/>
    <w:rsid w:val="51305A3D"/>
    <w:rsid w:val="517423FE"/>
    <w:rsid w:val="52940574"/>
    <w:rsid w:val="53957FBD"/>
    <w:rsid w:val="53A37BCC"/>
    <w:rsid w:val="54CC4346"/>
    <w:rsid w:val="57811411"/>
    <w:rsid w:val="58466713"/>
    <w:rsid w:val="5B0D71AA"/>
    <w:rsid w:val="5B4E5E24"/>
    <w:rsid w:val="5BCE78F1"/>
    <w:rsid w:val="5E217093"/>
    <w:rsid w:val="5FB6425F"/>
    <w:rsid w:val="614C0434"/>
    <w:rsid w:val="61FE154D"/>
    <w:rsid w:val="64415FCC"/>
    <w:rsid w:val="6525748C"/>
    <w:rsid w:val="65CF0341"/>
    <w:rsid w:val="65F72B1B"/>
    <w:rsid w:val="667D0B3A"/>
    <w:rsid w:val="695B1334"/>
    <w:rsid w:val="6A0C3FF4"/>
    <w:rsid w:val="6A4D4758"/>
    <w:rsid w:val="6A6725F0"/>
    <w:rsid w:val="6E805721"/>
    <w:rsid w:val="6EFE431B"/>
    <w:rsid w:val="6F5B0009"/>
    <w:rsid w:val="6F7514A1"/>
    <w:rsid w:val="6FC36C5E"/>
    <w:rsid w:val="6FEC7A43"/>
    <w:rsid w:val="72AD4705"/>
    <w:rsid w:val="73D4542E"/>
    <w:rsid w:val="745828AF"/>
    <w:rsid w:val="74697927"/>
    <w:rsid w:val="753F2525"/>
    <w:rsid w:val="763A126A"/>
    <w:rsid w:val="77263036"/>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toc 5"/>
    <w:basedOn w:val="1"/>
    <w:next w:val="1"/>
    <w:uiPriority w:val="0"/>
    <w:pPr>
      <w:ind w:left="1680" w:leftChars="800"/>
    </w:pPr>
  </w:style>
  <w:style w:type="paragraph" w:styleId="3">
    <w:name w:val="toc 3"/>
    <w:basedOn w:val="1"/>
    <w:next w:val="1"/>
    <w:qFormat/>
    <w:uiPriority w:val="0"/>
    <w:pPr>
      <w:ind w:left="840" w:leftChars="400"/>
    </w:pPr>
  </w:style>
  <w:style w:type="paragraph" w:styleId="4">
    <w:name w:val="toc 1"/>
    <w:basedOn w:val="1"/>
    <w:next w:val="1"/>
    <w:uiPriority w:val="0"/>
  </w:style>
  <w:style w:type="paragraph" w:styleId="5">
    <w:name w:val="toc 4"/>
    <w:basedOn w:val="1"/>
    <w:next w:val="1"/>
    <w:uiPriority w:val="0"/>
    <w:pPr>
      <w:ind w:left="1260" w:leftChars="600"/>
    </w:pPr>
  </w:style>
  <w:style w:type="paragraph" w:styleId="6">
    <w:name w:val="toc 2"/>
    <w:basedOn w:val="1"/>
    <w:next w:val="1"/>
    <w:qFormat/>
    <w:uiPriority w:val="0"/>
    <w:pPr>
      <w:ind w:left="420" w:leftChars="200"/>
    </w:p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王豪</cp:lastModifiedBy>
  <dcterms:modified xsi:type="dcterms:W3CDTF">2022-01-16T14:29:32Z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9F2DAAF128B54222A2034AC036B66C5B</vt:lpwstr>
  </property>
</Properties>
</file>