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234"/>
        <w:gridCol w:w="236"/>
        <w:gridCol w:w="3834"/>
      </w:tblGrid>
      <w:tr w:rsidR="0026113B" w14:paraId="30E77395" w14:textId="77777777" w:rsidTr="00F277E6">
        <w:tc>
          <w:tcPr>
            <w:tcW w:w="3200" w:type="pct"/>
            <w:shd w:val="clear" w:color="auto" w:fill="983620" w:themeFill="accent2"/>
          </w:tcPr>
          <w:p w14:paraId="7E83F478" w14:textId="77777777" w:rsidR="0026113B" w:rsidRDefault="0026113B" w:rsidP="00F277E6">
            <w:pPr>
              <w:pStyle w:val="NoSpacing"/>
            </w:pPr>
          </w:p>
        </w:tc>
        <w:tc>
          <w:tcPr>
            <w:tcW w:w="104" w:type="pct"/>
          </w:tcPr>
          <w:p w14:paraId="27469BD4" w14:textId="77777777" w:rsidR="0026113B" w:rsidRDefault="0026113B" w:rsidP="00F277E6">
            <w:pPr>
              <w:pStyle w:val="NoSpacing"/>
            </w:pPr>
          </w:p>
        </w:tc>
        <w:tc>
          <w:tcPr>
            <w:tcW w:w="1696" w:type="pct"/>
            <w:shd w:val="clear" w:color="auto" w:fill="7F7F7F" w:themeFill="text1" w:themeFillTint="80"/>
          </w:tcPr>
          <w:p w14:paraId="5AD4CDC9" w14:textId="77777777" w:rsidR="0026113B" w:rsidRDefault="0026113B" w:rsidP="00F277E6">
            <w:pPr>
              <w:pStyle w:val="NoSpacing"/>
            </w:pPr>
          </w:p>
        </w:tc>
      </w:tr>
      <w:tr w:rsidR="0026113B" w14:paraId="05192A49" w14:textId="77777777" w:rsidTr="00E20E90">
        <w:trPr>
          <w:trHeight w:val="2520"/>
        </w:trPr>
        <w:tc>
          <w:tcPr>
            <w:tcW w:w="3200" w:type="pct"/>
            <w:vAlign w:val="bottom"/>
          </w:tcPr>
          <w:p w14:paraId="3A49F39F" w14:textId="0595F3DD" w:rsidR="0026113B" w:rsidRDefault="007E1C0F" w:rsidP="00A85563">
            <w:pPr>
              <w:pStyle w:val="Title"/>
              <w:jc w:val="both"/>
            </w:pPr>
            <w:sdt>
              <w:sdtPr>
                <w:alias w:val="Title"/>
                <w:tag w:val=""/>
                <w:id w:val="-841541200"/>
                <w:placeholder>
                  <w:docPart w:val="4668245803CABC4AB04E9A92ECBC0386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A85563">
                  <w:t>Dynamic Programming</w:t>
                </w:r>
              </w:sdtContent>
            </w:sdt>
          </w:p>
        </w:tc>
        <w:tc>
          <w:tcPr>
            <w:tcW w:w="104" w:type="pct"/>
            <w:vAlign w:val="bottom"/>
          </w:tcPr>
          <w:p w14:paraId="4213E218" w14:textId="77777777" w:rsidR="0026113B" w:rsidRDefault="0026113B" w:rsidP="00F277E6"/>
        </w:tc>
        <w:tc>
          <w:tcPr>
            <w:tcW w:w="1696" w:type="pct"/>
            <w:vAlign w:val="bottom"/>
          </w:tcPr>
          <w:p w14:paraId="0FD58990" w14:textId="72DFF24F" w:rsidR="0026113B" w:rsidRDefault="004C6C10" w:rsidP="0067573E">
            <w:pPr>
              <w:pStyle w:val="CourseDetails"/>
            </w:pPr>
            <w:r>
              <w:t xml:space="preserve">Week </w:t>
            </w:r>
            <w:r w:rsidR="00163BD4">
              <w:t>3</w:t>
            </w:r>
            <w:r>
              <w:t xml:space="preserve"> - </w:t>
            </w:r>
            <w:r w:rsidR="00A85563">
              <w:t>Thursday</w:t>
            </w:r>
          </w:p>
          <w:p w14:paraId="0E0B20CC" w14:textId="2029B6D6" w:rsidR="00384A08" w:rsidRDefault="004C6C10" w:rsidP="004C6C10">
            <w:pPr>
              <w:pStyle w:val="CourseDetails"/>
              <w:rPr>
                <w:b/>
                <w:color w:val="983620" w:themeColor="accent2"/>
              </w:rPr>
            </w:pPr>
            <w:r w:rsidRPr="0017703E">
              <w:rPr>
                <w:b/>
                <w:color w:val="983620" w:themeColor="accent2"/>
              </w:rPr>
              <w:t>Activity A (</w:t>
            </w:r>
            <w:r w:rsidR="008D225A">
              <w:rPr>
                <w:b/>
                <w:color w:val="983620" w:themeColor="accent2"/>
              </w:rPr>
              <w:t>concepts</w:t>
            </w:r>
            <w:r w:rsidRPr="0017703E">
              <w:rPr>
                <w:b/>
                <w:color w:val="983620" w:themeColor="accent2"/>
              </w:rPr>
              <w:t xml:space="preserve">) </w:t>
            </w:r>
          </w:p>
          <w:p w14:paraId="5BF5F086" w14:textId="669F3D80" w:rsidR="008D1FB9" w:rsidRPr="0017703E" w:rsidRDefault="008D1FB9" w:rsidP="00D81900">
            <w:pPr>
              <w:pStyle w:val="CourseDetails"/>
              <w:rPr>
                <w:b/>
                <w:color w:val="983620" w:themeColor="accent2"/>
              </w:rPr>
            </w:pPr>
            <w:r>
              <w:rPr>
                <w:b/>
                <w:color w:val="983620" w:themeColor="accent2"/>
              </w:rPr>
              <w:t>Activity B (</w:t>
            </w:r>
            <w:r w:rsidR="00D81900">
              <w:rPr>
                <w:b/>
                <w:color w:val="983620" w:themeColor="accent2"/>
              </w:rPr>
              <w:t>web tools</w:t>
            </w:r>
            <w:r w:rsidR="00A85563">
              <w:rPr>
                <w:b/>
                <w:color w:val="983620" w:themeColor="accent2"/>
              </w:rPr>
              <w:t>)</w:t>
            </w:r>
          </w:p>
        </w:tc>
      </w:tr>
      <w:tr w:rsidR="0026113B" w14:paraId="00E1D137" w14:textId="77777777" w:rsidTr="00F277E6">
        <w:tc>
          <w:tcPr>
            <w:tcW w:w="3200" w:type="pct"/>
            <w:shd w:val="clear" w:color="auto" w:fill="983620" w:themeFill="accent2"/>
          </w:tcPr>
          <w:p w14:paraId="3177F1AF" w14:textId="77777777" w:rsidR="0026113B" w:rsidRDefault="0026113B" w:rsidP="00F277E6">
            <w:pPr>
              <w:pStyle w:val="NoSpacing"/>
            </w:pPr>
          </w:p>
        </w:tc>
        <w:tc>
          <w:tcPr>
            <w:tcW w:w="104" w:type="pct"/>
          </w:tcPr>
          <w:p w14:paraId="617FA522" w14:textId="77777777" w:rsidR="0026113B" w:rsidRDefault="0026113B" w:rsidP="00F277E6">
            <w:pPr>
              <w:pStyle w:val="NoSpacing"/>
            </w:pPr>
          </w:p>
        </w:tc>
        <w:tc>
          <w:tcPr>
            <w:tcW w:w="1696" w:type="pct"/>
            <w:shd w:val="clear" w:color="auto" w:fill="7F7F7F" w:themeFill="text1" w:themeFillTint="80"/>
          </w:tcPr>
          <w:p w14:paraId="78EEEC07" w14:textId="77777777" w:rsidR="0026113B" w:rsidRDefault="0026113B" w:rsidP="00F277E6">
            <w:pPr>
              <w:pStyle w:val="NoSpacing"/>
            </w:pPr>
          </w:p>
        </w:tc>
      </w:tr>
    </w:tbl>
    <w:p w14:paraId="7223EA71" w14:textId="77777777" w:rsidR="0026113B" w:rsidRDefault="0026113B" w:rsidP="0026113B">
      <w:pPr>
        <w:pStyle w:val="NoSpacing"/>
      </w:pPr>
      <w:bookmarkStart w:id="0" w:name="_Toc261004492"/>
    </w:p>
    <w:tbl>
      <w:tblPr>
        <w:tblStyle w:val="MediumGrid2-Accent6"/>
        <w:tblW w:w="4635" w:type="pct"/>
        <w:jc w:val="right"/>
        <w:tblLook w:val="04A0" w:firstRow="1" w:lastRow="0" w:firstColumn="1" w:lastColumn="0" w:noHBand="0" w:noVBand="1"/>
      </w:tblPr>
      <w:tblGrid>
        <w:gridCol w:w="6675"/>
        <w:gridCol w:w="3804"/>
      </w:tblGrid>
      <w:tr w:rsidR="00D34A2D" w14:paraId="11D67A77" w14:textId="77777777" w:rsidTr="00D34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10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89" w:type="pct"/>
          </w:tcPr>
          <w:p w14:paraId="39EC555A" w14:textId="4C6CA35F" w:rsidR="00DA4525" w:rsidRDefault="00DA4525" w:rsidP="00CA3486">
            <w:pPr>
              <w:pStyle w:val="Heading1"/>
              <w:spacing w:before="240"/>
              <w:outlineLvl w:val="0"/>
            </w:pPr>
            <w:bookmarkStart w:id="1" w:name="_Toc261004494"/>
            <w:r>
              <w:t>Overview</w:t>
            </w:r>
          </w:p>
          <w:p w14:paraId="497A7E1D" w14:textId="7CCF7E15" w:rsidR="00DA4525" w:rsidRPr="00F658CF" w:rsidRDefault="007E1C0F" w:rsidP="00F658CF">
            <w:r>
              <w:t>Become familiar with</w:t>
            </w:r>
            <w:r w:rsidR="00D81900">
              <w:t xml:space="preserve"> methods for determining </w:t>
            </w:r>
            <w:r>
              <w:t>an</w:t>
            </w:r>
            <w:r w:rsidR="00D81900">
              <w:t xml:space="preserve"> optimal global or local alig</w:t>
            </w:r>
            <w:r>
              <w:t>n</w:t>
            </w:r>
            <w:r w:rsidR="00D81900">
              <w:t xml:space="preserve">ment between two sequences.  </w:t>
            </w:r>
          </w:p>
          <w:p w14:paraId="7E87C869" w14:textId="77777777" w:rsidR="00DA4525" w:rsidRDefault="00DA4525" w:rsidP="00F658CF">
            <w:pPr>
              <w:pStyle w:val="Heading1"/>
              <w:spacing w:before="240"/>
              <w:outlineLvl w:val="0"/>
            </w:pPr>
            <w:r>
              <w:t>Learning Objectives</w:t>
            </w:r>
          </w:p>
          <w:p w14:paraId="1E38E0B9" w14:textId="49067F28" w:rsidR="00DA4525" w:rsidRDefault="00D81900" w:rsidP="00F658CF">
            <w:pPr>
              <w:pStyle w:val="ListParagraph"/>
              <w:numPr>
                <w:ilvl w:val="0"/>
                <w:numId w:val="10"/>
              </w:numPr>
            </w:pPr>
            <w:r>
              <w:t>Dynamic Programming (DP)</w:t>
            </w:r>
            <w:r w:rsidR="0093480D">
              <w:t xml:space="preserve">; </w:t>
            </w:r>
          </w:p>
          <w:p w14:paraId="06074294" w14:textId="7713A808" w:rsidR="00D81900" w:rsidRDefault="00D81900" w:rsidP="00F658CF">
            <w:pPr>
              <w:pStyle w:val="ListParagraph"/>
              <w:numPr>
                <w:ilvl w:val="0"/>
                <w:numId w:val="10"/>
              </w:numPr>
            </w:pPr>
            <w:r>
              <w:t>Local and Global Alignments</w:t>
            </w:r>
          </w:p>
          <w:p w14:paraId="664862C5" w14:textId="2C306651" w:rsidR="00D81900" w:rsidRPr="00C3400D" w:rsidRDefault="00D81900" w:rsidP="00F658CF">
            <w:pPr>
              <w:pStyle w:val="ListParagraph"/>
              <w:numPr>
                <w:ilvl w:val="0"/>
                <w:numId w:val="10"/>
              </w:numPr>
            </w:pPr>
            <w:r>
              <w:t>Web implementations of DP based alignments</w:t>
            </w:r>
          </w:p>
          <w:p w14:paraId="40ED1566" w14:textId="303ABF0C" w:rsidR="00DA4525" w:rsidRDefault="00DA4525" w:rsidP="00F658CF">
            <w:pPr>
              <w:pStyle w:val="Heading1"/>
              <w:spacing w:before="240"/>
              <w:outlineLvl w:val="0"/>
            </w:pPr>
            <w:r>
              <w:t>Activity &amp; Description (</w:t>
            </w:r>
            <w:r w:rsidR="00D81900">
              <w:t>A</w:t>
            </w:r>
            <w:r>
              <w:t>)</w:t>
            </w:r>
          </w:p>
          <w:p w14:paraId="270AF730" w14:textId="116ADA46" w:rsidR="00DA4525" w:rsidRDefault="00D81900" w:rsidP="00F35768">
            <w:r>
              <w:t xml:space="preserve">Determine the best possible alignment between each residue in </w:t>
            </w:r>
            <w:r w:rsidR="007E1C0F">
              <w:t>one</w:t>
            </w:r>
            <w:r>
              <w:t xml:space="preserve"> sequence and all possible alternative residues in a second sequence.</w:t>
            </w:r>
          </w:p>
          <w:p w14:paraId="2CBF3EAD" w14:textId="77777777" w:rsidR="00D81900" w:rsidRDefault="00D81900" w:rsidP="00F35768"/>
          <w:p w14:paraId="4D04FF54" w14:textId="227DFF0E" w:rsidR="00D81900" w:rsidRPr="00A03075" w:rsidRDefault="00D81900" w:rsidP="00F35768">
            <w:r>
              <w:t xml:space="preserve">Students will </w:t>
            </w:r>
            <w:r w:rsidR="0093480D">
              <w:t>introduced to</w:t>
            </w:r>
            <w:r w:rsidR="00284DF7">
              <w:t xml:space="preserve"> the approach</w:t>
            </w:r>
            <w:r>
              <w:t xml:space="preserve"> and </w:t>
            </w:r>
            <w:r w:rsidR="0093480D">
              <w:t xml:space="preserve">will </w:t>
            </w:r>
            <w:r>
              <w:t>then use paper and pencil to practice making optimal global alignments using the Needleman-Wunsch algorithm and local alignments using variations on this algorithm.   Work will be done on handout</w:t>
            </w:r>
            <w:r w:rsidR="001E252B">
              <w:t>s</w:t>
            </w:r>
            <w:r>
              <w:t xml:space="preserve"> with pre-printed sequence</w:t>
            </w:r>
            <w:r w:rsidR="00284DF7">
              <w:t xml:space="preserve"> matrices</w:t>
            </w:r>
            <w:r>
              <w:t>.</w:t>
            </w:r>
            <w:r w:rsidR="00284DF7">
              <w:t xml:space="preserve">  </w:t>
            </w:r>
            <w:r>
              <w:t xml:space="preserve"> </w:t>
            </w:r>
            <w:r w:rsidR="0093480D">
              <w:t>S</w:t>
            </w:r>
            <w:r w:rsidR="001E252B">
              <w:t>cores will be a simple +1</w:t>
            </w:r>
            <w:r w:rsidR="0093480D">
              <w:t xml:space="preserve">, -1 and -4.  </w:t>
            </w:r>
            <w:r w:rsidR="001E252B">
              <w:t xml:space="preserve">The </w:t>
            </w:r>
            <w:r w:rsidR="0093480D">
              <w:t>second</w:t>
            </w:r>
            <w:r w:rsidR="001E252B">
              <w:t xml:space="preserve"> exercise will </w:t>
            </w:r>
            <w:r w:rsidR="0093480D">
              <w:t>require students to use</w:t>
            </w:r>
            <w:r w:rsidR="001E252B">
              <w:t xml:space="preserve"> the traceback process to </w:t>
            </w:r>
            <w:r w:rsidR="0093480D">
              <w:t>generate</w:t>
            </w:r>
            <w:r w:rsidR="001E252B">
              <w:t xml:space="preserve"> </w:t>
            </w:r>
            <w:r w:rsidR="0093480D">
              <w:t>an</w:t>
            </w:r>
            <w:r w:rsidR="001E252B">
              <w:t xml:space="preserve"> alignment</w:t>
            </w:r>
            <w:r w:rsidR="0093480D">
              <w:t xml:space="preserve"> from a set of existing DP matrices. </w:t>
            </w:r>
          </w:p>
          <w:p w14:paraId="3D2A369B" w14:textId="77777777" w:rsidR="00DB1E3C" w:rsidRDefault="00DA4525" w:rsidP="00DB1E3C">
            <w:pPr>
              <w:pStyle w:val="Heading1"/>
              <w:spacing w:before="240"/>
              <w:outlineLvl w:val="0"/>
            </w:pPr>
            <w:r>
              <w:t>Activity &amp; Description (</w:t>
            </w:r>
            <w:r w:rsidR="00D81900">
              <w:t>B</w:t>
            </w:r>
            <w:r>
              <w:t>)</w:t>
            </w:r>
          </w:p>
          <w:p w14:paraId="220D01E0" w14:textId="3D8C09D4" w:rsidR="00DA4525" w:rsidRDefault="007E1C0F" w:rsidP="00DB1E3C">
            <w:pPr>
              <w:pStyle w:val="Heading1"/>
              <w:spacing w:before="240"/>
              <w:outlineLvl w:val="0"/>
              <w:rPr>
                <w:bCs/>
                <w:color w:val="404040" w:themeColor="text1" w:themeTint="BF"/>
                <w:sz w:val="20"/>
                <w:szCs w:val="24"/>
              </w:rPr>
            </w:pPr>
            <w:r>
              <w:rPr>
                <w:bCs/>
                <w:color w:val="404040" w:themeColor="text1" w:themeTint="BF"/>
                <w:sz w:val="20"/>
                <w:szCs w:val="24"/>
              </w:rPr>
              <w:t>Use Portal based Lalign to compare the effects of different gap costs and scoring matrices in the generating a local alignment.</w:t>
            </w:r>
          </w:p>
          <w:p w14:paraId="47721959" w14:textId="70553BF5" w:rsidR="00FB02DC" w:rsidRPr="007E1C0F" w:rsidRDefault="007E1C0F" w:rsidP="007E1C0F">
            <w:r>
              <w:t>Student</w:t>
            </w:r>
            <w:r w:rsidR="00FB02DC">
              <w:t xml:space="preserve"> group</w:t>
            </w:r>
            <w:r>
              <w:t xml:space="preserve">s will be </w:t>
            </w:r>
            <w:r w:rsidR="00FB02DC">
              <w:t>provided with</w:t>
            </w:r>
            <w:r>
              <w:t xml:space="preserve"> </w:t>
            </w:r>
            <w:r w:rsidR="00FB02DC">
              <w:t>pairs</w:t>
            </w:r>
            <w:r>
              <w:t xml:space="preserve"> of </w:t>
            </w:r>
            <w:r w:rsidR="0093480D">
              <w:t>aa</w:t>
            </w:r>
            <w:r>
              <w:t xml:space="preserve"> sequenc</w:t>
            </w:r>
            <w:r w:rsidR="00FB02DC">
              <w:t>es to use in this exercise.  Each group will hypothesi</w:t>
            </w:r>
            <w:r w:rsidR="0093480D">
              <w:t>ze</w:t>
            </w:r>
            <w:r w:rsidR="00FB02DC">
              <w:t xml:space="preserve"> </w:t>
            </w:r>
            <w:r w:rsidR="0093480D">
              <w:t>what</w:t>
            </w:r>
            <w:r w:rsidR="00FB02DC">
              <w:t xml:space="preserve"> changes in parameters will allow a local alignment tool to conduct a global alignment.   </w:t>
            </w:r>
            <w:r w:rsidR="0093480D">
              <w:t>T</w:t>
            </w:r>
            <w:r w:rsidR="00FB02DC">
              <w:t>he hypothesis</w:t>
            </w:r>
            <w:r w:rsidR="0093480D">
              <w:t xml:space="preserve"> will be tested</w:t>
            </w:r>
            <w:r w:rsidR="00FB02DC">
              <w:t xml:space="preserve"> using portal Lalign.</w:t>
            </w:r>
            <w:r>
              <w:t xml:space="preserve"> </w:t>
            </w:r>
            <w:r w:rsidR="00FB26DA">
              <w:t xml:space="preserve">  </w:t>
            </w:r>
            <w:r w:rsidR="00FB02DC">
              <w:t xml:space="preserve">In a </w:t>
            </w:r>
            <w:r w:rsidR="00FB26DA">
              <w:t>follow-up</w:t>
            </w:r>
            <w:r w:rsidR="00FB02DC">
              <w:t xml:space="preserve"> exercise groups will </w:t>
            </w:r>
            <w:r w:rsidR="00FB26DA">
              <w:t>compare</w:t>
            </w:r>
            <w:r w:rsidR="00FB02DC">
              <w:t xml:space="preserve"> two different scoring matrices (</w:t>
            </w:r>
            <w:r w:rsidR="00FB26DA">
              <w:t>PAM 10</w:t>
            </w:r>
            <w:r w:rsidR="00FB02DC">
              <w:t xml:space="preserve"> and PAM 250) and speculate which would be best for detecting </w:t>
            </w:r>
            <w:r w:rsidR="00FB26DA">
              <w:t>a</w:t>
            </w:r>
            <w:r w:rsidR="00FB02DC">
              <w:t xml:space="preserve"> relationship between evolutionarily distant sequences.  </w:t>
            </w:r>
            <w:r w:rsidR="00FB26DA">
              <w:t>T</w:t>
            </w:r>
            <w:r w:rsidR="00FB02DC">
              <w:t>heir idea</w:t>
            </w:r>
            <w:r w:rsidR="00FB26DA">
              <w:t>s will be tested</w:t>
            </w:r>
            <w:r w:rsidR="00FB02DC">
              <w:t xml:space="preserve"> on a series of sequences (provided) that are h</w:t>
            </w:r>
            <w:r w:rsidR="00FB26DA">
              <w:t>ighly or more distantly related.</w:t>
            </w:r>
          </w:p>
          <w:p w14:paraId="37376B69" w14:textId="77777777" w:rsidR="00DA4525" w:rsidRDefault="00DA4525" w:rsidP="00CA3486">
            <w:pPr>
              <w:pStyle w:val="Heading1"/>
              <w:spacing w:before="240"/>
              <w:outlineLvl w:val="0"/>
            </w:pPr>
            <w:r>
              <w:t>Feedback &amp; Discussion</w:t>
            </w:r>
            <w:bookmarkEnd w:id="1"/>
          </w:p>
          <w:p w14:paraId="3563B03B" w14:textId="232B9776" w:rsidR="0093480D" w:rsidRDefault="00FB02DC" w:rsidP="0093480D">
            <w:r>
              <w:t xml:space="preserve">A </w:t>
            </w:r>
            <w:r w:rsidR="0093480D">
              <w:t>–</w:t>
            </w:r>
            <w:r>
              <w:t xml:space="preserve"> </w:t>
            </w:r>
            <w:r w:rsidR="0093480D">
              <w:t xml:space="preserve">Individual students will volunteer to have their work projected via ELMO and to describe the process they used to generate a scoring matrix or an alignment.  </w:t>
            </w:r>
          </w:p>
          <w:p w14:paraId="2E95E25D" w14:textId="592C4D3F" w:rsidR="00CA3486" w:rsidRPr="00CA3486" w:rsidRDefault="0093480D" w:rsidP="00D34A2D">
            <w:r>
              <w:t xml:space="preserve">B –Student </w:t>
            </w:r>
            <w:r w:rsidR="00FB26DA">
              <w:t>data will be collected in a white board meta-tables and the class</w:t>
            </w:r>
            <w:r>
              <w:t xml:space="preserve"> will discuss the effects of changing the gap </w:t>
            </w:r>
            <w:r w:rsidR="00FB26DA">
              <w:t xml:space="preserve">&amp; scoring table </w:t>
            </w:r>
            <w:r>
              <w:t xml:space="preserve">on the.   </w:t>
            </w:r>
          </w:p>
        </w:tc>
        <w:tc>
          <w:tcPr>
            <w:tcW w:w="1811" w:type="pct"/>
          </w:tcPr>
          <w:tbl>
            <w:tblPr>
              <w:tblStyle w:val="MediumGrid2-Accent6"/>
              <w:tblW w:w="3588" w:type="dxa"/>
              <w:jc w:val="right"/>
              <w:tblLook w:val="04A0" w:firstRow="1" w:lastRow="0" w:firstColumn="1" w:lastColumn="0" w:noHBand="0" w:noVBand="1"/>
            </w:tblPr>
            <w:tblGrid>
              <w:gridCol w:w="3588"/>
            </w:tblGrid>
            <w:tr w:rsidR="00D34A2D" w:rsidRPr="008D1FB9" w14:paraId="1B0CAFD0" w14:textId="77777777" w:rsidTr="00D34A2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42"/>
                <w:jc w:val="right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</w:tcPr>
                <w:p w14:paraId="7F03961D" w14:textId="024E1D2B" w:rsidR="00D81900" w:rsidRDefault="00D81900" w:rsidP="00D81900">
                  <w:pPr>
                    <w:pStyle w:val="Heading2"/>
                    <w:spacing w:before="0"/>
                    <w:outlineLvl w:val="1"/>
                  </w:pPr>
                  <w:r>
                    <w:t>Logistics</w:t>
                  </w:r>
                </w:p>
                <w:tbl>
                  <w:tblPr>
                    <w:tblStyle w:val="MediumGrid2-Accent6"/>
                    <w:tblW w:w="3360" w:type="dxa"/>
                    <w:tblInd w:w="2" w:type="dxa"/>
                    <w:tblLook w:val="04A0" w:firstRow="1" w:lastRow="0" w:firstColumn="1" w:lastColumn="0" w:noHBand="0" w:noVBand="1"/>
                  </w:tblPr>
                  <w:tblGrid>
                    <w:gridCol w:w="1948"/>
                    <w:gridCol w:w="627"/>
                    <w:gridCol w:w="785"/>
                  </w:tblGrid>
                  <w:tr w:rsidR="00D34A2D" w14:paraId="0B7F3CB7" w14:textId="77777777" w:rsidTr="00D34A2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303"/>
                    </w:trPr>
                    <w:tc>
                      <w:tcPr>
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<w:tcW w:w="1948" w:type="dxa"/>
                      </w:tcPr>
                      <w:p w14:paraId="47A2CA00" w14:textId="77777777" w:rsidR="00D81900" w:rsidRDefault="00D81900" w:rsidP="00D81900"/>
                    </w:tc>
                    <w:tc>
                      <w:tcPr>
                        <w:tcW w:w="627" w:type="dxa"/>
                      </w:tcPr>
                      <w:p w14:paraId="4B2C3864" w14:textId="77777777" w:rsidR="00D81900" w:rsidRDefault="00D81900" w:rsidP="00D81900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rPr>
                            <w:bCs w:val="0"/>
                          </w:rPr>
                          <w:t xml:space="preserve"> A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7A7C3EB9" w14:textId="77777777" w:rsidR="00D81900" w:rsidRDefault="00D81900" w:rsidP="00D81900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B </w:t>
                        </w:r>
                      </w:p>
                    </w:tc>
                  </w:tr>
                  <w:tr w:rsidR="00D34A2D" w14:paraId="44085957" w14:textId="77777777" w:rsidTr="00D34A2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1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48" w:type="dxa"/>
                      </w:tcPr>
                      <w:p w14:paraId="2B48F58C" w14:textId="77777777" w:rsidR="00D81900" w:rsidRDefault="00D81900" w:rsidP="00D81900">
                        <w:r>
                          <w:t>Group Size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2900D720" w14:textId="101FA848" w:rsidR="00D81900" w:rsidRDefault="007F720C" w:rsidP="00D8190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2049A33F" w14:textId="77777777" w:rsidR="00D81900" w:rsidRDefault="00D81900" w:rsidP="00D8190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3</w:t>
                        </w:r>
                      </w:p>
                    </w:tc>
                  </w:tr>
                  <w:tr w:rsidR="00D34A2D" w14:paraId="271299AA" w14:textId="77777777" w:rsidTr="00D34A2D">
                    <w:trPr>
                      <w:trHeight w:val="30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48" w:type="dxa"/>
                      </w:tcPr>
                      <w:p w14:paraId="0F5833F4" w14:textId="77777777" w:rsidR="00D81900" w:rsidRDefault="00D81900" w:rsidP="00D81900">
                        <w:r>
                          <w:t>Group Formulation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45CDC6D8" w14:textId="5206E807" w:rsidR="00D81900" w:rsidRDefault="007F720C" w:rsidP="00D81900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--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025236F2" w14:textId="77777777" w:rsidR="00D81900" w:rsidRDefault="00D81900" w:rsidP="00D81900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Any</w:t>
                        </w:r>
                      </w:p>
                    </w:tc>
                  </w:tr>
                  <w:tr w:rsidR="00D34A2D" w14:paraId="775C71CD" w14:textId="77777777" w:rsidTr="00D34A2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0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48" w:type="dxa"/>
                      </w:tcPr>
                      <w:p w14:paraId="0F9DC7A2" w14:textId="77777777" w:rsidR="00D81900" w:rsidRDefault="00D81900" w:rsidP="00D81900">
                        <w:r>
                          <w:t>Group Structure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33005729" w14:textId="4B7924B9" w:rsidR="00D81900" w:rsidRDefault="007F720C" w:rsidP="00D8190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--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2F1C9A69" w14:textId="77777777" w:rsidR="00D81900" w:rsidRDefault="00D81900" w:rsidP="00D8190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Jigsaw</w:t>
                        </w:r>
                      </w:p>
                    </w:tc>
                  </w:tr>
                  <w:tr w:rsidR="00D34A2D" w14:paraId="1DA985FE" w14:textId="77777777" w:rsidTr="00D34A2D">
                    <w:trPr>
                      <w:trHeight w:val="1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48" w:type="dxa"/>
                      </w:tcPr>
                      <w:p w14:paraId="3086C680" w14:textId="77777777" w:rsidR="00D81900" w:rsidRDefault="00D81900" w:rsidP="00D81900">
                        <w:r>
                          <w:t>Seating/Computers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3D79EE3F" w14:textId="66FECDC9" w:rsidR="00D81900" w:rsidRDefault="007F720C" w:rsidP="00D81900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P&amp;P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09B5C740" w14:textId="77777777" w:rsidR="00D81900" w:rsidRDefault="00D81900" w:rsidP="00D81900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3</w:t>
                        </w:r>
                      </w:p>
                    </w:tc>
                  </w:tr>
                  <w:tr w:rsidR="00D34A2D" w14:paraId="2754B610" w14:textId="77777777" w:rsidTr="00D34A2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48" w:type="dxa"/>
                      </w:tcPr>
                      <w:p w14:paraId="0B862D67" w14:textId="77777777" w:rsidR="00D81900" w:rsidRDefault="00D81900" w:rsidP="00D81900">
                        <w:r>
                          <w:t>Challenge/Room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358890E0" w14:textId="4A06CE85" w:rsidR="00D81900" w:rsidRDefault="00284DF7" w:rsidP="00D8190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532AADA7" w14:textId="77777777" w:rsidR="00D81900" w:rsidRDefault="00D81900" w:rsidP="00D8190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single</w:t>
                        </w:r>
                      </w:p>
                    </w:tc>
                  </w:tr>
                  <w:tr w:rsidR="00D34A2D" w14:paraId="437F3CBA" w14:textId="77777777" w:rsidTr="00D34A2D">
                    <w:trPr>
                      <w:trHeight w:val="1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48" w:type="dxa"/>
                      </w:tcPr>
                      <w:p w14:paraId="77D947D8" w14:textId="77777777" w:rsidR="00D81900" w:rsidRDefault="00D81900" w:rsidP="00D81900">
                        <w:r>
                          <w:t>Presentation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65A626F9" w14:textId="435C7389" w:rsidR="00D81900" w:rsidRDefault="00284DF7" w:rsidP="00D81900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Proj.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323201E3" w14:textId="01533162" w:rsidR="00D81900" w:rsidRDefault="00D81900" w:rsidP="00424756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Proj</w:t>
                        </w:r>
                        <w:r w:rsidR="00424756">
                          <w:t>.</w:t>
                        </w:r>
                      </w:p>
                    </w:tc>
                  </w:tr>
                </w:tbl>
                <w:p w14:paraId="03498E8E" w14:textId="77777777" w:rsidR="00D81900" w:rsidRDefault="00D81900" w:rsidP="00D81900">
                  <w:pPr>
                    <w:pStyle w:val="Heading2"/>
                    <w:outlineLvl w:val="1"/>
                  </w:pPr>
                  <w:r>
                    <w:t>Student Assessment</w:t>
                  </w:r>
                </w:p>
                <w:tbl>
                  <w:tblPr>
                    <w:tblStyle w:val="TableGrid"/>
                    <w:tblW w:w="0" w:type="auto"/>
                    <w:tblInd w:w="2" w:type="dxa"/>
                    <w:tblLook w:val="04A0" w:firstRow="1" w:lastRow="0" w:firstColumn="1" w:lastColumn="0" w:noHBand="0" w:noVBand="1"/>
                  </w:tblPr>
                  <w:tblGrid>
                    <w:gridCol w:w="3224"/>
                  </w:tblGrid>
                  <w:tr w:rsidR="00D34A2D" w14:paraId="74EDD9E7" w14:textId="77777777" w:rsidTr="00D34A2D">
                    <w:trPr>
                      <w:trHeight w:hRule="exact" w:val="1910"/>
                    </w:trPr>
                    <w:tc>
                      <w:tcPr>
                        <w:tcW w:w="3224" w:type="dxa"/>
                        <w:shd w:val="clear" w:color="auto" w:fill="FFFFFF" w:themeFill="background1"/>
                      </w:tcPr>
                      <w:p w14:paraId="37EE8F0A" w14:textId="77777777" w:rsidR="00D81900" w:rsidRDefault="00D81900" w:rsidP="00D81900"/>
                      <w:p w14:paraId="55F247FA" w14:textId="77777777" w:rsidR="00D81900" w:rsidRDefault="00D81900" w:rsidP="00D81900"/>
                      <w:p w14:paraId="4AC02E64" w14:textId="77777777" w:rsidR="00D81900" w:rsidRDefault="00D81900" w:rsidP="00D81900"/>
                      <w:p w14:paraId="49C093BC" w14:textId="77777777" w:rsidR="00D81900" w:rsidRDefault="00D81900" w:rsidP="00D81900"/>
                      <w:p w14:paraId="7BF0723A" w14:textId="77777777" w:rsidR="00D81900" w:rsidRDefault="00D81900" w:rsidP="00D81900"/>
                      <w:p w14:paraId="525B2097" w14:textId="77777777" w:rsidR="00D81900" w:rsidRDefault="00D81900" w:rsidP="00D81900"/>
                      <w:p w14:paraId="0CFE3513" w14:textId="77777777" w:rsidR="00D81900" w:rsidRDefault="00D81900" w:rsidP="00D81900"/>
                      <w:p w14:paraId="0F46C2D1" w14:textId="77777777" w:rsidR="00D81900" w:rsidRDefault="00D81900" w:rsidP="00D81900"/>
                      <w:p w14:paraId="28AC8626" w14:textId="77777777" w:rsidR="00D81900" w:rsidRDefault="00D81900" w:rsidP="00D81900"/>
                      <w:p w14:paraId="7DA31872" w14:textId="77777777" w:rsidR="00D81900" w:rsidRDefault="00D81900" w:rsidP="00D81900"/>
                    </w:tc>
                  </w:tr>
                </w:tbl>
                <w:p w14:paraId="63CD62EF" w14:textId="77777777" w:rsidR="00D81900" w:rsidRDefault="00D81900" w:rsidP="00D81900">
                  <w:pPr>
                    <w:pStyle w:val="Heading2"/>
                    <w:outlineLvl w:val="1"/>
                  </w:pPr>
                  <w:r>
                    <w:t>Workshop Assessment</w:t>
                  </w:r>
                </w:p>
                <w:tbl>
                  <w:tblPr>
                    <w:tblStyle w:val="TableGrid"/>
                    <w:tblW w:w="0" w:type="auto"/>
                    <w:tblInd w:w="2" w:type="dxa"/>
                    <w:tblLook w:val="04A0" w:firstRow="1" w:lastRow="0" w:firstColumn="1" w:lastColumn="0" w:noHBand="0" w:noVBand="1"/>
                  </w:tblPr>
                  <w:tblGrid>
                    <w:gridCol w:w="3224"/>
                  </w:tblGrid>
                  <w:tr w:rsidR="00D34A2D" w14:paraId="7536B3C3" w14:textId="77777777" w:rsidTr="00D34A2D">
                    <w:trPr>
                      <w:trHeight w:hRule="exact" w:val="1910"/>
                    </w:trPr>
                    <w:tc>
                      <w:tcPr>
                        <w:tcW w:w="3224" w:type="dxa"/>
                        <w:shd w:val="clear" w:color="auto" w:fill="FFFFFF" w:themeFill="background1"/>
                      </w:tcPr>
                      <w:p w14:paraId="595959F1" w14:textId="77777777" w:rsidR="00D81900" w:rsidRDefault="00D81900" w:rsidP="00D81900"/>
                      <w:p w14:paraId="53DC5AB3" w14:textId="77777777" w:rsidR="00D81900" w:rsidRDefault="00D81900" w:rsidP="00D81900"/>
                      <w:p w14:paraId="4790714C" w14:textId="77777777" w:rsidR="00D81900" w:rsidRDefault="00D81900" w:rsidP="00D81900"/>
                      <w:p w14:paraId="0B575C82" w14:textId="77777777" w:rsidR="00D81900" w:rsidRDefault="00D81900" w:rsidP="00D81900"/>
                      <w:p w14:paraId="3184B048" w14:textId="77777777" w:rsidR="00D81900" w:rsidRDefault="00D81900" w:rsidP="00D81900"/>
                      <w:p w14:paraId="4A6B97D1" w14:textId="77777777" w:rsidR="00D81900" w:rsidRDefault="00D81900" w:rsidP="00D81900"/>
                      <w:p w14:paraId="1CAC08B7" w14:textId="77777777" w:rsidR="00D81900" w:rsidRDefault="00D81900" w:rsidP="00D81900"/>
                      <w:p w14:paraId="0ED71B84" w14:textId="77777777" w:rsidR="00D81900" w:rsidRDefault="00D81900" w:rsidP="00D81900"/>
                      <w:p w14:paraId="6D4751EB" w14:textId="77777777" w:rsidR="00D81900" w:rsidRDefault="00D81900" w:rsidP="00D81900"/>
                      <w:p w14:paraId="641EA2B3" w14:textId="77777777" w:rsidR="00D81900" w:rsidRDefault="00D81900" w:rsidP="00D81900"/>
                      <w:p w14:paraId="06549076" w14:textId="77777777" w:rsidR="00D81900" w:rsidRDefault="00D81900" w:rsidP="00D81900"/>
                    </w:tc>
                  </w:tr>
                </w:tbl>
                <w:p w14:paraId="770BCEE2" w14:textId="11EB766B" w:rsidR="00D81900" w:rsidRPr="008D1FB9" w:rsidRDefault="00D81900" w:rsidP="00D34A2D">
                  <w:pPr>
                    <w:pStyle w:val="Heading2"/>
                  </w:pPr>
                </w:p>
              </w:tc>
            </w:tr>
          </w:tbl>
          <w:p w14:paraId="49EA2C2B" w14:textId="77777777" w:rsidR="00D34A2D" w:rsidRDefault="00D34A2D" w:rsidP="008D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E582C4" w14:textId="01DF41AD" w:rsidR="00DA4525" w:rsidRPr="008D1FB9" w:rsidRDefault="00D34A2D" w:rsidP="008D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 w:val="0"/>
                <w:color w:val="595959" w:themeColor="text1" w:themeTint="A6"/>
                <w:sz w:val="28"/>
                <w:szCs w:val="26"/>
              </w:rPr>
              <w:t xml:space="preserve"> Link</w:t>
            </w:r>
            <w:bookmarkStart w:id="2" w:name="_GoBack"/>
            <w:bookmarkEnd w:id="2"/>
            <w:r>
              <w:rPr>
                <w:bCs w:val="0"/>
                <w:color w:val="595959" w:themeColor="text1" w:themeTint="A6"/>
                <w:sz w:val="28"/>
                <w:szCs w:val="26"/>
              </w:rPr>
              <w:t>s:</w:t>
            </w:r>
          </w:p>
        </w:tc>
      </w:tr>
      <w:bookmarkEnd w:id="0"/>
    </w:tbl>
    <w:p w14:paraId="6C24D1DD" w14:textId="77777777" w:rsidR="00F277E6" w:rsidRDefault="00F277E6"/>
    <w:sectPr w:rsidR="00F277E6" w:rsidSect="00F277E6">
      <w:footerReference w:type="default" r:id="rId8"/>
      <w:pgSz w:w="12240" w:h="15840" w:code="1"/>
      <w:pgMar w:top="576" w:right="576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A83B0" w14:textId="77777777" w:rsidR="00FB26DA" w:rsidRDefault="00FB26DA">
      <w:pPr>
        <w:spacing w:after="0" w:line="240" w:lineRule="auto"/>
      </w:pPr>
      <w:r>
        <w:separator/>
      </w:r>
    </w:p>
  </w:endnote>
  <w:endnote w:type="continuationSeparator" w:id="0">
    <w:p w14:paraId="4500AE38" w14:textId="77777777" w:rsidR="00FB26DA" w:rsidRDefault="00FB2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FB26DA" w14:paraId="7B81BC52" w14:textId="77777777" w:rsidTr="00384A08">
      <w:tc>
        <w:tcPr>
          <w:tcW w:w="3200" w:type="pct"/>
          <w:shd w:val="clear" w:color="auto" w:fill="983620" w:themeFill="accent2"/>
        </w:tcPr>
        <w:p w14:paraId="17D02E54" w14:textId="77777777" w:rsidR="00FB26DA" w:rsidRDefault="00FB26DA" w:rsidP="00384A08">
          <w:pPr>
            <w:pStyle w:val="NoSpacing"/>
          </w:pPr>
        </w:p>
      </w:tc>
      <w:tc>
        <w:tcPr>
          <w:tcW w:w="104" w:type="pct"/>
        </w:tcPr>
        <w:p w14:paraId="288E0A42" w14:textId="77777777" w:rsidR="00FB26DA" w:rsidRDefault="00FB26DA" w:rsidP="00384A08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6C2C533A" w14:textId="77777777" w:rsidR="00FB26DA" w:rsidRDefault="00FB26DA" w:rsidP="00384A08">
          <w:pPr>
            <w:pStyle w:val="NoSpacing"/>
          </w:pPr>
        </w:p>
      </w:tc>
    </w:tr>
    <w:tr w:rsidR="00FB26DA" w14:paraId="3B9F4782" w14:textId="77777777" w:rsidTr="00384A08">
      <w:sdt>
        <w:sdtPr>
          <w:rPr>
            <w:color w:val="262626" w:themeColor="text1" w:themeTint="D9"/>
          </w:rPr>
          <w:alias w:val="Title"/>
          <w:tag w:val=""/>
          <w:id w:val="-939296879"/>
          <w:placeholder>
            <w:docPart w:val="790B82C31CCC7C4FA62F57F656DD86F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200" w:type="pct"/>
              <w:vAlign w:val="bottom"/>
            </w:tcPr>
            <w:p w14:paraId="3B22977E" w14:textId="2A3196F2" w:rsidR="00FB26DA" w:rsidRPr="00AA218C" w:rsidRDefault="00FB26DA" w:rsidP="00384A08">
              <w:pPr>
                <w:pStyle w:val="Footer"/>
                <w:rPr>
                  <w:color w:val="262626" w:themeColor="text1" w:themeTint="D9"/>
                </w:rPr>
              </w:pPr>
              <w:r>
                <w:rPr>
                  <w:color w:val="262626" w:themeColor="text1" w:themeTint="D9"/>
                </w:rPr>
                <w:t>Dynamic Programming</w:t>
              </w:r>
            </w:p>
          </w:tc>
        </w:sdtContent>
      </w:sdt>
      <w:tc>
        <w:tcPr>
          <w:tcW w:w="104" w:type="pct"/>
          <w:vAlign w:val="bottom"/>
        </w:tcPr>
        <w:p w14:paraId="391A806F" w14:textId="77777777" w:rsidR="00FB26DA" w:rsidRDefault="00FB26DA" w:rsidP="00384A08">
          <w:pPr>
            <w:pStyle w:val="Footer"/>
          </w:pPr>
        </w:p>
      </w:tc>
      <w:tc>
        <w:tcPr>
          <w:tcW w:w="1700" w:type="pct"/>
          <w:vAlign w:val="bottom"/>
        </w:tcPr>
        <w:p w14:paraId="48BDFCFD" w14:textId="77777777" w:rsidR="00FB26DA" w:rsidRDefault="00FB26DA" w:rsidP="00384A08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34A2D">
            <w:rPr>
              <w:noProof/>
            </w:rPr>
            <w:t>1</w:t>
          </w:r>
          <w:r>
            <w:fldChar w:fldCharType="end"/>
          </w:r>
        </w:p>
      </w:tc>
    </w:tr>
  </w:tbl>
  <w:p w14:paraId="688718A5" w14:textId="77777777" w:rsidR="00FB26DA" w:rsidRPr="00384A08" w:rsidRDefault="00FB26DA" w:rsidP="00384A08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3F2AF" w14:textId="77777777" w:rsidR="00FB26DA" w:rsidRDefault="00FB26DA">
      <w:pPr>
        <w:spacing w:after="0" w:line="240" w:lineRule="auto"/>
      </w:pPr>
      <w:r>
        <w:separator/>
      </w:r>
    </w:p>
  </w:footnote>
  <w:footnote w:type="continuationSeparator" w:id="0">
    <w:p w14:paraId="77C4F135" w14:textId="77777777" w:rsidR="00FB26DA" w:rsidRDefault="00FB2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3">
    <w:nsid w:val="025A6410"/>
    <w:multiLevelType w:val="hybridMultilevel"/>
    <w:tmpl w:val="EAEC0564"/>
    <w:lvl w:ilvl="0" w:tplc="B080A5BA">
      <w:start w:val="1"/>
      <w:numFmt w:val="bullet"/>
      <w:lvlText w:val="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>
    <w:nsid w:val="121B3C23"/>
    <w:multiLevelType w:val="hybridMultilevel"/>
    <w:tmpl w:val="ABB244FA"/>
    <w:lvl w:ilvl="0" w:tplc="B080A5B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7A7B32"/>
    <w:multiLevelType w:val="hybridMultilevel"/>
    <w:tmpl w:val="7E48347A"/>
    <w:lvl w:ilvl="0" w:tplc="B080A5B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07D75"/>
    <w:multiLevelType w:val="hybridMultilevel"/>
    <w:tmpl w:val="70E699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C10"/>
    <w:rsid w:val="000246E1"/>
    <w:rsid w:val="00056BDA"/>
    <w:rsid w:val="00062EFE"/>
    <w:rsid w:val="00090017"/>
    <w:rsid w:val="000B1595"/>
    <w:rsid w:val="00163BD4"/>
    <w:rsid w:val="00165340"/>
    <w:rsid w:val="0017703E"/>
    <w:rsid w:val="001845BE"/>
    <w:rsid w:val="001D3F69"/>
    <w:rsid w:val="001E252B"/>
    <w:rsid w:val="001F4E23"/>
    <w:rsid w:val="0026113B"/>
    <w:rsid w:val="00284DF7"/>
    <w:rsid w:val="002A53D0"/>
    <w:rsid w:val="002F1886"/>
    <w:rsid w:val="002F444C"/>
    <w:rsid w:val="003606E0"/>
    <w:rsid w:val="00384A08"/>
    <w:rsid w:val="00424756"/>
    <w:rsid w:val="0044266D"/>
    <w:rsid w:val="004A5130"/>
    <w:rsid w:val="004C6C10"/>
    <w:rsid w:val="00550542"/>
    <w:rsid w:val="006373CC"/>
    <w:rsid w:val="0067573E"/>
    <w:rsid w:val="00782074"/>
    <w:rsid w:val="00792D99"/>
    <w:rsid w:val="007E1C0F"/>
    <w:rsid w:val="007F720C"/>
    <w:rsid w:val="00874F3B"/>
    <w:rsid w:val="008B714F"/>
    <w:rsid w:val="008C2A28"/>
    <w:rsid w:val="008D1FB9"/>
    <w:rsid w:val="008D225A"/>
    <w:rsid w:val="008F2324"/>
    <w:rsid w:val="009042A3"/>
    <w:rsid w:val="00916A83"/>
    <w:rsid w:val="0093480D"/>
    <w:rsid w:val="009D2288"/>
    <w:rsid w:val="009D619F"/>
    <w:rsid w:val="009F272F"/>
    <w:rsid w:val="009F709B"/>
    <w:rsid w:val="00A03075"/>
    <w:rsid w:val="00A52A7F"/>
    <w:rsid w:val="00A85563"/>
    <w:rsid w:val="00AF28CB"/>
    <w:rsid w:val="00B64F98"/>
    <w:rsid w:val="00B7217F"/>
    <w:rsid w:val="00C3400D"/>
    <w:rsid w:val="00C64A94"/>
    <w:rsid w:val="00C660B1"/>
    <w:rsid w:val="00C9122E"/>
    <w:rsid w:val="00CA3486"/>
    <w:rsid w:val="00CE6A36"/>
    <w:rsid w:val="00D34A2D"/>
    <w:rsid w:val="00D350A4"/>
    <w:rsid w:val="00D52277"/>
    <w:rsid w:val="00D81900"/>
    <w:rsid w:val="00DA4525"/>
    <w:rsid w:val="00DB1E3C"/>
    <w:rsid w:val="00E20E90"/>
    <w:rsid w:val="00F24CD0"/>
    <w:rsid w:val="00F277E6"/>
    <w:rsid w:val="00F35768"/>
    <w:rsid w:val="00F445ED"/>
    <w:rsid w:val="00F56FB8"/>
    <w:rsid w:val="00F658CF"/>
    <w:rsid w:val="00F73F39"/>
    <w:rsid w:val="00FB02DC"/>
    <w:rsid w:val="00FB26DA"/>
    <w:rsid w:val="00FE4F0C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F90A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0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Normal"/>
    <w:uiPriority w:val="1"/>
    <w:qFormat/>
    <w:rsid w:val="0067573E"/>
    <w:pPr>
      <w:spacing w:after="120"/>
    </w:pPr>
    <w:rPr>
      <w:color w:val="595959" w:themeColor="text1" w:themeTint="A6"/>
      <w:sz w:val="24"/>
    </w:rPr>
  </w:style>
  <w:style w:type="paragraph" w:styleId="Date">
    <w:name w:val="Date"/>
    <w:basedOn w:val="Normal"/>
    <w:next w:val="Normal"/>
    <w:link w:val="DateChar"/>
    <w:uiPriority w:val="1"/>
    <w:unhideWhenUsed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1845BE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7573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ListBullet">
    <w:name w:val="List Bullet"/>
    <w:basedOn w:val="Normal"/>
    <w:uiPriority w:val="1"/>
    <w:qFormat/>
    <w:rsid w:val="009F709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9F709B"/>
    <w:pPr>
      <w:numPr>
        <w:numId w:val="4"/>
      </w:numPr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9"/>
    <w:unhideWhenUsed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9"/>
    <w:rsid w:val="004A5130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"/>
    <w:qFormat/>
    <w:rsid w:val="0067573E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67573E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ListBullet2">
    <w:name w:val="List Bullet 2"/>
    <w:basedOn w:val="BlockText"/>
    <w:uiPriority w:val="1"/>
    <w:unhideWhenUsed/>
    <w:qFormat/>
    <w:rsid w:val="00384A08"/>
    <w:pPr>
      <w:numPr>
        <w:numId w:val="5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0B1595"/>
    <w:pPr>
      <w:ind w:left="720"/>
      <w:contextualSpacing/>
    </w:pPr>
  </w:style>
  <w:style w:type="table" w:styleId="MediumGrid2-Accent6">
    <w:name w:val="Medium Grid 2 Accent 6"/>
    <w:basedOn w:val="TableNormal"/>
    <w:uiPriority w:val="68"/>
    <w:rsid w:val="001770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AD6AD" w:themeColor="accent6"/>
        <w:left w:val="single" w:sz="8" w:space="0" w:color="BAD6AD" w:themeColor="accent6"/>
        <w:bottom w:val="single" w:sz="8" w:space="0" w:color="BAD6AD" w:themeColor="accent6"/>
        <w:right w:val="single" w:sz="8" w:space="0" w:color="BAD6AD" w:themeColor="accent6"/>
        <w:insideH w:val="single" w:sz="8" w:space="0" w:color="BAD6AD" w:themeColor="accent6"/>
        <w:insideV w:val="single" w:sz="8" w:space="0" w:color="BAD6A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4E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E" w:themeFill="accent6" w:themeFillTint="33"/>
      </w:tcPr>
    </w:tblStylePr>
    <w:tblStylePr w:type="band1Vert">
      <w:tblPr/>
      <w:tcPr>
        <w:shd w:val="clear" w:color="auto" w:fill="DCEAD6" w:themeFill="accent6" w:themeFillTint="7F"/>
      </w:tcPr>
    </w:tblStylePr>
    <w:tblStylePr w:type="band1Horz">
      <w:tblPr/>
      <w:tcPr>
        <w:tcBorders>
          <w:insideH w:val="single" w:sz="6" w:space="0" w:color="BAD6AD" w:themeColor="accent6"/>
          <w:insideV w:val="single" w:sz="6" w:space="0" w:color="BAD6AD" w:themeColor="accent6"/>
        </w:tcBorders>
        <w:shd w:val="clear" w:color="auto" w:fill="DCEAD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24CD0"/>
    <w:rPr>
      <w:color w:val="524A82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0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Normal"/>
    <w:uiPriority w:val="1"/>
    <w:qFormat/>
    <w:rsid w:val="0067573E"/>
    <w:pPr>
      <w:spacing w:after="120"/>
    </w:pPr>
    <w:rPr>
      <w:color w:val="595959" w:themeColor="text1" w:themeTint="A6"/>
      <w:sz w:val="24"/>
    </w:rPr>
  </w:style>
  <w:style w:type="paragraph" w:styleId="Date">
    <w:name w:val="Date"/>
    <w:basedOn w:val="Normal"/>
    <w:next w:val="Normal"/>
    <w:link w:val="DateChar"/>
    <w:uiPriority w:val="1"/>
    <w:unhideWhenUsed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1845BE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7573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ListBullet">
    <w:name w:val="List Bullet"/>
    <w:basedOn w:val="Normal"/>
    <w:uiPriority w:val="1"/>
    <w:qFormat/>
    <w:rsid w:val="009F709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9F709B"/>
    <w:pPr>
      <w:numPr>
        <w:numId w:val="4"/>
      </w:numPr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9"/>
    <w:unhideWhenUsed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9"/>
    <w:rsid w:val="004A5130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"/>
    <w:qFormat/>
    <w:rsid w:val="0067573E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67573E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ListBullet2">
    <w:name w:val="List Bullet 2"/>
    <w:basedOn w:val="BlockText"/>
    <w:uiPriority w:val="1"/>
    <w:unhideWhenUsed/>
    <w:qFormat/>
    <w:rsid w:val="00384A08"/>
    <w:pPr>
      <w:numPr>
        <w:numId w:val="5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0B1595"/>
    <w:pPr>
      <w:ind w:left="720"/>
      <w:contextualSpacing/>
    </w:pPr>
  </w:style>
  <w:style w:type="table" w:styleId="MediumGrid2-Accent6">
    <w:name w:val="Medium Grid 2 Accent 6"/>
    <w:basedOn w:val="TableNormal"/>
    <w:uiPriority w:val="68"/>
    <w:rsid w:val="001770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AD6AD" w:themeColor="accent6"/>
        <w:left w:val="single" w:sz="8" w:space="0" w:color="BAD6AD" w:themeColor="accent6"/>
        <w:bottom w:val="single" w:sz="8" w:space="0" w:color="BAD6AD" w:themeColor="accent6"/>
        <w:right w:val="single" w:sz="8" w:space="0" w:color="BAD6AD" w:themeColor="accent6"/>
        <w:insideH w:val="single" w:sz="8" w:space="0" w:color="BAD6AD" w:themeColor="accent6"/>
        <w:insideV w:val="single" w:sz="8" w:space="0" w:color="BAD6A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4E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E" w:themeFill="accent6" w:themeFillTint="33"/>
      </w:tcPr>
    </w:tblStylePr>
    <w:tblStylePr w:type="band1Vert">
      <w:tblPr/>
      <w:tcPr>
        <w:shd w:val="clear" w:color="auto" w:fill="DCEAD6" w:themeFill="accent6" w:themeFillTint="7F"/>
      </w:tcPr>
    </w:tblStylePr>
    <w:tblStylePr w:type="band1Horz">
      <w:tblPr/>
      <w:tcPr>
        <w:tcBorders>
          <w:insideH w:val="single" w:sz="6" w:space="0" w:color="BAD6AD" w:themeColor="accent6"/>
          <w:insideV w:val="single" w:sz="6" w:space="0" w:color="BAD6AD" w:themeColor="accent6"/>
        </w:tcBorders>
        <w:shd w:val="clear" w:color="auto" w:fill="DCEAD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24CD0"/>
    <w:rPr>
      <w:color w:val="524A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95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:Applications:Microsoft%20Office%202011:Office:Media:Templates:Print%20Layout%20View:Miscellaneous:Less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68245803CABC4AB04E9A92ECBC0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5C2E9-DB92-464B-85EA-C9DF460262E1}"/>
      </w:docPartPr>
      <w:docPartBody>
        <w:p w:rsidR="00544FF8" w:rsidRDefault="00544FF8">
          <w:pPr>
            <w:pStyle w:val="4668245803CABC4AB04E9A92ECBC0386"/>
          </w:pPr>
          <w:r>
            <w:t>Lesson Title</w:t>
          </w:r>
        </w:p>
      </w:docPartBody>
    </w:docPart>
    <w:docPart>
      <w:docPartPr>
        <w:name w:val="790B82C31CCC7C4FA62F57F656DD8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3CC51-2DE8-A546-A290-4DD5F76D8B7F}"/>
      </w:docPartPr>
      <w:docPartBody>
        <w:p w:rsidR="00544FF8" w:rsidRDefault="00544FF8">
          <w:pPr>
            <w:pStyle w:val="790B82C31CCC7C4FA62F57F656DD86F1"/>
          </w:pPr>
          <w:r w:rsidRPr="00D63F2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F8"/>
    <w:rsid w:val="000E5A99"/>
    <w:rsid w:val="000E776E"/>
    <w:rsid w:val="004B3C5E"/>
    <w:rsid w:val="00544FF8"/>
    <w:rsid w:val="00EB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360" w:after="120" w:line="276" w:lineRule="auto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245803CABC4AB04E9A92ECBC0386">
    <w:name w:val="4668245803CABC4AB04E9A92ECBC0386"/>
  </w:style>
  <w:style w:type="paragraph" w:customStyle="1" w:styleId="7EBFA1CB0028AD4AAC26BD0826C54521">
    <w:name w:val="7EBFA1CB0028AD4AAC26BD0826C54521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D39BE3B3A531DE48A4092FBDCF8D3C7C">
    <w:name w:val="D39BE3B3A531DE48A4092FBDCF8D3C7C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94BF16F379049D4AA87C9CF4955676C7">
    <w:name w:val="94BF16F379049D4AA87C9CF4955676C7"/>
  </w:style>
  <w:style w:type="paragraph" w:customStyle="1" w:styleId="B34C3FCA192B534493B10D59293419E3">
    <w:name w:val="B34C3FCA192B534493B10D59293419E3"/>
  </w:style>
  <w:style w:type="paragraph" w:customStyle="1" w:styleId="17A840ED8E1C0B438305BD7CCB736FF8">
    <w:name w:val="17A840ED8E1C0B438305BD7CCB736FF8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75D4E2F153D0B84DA12855AE84103C8B">
    <w:name w:val="75D4E2F153D0B84DA12855AE84103C8B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paragraph" w:customStyle="1" w:styleId="3060A798AB3CAF409D2F3D17FA6EE740">
    <w:name w:val="3060A798AB3CAF409D2F3D17FA6EE74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0B82C31CCC7C4FA62F57F656DD86F1">
    <w:name w:val="790B82C31CCC7C4FA62F57F656DD86F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360" w:after="120" w:line="276" w:lineRule="auto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245803CABC4AB04E9A92ECBC0386">
    <w:name w:val="4668245803CABC4AB04E9A92ECBC0386"/>
  </w:style>
  <w:style w:type="paragraph" w:customStyle="1" w:styleId="7EBFA1CB0028AD4AAC26BD0826C54521">
    <w:name w:val="7EBFA1CB0028AD4AAC26BD0826C54521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D39BE3B3A531DE48A4092FBDCF8D3C7C">
    <w:name w:val="D39BE3B3A531DE48A4092FBDCF8D3C7C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94BF16F379049D4AA87C9CF4955676C7">
    <w:name w:val="94BF16F379049D4AA87C9CF4955676C7"/>
  </w:style>
  <w:style w:type="paragraph" w:customStyle="1" w:styleId="B34C3FCA192B534493B10D59293419E3">
    <w:name w:val="B34C3FCA192B534493B10D59293419E3"/>
  </w:style>
  <w:style w:type="paragraph" w:customStyle="1" w:styleId="17A840ED8E1C0B438305BD7CCB736FF8">
    <w:name w:val="17A840ED8E1C0B438305BD7CCB736FF8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75D4E2F153D0B84DA12855AE84103C8B">
    <w:name w:val="75D4E2F153D0B84DA12855AE84103C8B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paragraph" w:customStyle="1" w:styleId="3060A798AB3CAF409D2F3D17FA6EE740">
    <w:name w:val="3060A798AB3CAF409D2F3D17FA6EE74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0B82C31CCC7C4FA62F57F656DD86F1">
    <w:name w:val="790B82C31CCC7C4FA62F57F656DD86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92</TotalTime>
  <Pages>1</Pages>
  <Words>335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Programming</dc:title>
  <dc:subject/>
  <dc:creator>University Of Iowa</dc:creator>
  <cp:keywords/>
  <dc:description/>
  <cp:lastModifiedBy>University Of Iowa</cp:lastModifiedBy>
  <cp:revision>7</cp:revision>
  <cp:lastPrinted>2012-06-01T22:25:00Z</cp:lastPrinted>
  <dcterms:created xsi:type="dcterms:W3CDTF">2012-06-01T22:33:00Z</dcterms:created>
  <dcterms:modified xsi:type="dcterms:W3CDTF">2012-06-03T22:48:00Z</dcterms:modified>
  <cp:category/>
</cp:coreProperties>
</file>