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72F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⚖️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¿Necesitás asesoramiento legal en Córdoba?</w:t>
      </w:r>
      <w:r/>
    </w:p>
    <w:p w14:paraId="7EBBE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Abogados &amp; Asociados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 acompañamos en cada paso:</w:t>
      </w:r>
      <w:r/>
    </w:p>
    <w:p w14:paraId="1A40E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Derecho de Familia ✅ Derecho Sucesorio ✅ Derecho Laboral ✅ Derecho Penal</w:t>
      </w:r>
      <w:r/>
    </w:p>
    <w:p w14:paraId="0E10B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📅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Agenda abierta — consultá sin compromiso.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🌐 demolegal.pages.dev</w:t>
      </w:r>
      <w:r/>
    </w:p>
    <w:p w14:paraId="40D1C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📞 351 601-8329 | 351 607-0909 | 357 162-0401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2026-05-23T07:30:25Z</dcterms:modified>
</cp:coreProperties>
</file>