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72" w:rsidRPr="000D0526" w:rsidRDefault="002707A4" w:rsidP="00F96972">
      <w:pPr>
        <w:pStyle w:val="PlainText"/>
        <w:rPr>
          <w:rFonts w:ascii="Courier New" w:hAnsi="Courier New" w:cs="Courier New"/>
        </w:rPr>
      </w:pPr>
      <w:r w:rsidRPr="000D0526">
        <w:rPr>
          <w:rFonts w:ascii="Courier New" w:hAnsi="Courier New" w:cs="Courier New"/>
        </w:rPr>
        <w:t>The new capacities for the technologies are calculated based on the Capacity_2022.xlsx downloaded from ERCOT's website.</w:t>
      </w:r>
      <w:r w:rsidR="00F96972" w:rsidRPr="00F96972">
        <w:rPr>
          <w:rFonts w:ascii="Courier New" w:hAnsi="Courier New" w:cs="Courier New"/>
        </w:rPr>
        <w:t xml:space="preserve"> </w:t>
      </w:r>
      <w:r w:rsidR="00F96972" w:rsidRPr="000D0526">
        <w:rPr>
          <w:rFonts w:ascii="Courier New" w:hAnsi="Courier New" w:cs="Courier New"/>
        </w:rPr>
        <w:t xml:space="preserve">The data is used for new capacity </w:t>
      </w:r>
      <w:r w:rsidR="00F96972">
        <w:rPr>
          <w:rFonts w:ascii="Courier New" w:hAnsi="Courier New" w:cs="Courier New"/>
        </w:rPr>
        <w:t>in the ABM diagnosis/</w:t>
      </w:r>
      <w:proofErr w:type="gramStart"/>
      <w:r w:rsidR="00F96972">
        <w:rPr>
          <w:rFonts w:ascii="Courier New" w:hAnsi="Courier New" w:cs="Courier New"/>
        </w:rPr>
        <w:t>validation</w:t>
      </w:r>
      <w:r w:rsidR="00F96972" w:rsidRPr="000D0526">
        <w:rPr>
          <w:rFonts w:ascii="Courier New" w:hAnsi="Courier New" w:cs="Courier New"/>
        </w:rPr>
        <w:t>(</w:t>
      </w:r>
      <w:proofErr w:type="gramEnd"/>
      <w:r w:rsidR="00F96972" w:rsidRPr="000D0526">
        <w:rPr>
          <w:rFonts w:ascii="Courier New" w:hAnsi="Courier New" w:cs="Courier New"/>
        </w:rPr>
        <w:t>this does not work due to data inconsistency)</w:t>
      </w:r>
      <w:r w:rsidR="00F96972">
        <w:rPr>
          <w:rFonts w:ascii="Courier New" w:hAnsi="Courier New" w:cs="Courier New"/>
        </w:rPr>
        <w:t xml:space="preserve">. </w:t>
      </w:r>
      <w:r w:rsidRPr="000D0526">
        <w:rPr>
          <w:rFonts w:ascii="Courier New" w:hAnsi="Courier New" w:cs="Courier New"/>
        </w:rPr>
        <w:t xml:space="preserve">However, the data only provide cumulative capacity of the </w:t>
      </w:r>
      <w:r w:rsidR="00702871" w:rsidRPr="000D0526">
        <w:rPr>
          <w:rFonts w:ascii="Courier New" w:hAnsi="Courier New" w:cs="Courier New"/>
        </w:rPr>
        <w:t>technologies</w:t>
      </w:r>
      <w:r w:rsidRPr="000D0526">
        <w:rPr>
          <w:rFonts w:ascii="Courier New" w:hAnsi="Courier New" w:cs="Courier New"/>
        </w:rPr>
        <w:t xml:space="preserve">. </w:t>
      </w:r>
    </w:p>
    <w:p w:rsidR="00F96972" w:rsidRPr="000D0526" w:rsidRDefault="00F96972" w:rsidP="00F969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Therefore,</w:t>
      </w:r>
      <w:r w:rsidRPr="000D0526">
        <w:rPr>
          <w:rFonts w:ascii="Courier New" w:hAnsi="Courier New" w:cs="Courier New"/>
        </w:rPr>
        <w:t xml:space="preserve"> I used EIA-860 2020 data to calculate Texas total capacity and new capacity installed</w:t>
      </w:r>
      <w:r>
        <w:rPr>
          <w:rFonts w:ascii="Courier New" w:hAnsi="Courier New" w:cs="Courier New"/>
        </w:rPr>
        <w:t xml:space="preserve"> instead</w:t>
      </w:r>
      <w:r w:rsidRPr="000D0526">
        <w:rPr>
          <w:rFonts w:ascii="Courier New" w:hAnsi="Courier New" w:cs="Courier New"/>
        </w:rPr>
        <w:t xml:space="preserve">. </w:t>
      </w:r>
    </w:p>
    <w:p w:rsidR="00182A98" w:rsidRDefault="00182A98" w:rsidP="000D0526">
      <w:pPr>
        <w:pStyle w:val="PlainText"/>
        <w:rPr>
          <w:rFonts w:ascii="Courier New" w:hAnsi="Courier New" w:cs="Courier New"/>
        </w:rPr>
      </w:pPr>
    </w:p>
    <w:p w:rsidR="00F96972" w:rsidRPr="000D0526" w:rsidRDefault="00F96972" w:rsidP="000D0526">
      <w:pPr>
        <w:pStyle w:val="PlainText"/>
        <w:rPr>
          <w:rFonts w:ascii="Courier New" w:hAnsi="Courier New" w:cs="Courier New"/>
        </w:rPr>
      </w:pPr>
    </w:p>
    <w:p w:rsidR="00F96972" w:rsidRPr="000D0526" w:rsidRDefault="002707A4" w:rsidP="00F96972">
      <w:pPr>
        <w:pStyle w:val="PlainText"/>
        <w:rPr>
          <w:rFonts w:ascii="Courier New" w:hAnsi="Courier New" w:cs="Courier New"/>
        </w:rPr>
      </w:pPr>
      <w:r w:rsidRPr="000D0526">
        <w:rPr>
          <w:rFonts w:ascii="Courier New" w:hAnsi="Courier New" w:cs="Courier New"/>
        </w:rPr>
        <w:t>For NG</w:t>
      </w:r>
      <w:r w:rsidR="00F96972">
        <w:rPr>
          <w:rFonts w:ascii="Courier New" w:hAnsi="Courier New" w:cs="Courier New"/>
        </w:rPr>
        <w:t xml:space="preserve"> (it is actually the sum of all non-renewable)</w:t>
      </w:r>
      <w:r w:rsidRPr="000D0526">
        <w:rPr>
          <w:rFonts w:ascii="Courier New" w:hAnsi="Courier New" w:cs="Courier New"/>
        </w:rPr>
        <w:t>, the numbers need to be adjusted by adding back the retirement</w:t>
      </w:r>
      <w:r w:rsidR="00F96972">
        <w:rPr>
          <w:rFonts w:ascii="Courier New" w:hAnsi="Courier New" w:cs="Courier New"/>
        </w:rPr>
        <w:t xml:space="preserve"> (solar and wind retirement are negligible for the 2011-2020 period)</w:t>
      </w:r>
      <w:r w:rsidRPr="000D0526">
        <w:rPr>
          <w:rFonts w:ascii="Courier New" w:hAnsi="Courier New" w:cs="Courier New"/>
        </w:rPr>
        <w:t>.</w:t>
      </w:r>
      <w:r w:rsidR="00F96972">
        <w:rPr>
          <w:rFonts w:ascii="Courier New" w:hAnsi="Courier New" w:cs="Courier New"/>
        </w:rPr>
        <w:t xml:space="preserve"> </w:t>
      </w:r>
      <w:r w:rsidRPr="000D0526">
        <w:rPr>
          <w:rFonts w:ascii="Courier New" w:hAnsi="Courier New" w:cs="Courier New"/>
        </w:rPr>
        <w:t xml:space="preserve">I then calculated the installed NG capacity since 2000 from EIA-860 excluding commercial units. </w:t>
      </w:r>
      <w:r w:rsidR="00F96972" w:rsidRPr="000D0526">
        <w:rPr>
          <w:rFonts w:ascii="Courier New" w:hAnsi="Courier New" w:cs="Courier New"/>
        </w:rPr>
        <w:t>Then I applied the total and retirement capacity data to "diagnose/validate" the ABM.</w:t>
      </w:r>
    </w:p>
    <w:p w:rsidR="00F96972" w:rsidRDefault="00F96972" w:rsidP="000D0526">
      <w:pPr>
        <w:pStyle w:val="PlainText"/>
        <w:rPr>
          <w:rFonts w:ascii="Courier New" w:hAnsi="Courier New" w:cs="Courier New"/>
        </w:rPr>
      </w:pPr>
    </w:p>
    <w:p w:rsidR="00182A98" w:rsidRPr="000D0526" w:rsidRDefault="002707A4" w:rsidP="000D0526">
      <w:pPr>
        <w:pStyle w:val="PlainText"/>
        <w:rPr>
          <w:rFonts w:ascii="Courier New" w:hAnsi="Courier New" w:cs="Courier New"/>
        </w:rPr>
      </w:pPr>
      <w:r w:rsidRPr="000D0526">
        <w:rPr>
          <w:rFonts w:ascii="Courier New" w:hAnsi="Courier New" w:cs="Courier New"/>
        </w:rPr>
        <w:t xml:space="preserve">Also, I found a strong linear </w:t>
      </w:r>
      <w:r w:rsidR="00702871" w:rsidRPr="000D0526">
        <w:rPr>
          <w:rFonts w:ascii="Courier New" w:hAnsi="Courier New" w:cs="Courier New"/>
        </w:rPr>
        <w:t>relationship</w:t>
      </w:r>
      <w:r w:rsidRPr="000D0526">
        <w:rPr>
          <w:rFonts w:ascii="Courier New" w:hAnsi="Courier New" w:cs="Courier New"/>
        </w:rPr>
        <w:t xml:space="preserve"> between total capacity and electricity demand (</w:t>
      </w:r>
      <w:r w:rsidR="00F96972">
        <w:rPr>
          <w:rFonts w:ascii="Courier New" w:hAnsi="Courier New" w:cs="Courier New"/>
        </w:rPr>
        <w:t xml:space="preserve">actual </w:t>
      </w:r>
      <w:r w:rsidRPr="000D0526">
        <w:rPr>
          <w:rFonts w:ascii="Courier New" w:hAnsi="Courier New" w:cs="Courier New"/>
        </w:rPr>
        <w:t>consumption</w:t>
      </w:r>
      <w:r w:rsidR="00F96972">
        <w:rPr>
          <w:rFonts w:ascii="Courier New" w:hAnsi="Courier New" w:cs="Courier New"/>
        </w:rPr>
        <w:t xml:space="preserve"> data</w:t>
      </w:r>
      <w:r w:rsidRPr="000D0526">
        <w:rPr>
          <w:rFonts w:ascii="Courier New" w:hAnsi="Courier New" w:cs="Courier New"/>
        </w:rPr>
        <w:t>).</w:t>
      </w:r>
      <w:r w:rsidR="00702871">
        <w:rPr>
          <w:rFonts w:ascii="Courier New" w:hAnsi="Courier New" w:cs="Courier New"/>
        </w:rPr>
        <w:t xml:space="preserve"> Agents will use this relationship</w:t>
      </w:r>
      <w:r w:rsidR="00F96972">
        <w:rPr>
          <w:rFonts w:ascii="Courier New" w:hAnsi="Courier New" w:cs="Courier New"/>
        </w:rPr>
        <w:t xml:space="preserve"> (i.e., the perceived demand curve)</w:t>
      </w:r>
      <w:r w:rsidR="00702871">
        <w:rPr>
          <w:rFonts w:ascii="Courier New" w:hAnsi="Courier New" w:cs="Courier New"/>
        </w:rPr>
        <w:t xml:space="preserve"> to determine the capacity needed for new installation. </w:t>
      </w:r>
    </w:p>
    <w:p w:rsidR="00182A98" w:rsidRPr="000D0526" w:rsidRDefault="00182A98" w:rsidP="000D0526">
      <w:pPr>
        <w:pStyle w:val="PlainText"/>
        <w:rPr>
          <w:rFonts w:ascii="Courier New" w:hAnsi="Courier New" w:cs="Courier New"/>
        </w:rPr>
      </w:pPr>
    </w:p>
    <w:p w:rsidR="00182A98" w:rsidRPr="000D0526" w:rsidRDefault="002707A4" w:rsidP="000D052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841BC1" wp14:editId="21872348">
            <wp:extent cx="5865495" cy="3359150"/>
            <wp:effectExtent l="0" t="0" r="190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82A98" w:rsidRPr="000D0526" w:rsidRDefault="00182A98" w:rsidP="000D0526">
      <w:pPr>
        <w:pStyle w:val="PlainText"/>
        <w:rPr>
          <w:rFonts w:ascii="Courier New" w:hAnsi="Courier New" w:cs="Courier New"/>
        </w:rPr>
      </w:pPr>
    </w:p>
    <w:p w:rsidR="00182A98" w:rsidRDefault="00AA647E" w:rsidP="000D0526">
      <w:pPr>
        <w:pStyle w:val="PlainText"/>
        <w:rPr>
          <w:rFonts w:ascii="Courier New" w:hAnsi="Courier New" w:cs="Courier New"/>
        </w:rPr>
      </w:pPr>
      <w:r w:rsidRPr="0051719F">
        <w:rPr>
          <w:rFonts w:ascii="Courier New" w:hAnsi="Courier New" w:cs="Courier New"/>
          <w:b/>
        </w:rPr>
        <w:t>Retirement</w:t>
      </w:r>
      <w:r>
        <w:rPr>
          <w:rFonts w:ascii="Courier New" w:hAnsi="Courier New" w:cs="Courier New"/>
        </w:rPr>
        <w:t xml:space="preserve"> after 2020 is assumed </w:t>
      </w:r>
      <w:r w:rsidR="00F96972">
        <w:rPr>
          <w:rFonts w:ascii="Courier New" w:hAnsi="Courier New" w:cs="Courier New"/>
        </w:rPr>
        <w:t xml:space="preserve">a fixed constant, the average of 2011-2020 period. </w:t>
      </w:r>
    </w:p>
    <w:p w:rsidR="00AA647E" w:rsidRDefault="00AA647E" w:rsidP="000D0526">
      <w:pPr>
        <w:pStyle w:val="PlainText"/>
        <w:rPr>
          <w:rFonts w:ascii="Courier New" w:hAnsi="Courier New" w:cs="Courier New"/>
        </w:rPr>
      </w:pPr>
    </w:p>
    <w:p w:rsidR="00182A98" w:rsidRPr="000D0526" w:rsidRDefault="00182A98" w:rsidP="000D0526">
      <w:pPr>
        <w:pStyle w:val="PlainText"/>
        <w:rPr>
          <w:rFonts w:ascii="Courier New" w:hAnsi="Courier New" w:cs="Courier New"/>
        </w:rPr>
      </w:pPr>
    </w:p>
    <w:p w:rsidR="00182A98" w:rsidRPr="000D0526" w:rsidRDefault="002707A4" w:rsidP="000D0526">
      <w:pPr>
        <w:pStyle w:val="PlainText"/>
        <w:rPr>
          <w:rFonts w:ascii="Courier New" w:hAnsi="Courier New" w:cs="Courier New"/>
        </w:rPr>
      </w:pPr>
      <w:r w:rsidRPr="0051719F">
        <w:rPr>
          <w:rFonts w:ascii="Courier New" w:hAnsi="Courier New" w:cs="Courier New"/>
          <w:b/>
        </w:rPr>
        <w:t>Price</w:t>
      </w:r>
      <w:r w:rsidRPr="000D0526">
        <w:rPr>
          <w:rFonts w:ascii="Courier New" w:hAnsi="Courier New" w:cs="Courier New"/>
        </w:rPr>
        <w:t xml:space="preserve"> data in 2021 is distorted due to the power outage.</w:t>
      </w:r>
    </w:p>
    <w:p w:rsidR="000D0526" w:rsidRDefault="002707A4" w:rsidP="000D0526">
      <w:pPr>
        <w:pStyle w:val="PlainText"/>
        <w:rPr>
          <w:rFonts w:ascii="Courier New" w:hAnsi="Courier New" w:cs="Courier New"/>
        </w:rPr>
      </w:pPr>
      <w:r w:rsidRPr="000D0526">
        <w:rPr>
          <w:rFonts w:ascii="Courier New" w:hAnsi="Courier New" w:cs="Courier New"/>
        </w:rPr>
        <w:t>To correct it, we set a</w:t>
      </w:r>
      <w:r w:rsidR="00D57FC2">
        <w:rPr>
          <w:rFonts w:ascii="Courier New" w:hAnsi="Courier New" w:cs="Courier New"/>
        </w:rPr>
        <w:t>n</w:t>
      </w:r>
      <w:r w:rsidRPr="000D0526">
        <w:rPr>
          <w:rFonts w:ascii="Courier New" w:hAnsi="Courier New" w:cs="Courier New"/>
        </w:rPr>
        <w:t xml:space="preserve"> upper bound of the price to $50. </w:t>
      </w:r>
    </w:p>
    <w:p w:rsidR="007419E8" w:rsidRDefault="007419E8" w:rsidP="000D0526">
      <w:pPr>
        <w:pStyle w:val="PlainText"/>
        <w:rPr>
          <w:rFonts w:ascii="Courier New" w:hAnsi="Courier New" w:cs="Courier New"/>
        </w:rPr>
      </w:pPr>
    </w:p>
    <w:p w:rsidR="00F96972" w:rsidRDefault="00F96972" w:rsidP="000D0526">
      <w:pPr>
        <w:pStyle w:val="PlainText"/>
        <w:rPr>
          <w:rFonts w:ascii="Courier New" w:hAnsi="Courier New" w:cs="Courier New"/>
        </w:rPr>
      </w:pPr>
    </w:p>
    <w:p w:rsidR="00F96972" w:rsidRDefault="00F96972" w:rsidP="000D0526">
      <w:pPr>
        <w:pStyle w:val="PlainText"/>
        <w:rPr>
          <w:rFonts w:ascii="Courier New" w:hAnsi="Courier New" w:cs="Courier New"/>
        </w:rPr>
      </w:pPr>
    </w:p>
    <w:p w:rsidR="00F96972" w:rsidRDefault="00F96972" w:rsidP="000D0526">
      <w:pPr>
        <w:pStyle w:val="PlainText"/>
        <w:rPr>
          <w:rFonts w:ascii="Courier New" w:hAnsi="Courier New" w:cs="Courier New"/>
        </w:rPr>
      </w:pPr>
    </w:p>
    <w:p w:rsidR="00F96972" w:rsidRPr="00F96972" w:rsidRDefault="00F96972" w:rsidP="000D0526">
      <w:pPr>
        <w:pStyle w:val="PlainText"/>
        <w:rPr>
          <w:rFonts w:ascii="Courier New" w:hAnsi="Courier New" w:cs="Courier New"/>
          <w:b/>
        </w:rPr>
      </w:pPr>
      <w:r w:rsidRPr="00F96972">
        <w:rPr>
          <w:rFonts w:ascii="Courier New" w:hAnsi="Courier New" w:cs="Courier New"/>
          <w:b/>
        </w:rPr>
        <w:lastRenderedPageBreak/>
        <w:t>Data Description</w:t>
      </w:r>
      <w:r w:rsidR="00953D53">
        <w:rPr>
          <w:rFonts w:ascii="Courier New" w:hAnsi="Courier New" w:cs="Courier New"/>
          <w:b/>
        </w:rPr>
        <w:t xml:space="preserve"> (calibration)</w:t>
      </w:r>
      <w:r w:rsidRPr="00F96972">
        <w:rPr>
          <w:rFonts w:ascii="Courier New" w:hAnsi="Courier New" w:cs="Courier New"/>
          <w:b/>
        </w:rPr>
        <w:t>:</w:t>
      </w:r>
    </w:p>
    <w:p w:rsidR="007419E8" w:rsidRDefault="00F96972" w:rsidP="00F9697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Capacity_factor_ABM.csv: the capacity factor in 2021 from ERCOT. </w:t>
      </w:r>
    </w:p>
    <w:p w:rsidR="00F96972" w:rsidRDefault="00F96972" w:rsidP="00953D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Demand_</w:t>
      </w:r>
      <w:r w:rsidR="00FD148A">
        <w:rPr>
          <w:rFonts w:ascii="Courier New" w:hAnsi="Courier New" w:cs="Courier New"/>
        </w:rPr>
        <w:t>data_agg.csv: the</w:t>
      </w:r>
      <w:r>
        <w:rPr>
          <w:rFonts w:ascii="Courier New" w:hAnsi="Courier New" w:cs="Courier New"/>
        </w:rPr>
        <w:t xml:space="preserve"> output from the calculation of demand curve</w:t>
      </w:r>
      <w:r w:rsidR="00FD148A">
        <w:rPr>
          <w:rFonts w:ascii="Courier New" w:hAnsi="Courier New" w:cs="Courier New"/>
        </w:rPr>
        <w:t>s of the Load Zones. (</w:t>
      </w:r>
      <w:r w:rsidR="002551D8">
        <w:rPr>
          <w:rFonts w:ascii="Courier New" w:hAnsi="Courier New" w:cs="Courier New"/>
        </w:rPr>
        <w:t>The</w:t>
      </w:r>
      <w:r w:rsidR="00FD148A">
        <w:rPr>
          <w:rFonts w:ascii="Courier New" w:hAnsi="Courier New" w:cs="Courier New"/>
        </w:rPr>
        <w:t xml:space="preserve"> demand data is aggregated to monthly demands at the load zones.</w:t>
      </w:r>
      <w:r w:rsidR="00953D53">
        <w:rPr>
          <w:rFonts w:ascii="Courier New" w:hAnsi="Courier New" w:cs="Courier New"/>
        </w:rPr>
        <w:t xml:space="preserve"> (</w:t>
      </w:r>
      <w:r w:rsidR="00953D53" w:rsidRPr="00953D53">
        <w:rPr>
          <w:rFonts w:ascii="Courier New" w:hAnsi="Courier New" w:cs="Courier New"/>
        </w:rPr>
        <w:t>\Sloan Project\1. Data\ERCOT\1 Demand\</w:t>
      </w:r>
      <w:r w:rsidR="00953D53">
        <w:rPr>
          <w:rFonts w:ascii="Courier New" w:hAnsi="Courier New" w:cs="Courier New"/>
        </w:rPr>
        <w:t xml:space="preserve"> - source: ERCOT website)</w:t>
      </w:r>
    </w:p>
    <w:p w:rsidR="002551D8" w:rsidRDefault="00F96972" w:rsidP="00953D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2551D8">
        <w:rPr>
          <w:rFonts w:ascii="Courier New" w:hAnsi="Courier New" w:cs="Courier New"/>
        </w:rPr>
        <w:t>Price_data_agg.csv: the output from the calculation of the demand curve</w:t>
      </w:r>
      <w:r w:rsidR="00FD148A" w:rsidRPr="002551D8">
        <w:rPr>
          <w:rFonts w:ascii="Courier New" w:hAnsi="Courier New" w:cs="Courier New"/>
        </w:rPr>
        <w:t>s of the Load Zones</w:t>
      </w:r>
      <w:r w:rsidR="00953D53">
        <w:rPr>
          <w:rFonts w:ascii="Courier New" w:hAnsi="Courier New" w:cs="Courier New"/>
        </w:rPr>
        <w:t xml:space="preserve"> (</w:t>
      </w:r>
      <w:r w:rsidR="00953D53" w:rsidRPr="00953D53">
        <w:rPr>
          <w:rFonts w:ascii="Courier New" w:hAnsi="Courier New" w:cs="Courier New"/>
        </w:rPr>
        <w:t xml:space="preserve">\Sloan Project\1. Data\ERCOT\2 Day Ahead Market\ </w:t>
      </w:r>
      <w:r w:rsidR="00953D53">
        <w:rPr>
          <w:rFonts w:ascii="Courier New" w:hAnsi="Courier New" w:cs="Courier New"/>
        </w:rPr>
        <w:t>- source: ERCOT website</w:t>
      </w:r>
      <w:r w:rsidR="00953D53">
        <w:rPr>
          <w:rFonts w:ascii="Courier New" w:hAnsi="Courier New" w:cs="Courier New"/>
        </w:rPr>
        <w:t>)</w:t>
      </w:r>
      <w:r w:rsidR="00FD148A" w:rsidRPr="002551D8">
        <w:rPr>
          <w:rFonts w:ascii="Courier New" w:hAnsi="Courier New" w:cs="Courier New"/>
        </w:rPr>
        <w:t>.</w:t>
      </w:r>
      <w:r w:rsidR="002551D8">
        <w:rPr>
          <w:rFonts w:ascii="Courier New" w:hAnsi="Courier New" w:cs="Courier New"/>
        </w:rPr>
        <w:t xml:space="preserve"> </w:t>
      </w:r>
    </w:p>
    <w:p w:rsidR="002551D8" w:rsidRDefault="002551D8" w:rsidP="00A1582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2551D8">
        <w:rPr>
          <w:rFonts w:ascii="Courier New" w:hAnsi="Courier New" w:cs="Courier New"/>
        </w:rPr>
        <w:t>ERCOT-utility-plant-modeled.xlsx</w:t>
      </w:r>
      <w:r>
        <w:rPr>
          <w:rFonts w:ascii="Courier New" w:hAnsi="Courier New" w:cs="Courier New"/>
        </w:rPr>
        <w:t>: We modeled 161 companies based on th</w:t>
      </w:r>
      <w:r w:rsidR="0058142F">
        <w:rPr>
          <w:rFonts w:ascii="Courier New" w:hAnsi="Courier New" w:cs="Courier New"/>
        </w:rPr>
        <w:t>eir the generator capacities (&gt;1</w:t>
      </w:r>
      <w:r>
        <w:rPr>
          <w:rFonts w:ascii="Courier New" w:hAnsi="Courier New" w:cs="Courier New"/>
        </w:rPr>
        <w:t>00 MW)</w:t>
      </w:r>
    </w:p>
    <w:p w:rsidR="002551D8" w:rsidRDefault="002551D8" w:rsidP="002551D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2551D8">
        <w:rPr>
          <w:rFonts w:ascii="Courier New" w:hAnsi="Courier New" w:cs="Courier New"/>
        </w:rPr>
        <w:t>historical_capacity_factor_ABM.csv</w:t>
      </w:r>
      <w:r>
        <w:rPr>
          <w:rFonts w:ascii="Courier New" w:hAnsi="Courier New" w:cs="Courier New"/>
        </w:rPr>
        <w:t>: the historical capacity factors retrieved from ERCOT.</w:t>
      </w:r>
    </w:p>
    <w:p w:rsidR="002551D8" w:rsidRDefault="002551D8" w:rsidP="00A3013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2551D8">
        <w:rPr>
          <w:rFonts w:ascii="Courier New" w:hAnsi="Courier New" w:cs="Courier New"/>
        </w:rPr>
        <w:t>historical_cost_data.csv: the historical installation cost data compiled based on several sources (</w:t>
      </w:r>
      <w:r>
        <w:rPr>
          <w:rFonts w:ascii="Courier New" w:hAnsi="Courier New" w:cs="Courier New"/>
        </w:rPr>
        <w:t>Wind:</w:t>
      </w:r>
      <w:r w:rsidRPr="002551D8">
        <w:rPr>
          <w:rFonts w:ascii="Courier New" w:hAnsi="Courier New" w:cs="Courier New"/>
        </w:rPr>
        <w:t xml:space="preserve"> Land-Based Wind Market Report: 2021 Edition</w:t>
      </w:r>
      <w:r>
        <w:rPr>
          <w:rFonts w:ascii="Courier New" w:hAnsi="Courier New" w:cs="Courier New"/>
        </w:rPr>
        <w:t>. solar</w:t>
      </w:r>
      <w:r w:rsidRPr="002551D8">
        <w:rPr>
          <w:rFonts w:ascii="Courier New" w:hAnsi="Courier New" w:cs="Courier New"/>
        </w:rPr>
        <w:t>: Utility-Scale Solar, 2021 Edition</w:t>
      </w:r>
      <w:r>
        <w:rPr>
          <w:rFonts w:ascii="Courier New" w:hAnsi="Courier New" w:cs="Courier New"/>
        </w:rPr>
        <w:t>). Original files can be found</w:t>
      </w:r>
      <w:r w:rsidR="00A30132">
        <w:rPr>
          <w:rFonts w:ascii="Courier New" w:hAnsi="Courier New" w:cs="Courier New"/>
        </w:rPr>
        <w:t>. NG (we only consider NG for the non-renewable</w:t>
      </w:r>
      <w:r w:rsidR="00E36FB5">
        <w:rPr>
          <w:rFonts w:ascii="Courier New" w:hAnsi="Courier New" w:cs="Courier New"/>
        </w:rPr>
        <w:t>) cost</w:t>
      </w:r>
      <w:r w:rsidR="00A30132">
        <w:rPr>
          <w:rFonts w:ascii="Courier New" w:hAnsi="Courier New" w:cs="Courier New"/>
        </w:rPr>
        <w:t xml:space="preserve"> is selected based on “</w:t>
      </w:r>
      <w:r w:rsidR="00A30132" w:rsidRPr="00A30132">
        <w:rPr>
          <w:rFonts w:ascii="Courier New" w:hAnsi="Courier New" w:cs="Courier New"/>
        </w:rPr>
        <w:t>\Sloan Project\</w:t>
      </w:r>
      <w:proofErr w:type="spellStart"/>
      <w:r w:rsidR="00A30132" w:rsidRPr="00A30132">
        <w:rPr>
          <w:rFonts w:ascii="Courier New" w:hAnsi="Courier New" w:cs="Courier New"/>
        </w:rPr>
        <w:t>ABM_Model</w:t>
      </w:r>
      <w:proofErr w:type="spellEnd"/>
      <w:r w:rsidR="00A30132" w:rsidRPr="00A30132">
        <w:rPr>
          <w:rFonts w:ascii="Courier New" w:hAnsi="Courier New" w:cs="Courier New"/>
        </w:rPr>
        <w:t>\</w:t>
      </w:r>
      <w:proofErr w:type="spellStart"/>
      <w:r w:rsidR="00A30132" w:rsidRPr="00A30132">
        <w:rPr>
          <w:rFonts w:ascii="Courier New" w:hAnsi="Courier New" w:cs="Courier New"/>
        </w:rPr>
        <w:t>EIA_cost</w:t>
      </w:r>
      <w:proofErr w:type="spellEnd"/>
      <w:r w:rsidR="00A30132" w:rsidRPr="00A30132">
        <w:rPr>
          <w:rFonts w:ascii="Courier New" w:hAnsi="Courier New" w:cs="Courier New"/>
        </w:rPr>
        <w:t xml:space="preserve"> and </w:t>
      </w:r>
      <w:proofErr w:type="spellStart"/>
      <w:r w:rsidR="00A30132" w:rsidRPr="00A30132">
        <w:rPr>
          <w:rFonts w:ascii="Courier New" w:hAnsi="Courier New" w:cs="Courier New"/>
        </w:rPr>
        <w:t>performance_annual</w:t>
      </w:r>
      <w:proofErr w:type="spellEnd"/>
      <w:r w:rsidR="00A30132" w:rsidRPr="00A30132">
        <w:rPr>
          <w:rFonts w:ascii="Courier New" w:hAnsi="Courier New" w:cs="Courier New"/>
        </w:rPr>
        <w:t xml:space="preserve"> Energy outlook_2022_ table_8.2.pdf</w:t>
      </w:r>
      <w:r w:rsidR="00A30132">
        <w:rPr>
          <w:rFonts w:ascii="Courier New" w:hAnsi="Courier New" w:cs="Courier New"/>
        </w:rPr>
        <w:t xml:space="preserve">” in the Cost Folder.  </w:t>
      </w:r>
      <w:r>
        <w:rPr>
          <w:rFonts w:ascii="Courier New" w:hAnsi="Courier New" w:cs="Courier New"/>
        </w:rPr>
        <w:t xml:space="preserve"> </w:t>
      </w:r>
    </w:p>
    <w:p w:rsidR="00347052" w:rsidRDefault="00347052" w:rsidP="003470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47052">
        <w:rPr>
          <w:rFonts w:ascii="Courier New" w:hAnsi="Courier New" w:cs="Courier New"/>
        </w:rPr>
        <w:t>Maping_Bus_to_LoadZones.csv</w:t>
      </w:r>
      <w:r>
        <w:rPr>
          <w:rFonts w:ascii="Courier New" w:hAnsi="Courier New" w:cs="Courier New"/>
        </w:rPr>
        <w:t xml:space="preserve">: this table was generated from GIS analysis that identified buses in the load zones (we do not have the official data so that I drew a load zone map which intersect with the buses map to generate this table). </w:t>
      </w:r>
    </w:p>
    <w:p w:rsidR="00347052" w:rsidRDefault="00347052" w:rsidP="003470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47052">
        <w:rPr>
          <w:rFonts w:ascii="Courier New" w:hAnsi="Courier New" w:cs="Courier New"/>
        </w:rPr>
        <w:t>new_capacity_edited.csv</w:t>
      </w:r>
      <w:r>
        <w:rPr>
          <w:rFonts w:ascii="Courier New" w:hAnsi="Courier New" w:cs="Courier New"/>
        </w:rPr>
        <w:t xml:space="preserve">: historical data of the new installation of the technologies. </w:t>
      </w:r>
    </w:p>
    <w:p w:rsidR="00347052" w:rsidRDefault="00347052" w:rsidP="0034705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47052">
        <w:rPr>
          <w:rFonts w:ascii="Courier New" w:hAnsi="Courier New" w:cs="Courier New"/>
        </w:rPr>
        <w:t>Retirement_Total_capacity.csv</w:t>
      </w:r>
      <w:r>
        <w:rPr>
          <w:rFonts w:ascii="Courier New" w:hAnsi="Courier New" w:cs="Courier New"/>
        </w:rPr>
        <w:t xml:space="preserve">: the historical generation capacity retirement data from EIA-860. </w:t>
      </w:r>
    </w:p>
    <w:p w:rsidR="0058142F" w:rsidRDefault="00953D53" w:rsidP="000D052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58142F">
        <w:rPr>
          <w:rFonts w:ascii="Courier New" w:hAnsi="Courier New" w:cs="Courier New"/>
        </w:rPr>
        <w:t>Total_Demand</w:t>
      </w:r>
      <w:proofErr w:type="spellEnd"/>
      <w:r w:rsidRPr="0058142F">
        <w:rPr>
          <w:rFonts w:ascii="Courier New" w:hAnsi="Courier New" w:cs="Courier New"/>
        </w:rPr>
        <w:t xml:space="preserve">: demand data aggregated to ERCOT annual demand </w:t>
      </w:r>
      <w:r w:rsidRPr="0058142F">
        <w:rPr>
          <w:rFonts w:ascii="Courier New" w:hAnsi="Courier New" w:cs="Courier New"/>
        </w:rPr>
        <w:t>(\Sloan Project\1. Data\ERCOT\1 Demand\)</w:t>
      </w:r>
    </w:p>
    <w:p w:rsidR="0058142F" w:rsidRDefault="0051719F" w:rsidP="00E17F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8142F">
        <w:rPr>
          <w:rFonts w:ascii="Courier New" w:hAnsi="Courier New" w:cs="Courier New"/>
        </w:rPr>
        <w:t>Wind capital cost: “</w:t>
      </w:r>
      <w:proofErr w:type="spellStart"/>
      <w:r w:rsidR="005814E8" w:rsidRPr="0058142F">
        <w:rPr>
          <w:rFonts w:ascii="Courier New" w:hAnsi="Courier New" w:cs="Courier New"/>
        </w:rPr>
        <w:t>CapEx</w:t>
      </w:r>
      <w:proofErr w:type="spellEnd"/>
      <w:r w:rsidR="005814E8" w:rsidRPr="0058142F">
        <w:rPr>
          <w:rFonts w:ascii="Courier New" w:hAnsi="Courier New" w:cs="Courier New"/>
        </w:rPr>
        <w:t xml:space="preserve"> Over Time</w:t>
      </w:r>
      <w:r w:rsidRPr="0058142F">
        <w:rPr>
          <w:rFonts w:ascii="Courier New" w:hAnsi="Courier New" w:cs="Courier New"/>
        </w:rPr>
        <w:t>” in the excel file named (</w:t>
      </w:r>
      <w:r w:rsidR="00E17FF3" w:rsidRPr="00E17FF3">
        <w:rPr>
          <w:rFonts w:ascii="Courier New" w:hAnsi="Courier New" w:cs="Courier New"/>
        </w:rPr>
        <w:t>\Sloan Project\ABM_Model\Cost\</w:t>
      </w:r>
      <w:r w:rsidRPr="0058142F">
        <w:rPr>
          <w:rFonts w:ascii="Courier New" w:hAnsi="Courier New" w:cs="Courier New"/>
        </w:rPr>
        <w:t>2021_land-based_wind_market_report_public_data_file_0.xlsm)</w:t>
      </w:r>
    </w:p>
    <w:p w:rsidR="007419E8" w:rsidRDefault="00686DFD" w:rsidP="00EB42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8142F">
        <w:rPr>
          <w:rFonts w:ascii="Courier New" w:hAnsi="Courier New" w:cs="Courier New"/>
        </w:rPr>
        <w:t>Solar cost: “</w:t>
      </w:r>
      <w:proofErr w:type="spellStart"/>
      <w:r w:rsidRPr="0058142F">
        <w:rPr>
          <w:rFonts w:ascii="Courier New" w:hAnsi="Courier New" w:cs="Courier New"/>
        </w:rPr>
        <w:t>CapEx</w:t>
      </w:r>
      <w:proofErr w:type="spellEnd"/>
      <w:r w:rsidRPr="0058142F">
        <w:rPr>
          <w:rFonts w:ascii="Courier New" w:hAnsi="Courier New" w:cs="Courier New"/>
        </w:rPr>
        <w:t xml:space="preserve"> Trend by Mount Type (PV)“ in</w:t>
      </w:r>
      <w:r w:rsidR="00E17FF3">
        <w:rPr>
          <w:rFonts w:ascii="Courier New" w:hAnsi="Courier New" w:cs="Courier New"/>
        </w:rPr>
        <w:t xml:space="preserve"> </w:t>
      </w:r>
      <w:r w:rsidR="00E17FF3" w:rsidRPr="0058142F">
        <w:rPr>
          <w:rFonts w:ascii="Courier New" w:hAnsi="Courier New" w:cs="Courier New"/>
        </w:rPr>
        <w:t>(</w:t>
      </w:r>
      <w:r w:rsidR="00E17FF3" w:rsidRPr="00E17FF3">
        <w:rPr>
          <w:rFonts w:ascii="Courier New" w:hAnsi="Courier New" w:cs="Courier New"/>
        </w:rPr>
        <w:t>\Sloan Project\ABM_Model\Cost\</w:t>
      </w:r>
      <w:r w:rsidRPr="0058142F">
        <w:rPr>
          <w:rFonts w:ascii="Courier New" w:hAnsi="Courier New" w:cs="Courier New"/>
        </w:rPr>
        <w:t>2021_utility-scale_solar_data_update_0.xlsm</w:t>
      </w:r>
    </w:p>
    <w:p w:rsidR="00E17FF3" w:rsidRPr="0058142F" w:rsidRDefault="00E17FF3" w:rsidP="00EB42C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58142F" w:rsidRDefault="0058142F" w:rsidP="000D0526">
      <w:pPr>
        <w:pStyle w:val="PlainText"/>
        <w:rPr>
          <w:rFonts w:ascii="Courier New" w:hAnsi="Courier New" w:cs="Courier New"/>
        </w:rPr>
      </w:pPr>
    </w:p>
    <w:p w:rsidR="0058142F" w:rsidRDefault="0058142F" w:rsidP="0058142F">
      <w:pPr>
        <w:pStyle w:val="PlainText"/>
        <w:rPr>
          <w:rFonts w:ascii="Courier New" w:hAnsi="Courier New" w:cs="Courier New"/>
          <w:b/>
        </w:rPr>
      </w:pPr>
      <w:r w:rsidRPr="00F96972">
        <w:rPr>
          <w:rFonts w:ascii="Courier New" w:hAnsi="Courier New" w:cs="Courier New"/>
          <w:b/>
        </w:rPr>
        <w:t>Data Description</w:t>
      </w:r>
      <w:r>
        <w:rPr>
          <w:rFonts w:ascii="Courier New" w:hAnsi="Courier New" w:cs="Courier New"/>
          <w:b/>
        </w:rPr>
        <w:t xml:space="preserve"> (</w:t>
      </w:r>
      <w:r w:rsidR="008306AE">
        <w:rPr>
          <w:rFonts w:ascii="Courier New" w:hAnsi="Courier New" w:cs="Courier New"/>
          <w:b/>
        </w:rPr>
        <w:t xml:space="preserve">Future Scenarios: </w:t>
      </w:r>
      <w:r w:rsidR="008306AE" w:rsidRPr="008306AE">
        <w:rPr>
          <w:rFonts w:ascii="Courier New" w:hAnsi="Courier New" w:cs="Courier New"/>
          <w:b/>
        </w:rPr>
        <w:t>Sloan Project\</w:t>
      </w:r>
      <w:proofErr w:type="spellStart"/>
      <w:r w:rsidR="008306AE" w:rsidRPr="008306AE">
        <w:rPr>
          <w:rFonts w:ascii="Courier New" w:hAnsi="Courier New" w:cs="Courier New"/>
          <w:b/>
        </w:rPr>
        <w:t>ABM_Model</w:t>
      </w:r>
      <w:proofErr w:type="spellEnd"/>
      <w:r w:rsidR="008306AE" w:rsidRPr="008306AE">
        <w:rPr>
          <w:rFonts w:ascii="Courier New" w:hAnsi="Courier New" w:cs="Courier New"/>
          <w:b/>
        </w:rPr>
        <w:t>\Data\</w:t>
      </w:r>
      <w:proofErr w:type="spellStart"/>
      <w:r w:rsidR="008306AE" w:rsidRPr="008306AE">
        <w:rPr>
          <w:rFonts w:ascii="Courier New" w:hAnsi="Courier New" w:cs="Courier New"/>
          <w:b/>
        </w:rPr>
        <w:t>Future_Data</w:t>
      </w:r>
      <w:proofErr w:type="spellEnd"/>
      <w:r w:rsidR="008306AE" w:rsidRPr="008306AE">
        <w:rPr>
          <w:rFonts w:ascii="Courier New" w:hAnsi="Courier New" w:cs="Courier New"/>
          <w:b/>
        </w:rPr>
        <w:t>\</w:t>
      </w:r>
      <w:r>
        <w:rPr>
          <w:rFonts w:ascii="Courier New" w:hAnsi="Courier New" w:cs="Courier New"/>
          <w:b/>
        </w:rPr>
        <w:t>)</w:t>
      </w:r>
      <w:r w:rsidRPr="00F96972">
        <w:rPr>
          <w:rFonts w:ascii="Courier New" w:hAnsi="Courier New" w:cs="Courier New"/>
          <w:b/>
        </w:rPr>
        <w:t>:</w:t>
      </w:r>
    </w:p>
    <w:p w:rsidR="008306AE" w:rsidRPr="008306AE" w:rsidRDefault="008306AE" w:rsidP="008306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8306AE">
        <w:rPr>
          <w:rFonts w:ascii="Courier New" w:hAnsi="Courier New" w:cs="Courier New"/>
        </w:rPr>
        <w:t>dict</w:t>
      </w:r>
      <w:proofErr w:type="spellEnd"/>
      <w:r w:rsidRPr="008306AE">
        <w:rPr>
          <w:rFonts w:ascii="Courier New" w:hAnsi="Courier New" w:cs="Courier New"/>
        </w:rPr>
        <w:t xml:space="preserve"> agt_size_risk_dict_May-04_2.csv: the parameter values determined by model calibration</w:t>
      </w:r>
    </w:p>
    <w:p w:rsidR="008306AE" w:rsidRDefault="008306AE" w:rsidP="008306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8306AE">
        <w:rPr>
          <w:rFonts w:ascii="Courier New" w:hAnsi="Courier New" w:cs="Courier New"/>
        </w:rPr>
        <w:t xml:space="preserve">Cost_dist_May-04_2.csv: agents’ perceived costs (% of the observed cost) – the parameter values determined by model calibration  </w:t>
      </w:r>
    </w:p>
    <w:p w:rsidR="008306AE" w:rsidRDefault="008306AE" w:rsidP="008306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8306AE">
        <w:rPr>
          <w:rFonts w:ascii="Courier New" w:hAnsi="Courier New" w:cs="Courier New"/>
        </w:rPr>
        <w:t>ERCOT_Monthly_Peak_Demand_and_Energy_Forecast_2022_2031.xlsx</w:t>
      </w:r>
      <w:r>
        <w:rPr>
          <w:rFonts w:ascii="Courier New" w:hAnsi="Courier New" w:cs="Courier New"/>
        </w:rPr>
        <w:t>: demand forecast downloaded from ERCOT website. (</w:t>
      </w:r>
      <w:hyperlink r:id="rId6" w:history="1">
        <w:r w:rsidRPr="001D631A">
          <w:rPr>
            <w:rStyle w:val="Hyperlink"/>
            <w:rFonts w:ascii="Courier New" w:hAnsi="Courier New" w:cs="Courier New"/>
          </w:rPr>
          <w:t>https://www.ercot.com/gridinfo/load/forecast</w:t>
        </w:r>
      </w:hyperlink>
      <w:r>
        <w:rPr>
          <w:rFonts w:ascii="Courier New" w:hAnsi="Courier New" w:cs="Courier New"/>
        </w:rPr>
        <w:t>)</w:t>
      </w:r>
    </w:p>
    <w:p w:rsidR="008306AE" w:rsidRDefault="008306AE" w:rsidP="008306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sub-directories are the data generated for future simulations. Codes of the data generations can be found in: </w:t>
      </w:r>
      <w:bookmarkStart w:id="0" w:name="_GoBack"/>
      <w:bookmarkEnd w:id="0"/>
      <w:r w:rsidRPr="008306AE">
        <w:rPr>
          <w:rFonts w:ascii="Courier New" w:hAnsi="Courier New" w:cs="Courier New"/>
        </w:rPr>
        <w:t>\Sloan Project\</w:t>
      </w:r>
      <w:proofErr w:type="spellStart"/>
      <w:r w:rsidRPr="008306AE">
        <w:rPr>
          <w:rFonts w:ascii="Courier New" w:hAnsi="Courier New" w:cs="Courier New"/>
        </w:rPr>
        <w:t>ABM_Model</w:t>
      </w:r>
      <w:proofErr w:type="spellEnd"/>
      <w:r w:rsidRPr="008306AE">
        <w:rPr>
          <w:rFonts w:ascii="Courier New" w:hAnsi="Courier New" w:cs="Courier New"/>
        </w:rPr>
        <w:t>\</w:t>
      </w:r>
      <w:proofErr w:type="spellStart"/>
      <w:r w:rsidRPr="008306AE">
        <w:rPr>
          <w:rFonts w:ascii="Courier New" w:hAnsi="Courier New" w:cs="Courier New"/>
        </w:rPr>
        <w:t>SloanABM</w:t>
      </w:r>
      <w:proofErr w:type="spellEnd"/>
      <w:r w:rsidRPr="008306AE">
        <w:rPr>
          <w:rFonts w:ascii="Courier New" w:hAnsi="Courier New" w:cs="Courier New"/>
        </w:rPr>
        <w:t>\</w:t>
      </w:r>
    </w:p>
    <w:p w:rsidR="008306AE" w:rsidRPr="008306AE" w:rsidRDefault="008306AE" w:rsidP="008306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p w:rsidR="008306AE" w:rsidRPr="00F96972" w:rsidRDefault="008306AE" w:rsidP="0058142F">
      <w:pPr>
        <w:pStyle w:val="PlainText"/>
        <w:rPr>
          <w:rFonts w:ascii="Courier New" w:hAnsi="Courier New" w:cs="Courier New"/>
          <w:b/>
        </w:rPr>
      </w:pPr>
    </w:p>
    <w:p w:rsidR="0058142F" w:rsidRDefault="0058142F" w:rsidP="000D0526">
      <w:pPr>
        <w:pStyle w:val="PlainText"/>
        <w:rPr>
          <w:rFonts w:ascii="Courier New" w:hAnsi="Courier New" w:cs="Courier New"/>
        </w:rPr>
      </w:pPr>
    </w:p>
    <w:sectPr w:rsidR="0058142F" w:rsidSect="000D05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04294"/>
    <w:multiLevelType w:val="hybridMultilevel"/>
    <w:tmpl w:val="C924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6913"/>
    <w:multiLevelType w:val="hybridMultilevel"/>
    <w:tmpl w:val="91C4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wMDQwNDK1tDA1MjdT0lEKTi0uzszPAykwqQUAmStuKCwAAAA="/>
  </w:docVars>
  <w:rsids>
    <w:rsidRoot w:val="000F4208"/>
    <w:rsid w:val="000D0526"/>
    <w:rsid w:val="000F4208"/>
    <w:rsid w:val="00182A98"/>
    <w:rsid w:val="002551D8"/>
    <w:rsid w:val="002707A4"/>
    <w:rsid w:val="002E0A2F"/>
    <w:rsid w:val="00347052"/>
    <w:rsid w:val="00441F5A"/>
    <w:rsid w:val="0049794B"/>
    <w:rsid w:val="0051719F"/>
    <w:rsid w:val="00523594"/>
    <w:rsid w:val="0058142F"/>
    <w:rsid w:val="005814E8"/>
    <w:rsid w:val="00686DFD"/>
    <w:rsid w:val="00702871"/>
    <w:rsid w:val="007419E8"/>
    <w:rsid w:val="008306AE"/>
    <w:rsid w:val="008E21E8"/>
    <w:rsid w:val="00953D53"/>
    <w:rsid w:val="00A30132"/>
    <w:rsid w:val="00AA647E"/>
    <w:rsid w:val="00D57FC2"/>
    <w:rsid w:val="00E17FF3"/>
    <w:rsid w:val="00E36FB5"/>
    <w:rsid w:val="00E56CF4"/>
    <w:rsid w:val="00F96972"/>
    <w:rsid w:val="00FC51E2"/>
    <w:rsid w:val="00FD148A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5B84"/>
  <w15:chartTrackingRefBased/>
  <w15:docId w15:val="{A3D5F5B6-D97F-41C3-B4C7-A6A35C36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052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052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30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cot.com/gridinfo/load/forecast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2021\Sloan%20Project\ABM_Model\Data\Archive\demand%20vs%20capac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demand!$P$1</c:f>
              <c:strCache>
                <c:ptCount val="1"/>
                <c:pt idx="0">
                  <c:v>Total Capacity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1606104149354866E-2"/>
                  <c:y val="0.340069626713327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demand!$N$13:$N$23</c:f>
              <c:numCache>
                <c:formatCode>General</c:formatCode>
                <c:ptCount val="11"/>
                <c:pt idx="0">
                  <c:v>358457551</c:v>
                </c:pt>
                <c:pt idx="1">
                  <c:v>376065117</c:v>
                </c:pt>
                <c:pt idx="2">
                  <c:v>365104131</c:v>
                </c:pt>
                <c:pt idx="3">
                  <c:v>378817254</c:v>
                </c:pt>
                <c:pt idx="4">
                  <c:v>389669820</c:v>
                </c:pt>
                <c:pt idx="5">
                  <c:v>392337354</c:v>
                </c:pt>
                <c:pt idx="6">
                  <c:v>398661809</c:v>
                </c:pt>
                <c:pt idx="7">
                  <c:v>401880374</c:v>
                </c:pt>
                <c:pt idx="8">
                  <c:v>424528419</c:v>
                </c:pt>
                <c:pt idx="9">
                  <c:v>429343404</c:v>
                </c:pt>
                <c:pt idx="10">
                  <c:v>426863267</c:v>
                </c:pt>
              </c:numCache>
            </c:numRef>
          </c:xVal>
          <c:yVal>
            <c:numRef>
              <c:f>demand!$P$13:$P$23</c:f>
              <c:numCache>
                <c:formatCode>_(* #,##0_);_(* \(#,##0\);_(* "-"??_);_(@_)</c:formatCode>
                <c:ptCount val="11"/>
                <c:pt idx="0">
                  <c:v>108257.49999999999</c:v>
                </c:pt>
                <c:pt idx="1">
                  <c:v>109178.50000000001</c:v>
                </c:pt>
                <c:pt idx="2">
                  <c:v>109568.40000000001</c:v>
                </c:pt>
                <c:pt idx="3">
                  <c:v>109583.6</c:v>
                </c:pt>
                <c:pt idx="4">
                  <c:v>112913.50000000001</c:v>
                </c:pt>
                <c:pt idx="5">
                  <c:v>117143.99999999999</c:v>
                </c:pt>
                <c:pt idx="6">
                  <c:v>118721.79999999999</c:v>
                </c:pt>
                <c:pt idx="7">
                  <c:v>123511.79999999999</c:v>
                </c:pt>
                <c:pt idx="8">
                  <c:v>122159.19999999998</c:v>
                </c:pt>
                <c:pt idx="9">
                  <c:v>125116.5</c:v>
                </c:pt>
                <c:pt idx="10">
                  <c:v>128946.79999999999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5F-44B8-96F8-097E958AA4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03432"/>
        <c:axId val="696603760"/>
      </c:scatterChart>
      <c:valAx>
        <c:axId val="696603432"/>
        <c:scaling>
          <c:orientation val="minMax"/>
          <c:min val="29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Capacity (MW)</a:t>
                </a:r>
              </a:p>
            </c:rich>
          </c:tx>
          <c:layout>
            <c:manualLayout>
              <c:xMode val="edge"/>
              <c:yMode val="edge"/>
              <c:x val="0.27443433581035875"/>
              <c:y val="0.88749174917491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03760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696603760"/>
        <c:scaling>
          <c:orientation val="minMax"/>
          <c:min val="7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Demand (MWh)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03432"/>
        <c:crosses val="autoZero"/>
        <c:crossBetween val="midCat"/>
        <c:dispUnits>
          <c:builtInUnit val="thousands"/>
          <c:dispUnitsLbl>
            <c:layout>
              <c:manualLayout>
                <c:xMode val="edge"/>
                <c:yMode val="edge"/>
                <c:x val="7.1986765255611415E-2"/>
                <c:y val="4.4702840362776435E-2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7774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Wei Hung</dc:creator>
  <cp:keywords/>
  <dc:description/>
  <cp:lastModifiedBy>Feng Wei Hung</cp:lastModifiedBy>
  <cp:revision>26</cp:revision>
  <dcterms:created xsi:type="dcterms:W3CDTF">2022-03-19T22:06:00Z</dcterms:created>
  <dcterms:modified xsi:type="dcterms:W3CDTF">2022-05-27T21:30:00Z</dcterms:modified>
</cp:coreProperties>
</file>