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 w:eastAsiaTheme="minorEastAsia"/>
          <w:lang w:val="en-US" w:eastAsia="zh-CN"/>
        </w:rPr>
      </w:pPr>
      <w:bookmarkStart w:id="0" w:name="_GoBack"/>
      <w:bookmarkEnd w:id="0"/>
      <w:r>
        <w:rPr>
          <w:rFonts w:hint="eastAsia"/>
          <w:lang w:val="en-US" w:eastAsia="zh-CN"/>
        </w:rPr>
        <w:t>Test22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F0F733D"/>
    <w:rsid w:val="005F4F95"/>
    <w:rsid w:val="1CFE5B1D"/>
    <w:rsid w:val="31A715E5"/>
    <w:rsid w:val="488E3597"/>
    <w:rsid w:val="4F0F733D"/>
    <w:rsid w:val="527757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CREATENEWMACROS.AUTO_OPEN" wne:name="Project.CreateNewMacros.Auto_Open" wne:bEncrypt="00" wne:cmg="56"/>
    <wne:mcd wne:macroName="PROJECT.CREATENEWMACROS.AUTOOPEN" wne:name="Project.CreateNewMacros.AutoOpen" wne:bEncrypt="00" wne:cmg="56"/>
    <wne:mcd wne:macroName="PROJECT.CREATENEWMACROS.WORKBOOK_OPEN" wne:name="Project.CreateNewMacros.Workbook_Open" wne:bEncrypt="00" wne:cmg="56"/>
  </wne:mcds>
</wne:vbaSuppData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microsoft.com/office/2006/relationships/vbaProject" Target="vbaProject.bin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金山软件</Company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Office_12.8.2.15091_F1E327BC-269C-435d-A152-05C5408002CA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2025-07-03T05:14:00Z</dcterms:created>
  <dc:creator>wps</dc:creator>
  <cp:lastModifiedBy>wps</cp:lastModifiedBy>
  <dcterms:modified xsi:type="dcterms:W3CDTF">2025-07-03T05:59:50Z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2052-12.8.2.15091</vt:lpwstr>
  </property>
  <property fmtid="{D5CDD505-2E9C-101B-9397-08002B2CF9AE}" pid="3" name="ICV">
    <vt:lpwstr>20C308ABB82542B4BEDD7D8EF11F0F60_13</vt:lpwstr>
  </property>
</Properties>
</file>