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BE4F2E" w14:textId="28817269" w:rsidR="00616C0C" w:rsidRDefault="00DD7FE7" w:rsidP="00BD022C">
      <w:pPr>
        <w:rPr>
          <w:b/>
          <w:bCs/>
          <w:sz w:val="32"/>
          <w:szCs w:val="32"/>
          <w:lang w:val="en-GB"/>
        </w:rPr>
      </w:pPr>
      <w:r>
        <w:rPr>
          <w:b/>
          <w:bCs/>
          <w:lang w:val="en-GB"/>
        </w:rPr>
        <w:t xml:space="preserve">                                                   </w:t>
      </w:r>
      <w:r w:rsidR="000903DA" w:rsidRPr="00DD7FE7">
        <w:rPr>
          <w:b/>
          <w:bCs/>
          <w:sz w:val="32"/>
          <w:szCs w:val="32"/>
          <w:lang w:val="en-GB"/>
        </w:rPr>
        <w:t>DAF Migration</w:t>
      </w:r>
    </w:p>
    <w:p w14:paraId="5975C450" w14:textId="3769682F" w:rsidR="009050A4" w:rsidRPr="00710EE8" w:rsidRDefault="00FF296D" w:rsidP="00BD022C">
      <w:pPr>
        <w:rPr>
          <w:lang w:val="en-GB"/>
        </w:rPr>
      </w:pPr>
      <w:r w:rsidRPr="00710EE8">
        <w:t>DAF Migration</w:t>
      </w:r>
      <w:r w:rsidR="00710EE8" w:rsidRPr="00710EE8">
        <w:t xml:space="preserve"> is the process of extracting Microsoft Defender data (via Advanced Hunting API) and loading it into Azure Data Explorer (ADX) tables for analytics, retention, and integration with other security data.</w:t>
      </w:r>
    </w:p>
    <w:p w14:paraId="281F06CD" w14:textId="14760810" w:rsidR="006F6A94" w:rsidRDefault="006F6A94" w:rsidP="00BD022C">
      <w:pPr>
        <w:rPr>
          <w:b/>
          <w:bCs/>
          <w:sz w:val="28"/>
          <w:szCs w:val="28"/>
          <w:u w:val="single"/>
          <w:lang w:val="en-GB"/>
        </w:rPr>
      </w:pPr>
      <w:r w:rsidRPr="000903DA">
        <w:rPr>
          <w:b/>
          <w:bCs/>
          <w:sz w:val="28"/>
          <w:szCs w:val="28"/>
          <w:u w:val="single"/>
          <w:lang w:val="en-GB"/>
        </w:rPr>
        <w:t>Step-</w:t>
      </w:r>
      <w:r w:rsidR="00513298" w:rsidRPr="000903DA">
        <w:rPr>
          <w:b/>
          <w:bCs/>
          <w:sz w:val="28"/>
          <w:szCs w:val="28"/>
          <w:u w:val="single"/>
          <w:lang w:val="en-GB"/>
        </w:rPr>
        <w:t>1</w:t>
      </w:r>
      <w:r w:rsidR="009050A4" w:rsidRPr="000903DA">
        <w:rPr>
          <w:sz w:val="28"/>
          <w:szCs w:val="28"/>
          <w:u w:val="single"/>
          <w:lang w:val="en-GB"/>
        </w:rPr>
        <w:t xml:space="preserve"> </w:t>
      </w:r>
      <w:r w:rsidR="00513298" w:rsidRPr="000903DA">
        <w:rPr>
          <w:b/>
          <w:bCs/>
          <w:sz w:val="28"/>
          <w:szCs w:val="28"/>
          <w:u w:val="single"/>
          <w:lang w:val="en-GB"/>
        </w:rPr>
        <w:t>Creation</w:t>
      </w:r>
      <w:r w:rsidR="00083722" w:rsidRPr="000903DA">
        <w:rPr>
          <w:b/>
          <w:bCs/>
          <w:sz w:val="28"/>
          <w:szCs w:val="28"/>
          <w:u w:val="single"/>
          <w:lang w:val="en-GB"/>
        </w:rPr>
        <w:t xml:space="preserve"> of </w:t>
      </w:r>
      <w:r w:rsidR="00513298" w:rsidRPr="000903DA">
        <w:rPr>
          <w:b/>
          <w:bCs/>
          <w:sz w:val="28"/>
          <w:szCs w:val="28"/>
          <w:u w:val="single"/>
          <w:lang w:val="en-GB"/>
        </w:rPr>
        <w:t>c</w:t>
      </w:r>
      <w:r w:rsidR="00083722" w:rsidRPr="000903DA">
        <w:rPr>
          <w:b/>
          <w:bCs/>
          <w:sz w:val="28"/>
          <w:szCs w:val="28"/>
          <w:u w:val="single"/>
          <w:lang w:val="en-GB"/>
        </w:rPr>
        <w:t xml:space="preserve">onfiguration </w:t>
      </w:r>
      <w:r w:rsidR="00625166" w:rsidRPr="000903DA">
        <w:rPr>
          <w:b/>
          <w:bCs/>
          <w:sz w:val="28"/>
          <w:szCs w:val="28"/>
          <w:u w:val="single"/>
          <w:lang w:val="en-GB"/>
        </w:rPr>
        <w:t xml:space="preserve">and Audit </w:t>
      </w:r>
      <w:r w:rsidR="00083722" w:rsidRPr="000903DA">
        <w:rPr>
          <w:b/>
          <w:bCs/>
          <w:sz w:val="28"/>
          <w:szCs w:val="28"/>
          <w:u w:val="single"/>
          <w:lang w:val="en-GB"/>
        </w:rPr>
        <w:t>table</w:t>
      </w:r>
      <w:r w:rsidR="00625166" w:rsidRPr="000903DA">
        <w:rPr>
          <w:b/>
          <w:bCs/>
          <w:sz w:val="28"/>
          <w:szCs w:val="28"/>
          <w:u w:val="single"/>
          <w:lang w:val="en-GB"/>
        </w:rPr>
        <w:t>s</w:t>
      </w:r>
      <w:r w:rsidR="00513298" w:rsidRPr="000903DA">
        <w:rPr>
          <w:b/>
          <w:bCs/>
          <w:sz w:val="28"/>
          <w:szCs w:val="28"/>
          <w:u w:val="single"/>
          <w:lang w:val="en-GB"/>
        </w:rPr>
        <w:t xml:space="preserve"> and Other API Tables</w:t>
      </w:r>
      <w:r w:rsidR="00BA6260" w:rsidRPr="000903DA">
        <w:rPr>
          <w:b/>
          <w:bCs/>
          <w:sz w:val="28"/>
          <w:szCs w:val="28"/>
          <w:u w:val="single"/>
          <w:lang w:val="en-GB"/>
        </w:rPr>
        <w:t xml:space="preserve"> in </w:t>
      </w:r>
      <w:r w:rsidR="000A510B">
        <w:rPr>
          <w:b/>
          <w:bCs/>
          <w:sz w:val="28"/>
          <w:szCs w:val="28"/>
          <w:u w:val="single"/>
          <w:lang w:val="en-GB"/>
        </w:rPr>
        <w:t>Azure Data Explorer Database</w:t>
      </w:r>
    </w:p>
    <w:p w14:paraId="5B2C94E6" w14:textId="77777777" w:rsidR="00595BA1" w:rsidRPr="00595BA1" w:rsidRDefault="00595BA1" w:rsidP="00595BA1">
      <w:pPr>
        <w:rPr>
          <w:b/>
          <w:bCs/>
          <w:sz w:val="28"/>
          <w:szCs w:val="28"/>
          <w:u w:val="single"/>
        </w:rPr>
      </w:pPr>
      <w:r w:rsidRPr="00595BA1">
        <w:rPr>
          <w:b/>
          <w:bCs/>
          <w:sz w:val="28"/>
          <w:szCs w:val="28"/>
          <w:u w:val="single"/>
        </w:rPr>
        <w:t>a) Migration Configuration Table</w:t>
      </w:r>
    </w:p>
    <w:p w14:paraId="58591B76" w14:textId="77777777" w:rsidR="00595BA1" w:rsidRPr="00595BA1" w:rsidRDefault="00595BA1" w:rsidP="00595BA1">
      <w:r w:rsidRPr="00595BA1">
        <w:t>This table stores which Defender source tables should be migrated, their destination in ADX, and the state of migration (last refresh time, load type, etc.).</w:t>
      </w:r>
    </w:p>
    <w:p w14:paraId="6D7F6AE3" w14:textId="77777777" w:rsidR="00595BA1" w:rsidRPr="00595BA1" w:rsidRDefault="00595BA1" w:rsidP="00595BA1">
      <w:proofErr w:type="gramStart"/>
      <w:r w:rsidRPr="00595BA1">
        <w:t>.create</w:t>
      </w:r>
      <w:proofErr w:type="gramEnd"/>
      <w:r w:rsidRPr="00595BA1">
        <w:t xml:space="preserve"> table </w:t>
      </w:r>
      <w:proofErr w:type="spellStart"/>
      <w:r w:rsidRPr="00595BA1">
        <w:t>MigrationConfiguration</w:t>
      </w:r>
      <w:proofErr w:type="spellEnd"/>
      <w:r w:rsidRPr="00595BA1">
        <w:t xml:space="preserve"> (</w:t>
      </w:r>
    </w:p>
    <w:p w14:paraId="4C346B51" w14:textId="77777777" w:rsidR="00595BA1" w:rsidRPr="00595BA1" w:rsidRDefault="00595BA1" w:rsidP="00595BA1">
      <w:r w:rsidRPr="00595BA1">
        <w:t xml:space="preserve">    </w:t>
      </w:r>
      <w:proofErr w:type="spellStart"/>
      <w:r w:rsidRPr="00595BA1">
        <w:t>SourceTable</w:t>
      </w:r>
      <w:proofErr w:type="spellEnd"/>
      <w:r w:rsidRPr="00595BA1">
        <w:t xml:space="preserve">: </w:t>
      </w:r>
      <w:proofErr w:type="gramStart"/>
      <w:r w:rsidRPr="00595BA1">
        <w:t xml:space="preserve">string,   </w:t>
      </w:r>
      <w:proofErr w:type="gramEnd"/>
      <w:r w:rsidRPr="00595BA1">
        <w:t xml:space="preserve">       // Defender table name (e.g., </w:t>
      </w:r>
      <w:proofErr w:type="spellStart"/>
      <w:r w:rsidRPr="00595BA1">
        <w:t>DeviceNetworkEvents</w:t>
      </w:r>
      <w:proofErr w:type="spellEnd"/>
      <w:r w:rsidRPr="00595BA1">
        <w:t>)</w:t>
      </w:r>
    </w:p>
    <w:p w14:paraId="1205EF26" w14:textId="77777777" w:rsidR="00595BA1" w:rsidRPr="00595BA1" w:rsidRDefault="00595BA1" w:rsidP="00595BA1">
      <w:r w:rsidRPr="00595BA1">
        <w:t xml:space="preserve">    </w:t>
      </w:r>
      <w:proofErr w:type="spellStart"/>
      <w:r w:rsidRPr="00595BA1">
        <w:t>DestinationTable</w:t>
      </w:r>
      <w:proofErr w:type="spellEnd"/>
      <w:r w:rsidRPr="00595BA1">
        <w:t xml:space="preserve">: </w:t>
      </w:r>
      <w:proofErr w:type="gramStart"/>
      <w:r w:rsidRPr="00595BA1">
        <w:t xml:space="preserve">string,   </w:t>
      </w:r>
      <w:proofErr w:type="gramEnd"/>
      <w:r w:rsidRPr="00595BA1">
        <w:t xml:space="preserve">  // ADX table name where data will be ingested</w:t>
      </w:r>
    </w:p>
    <w:p w14:paraId="08B44DCA" w14:textId="77777777" w:rsidR="00595BA1" w:rsidRPr="00595BA1" w:rsidRDefault="00595BA1" w:rsidP="00595BA1">
      <w:r w:rsidRPr="00595BA1">
        <w:t xml:space="preserve">    </w:t>
      </w:r>
      <w:proofErr w:type="spellStart"/>
      <w:r w:rsidRPr="00595BA1">
        <w:t>WatermarkColumn</w:t>
      </w:r>
      <w:proofErr w:type="spellEnd"/>
      <w:r w:rsidRPr="00595BA1">
        <w:t xml:space="preserve">: </w:t>
      </w:r>
      <w:proofErr w:type="gramStart"/>
      <w:r w:rsidRPr="00595BA1">
        <w:t xml:space="preserve">string,   </w:t>
      </w:r>
      <w:proofErr w:type="gramEnd"/>
      <w:r w:rsidRPr="00595BA1">
        <w:t xml:space="preserve">   // Column used for incremental loads (usually timestamp)</w:t>
      </w:r>
    </w:p>
    <w:p w14:paraId="0818EEB7" w14:textId="77777777" w:rsidR="00595BA1" w:rsidRPr="00595BA1" w:rsidRDefault="00595BA1" w:rsidP="00595BA1">
      <w:r w:rsidRPr="00595BA1">
        <w:t xml:space="preserve">    </w:t>
      </w:r>
      <w:proofErr w:type="spellStart"/>
      <w:r w:rsidRPr="00595BA1">
        <w:t>LastRefreshedTime</w:t>
      </w:r>
      <w:proofErr w:type="spellEnd"/>
      <w:r w:rsidRPr="00595BA1">
        <w:t xml:space="preserve">: </w:t>
      </w:r>
      <w:proofErr w:type="gramStart"/>
      <w:r w:rsidRPr="00595BA1">
        <w:t>datetime,  /</w:t>
      </w:r>
      <w:proofErr w:type="gramEnd"/>
      <w:r w:rsidRPr="00595BA1">
        <w:t>/ Last successful ingestion timestamp</w:t>
      </w:r>
    </w:p>
    <w:p w14:paraId="3F8A9C07" w14:textId="77777777" w:rsidR="00595BA1" w:rsidRPr="00595BA1" w:rsidRDefault="00595BA1" w:rsidP="00595BA1">
      <w:r w:rsidRPr="00595BA1">
        <w:t xml:space="preserve">    </w:t>
      </w:r>
      <w:proofErr w:type="spellStart"/>
      <w:r w:rsidRPr="00595BA1">
        <w:t>LastRefreshedTimeInString</w:t>
      </w:r>
      <w:proofErr w:type="spellEnd"/>
      <w:r w:rsidRPr="00595BA1">
        <w:t>: string, // String version of timestamp</w:t>
      </w:r>
    </w:p>
    <w:p w14:paraId="43907F33" w14:textId="77777777" w:rsidR="00595BA1" w:rsidRPr="00595BA1" w:rsidRDefault="00595BA1" w:rsidP="00595BA1">
      <w:r w:rsidRPr="00595BA1">
        <w:t xml:space="preserve">    </w:t>
      </w:r>
      <w:proofErr w:type="spellStart"/>
      <w:r w:rsidRPr="00595BA1">
        <w:t>LoadType</w:t>
      </w:r>
      <w:proofErr w:type="spellEnd"/>
      <w:r w:rsidRPr="00595BA1">
        <w:t xml:space="preserve">: </w:t>
      </w:r>
      <w:proofErr w:type="gramStart"/>
      <w:r w:rsidRPr="00595BA1">
        <w:t xml:space="preserve">string,   </w:t>
      </w:r>
      <w:proofErr w:type="gramEnd"/>
      <w:r w:rsidRPr="00595BA1">
        <w:t xml:space="preserve">          // Full / </w:t>
      </w:r>
      <w:proofErr w:type="spellStart"/>
      <w:r w:rsidRPr="00595BA1">
        <w:t>Incr</w:t>
      </w:r>
      <w:proofErr w:type="spellEnd"/>
    </w:p>
    <w:p w14:paraId="196CAC62" w14:textId="77777777" w:rsidR="00595BA1" w:rsidRPr="00595BA1" w:rsidRDefault="00595BA1" w:rsidP="00595BA1">
      <w:r w:rsidRPr="00595BA1">
        <w:t xml:space="preserve">    </w:t>
      </w:r>
      <w:proofErr w:type="spellStart"/>
      <w:r w:rsidRPr="00595BA1">
        <w:t>IsActive</w:t>
      </w:r>
      <w:proofErr w:type="spellEnd"/>
      <w:r w:rsidRPr="00595BA1">
        <w:t>: bool                // Whether this table should be migrated</w:t>
      </w:r>
    </w:p>
    <w:p w14:paraId="791DF1CE" w14:textId="77777777" w:rsidR="00595BA1" w:rsidRPr="00595BA1" w:rsidRDefault="00595BA1" w:rsidP="00595BA1">
      <w:r w:rsidRPr="00595BA1">
        <w:t>)</w:t>
      </w:r>
    </w:p>
    <w:p w14:paraId="31299F39" w14:textId="10C242DC" w:rsidR="00AA1982" w:rsidRDefault="00341CCE" w:rsidP="00BD022C">
      <w:pPr>
        <w:rPr>
          <w:lang w:val="en-GB"/>
        </w:rPr>
      </w:pPr>
      <w:r>
        <w:rPr>
          <w:lang w:val="en-GB"/>
        </w:rPr>
        <w:t xml:space="preserve">   </w:t>
      </w:r>
      <w:r w:rsidR="00CA5331" w:rsidRPr="00CA5331">
        <w:rPr>
          <w:noProof/>
          <w:lang w:val="en-GB"/>
        </w:rPr>
        <w:drawing>
          <wp:inline distT="0" distB="0" distL="0" distR="0" wp14:anchorId="41EA8AD7" wp14:editId="53CF6E91">
            <wp:extent cx="6444627" cy="2771775"/>
            <wp:effectExtent l="0" t="0" r="0" b="0"/>
            <wp:docPr id="902027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929" name="Picture 1" descr="A screenshot of a computer&#10;&#10;AI-generated content may be incorrect."/>
                    <pic:cNvPicPr/>
                  </pic:nvPicPr>
                  <pic:blipFill>
                    <a:blip r:embed="rId5"/>
                    <a:stretch>
                      <a:fillRect/>
                    </a:stretch>
                  </pic:blipFill>
                  <pic:spPr>
                    <a:xfrm>
                      <a:off x="0" y="0"/>
                      <a:ext cx="6450885" cy="2774467"/>
                    </a:xfrm>
                    <a:prstGeom prst="rect">
                      <a:avLst/>
                    </a:prstGeom>
                  </pic:spPr>
                </pic:pic>
              </a:graphicData>
            </a:graphic>
          </wp:inline>
        </w:drawing>
      </w:r>
    </w:p>
    <w:p w14:paraId="7D89E958" w14:textId="77777777" w:rsidR="00FD6FAC" w:rsidRDefault="00341CCE" w:rsidP="00FD6FAC">
      <w:pPr>
        <w:rPr>
          <w:lang w:val="en-GB"/>
        </w:rPr>
      </w:pPr>
      <w:r>
        <w:rPr>
          <w:lang w:val="en-GB"/>
        </w:rPr>
        <w:lastRenderedPageBreak/>
        <w:t xml:space="preserve">  </w:t>
      </w:r>
    </w:p>
    <w:p w14:paraId="0CA712D1" w14:textId="79B3DA1E" w:rsidR="00FD6FAC" w:rsidRPr="00FD6FAC" w:rsidRDefault="00FD6FAC" w:rsidP="00FD6FAC">
      <w:pPr>
        <w:rPr>
          <w:b/>
          <w:bCs/>
        </w:rPr>
      </w:pPr>
      <w:r w:rsidRPr="00FD6FAC">
        <w:rPr>
          <w:b/>
          <w:bCs/>
        </w:rPr>
        <w:t>b) Migration Audit Log Table</w:t>
      </w:r>
    </w:p>
    <w:p w14:paraId="0089952D" w14:textId="77777777" w:rsidR="00FD6FAC" w:rsidRPr="00FD6FAC" w:rsidRDefault="00FD6FAC" w:rsidP="00FD6FAC">
      <w:r w:rsidRPr="00FD6FAC">
        <w:t xml:space="preserve">This table stores the </w:t>
      </w:r>
      <w:r w:rsidRPr="00FD6FAC">
        <w:rPr>
          <w:b/>
          <w:bCs/>
        </w:rPr>
        <w:t>status of each ingestion run</w:t>
      </w:r>
      <w:r w:rsidRPr="00FD6FAC">
        <w:t xml:space="preserve"> for monitoring &amp; troubleshooting.</w:t>
      </w:r>
    </w:p>
    <w:p w14:paraId="392C8A22" w14:textId="77777777" w:rsidR="00FD6FAC" w:rsidRPr="00FD6FAC" w:rsidRDefault="00FD6FAC" w:rsidP="00FD6FAC">
      <w:proofErr w:type="gramStart"/>
      <w:r w:rsidRPr="00FD6FAC">
        <w:t>.create</w:t>
      </w:r>
      <w:proofErr w:type="gramEnd"/>
      <w:r w:rsidRPr="00FD6FAC">
        <w:t xml:space="preserve"> table </w:t>
      </w:r>
      <w:proofErr w:type="spellStart"/>
      <w:r w:rsidRPr="00FD6FAC">
        <w:t>MigrationAuditLog</w:t>
      </w:r>
      <w:proofErr w:type="spellEnd"/>
      <w:r w:rsidRPr="00FD6FAC">
        <w:t xml:space="preserve"> (</w:t>
      </w:r>
    </w:p>
    <w:p w14:paraId="7CBC0953" w14:textId="77777777" w:rsidR="00FD6FAC" w:rsidRPr="00FD6FAC" w:rsidRDefault="00FD6FAC" w:rsidP="00FD6FAC">
      <w:r w:rsidRPr="00FD6FAC">
        <w:t xml:space="preserve">    </w:t>
      </w:r>
      <w:proofErr w:type="spellStart"/>
      <w:r w:rsidRPr="00FD6FAC">
        <w:t>TableName</w:t>
      </w:r>
      <w:proofErr w:type="spellEnd"/>
      <w:r w:rsidRPr="00FD6FAC">
        <w:t xml:space="preserve">: </w:t>
      </w:r>
      <w:proofErr w:type="gramStart"/>
      <w:r w:rsidRPr="00FD6FAC">
        <w:t xml:space="preserve">string,   </w:t>
      </w:r>
      <w:proofErr w:type="gramEnd"/>
      <w:r w:rsidRPr="00FD6FAC">
        <w:t xml:space="preserve">    // Destination table name</w:t>
      </w:r>
    </w:p>
    <w:p w14:paraId="54BEABB0" w14:textId="77777777" w:rsidR="00FD6FAC" w:rsidRPr="00FD6FAC" w:rsidRDefault="00FD6FAC" w:rsidP="00FD6FAC">
      <w:r w:rsidRPr="00FD6FAC">
        <w:t xml:space="preserve">    Timestamp: </w:t>
      </w:r>
      <w:proofErr w:type="gramStart"/>
      <w:r w:rsidRPr="00FD6FAC">
        <w:t xml:space="preserve">datetime,   </w:t>
      </w:r>
      <w:proofErr w:type="gramEnd"/>
      <w:r w:rsidRPr="00FD6FAC">
        <w:t xml:space="preserve">  // When the migration ran</w:t>
      </w:r>
    </w:p>
    <w:p w14:paraId="31CD6691" w14:textId="77777777" w:rsidR="00FD6FAC" w:rsidRPr="00FD6FAC" w:rsidRDefault="00FD6FAC" w:rsidP="00FD6FAC">
      <w:r w:rsidRPr="00FD6FAC">
        <w:t xml:space="preserve">    Status: </w:t>
      </w:r>
      <w:proofErr w:type="gramStart"/>
      <w:r w:rsidRPr="00FD6FAC">
        <w:t xml:space="preserve">string,   </w:t>
      </w:r>
      <w:proofErr w:type="gramEnd"/>
      <w:r w:rsidRPr="00FD6FAC">
        <w:t xml:space="preserve">       // Success / Failed</w:t>
      </w:r>
    </w:p>
    <w:p w14:paraId="2FE4842C" w14:textId="77777777" w:rsidR="00FD6FAC" w:rsidRPr="00FD6FAC" w:rsidRDefault="00FD6FAC" w:rsidP="00FD6FAC">
      <w:r w:rsidRPr="00FD6FAC">
        <w:t xml:space="preserve">    </w:t>
      </w:r>
      <w:proofErr w:type="spellStart"/>
      <w:r w:rsidRPr="00FD6FAC">
        <w:t>FailureReason</w:t>
      </w:r>
      <w:proofErr w:type="spellEnd"/>
      <w:r w:rsidRPr="00FD6FAC">
        <w:t xml:space="preserve">: </w:t>
      </w:r>
      <w:proofErr w:type="gramStart"/>
      <w:r w:rsidRPr="00FD6FAC">
        <w:t xml:space="preserve">string,   </w:t>
      </w:r>
      <w:proofErr w:type="gramEnd"/>
      <w:r w:rsidRPr="00FD6FAC">
        <w:t>// Error message if failed</w:t>
      </w:r>
    </w:p>
    <w:p w14:paraId="6CAF4800" w14:textId="77777777" w:rsidR="00FD6FAC" w:rsidRPr="00FD6FAC" w:rsidRDefault="00FD6FAC" w:rsidP="00FD6FAC">
      <w:r w:rsidRPr="00FD6FAC">
        <w:t xml:space="preserve">    </w:t>
      </w:r>
      <w:proofErr w:type="spellStart"/>
      <w:r w:rsidRPr="00FD6FAC">
        <w:t>RecordCount</w:t>
      </w:r>
      <w:proofErr w:type="spellEnd"/>
      <w:r w:rsidRPr="00FD6FAC">
        <w:t>: int         // Number of records ingested</w:t>
      </w:r>
    </w:p>
    <w:p w14:paraId="1B6A14CC" w14:textId="77777777" w:rsidR="00FD6FAC" w:rsidRPr="00FD6FAC" w:rsidRDefault="00FD6FAC" w:rsidP="00FD6FAC">
      <w:r w:rsidRPr="00FD6FAC">
        <w:t>)</w:t>
      </w:r>
    </w:p>
    <w:p w14:paraId="11E4B51A" w14:textId="4FACA60F" w:rsidR="00A11D86" w:rsidRDefault="00BC0EF7" w:rsidP="00FD6FAC">
      <w:pPr>
        <w:rPr>
          <w:lang w:val="en-GB"/>
        </w:rPr>
      </w:pPr>
      <w:r w:rsidRPr="00BC0EF7">
        <w:rPr>
          <w:noProof/>
          <w:lang w:val="en-GB"/>
        </w:rPr>
        <w:drawing>
          <wp:inline distT="0" distB="0" distL="0" distR="0" wp14:anchorId="46DAAE2D" wp14:editId="5EB94E41">
            <wp:extent cx="5731510" cy="1656080"/>
            <wp:effectExtent l="0" t="0" r="2540" b="1270"/>
            <wp:docPr id="1325407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07713" name="Picture 1" descr="A screenshot of a computer&#10;&#10;AI-generated content may be incorrect."/>
                    <pic:cNvPicPr/>
                  </pic:nvPicPr>
                  <pic:blipFill>
                    <a:blip r:embed="rId6"/>
                    <a:stretch>
                      <a:fillRect/>
                    </a:stretch>
                  </pic:blipFill>
                  <pic:spPr>
                    <a:xfrm>
                      <a:off x="0" y="0"/>
                      <a:ext cx="5731510" cy="1656080"/>
                    </a:xfrm>
                    <a:prstGeom prst="rect">
                      <a:avLst/>
                    </a:prstGeom>
                  </pic:spPr>
                </pic:pic>
              </a:graphicData>
            </a:graphic>
          </wp:inline>
        </w:drawing>
      </w:r>
    </w:p>
    <w:p w14:paraId="3EB5B0FA" w14:textId="77777777" w:rsidR="00C4115A" w:rsidRDefault="00C4115A" w:rsidP="00BD022C">
      <w:pPr>
        <w:rPr>
          <w:lang w:val="en-GB"/>
        </w:rPr>
      </w:pPr>
    </w:p>
    <w:p w14:paraId="75A1394C" w14:textId="459F3B43" w:rsidR="00155527" w:rsidRDefault="00155527" w:rsidP="00BD022C">
      <w:pPr>
        <w:rPr>
          <w:b/>
          <w:bCs/>
        </w:rPr>
      </w:pPr>
      <w:r w:rsidRPr="00155527">
        <w:rPr>
          <w:b/>
          <w:bCs/>
        </w:rPr>
        <w:t>c) Destination (API) Tables</w:t>
      </w:r>
    </w:p>
    <w:p w14:paraId="659FD9CE" w14:textId="02083421" w:rsidR="007B4374" w:rsidRPr="00364B14" w:rsidRDefault="007B4374" w:rsidP="00BD022C">
      <w:r w:rsidRPr="00364B14">
        <w:t xml:space="preserve">We are loading </w:t>
      </w:r>
      <w:r w:rsidR="00CB18EE" w:rsidRPr="00364B14">
        <w:t xml:space="preserve">data from Defender tables into following </w:t>
      </w:r>
      <w:r w:rsidR="00687FE7" w:rsidRPr="00364B14">
        <w:t>instance of table</w:t>
      </w:r>
    </w:p>
    <w:p w14:paraId="20B9C98A" w14:textId="496AE59D" w:rsidR="00C4115A" w:rsidRDefault="00C4115A" w:rsidP="00BD022C">
      <w:pPr>
        <w:rPr>
          <w:lang w:val="en-GB"/>
        </w:rPr>
      </w:pPr>
      <w:r>
        <w:rPr>
          <w:lang w:val="en-GB"/>
        </w:rPr>
        <w:t xml:space="preserve">We have </w:t>
      </w:r>
      <w:r w:rsidR="0080177C">
        <w:rPr>
          <w:lang w:val="en-GB"/>
        </w:rPr>
        <w:t xml:space="preserve">created RAW tables </w:t>
      </w:r>
      <w:r w:rsidR="00DC4849">
        <w:rPr>
          <w:lang w:val="en-GB"/>
        </w:rPr>
        <w:t xml:space="preserve">with Records column as dynamic datatype and </w:t>
      </w:r>
      <w:proofErr w:type="spellStart"/>
      <w:r w:rsidR="00DC4849">
        <w:rPr>
          <w:lang w:val="en-GB"/>
        </w:rPr>
        <w:t>and</w:t>
      </w:r>
      <w:proofErr w:type="spellEnd"/>
      <w:r w:rsidR="00DC4849">
        <w:rPr>
          <w:lang w:val="en-GB"/>
        </w:rPr>
        <w:t xml:space="preserve"> created </w:t>
      </w:r>
      <w:proofErr w:type="gramStart"/>
      <w:r w:rsidR="00DC4849">
        <w:rPr>
          <w:lang w:val="en-GB"/>
        </w:rPr>
        <w:t>an</w:t>
      </w:r>
      <w:proofErr w:type="gramEnd"/>
      <w:r w:rsidR="00DC4849">
        <w:rPr>
          <w:lang w:val="en-GB"/>
        </w:rPr>
        <w:t xml:space="preserve"> </w:t>
      </w:r>
      <w:proofErr w:type="spellStart"/>
      <w:r w:rsidR="00DC4849">
        <w:rPr>
          <w:lang w:val="en-GB"/>
        </w:rPr>
        <w:t>json</w:t>
      </w:r>
      <w:proofErr w:type="spellEnd"/>
      <w:r w:rsidR="00DC4849">
        <w:rPr>
          <w:lang w:val="en-GB"/>
        </w:rPr>
        <w:t xml:space="preserve"> ingestion mapping </w:t>
      </w:r>
      <w:proofErr w:type="gramStart"/>
      <w:r w:rsidR="003F3BF7">
        <w:rPr>
          <w:lang w:val="en-GB"/>
        </w:rPr>
        <w:t>name :</w:t>
      </w:r>
      <w:proofErr w:type="gramEnd"/>
      <w:r w:rsidR="003F3BF7">
        <w:rPr>
          <w:lang w:val="en-GB"/>
        </w:rPr>
        <w:t xml:space="preserve"> DynamicJsonMap  </w:t>
      </w:r>
      <w:r w:rsidR="00D55D46">
        <w:rPr>
          <w:lang w:val="en-GB"/>
        </w:rPr>
        <w:t xml:space="preserve"> as following </w:t>
      </w:r>
    </w:p>
    <w:p w14:paraId="2EDDDDAD" w14:textId="7677451D" w:rsidR="00687FE7" w:rsidRDefault="00687FE7" w:rsidP="003806D7">
      <w:pPr>
        <w:spacing w:before="100" w:beforeAutospacing="1" w:after="100" w:afterAutospacing="1" w:line="240" w:lineRule="auto"/>
        <w:rPr>
          <w:rFonts w:ascii="Times New Roman" w:hAnsi="Times New Roman" w:cs="Times New Roman"/>
          <w:kern w:val="0"/>
          <w:lang w:eastAsia="en-IN"/>
          <w14:ligatures w14:val="none"/>
        </w:rPr>
      </w:pPr>
      <w:r>
        <w:rPr>
          <w:rFonts w:ascii="Times New Roman" w:hAnsi="Times New Roman" w:cs="Times New Roman"/>
          <w:kern w:val="0"/>
          <w:lang w:eastAsia="en-IN"/>
          <w14:ligatures w14:val="none"/>
        </w:rPr>
        <w:t>e.g.</w:t>
      </w:r>
    </w:p>
    <w:p w14:paraId="0C936479" w14:textId="47875BE9" w:rsidR="003806D7" w:rsidRPr="003806D7" w:rsidRDefault="003806D7" w:rsidP="003806D7">
      <w:pPr>
        <w:spacing w:before="100" w:beforeAutospacing="1" w:after="100" w:afterAutospacing="1" w:line="240" w:lineRule="auto"/>
        <w:rPr>
          <w:rFonts w:ascii="Times New Roman" w:hAnsi="Times New Roman" w:cs="Times New Roman"/>
          <w:kern w:val="0"/>
          <w:lang w:eastAsia="en-IN"/>
          <w14:ligatures w14:val="none"/>
        </w:rPr>
      </w:pPr>
      <w:proofErr w:type="gramStart"/>
      <w:r>
        <w:rPr>
          <w:rFonts w:ascii="Times New Roman" w:hAnsi="Times New Roman" w:cs="Times New Roman"/>
          <w:kern w:val="0"/>
          <w:lang w:eastAsia="en-IN"/>
          <w14:ligatures w14:val="none"/>
        </w:rPr>
        <w:t>.</w:t>
      </w:r>
      <w:r w:rsidRPr="003806D7">
        <w:rPr>
          <w:rFonts w:ascii="Times New Roman" w:hAnsi="Times New Roman" w:cs="Times New Roman"/>
          <w:kern w:val="0"/>
          <w:lang w:eastAsia="en-IN"/>
          <w14:ligatures w14:val="none"/>
        </w:rPr>
        <w:t>create</w:t>
      </w:r>
      <w:proofErr w:type="gramEnd"/>
      <w:r w:rsidRPr="003806D7">
        <w:rPr>
          <w:rFonts w:ascii="Times New Roman" w:hAnsi="Times New Roman" w:cs="Times New Roman"/>
          <w:kern w:val="0"/>
          <w:lang w:eastAsia="en-IN"/>
          <w14:ligatures w14:val="none"/>
        </w:rPr>
        <w:t xml:space="preserve"> table </w:t>
      </w:r>
      <w:proofErr w:type="spellStart"/>
      <w:r w:rsidR="00DC4849" w:rsidRPr="00DC4849">
        <w:rPr>
          <w:rFonts w:ascii="Times New Roman" w:hAnsi="Times New Roman" w:cs="Times New Roman"/>
          <w:kern w:val="0"/>
          <w:lang w:eastAsia="en-IN"/>
          <w14:ligatures w14:val="none"/>
        </w:rPr>
        <w:t>DeviceTvmSoftwareInventoryRaw</w:t>
      </w:r>
      <w:proofErr w:type="spellEnd"/>
      <w:r w:rsidR="00DC4849" w:rsidRPr="00DC4849">
        <w:rPr>
          <w:rFonts w:ascii="Times New Roman" w:hAnsi="Times New Roman" w:cs="Times New Roman"/>
          <w:kern w:val="0"/>
          <w:lang w:eastAsia="en-IN"/>
          <w14:ligatures w14:val="none"/>
        </w:rPr>
        <w:t xml:space="preserve"> </w:t>
      </w:r>
      <w:r w:rsidRPr="003806D7">
        <w:rPr>
          <w:rFonts w:ascii="Times New Roman" w:hAnsi="Times New Roman" w:cs="Times New Roman"/>
          <w:kern w:val="0"/>
          <w:lang w:eastAsia="en-IN"/>
          <w14:ligatures w14:val="none"/>
        </w:rPr>
        <w:t>(Records: dynamic)</w:t>
      </w:r>
    </w:p>
    <w:p w14:paraId="0D8239EC" w14:textId="6941C1C1" w:rsidR="003806D7" w:rsidRPr="003806D7" w:rsidRDefault="003806D7" w:rsidP="003806D7">
      <w:pPr>
        <w:spacing w:before="100" w:beforeAutospacing="1" w:after="100" w:afterAutospacing="1" w:line="240" w:lineRule="auto"/>
        <w:rPr>
          <w:rFonts w:ascii="Times New Roman" w:hAnsi="Times New Roman" w:cs="Times New Roman"/>
          <w:kern w:val="0"/>
          <w:lang w:eastAsia="en-IN"/>
          <w14:ligatures w14:val="none"/>
        </w:rPr>
      </w:pPr>
      <w:proofErr w:type="gramStart"/>
      <w:r w:rsidRPr="003806D7">
        <w:rPr>
          <w:rFonts w:ascii="Times New Roman" w:hAnsi="Times New Roman" w:cs="Times New Roman"/>
          <w:kern w:val="0"/>
          <w:lang w:eastAsia="en-IN"/>
          <w14:ligatures w14:val="none"/>
        </w:rPr>
        <w:t>.create</w:t>
      </w:r>
      <w:proofErr w:type="gramEnd"/>
      <w:r w:rsidRPr="003806D7">
        <w:rPr>
          <w:rFonts w:ascii="Times New Roman" w:hAnsi="Times New Roman" w:cs="Times New Roman"/>
          <w:kern w:val="0"/>
          <w:lang w:eastAsia="en-IN"/>
          <w14:ligatures w14:val="none"/>
        </w:rPr>
        <w:t xml:space="preserve">-or-alter table </w:t>
      </w:r>
      <w:proofErr w:type="spellStart"/>
      <w:r w:rsidR="00DC4849" w:rsidRPr="00DC4849">
        <w:rPr>
          <w:rFonts w:ascii="Times New Roman" w:hAnsi="Times New Roman" w:cs="Times New Roman"/>
          <w:kern w:val="0"/>
          <w:lang w:eastAsia="en-IN"/>
          <w14:ligatures w14:val="none"/>
        </w:rPr>
        <w:t>DeviceTvmSoftwareInventoryRaw</w:t>
      </w:r>
      <w:proofErr w:type="spellEnd"/>
      <w:r w:rsidR="00DC4849" w:rsidRPr="00DC4849">
        <w:rPr>
          <w:rFonts w:ascii="Times New Roman" w:hAnsi="Times New Roman" w:cs="Times New Roman"/>
          <w:kern w:val="0"/>
          <w:lang w:eastAsia="en-IN"/>
          <w14:ligatures w14:val="none"/>
        </w:rPr>
        <w:t xml:space="preserve"> </w:t>
      </w:r>
      <w:r w:rsidRPr="003806D7">
        <w:rPr>
          <w:rFonts w:ascii="Times New Roman" w:hAnsi="Times New Roman" w:cs="Times New Roman"/>
          <w:kern w:val="0"/>
          <w:lang w:eastAsia="en-IN"/>
          <w14:ligatures w14:val="none"/>
        </w:rPr>
        <w:t xml:space="preserve">ingestion </w:t>
      </w:r>
      <w:proofErr w:type="spellStart"/>
      <w:r w:rsidRPr="003806D7">
        <w:rPr>
          <w:rFonts w:ascii="Times New Roman" w:hAnsi="Times New Roman" w:cs="Times New Roman"/>
          <w:kern w:val="0"/>
          <w:lang w:eastAsia="en-IN"/>
          <w14:ligatures w14:val="none"/>
        </w:rPr>
        <w:t>json</w:t>
      </w:r>
      <w:proofErr w:type="spellEnd"/>
      <w:r w:rsidRPr="003806D7">
        <w:rPr>
          <w:rFonts w:ascii="Times New Roman" w:hAnsi="Times New Roman" w:cs="Times New Roman"/>
          <w:kern w:val="0"/>
          <w:lang w:eastAsia="en-IN"/>
          <w14:ligatures w14:val="none"/>
        </w:rPr>
        <w:t xml:space="preserve"> mapping 'DynamicJsonMap'</w:t>
      </w:r>
    </w:p>
    <w:p w14:paraId="57F4BC8B" w14:textId="77777777" w:rsidR="003806D7" w:rsidRPr="003806D7" w:rsidRDefault="003806D7" w:rsidP="0038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kern w:val="0"/>
          <w:sz w:val="20"/>
          <w:szCs w:val="20"/>
          <w:lang w:eastAsia="en-IN"/>
          <w14:ligatures w14:val="none"/>
        </w:rPr>
      </w:pPr>
      <w:r w:rsidRPr="003806D7">
        <w:rPr>
          <w:rFonts w:ascii="Courier New" w:hAnsi="Courier New" w:cs="Courier New"/>
          <w:kern w:val="0"/>
          <w:sz w:val="20"/>
          <w:szCs w:val="20"/>
          <w:lang w:eastAsia="en-IN"/>
          <w14:ligatures w14:val="none"/>
        </w:rPr>
        <w:t>[</w:t>
      </w:r>
    </w:p>
    <w:p w14:paraId="62F207F8" w14:textId="77777777" w:rsidR="003806D7" w:rsidRPr="003806D7" w:rsidRDefault="003806D7" w:rsidP="0038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kern w:val="0"/>
          <w:sz w:val="20"/>
          <w:szCs w:val="20"/>
          <w:lang w:eastAsia="en-IN"/>
          <w14:ligatures w14:val="none"/>
        </w:rPr>
      </w:pPr>
      <w:r w:rsidRPr="003806D7">
        <w:rPr>
          <w:rFonts w:ascii="Courier New" w:hAnsi="Courier New" w:cs="Courier New"/>
          <w:kern w:val="0"/>
          <w:sz w:val="20"/>
          <w:szCs w:val="20"/>
          <w:lang w:eastAsia="en-IN"/>
          <w14:ligatures w14:val="none"/>
        </w:rPr>
        <w:t xml:space="preserve"> {"column":"Records","Properties</w:t>
      </w:r>
      <w:proofErr w:type="gramStart"/>
      <w:r w:rsidRPr="003806D7">
        <w:rPr>
          <w:rFonts w:ascii="Courier New" w:hAnsi="Courier New" w:cs="Courier New"/>
          <w:kern w:val="0"/>
          <w:sz w:val="20"/>
          <w:szCs w:val="20"/>
          <w:lang w:eastAsia="en-IN"/>
          <w14:ligatures w14:val="none"/>
        </w:rPr>
        <w:t>":{</w:t>
      </w:r>
      <w:proofErr w:type="gramEnd"/>
      <w:r w:rsidRPr="003806D7">
        <w:rPr>
          <w:rFonts w:ascii="Courier New" w:hAnsi="Courier New" w:cs="Courier New"/>
          <w:kern w:val="0"/>
          <w:sz w:val="20"/>
          <w:szCs w:val="20"/>
          <w:lang w:eastAsia="en-IN"/>
          <w14:ligatures w14:val="none"/>
        </w:rPr>
        <w:t>"path":"$"},"datatype":"dynamic"}</w:t>
      </w:r>
    </w:p>
    <w:p w14:paraId="7A28AF60" w14:textId="77777777" w:rsidR="003806D7" w:rsidRDefault="003806D7" w:rsidP="0038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kern w:val="0"/>
          <w:sz w:val="20"/>
          <w:szCs w:val="20"/>
          <w:lang w:eastAsia="en-IN"/>
          <w14:ligatures w14:val="none"/>
        </w:rPr>
      </w:pPr>
      <w:r w:rsidRPr="003806D7">
        <w:rPr>
          <w:rFonts w:ascii="Courier New" w:hAnsi="Courier New" w:cs="Courier New"/>
          <w:kern w:val="0"/>
          <w:sz w:val="20"/>
          <w:szCs w:val="20"/>
          <w:lang w:eastAsia="en-IN"/>
          <w14:ligatures w14:val="none"/>
        </w:rPr>
        <w:t>]</w:t>
      </w:r>
    </w:p>
    <w:p w14:paraId="5188B12F" w14:textId="77777777" w:rsidR="00C63595" w:rsidRPr="003806D7" w:rsidRDefault="00C63595" w:rsidP="0038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kern w:val="0"/>
          <w:sz w:val="20"/>
          <w:szCs w:val="20"/>
          <w:lang w:eastAsia="en-IN"/>
          <w14:ligatures w14:val="none"/>
        </w:rPr>
      </w:pPr>
    </w:p>
    <w:p w14:paraId="15C7AF89" w14:textId="51F3A121" w:rsidR="00FE235A" w:rsidRDefault="00FE235A" w:rsidP="00BD022C">
      <w:pPr>
        <w:rPr>
          <w:lang w:val="en-GB"/>
        </w:rPr>
      </w:pPr>
      <w:r>
        <w:rPr>
          <w:lang w:val="en-GB"/>
        </w:rPr>
        <w:t>Following is</w:t>
      </w:r>
      <w:r w:rsidR="00530161">
        <w:rPr>
          <w:lang w:val="en-GB"/>
        </w:rPr>
        <w:t xml:space="preserve"> </w:t>
      </w:r>
      <w:r w:rsidR="000042B6">
        <w:rPr>
          <w:lang w:val="en-GB"/>
        </w:rPr>
        <w:t xml:space="preserve">destination </w:t>
      </w:r>
      <w:r w:rsidR="00530161">
        <w:rPr>
          <w:lang w:val="en-GB"/>
        </w:rPr>
        <w:t>Raw Tables</w:t>
      </w:r>
      <w:r w:rsidR="000042B6">
        <w:rPr>
          <w:lang w:val="en-GB"/>
        </w:rPr>
        <w:t xml:space="preserve"> in </w:t>
      </w:r>
      <w:r w:rsidR="00471FF0">
        <w:rPr>
          <w:lang w:val="en-GB"/>
        </w:rPr>
        <w:t xml:space="preserve">ADX </w:t>
      </w:r>
      <w:proofErr w:type="gramStart"/>
      <w:r w:rsidR="00471FF0">
        <w:rPr>
          <w:lang w:val="en-GB"/>
        </w:rPr>
        <w:t xml:space="preserve">database </w:t>
      </w:r>
      <w:r w:rsidR="00530161">
        <w:rPr>
          <w:lang w:val="en-GB"/>
        </w:rPr>
        <w:t xml:space="preserve"> where</w:t>
      </w:r>
      <w:proofErr w:type="gramEnd"/>
      <w:r w:rsidR="00530161">
        <w:rPr>
          <w:lang w:val="en-GB"/>
        </w:rPr>
        <w:t xml:space="preserve"> we are storing data from MS Defender Tables</w:t>
      </w:r>
      <w:r w:rsidR="009D20AC">
        <w:rPr>
          <w:lang w:val="en-GB"/>
        </w:rPr>
        <w:t xml:space="preserve"> as </w:t>
      </w:r>
      <w:r w:rsidR="00471FF0">
        <w:rPr>
          <w:lang w:val="en-GB"/>
        </w:rPr>
        <w:t>shown in the following</w:t>
      </w:r>
      <w:r w:rsidR="009D20AC">
        <w:rPr>
          <w:lang w:val="en-GB"/>
        </w:rPr>
        <w:t xml:space="preserve"> POC screen shot</w:t>
      </w:r>
    </w:p>
    <w:p w14:paraId="36A8615A" w14:textId="7F9D3EE6" w:rsidR="00B3140C" w:rsidRDefault="00530161" w:rsidP="00BD022C">
      <w:pPr>
        <w:rPr>
          <w:lang w:val="en-GB"/>
        </w:rPr>
      </w:pPr>
      <w:r w:rsidRPr="00FE235A">
        <w:rPr>
          <w:noProof/>
          <w:lang w:val="en-GB"/>
        </w:rPr>
        <w:lastRenderedPageBreak/>
        <w:drawing>
          <wp:inline distT="0" distB="0" distL="0" distR="0" wp14:anchorId="4E82F224" wp14:editId="77B5F02E">
            <wp:extent cx="3324225" cy="3020138"/>
            <wp:effectExtent l="0" t="0" r="0" b="8890"/>
            <wp:docPr id="2106294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94580" name="Picture 1" descr="A screenshot of a computer&#10;&#10;AI-generated content may be incorrect."/>
                    <pic:cNvPicPr/>
                  </pic:nvPicPr>
                  <pic:blipFill>
                    <a:blip r:embed="rId7"/>
                    <a:stretch>
                      <a:fillRect/>
                    </a:stretch>
                  </pic:blipFill>
                  <pic:spPr>
                    <a:xfrm>
                      <a:off x="0" y="0"/>
                      <a:ext cx="3336692" cy="3031464"/>
                    </a:xfrm>
                    <a:prstGeom prst="rect">
                      <a:avLst/>
                    </a:prstGeom>
                  </pic:spPr>
                </pic:pic>
              </a:graphicData>
            </a:graphic>
          </wp:inline>
        </w:drawing>
      </w:r>
    </w:p>
    <w:p w14:paraId="323C1990" w14:textId="77777777" w:rsidR="00364B14" w:rsidRDefault="00364B14" w:rsidP="00BD022C">
      <w:pPr>
        <w:rPr>
          <w:lang w:val="en-GB"/>
        </w:rPr>
      </w:pPr>
    </w:p>
    <w:p w14:paraId="18C8A158" w14:textId="23881BCD" w:rsidR="00832109" w:rsidRPr="000903DA" w:rsidRDefault="00516577" w:rsidP="00BD022C">
      <w:pPr>
        <w:rPr>
          <w:b/>
          <w:bCs/>
          <w:sz w:val="28"/>
          <w:szCs w:val="28"/>
          <w:u w:val="single"/>
          <w:lang w:val="en-GB"/>
        </w:rPr>
      </w:pPr>
      <w:r w:rsidRPr="000903DA">
        <w:rPr>
          <w:b/>
          <w:bCs/>
          <w:sz w:val="28"/>
          <w:szCs w:val="28"/>
          <w:u w:val="single"/>
          <w:lang w:val="en-GB"/>
        </w:rPr>
        <w:t>Step-</w:t>
      </w:r>
      <w:proofErr w:type="gramStart"/>
      <w:r w:rsidRPr="000903DA">
        <w:rPr>
          <w:b/>
          <w:bCs/>
          <w:sz w:val="28"/>
          <w:szCs w:val="28"/>
          <w:u w:val="single"/>
          <w:lang w:val="en-GB"/>
        </w:rPr>
        <w:t xml:space="preserve">2 </w:t>
      </w:r>
      <w:r w:rsidR="00BA4D96" w:rsidRPr="000903DA">
        <w:rPr>
          <w:b/>
          <w:bCs/>
          <w:sz w:val="28"/>
          <w:szCs w:val="28"/>
          <w:u w:val="single"/>
          <w:lang w:val="en-GB"/>
        </w:rPr>
        <w:t>:</w:t>
      </w:r>
      <w:proofErr w:type="gramEnd"/>
      <w:r w:rsidR="00BA4D96" w:rsidRPr="000903DA">
        <w:rPr>
          <w:b/>
          <w:bCs/>
          <w:sz w:val="28"/>
          <w:szCs w:val="28"/>
          <w:u w:val="single"/>
          <w:lang w:val="en-GB"/>
        </w:rPr>
        <w:t xml:space="preserve"> </w:t>
      </w:r>
      <w:r w:rsidR="00832109" w:rsidRPr="000903DA">
        <w:rPr>
          <w:b/>
          <w:bCs/>
          <w:sz w:val="28"/>
          <w:szCs w:val="28"/>
          <w:u w:val="single"/>
          <w:lang w:val="en-GB"/>
        </w:rPr>
        <w:t>Access to ADX</w:t>
      </w:r>
      <w:r w:rsidR="00473FAE" w:rsidRPr="000903DA">
        <w:rPr>
          <w:b/>
          <w:bCs/>
          <w:sz w:val="28"/>
          <w:szCs w:val="28"/>
          <w:u w:val="single"/>
          <w:lang w:val="en-GB"/>
        </w:rPr>
        <w:t xml:space="preserve"> for service principal</w:t>
      </w:r>
    </w:p>
    <w:p w14:paraId="7354A60F" w14:textId="61AEE363" w:rsidR="00BA4D96" w:rsidRDefault="00BA4D96" w:rsidP="00BD022C">
      <w:pPr>
        <w:rPr>
          <w:lang w:val="en-GB"/>
        </w:rPr>
      </w:pPr>
      <w:r w:rsidRPr="00BA4D96">
        <w:rPr>
          <w:lang w:val="en-GB"/>
        </w:rPr>
        <w:t>To grant Azure Data Explorer (ADX) access to a service principal, you need to assign the service principal appropriate security roles. These roles determine what actions the service principal can perform within the ADX cluster and its databases.</w:t>
      </w:r>
    </w:p>
    <w:p w14:paraId="7BC29A91" w14:textId="2A4C5CE1" w:rsidR="0049498D" w:rsidRDefault="0049498D" w:rsidP="00BD022C">
      <w:pPr>
        <w:rPr>
          <w:lang w:val="en-GB"/>
        </w:rPr>
      </w:pPr>
      <w:r>
        <w:rPr>
          <w:lang w:val="en-GB"/>
        </w:rPr>
        <w:t>We can pro</w:t>
      </w:r>
      <w:r w:rsidR="00E67948">
        <w:rPr>
          <w:lang w:val="en-GB"/>
        </w:rPr>
        <w:t xml:space="preserve">vide </w:t>
      </w:r>
      <w:proofErr w:type="gramStart"/>
      <w:r w:rsidR="00E67948">
        <w:rPr>
          <w:lang w:val="en-GB"/>
        </w:rPr>
        <w:t>viewers ,</w:t>
      </w:r>
      <w:proofErr w:type="spellStart"/>
      <w:r w:rsidR="00E67948">
        <w:rPr>
          <w:lang w:val="en-GB"/>
        </w:rPr>
        <w:t>ingestor</w:t>
      </w:r>
      <w:r w:rsidR="00E64C73">
        <w:rPr>
          <w:lang w:val="en-GB"/>
        </w:rPr>
        <w:t>s</w:t>
      </w:r>
      <w:proofErr w:type="spellEnd"/>
      <w:proofErr w:type="gramEnd"/>
      <w:r w:rsidR="00E67948">
        <w:rPr>
          <w:lang w:val="en-GB"/>
        </w:rPr>
        <w:t xml:space="preserve"> and users roles in the </w:t>
      </w:r>
      <w:r w:rsidR="005A7B6F">
        <w:rPr>
          <w:lang w:val="en-GB"/>
        </w:rPr>
        <w:t>ADX DB</w:t>
      </w:r>
      <w:r w:rsidR="0052447E">
        <w:rPr>
          <w:lang w:val="en-GB"/>
        </w:rPr>
        <w:t>.</w:t>
      </w:r>
    </w:p>
    <w:p w14:paraId="0E167A79" w14:textId="235F0AA1" w:rsidR="008858EF" w:rsidRPr="008858EF" w:rsidRDefault="00E67948" w:rsidP="008858EF">
      <w:proofErr w:type="gramStart"/>
      <w:r w:rsidRPr="00E67948">
        <w:rPr>
          <w:lang w:val="en-GB"/>
        </w:rPr>
        <w:t>.add</w:t>
      </w:r>
      <w:proofErr w:type="gramEnd"/>
      <w:r w:rsidRPr="00E67948">
        <w:rPr>
          <w:lang w:val="en-GB"/>
        </w:rPr>
        <w:t xml:space="preserve"> database </w:t>
      </w:r>
      <w:proofErr w:type="spellStart"/>
      <w:r w:rsidR="008858EF">
        <w:rPr>
          <w:lang w:val="en-GB"/>
        </w:rPr>
        <w:t>DB</w:t>
      </w:r>
      <w:r w:rsidR="00802942">
        <w:rPr>
          <w:lang w:val="en-GB"/>
        </w:rPr>
        <w:t>Name</w:t>
      </w:r>
      <w:proofErr w:type="spellEnd"/>
      <w:r w:rsidRPr="00E67948">
        <w:rPr>
          <w:lang w:val="en-GB"/>
        </w:rPr>
        <w:t xml:space="preserve"> viewers ('</w:t>
      </w:r>
      <w:proofErr w:type="spellStart"/>
      <w:r w:rsidRPr="00E67948">
        <w:rPr>
          <w:lang w:val="en-GB"/>
        </w:rPr>
        <w:t>aadapp</w:t>
      </w:r>
      <w:proofErr w:type="spellEnd"/>
      <w:r w:rsidRPr="00E67948">
        <w:rPr>
          <w:lang w:val="en-GB"/>
        </w:rPr>
        <w:t>=</w:t>
      </w:r>
      <w:proofErr w:type="spellStart"/>
      <w:proofErr w:type="gramStart"/>
      <w:r w:rsidR="001B0DA7">
        <w:rPr>
          <w:lang w:val="en-GB"/>
        </w:rPr>
        <w:t>c</w:t>
      </w:r>
      <w:r w:rsidR="00D350A7">
        <w:rPr>
          <w:lang w:val="en-GB"/>
        </w:rPr>
        <w:t>lientI</w:t>
      </w:r>
      <w:r w:rsidR="001B0DA7">
        <w:rPr>
          <w:lang w:val="en-GB"/>
        </w:rPr>
        <w:t>d</w:t>
      </w:r>
      <w:proofErr w:type="spellEnd"/>
      <w:r w:rsidR="008858EF">
        <w:rPr>
          <w:lang w:val="en-GB"/>
        </w:rPr>
        <w:t xml:space="preserve"> </w:t>
      </w:r>
      <w:r w:rsidRPr="00E67948">
        <w:rPr>
          <w:lang w:val="en-GB"/>
        </w:rPr>
        <w:t>;</w:t>
      </w:r>
      <w:proofErr w:type="spellStart"/>
      <w:r w:rsidR="008858EF" w:rsidRPr="008858EF">
        <w:t>tenantId</w:t>
      </w:r>
      <w:proofErr w:type="spellEnd"/>
      <w:proofErr w:type="gramEnd"/>
      <w:r w:rsidR="00C23D39">
        <w:t>’</w:t>
      </w:r>
      <w:r w:rsidR="008858EF">
        <w:t>)</w:t>
      </w:r>
    </w:p>
    <w:p w14:paraId="7ED20536" w14:textId="2F762486" w:rsidR="00802942" w:rsidRPr="008858EF" w:rsidRDefault="00802942" w:rsidP="00802942">
      <w:proofErr w:type="gramStart"/>
      <w:r w:rsidRPr="00E67948">
        <w:rPr>
          <w:lang w:val="en-GB"/>
        </w:rPr>
        <w:t>.add</w:t>
      </w:r>
      <w:proofErr w:type="gramEnd"/>
      <w:r w:rsidRPr="00E67948">
        <w:rPr>
          <w:lang w:val="en-GB"/>
        </w:rPr>
        <w:t xml:space="preserve"> database </w:t>
      </w:r>
      <w:proofErr w:type="spellStart"/>
      <w:r>
        <w:rPr>
          <w:lang w:val="en-GB"/>
        </w:rPr>
        <w:t>DBName</w:t>
      </w:r>
      <w:proofErr w:type="spellEnd"/>
      <w:r w:rsidRPr="00E67948">
        <w:rPr>
          <w:lang w:val="en-GB"/>
        </w:rPr>
        <w:t xml:space="preserve"> </w:t>
      </w:r>
      <w:proofErr w:type="spellStart"/>
      <w:r w:rsidR="00C23D39" w:rsidRPr="00C23D39">
        <w:rPr>
          <w:lang w:val="en-GB"/>
        </w:rPr>
        <w:t>ingestors</w:t>
      </w:r>
      <w:proofErr w:type="spellEnd"/>
      <w:r w:rsidR="00C23D39" w:rsidRPr="00C23D39">
        <w:rPr>
          <w:lang w:val="en-GB"/>
        </w:rPr>
        <w:t xml:space="preserve"> </w:t>
      </w:r>
      <w:r w:rsidRPr="00E67948">
        <w:rPr>
          <w:lang w:val="en-GB"/>
        </w:rPr>
        <w:t>('</w:t>
      </w:r>
      <w:proofErr w:type="spellStart"/>
      <w:r w:rsidRPr="00E67948">
        <w:rPr>
          <w:lang w:val="en-GB"/>
        </w:rPr>
        <w:t>aadapp</w:t>
      </w:r>
      <w:proofErr w:type="spellEnd"/>
      <w:r w:rsidRPr="00E67948">
        <w:rPr>
          <w:lang w:val="en-GB"/>
        </w:rPr>
        <w:t>=</w:t>
      </w:r>
      <w:proofErr w:type="spellStart"/>
      <w:proofErr w:type="gramStart"/>
      <w:r>
        <w:rPr>
          <w:lang w:val="en-GB"/>
        </w:rPr>
        <w:t>clientId</w:t>
      </w:r>
      <w:proofErr w:type="spellEnd"/>
      <w:r>
        <w:rPr>
          <w:lang w:val="en-GB"/>
        </w:rPr>
        <w:t xml:space="preserve"> </w:t>
      </w:r>
      <w:r w:rsidRPr="00E67948">
        <w:rPr>
          <w:lang w:val="en-GB"/>
        </w:rPr>
        <w:t>;</w:t>
      </w:r>
      <w:proofErr w:type="spellStart"/>
      <w:r w:rsidRPr="008858EF">
        <w:t>tenantId</w:t>
      </w:r>
      <w:proofErr w:type="spellEnd"/>
      <w:proofErr w:type="gramEnd"/>
      <w:r w:rsidR="00C23D39">
        <w:t>’</w:t>
      </w:r>
      <w:r>
        <w:t>)</w:t>
      </w:r>
    </w:p>
    <w:p w14:paraId="012A4602" w14:textId="3B948115" w:rsidR="00C23D39" w:rsidRDefault="00C23D39" w:rsidP="00C23D39">
      <w:proofErr w:type="gramStart"/>
      <w:r w:rsidRPr="00E67948">
        <w:rPr>
          <w:lang w:val="en-GB"/>
        </w:rPr>
        <w:t>.add</w:t>
      </w:r>
      <w:proofErr w:type="gramEnd"/>
      <w:r w:rsidRPr="00E67948">
        <w:rPr>
          <w:lang w:val="en-GB"/>
        </w:rPr>
        <w:t xml:space="preserve"> database </w:t>
      </w:r>
      <w:proofErr w:type="spellStart"/>
      <w:r>
        <w:rPr>
          <w:lang w:val="en-GB"/>
        </w:rPr>
        <w:t>DBName</w:t>
      </w:r>
      <w:proofErr w:type="spellEnd"/>
      <w:r w:rsidRPr="00E67948">
        <w:rPr>
          <w:lang w:val="en-GB"/>
        </w:rPr>
        <w:t xml:space="preserve"> </w:t>
      </w:r>
      <w:r>
        <w:rPr>
          <w:lang w:val="en-GB"/>
        </w:rPr>
        <w:t>users</w:t>
      </w:r>
      <w:r w:rsidRPr="00C23D39">
        <w:rPr>
          <w:lang w:val="en-GB"/>
        </w:rPr>
        <w:t xml:space="preserve"> </w:t>
      </w:r>
      <w:r w:rsidRPr="00E67948">
        <w:rPr>
          <w:lang w:val="en-GB"/>
        </w:rPr>
        <w:t>('</w:t>
      </w:r>
      <w:proofErr w:type="spellStart"/>
      <w:r w:rsidRPr="00E67948">
        <w:rPr>
          <w:lang w:val="en-GB"/>
        </w:rPr>
        <w:t>aadapp</w:t>
      </w:r>
      <w:proofErr w:type="spellEnd"/>
      <w:r w:rsidRPr="00E67948">
        <w:rPr>
          <w:lang w:val="en-GB"/>
        </w:rPr>
        <w:t>=</w:t>
      </w:r>
      <w:proofErr w:type="spellStart"/>
      <w:proofErr w:type="gramStart"/>
      <w:r>
        <w:rPr>
          <w:lang w:val="en-GB"/>
        </w:rPr>
        <w:t>clientId</w:t>
      </w:r>
      <w:proofErr w:type="spellEnd"/>
      <w:r>
        <w:rPr>
          <w:lang w:val="en-GB"/>
        </w:rPr>
        <w:t xml:space="preserve"> </w:t>
      </w:r>
      <w:r w:rsidRPr="00E67948">
        <w:rPr>
          <w:lang w:val="en-GB"/>
        </w:rPr>
        <w:t>;</w:t>
      </w:r>
      <w:proofErr w:type="spellStart"/>
      <w:r w:rsidRPr="008858EF">
        <w:t>tenantId</w:t>
      </w:r>
      <w:proofErr w:type="spellEnd"/>
      <w:proofErr w:type="gramEnd"/>
      <w:r>
        <w:t>’)</w:t>
      </w:r>
    </w:p>
    <w:p w14:paraId="4216D3F4" w14:textId="4B9B024D" w:rsidR="00A9596F" w:rsidRDefault="0056314E" w:rsidP="00C23D39">
      <w:r>
        <w:t>We can add any users as following</w:t>
      </w:r>
    </w:p>
    <w:p w14:paraId="7CA10BEE" w14:textId="3AC703F9" w:rsidR="00A9596F" w:rsidRPr="008858EF" w:rsidRDefault="00A9596F" w:rsidP="00C23D39">
      <w:proofErr w:type="gramStart"/>
      <w:r w:rsidRPr="00A9596F">
        <w:t>.add</w:t>
      </w:r>
      <w:proofErr w:type="gramEnd"/>
      <w:r w:rsidRPr="00A9596F">
        <w:t xml:space="preserve"> database </w:t>
      </w:r>
      <w:proofErr w:type="spellStart"/>
      <w:r w:rsidR="0056314E">
        <w:t>DBName</w:t>
      </w:r>
      <w:proofErr w:type="spellEnd"/>
      <w:r w:rsidRPr="00A9596F">
        <w:t xml:space="preserve"> viewers ('</w:t>
      </w:r>
      <w:proofErr w:type="spellStart"/>
      <w:r w:rsidRPr="00A9596F">
        <w:t>aaduser</w:t>
      </w:r>
      <w:proofErr w:type="spellEnd"/>
      <w:r w:rsidRPr="00A9596F">
        <w:t>=</w:t>
      </w:r>
      <w:r w:rsidR="000922E9">
        <w:t>xxxxx</w:t>
      </w:r>
      <w:r w:rsidRPr="00A9596F">
        <w:t>@</w:t>
      </w:r>
      <w:r w:rsidR="000922E9">
        <w:t>domain</w:t>
      </w:r>
      <w:r w:rsidRPr="00A9596F">
        <w:t>.com') '</w:t>
      </w:r>
      <w:r w:rsidR="000922E9" w:rsidRPr="000922E9">
        <w:t xml:space="preserve"> </w:t>
      </w:r>
      <w:r w:rsidR="000922E9">
        <w:t>xxxxx</w:t>
      </w:r>
      <w:r w:rsidR="000922E9" w:rsidRPr="00A9596F">
        <w:t>@</w:t>
      </w:r>
      <w:r w:rsidR="000922E9">
        <w:t>domain</w:t>
      </w:r>
      <w:r w:rsidR="000922E9" w:rsidRPr="00A9596F">
        <w:t>.com'</w:t>
      </w:r>
    </w:p>
    <w:p w14:paraId="53D36424" w14:textId="458101AE" w:rsidR="00E67948" w:rsidRDefault="00E67948" w:rsidP="00C23D39">
      <w:pPr>
        <w:rPr>
          <w:lang w:val="en-GB"/>
        </w:rPr>
      </w:pPr>
    </w:p>
    <w:p w14:paraId="22BF2BCB" w14:textId="5C8E2FB7" w:rsidR="00BF5577" w:rsidRPr="000903DA" w:rsidRDefault="00B7413C" w:rsidP="00BF5577">
      <w:pPr>
        <w:rPr>
          <w:b/>
          <w:bCs/>
          <w:sz w:val="28"/>
          <w:szCs w:val="28"/>
          <w:u w:val="single"/>
        </w:rPr>
      </w:pPr>
      <w:r w:rsidRPr="000903DA">
        <w:rPr>
          <w:b/>
          <w:bCs/>
          <w:sz w:val="28"/>
          <w:szCs w:val="28"/>
          <w:u w:val="single"/>
          <w:lang w:val="en-GB"/>
        </w:rPr>
        <w:t>Step-3</w:t>
      </w:r>
      <w:r w:rsidR="003626BF" w:rsidRPr="000903DA">
        <w:rPr>
          <w:b/>
          <w:bCs/>
          <w:sz w:val="28"/>
          <w:szCs w:val="28"/>
          <w:u w:val="single"/>
          <w:lang w:val="en-GB"/>
        </w:rPr>
        <w:t xml:space="preserve">: </w:t>
      </w:r>
      <w:r w:rsidRPr="000903DA">
        <w:rPr>
          <w:b/>
          <w:bCs/>
          <w:sz w:val="28"/>
          <w:szCs w:val="28"/>
          <w:u w:val="single"/>
          <w:lang w:val="en-GB"/>
        </w:rPr>
        <w:t xml:space="preserve"> </w:t>
      </w:r>
      <w:r w:rsidR="00BF5577" w:rsidRPr="000903DA">
        <w:rPr>
          <w:b/>
          <w:bCs/>
          <w:sz w:val="28"/>
          <w:szCs w:val="28"/>
          <w:u w:val="single"/>
        </w:rPr>
        <w:t>Providing access to service principal for defender API</w:t>
      </w:r>
    </w:p>
    <w:p w14:paraId="20180275" w14:textId="77777777" w:rsidR="00CE102B" w:rsidRPr="00CE102B" w:rsidRDefault="00CE102B" w:rsidP="00CE102B">
      <w:r w:rsidRPr="00CE102B">
        <w:t>Granting service principal access to Microsoft Defender APIs</w:t>
      </w:r>
    </w:p>
    <w:p w14:paraId="54230A6F" w14:textId="77777777" w:rsidR="00CE102B" w:rsidRPr="00CE102B" w:rsidRDefault="00CE102B" w:rsidP="00CE102B">
      <w:r w:rsidRPr="00CE102B">
        <w:t>To automate interactions with Microsoft Defender APIs (e.g., Microsoft Defender for Endpoint, Microsoft Defender for Cloud Apps, or Microsoft Defender XDR), you need to grant a Service Principal in Azure Active Directory (Azure AD) the necessary permissions. This involves registering an application, assigning the appropriate API permissions, and granting admin consent. </w:t>
      </w:r>
    </w:p>
    <w:p w14:paraId="1D75C233" w14:textId="77777777" w:rsidR="009039AB" w:rsidRDefault="009039AB" w:rsidP="00CE102B">
      <w:pPr>
        <w:rPr>
          <w:b/>
          <w:bCs/>
        </w:rPr>
      </w:pPr>
    </w:p>
    <w:p w14:paraId="5F542C8C" w14:textId="559DB000" w:rsidR="00CE102B" w:rsidRPr="009039AB" w:rsidRDefault="00CE102B" w:rsidP="00CE102B">
      <w:pPr>
        <w:rPr>
          <w:b/>
          <w:bCs/>
          <w:sz w:val="32"/>
          <w:szCs w:val="32"/>
        </w:rPr>
      </w:pPr>
      <w:r w:rsidRPr="009039AB">
        <w:rPr>
          <w:b/>
          <w:bCs/>
          <w:sz w:val="32"/>
          <w:szCs w:val="32"/>
        </w:rPr>
        <w:lastRenderedPageBreak/>
        <w:t>Here's a step-by-step guide:</w:t>
      </w:r>
    </w:p>
    <w:p w14:paraId="3B3DEA1A" w14:textId="3B51E4DD" w:rsidR="00CE102B" w:rsidRPr="00DD7BE3" w:rsidRDefault="00DD7BE3" w:rsidP="00DD7BE3">
      <w:pPr>
        <w:ind w:left="1080"/>
        <w:rPr>
          <w:b/>
          <w:bCs/>
        </w:rPr>
      </w:pPr>
      <w:r>
        <w:rPr>
          <w:b/>
          <w:bCs/>
        </w:rPr>
        <w:t>1.</w:t>
      </w:r>
      <w:r w:rsidR="00CE102B" w:rsidRPr="00DD7BE3">
        <w:rPr>
          <w:b/>
          <w:bCs/>
        </w:rPr>
        <w:t>Register an application in Azure AD</w:t>
      </w:r>
    </w:p>
    <w:p w14:paraId="514AA8DB" w14:textId="77777777" w:rsidR="00CE102B" w:rsidRPr="00CE102B" w:rsidRDefault="00CE102B" w:rsidP="00CE102B">
      <w:pPr>
        <w:numPr>
          <w:ilvl w:val="0"/>
          <w:numId w:val="4"/>
        </w:numPr>
      </w:pPr>
      <w:r w:rsidRPr="00CE102B">
        <w:t>Sign in to the Azure portal.</w:t>
      </w:r>
    </w:p>
    <w:p w14:paraId="383CC95A" w14:textId="77777777" w:rsidR="00CE102B" w:rsidRPr="00CE102B" w:rsidRDefault="00CE102B" w:rsidP="00CE102B">
      <w:pPr>
        <w:numPr>
          <w:ilvl w:val="0"/>
          <w:numId w:val="4"/>
        </w:numPr>
      </w:pPr>
      <w:r w:rsidRPr="00CE102B">
        <w:t>Navigate to Azure Active Directory &gt; App registrations &gt; New registration.</w:t>
      </w:r>
    </w:p>
    <w:p w14:paraId="0F055BD6" w14:textId="1683E9F7" w:rsidR="00CE102B" w:rsidRPr="00CE102B" w:rsidRDefault="00CE102B" w:rsidP="00CE102B">
      <w:pPr>
        <w:numPr>
          <w:ilvl w:val="0"/>
          <w:numId w:val="4"/>
        </w:numPr>
        <w:rPr>
          <w:b/>
          <w:bCs/>
        </w:rPr>
      </w:pPr>
      <w:r w:rsidRPr="00CE102B">
        <w:t xml:space="preserve">Choose a descriptive name for your application (e.g., </w:t>
      </w:r>
      <w:r w:rsidR="003626BF">
        <w:t>“</w:t>
      </w:r>
      <w:proofErr w:type="spellStart"/>
      <w:r w:rsidRPr="00CE102B">
        <w:t>DefenderAPIIntegration</w:t>
      </w:r>
      <w:proofErr w:type="spellEnd"/>
      <w:r w:rsidR="003626BF">
        <w:t>”</w:t>
      </w:r>
      <w:r w:rsidRPr="00CE102B">
        <w:t>) and select Register</w:t>
      </w:r>
      <w:r w:rsidRPr="00CE102B">
        <w:rPr>
          <w:b/>
          <w:bCs/>
        </w:rPr>
        <w:t>. </w:t>
      </w:r>
    </w:p>
    <w:p w14:paraId="5BA0E7EC" w14:textId="77777777" w:rsidR="00CE102B" w:rsidRPr="00CE102B" w:rsidRDefault="00CE102B" w:rsidP="00CE102B">
      <w:pPr>
        <w:rPr>
          <w:b/>
          <w:bCs/>
        </w:rPr>
      </w:pPr>
      <w:r w:rsidRPr="00CE102B">
        <w:rPr>
          <w:b/>
          <w:bCs/>
        </w:rPr>
        <w:t>2. Grant API permissions</w:t>
      </w:r>
    </w:p>
    <w:p w14:paraId="46EE3801" w14:textId="466C1D56" w:rsidR="00CE102B" w:rsidRPr="00CE102B" w:rsidRDefault="00CE102B" w:rsidP="00CE102B">
      <w:pPr>
        <w:numPr>
          <w:ilvl w:val="0"/>
          <w:numId w:val="5"/>
        </w:numPr>
      </w:pPr>
      <w:r w:rsidRPr="00CE102B">
        <w:t>On your newly created application</w:t>
      </w:r>
      <w:r w:rsidR="003626BF">
        <w:t>’</w:t>
      </w:r>
      <w:r w:rsidRPr="00CE102B">
        <w:t>s page, select API permissions &gt; Add a permission.</w:t>
      </w:r>
    </w:p>
    <w:p w14:paraId="3BE74E16" w14:textId="77777777" w:rsidR="00CE102B" w:rsidRPr="00CE102B" w:rsidRDefault="00CE102B" w:rsidP="00CE102B">
      <w:pPr>
        <w:numPr>
          <w:ilvl w:val="0"/>
          <w:numId w:val="5"/>
        </w:numPr>
      </w:pPr>
      <w:r w:rsidRPr="00CE102B">
        <w:t>Select the relevant Defender API based on your needs (e.g., WindowsDefenderATP for Microsoft Defender for Endpoint, Microsoft Cloud App Security for Microsoft Defender for Cloud Apps, or Microsoft Threat Protection for Microsoft Defender XDR).</w:t>
      </w:r>
    </w:p>
    <w:p w14:paraId="33AB8606" w14:textId="77777777" w:rsidR="00CE102B" w:rsidRPr="00CE102B" w:rsidRDefault="00CE102B" w:rsidP="00CE102B">
      <w:pPr>
        <w:numPr>
          <w:ilvl w:val="0"/>
          <w:numId w:val="5"/>
        </w:numPr>
      </w:pPr>
      <w:r w:rsidRPr="00CE102B">
        <w:t>Choose Application permissions as the permission type (as you are likely running a background service or daemon without a signed-in user).</w:t>
      </w:r>
    </w:p>
    <w:p w14:paraId="56415A76" w14:textId="77777777" w:rsidR="00CE102B" w:rsidRPr="00CE102B" w:rsidRDefault="00CE102B" w:rsidP="00CE102B">
      <w:pPr>
        <w:numPr>
          <w:ilvl w:val="0"/>
          <w:numId w:val="5"/>
        </w:numPr>
      </w:pPr>
      <w:r w:rsidRPr="00CE102B">
        <w:t>Select the specific permissions required by your application. Examples include:</w:t>
      </w:r>
    </w:p>
    <w:p w14:paraId="2438493F" w14:textId="77777777" w:rsidR="00CE102B" w:rsidRPr="00CE102B" w:rsidRDefault="00CE102B" w:rsidP="00CE102B">
      <w:pPr>
        <w:numPr>
          <w:ilvl w:val="1"/>
          <w:numId w:val="5"/>
        </w:numPr>
        <w:rPr>
          <w:b/>
          <w:bCs/>
        </w:rPr>
      </w:pPr>
      <w:proofErr w:type="spellStart"/>
      <w:proofErr w:type="gramStart"/>
      <w:r w:rsidRPr="00CE102B">
        <w:rPr>
          <w:b/>
          <w:bCs/>
        </w:rPr>
        <w:t>Alert.Read.All</w:t>
      </w:r>
      <w:proofErr w:type="spellEnd"/>
      <w:proofErr w:type="gramEnd"/>
      <w:r w:rsidRPr="00CE102B">
        <w:rPr>
          <w:b/>
          <w:bCs/>
        </w:rPr>
        <w:t>: Read all alerts.</w:t>
      </w:r>
    </w:p>
    <w:p w14:paraId="1E5EAA57" w14:textId="77777777" w:rsidR="00CE102B" w:rsidRPr="00CE102B" w:rsidRDefault="00CE102B" w:rsidP="00CE102B">
      <w:pPr>
        <w:numPr>
          <w:ilvl w:val="1"/>
          <w:numId w:val="5"/>
        </w:numPr>
        <w:rPr>
          <w:b/>
          <w:bCs/>
        </w:rPr>
      </w:pPr>
      <w:proofErr w:type="spellStart"/>
      <w:proofErr w:type="gramStart"/>
      <w:r w:rsidRPr="00CE102B">
        <w:rPr>
          <w:b/>
          <w:bCs/>
        </w:rPr>
        <w:t>Machine.Read.All</w:t>
      </w:r>
      <w:proofErr w:type="spellEnd"/>
      <w:proofErr w:type="gramEnd"/>
      <w:r w:rsidRPr="00CE102B">
        <w:rPr>
          <w:b/>
          <w:bCs/>
        </w:rPr>
        <w:t>: Read all machine information.</w:t>
      </w:r>
    </w:p>
    <w:p w14:paraId="30B984C7" w14:textId="77777777" w:rsidR="00CE102B" w:rsidRPr="00CE102B" w:rsidRDefault="00CE102B" w:rsidP="00CE102B">
      <w:pPr>
        <w:numPr>
          <w:ilvl w:val="1"/>
          <w:numId w:val="5"/>
        </w:numPr>
        <w:rPr>
          <w:b/>
          <w:bCs/>
        </w:rPr>
      </w:pPr>
      <w:proofErr w:type="spellStart"/>
      <w:proofErr w:type="gramStart"/>
      <w:r w:rsidRPr="00CE102B">
        <w:rPr>
          <w:b/>
          <w:bCs/>
        </w:rPr>
        <w:t>Software.Read.All</w:t>
      </w:r>
      <w:proofErr w:type="spellEnd"/>
      <w:proofErr w:type="gramEnd"/>
      <w:r w:rsidRPr="00CE102B">
        <w:rPr>
          <w:b/>
          <w:bCs/>
        </w:rPr>
        <w:t>: Read all software information.</w:t>
      </w:r>
    </w:p>
    <w:p w14:paraId="58279079" w14:textId="77777777" w:rsidR="00CE102B" w:rsidRPr="00CE102B" w:rsidRDefault="00CE102B" w:rsidP="00CE102B">
      <w:pPr>
        <w:numPr>
          <w:ilvl w:val="1"/>
          <w:numId w:val="5"/>
        </w:numPr>
        <w:rPr>
          <w:b/>
          <w:bCs/>
        </w:rPr>
      </w:pPr>
      <w:proofErr w:type="spellStart"/>
      <w:proofErr w:type="gramStart"/>
      <w:r w:rsidRPr="00CE102B">
        <w:rPr>
          <w:b/>
          <w:bCs/>
        </w:rPr>
        <w:t>User.Read.All</w:t>
      </w:r>
      <w:proofErr w:type="spellEnd"/>
      <w:proofErr w:type="gramEnd"/>
      <w:r w:rsidRPr="00CE102B">
        <w:rPr>
          <w:b/>
          <w:bCs/>
        </w:rPr>
        <w:t>: Read user information.</w:t>
      </w:r>
    </w:p>
    <w:p w14:paraId="00DE450F" w14:textId="77777777" w:rsidR="00CE102B" w:rsidRDefault="00CE102B" w:rsidP="00CE102B">
      <w:pPr>
        <w:numPr>
          <w:ilvl w:val="1"/>
          <w:numId w:val="5"/>
        </w:numPr>
        <w:rPr>
          <w:b/>
          <w:bCs/>
        </w:rPr>
      </w:pPr>
      <w:proofErr w:type="spellStart"/>
      <w:proofErr w:type="gramStart"/>
      <w:r w:rsidRPr="00CE102B">
        <w:rPr>
          <w:b/>
          <w:bCs/>
        </w:rPr>
        <w:t>Vulnerability.Read.All</w:t>
      </w:r>
      <w:proofErr w:type="spellEnd"/>
      <w:proofErr w:type="gramEnd"/>
      <w:r w:rsidRPr="00CE102B">
        <w:rPr>
          <w:b/>
          <w:bCs/>
        </w:rPr>
        <w:t>: Read all vulnerability information.</w:t>
      </w:r>
    </w:p>
    <w:p w14:paraId="6F3DD0D9" w14:textId="19E75D1F" w:rsidR="00466A15" w:rsidRDefault="00071CE2" w:rsidP="00CE102B">
      <w:pPr>
        <w:numPr>
          <w:ilvl w:val="1"/>
          <w:numId w:val="5"/>
        </w:numPr>
        <w:rPr>
          <w:b/>
          <w:bCs/>
        </w:rPr>
      </w:pPr>
      <w:proofErr w:type="spellStart"/>
      <w:proofErr w:type="gramStart"/>
      <w:r w:rsidRPr="00071CE2">
        <w:rPr>
          <w:b/>
          <w:bCs/>
        </w:rPr>
        <w:t>Incident.Read.All</w:t>
      </w:r>
      <w:proofErr w:type="spellEnd"/>
      <w:proofErr w:type="gramEnd"/>
      <w:r w:rsidR="00466A15">
        <w:rPr>
          <w:b/>
          <w:bCs/>
        </w:rPr>
        <w:t>:</w:t>
      </w:r>
      <w:r w:rsidR="00EC1281">
        <w:rPr>
          <w:b/>
          <w:bCs/>
        </w:rPr>
        <w:t xml:space="preserve"> Read </w:t>
      </w:r>
      <w:r w:rsidR="00556118">
        <w:rPr>
          <w:b/>
          <w:bCs/>
        </w:rPr>
        <w:t>Incident</w:t>
      </w:r>
      <w:r w:rsidR="00EC1281">
        <w:rPr>
          <w:b/>
          <w:bCs/>
        </w:rPr>
        <w:t xml:space="preserve"> </w:t>
      </w:r>
      <w:r w:rsidR="00556118">
        <w:rPr>
          <w:b/>
          <w:bCs/>
        </w:rPr>
        <w:t>related information</w:t>
      </w:r>
    </w:p>
    <w:p w14:paraId="65D852BD" w14:textId="14CF81A0" w:rsidR="00466A15" w:rsidRDefault="00071CE2" w:rsidP="00CE102B">
      <w:pPr>
        <w:numPr>
          <w:ilvl w:val="1"/>
          <w:numId w:val="5"/>
        </w:numPr>
        <w:rPr>
          <w:b/>
          <w:bCs/>
        </w:rPr>
      </w:pPr>
      <w:proofErr w:type="spellStart"/>
      <w:proofErr w:type="gramStart"/>
      <w:r w:rsidRPr="00071CE2">
        <w:rPr>
          <w:b/>
          <w:bCs/>
        </w:rPr>
        <w:t>CustomDetections.ReadWrite.All</w:t>
      </w:r>
      <w:proofErr w:type="spellEnd"/>
      <w:proofErr w:type="gramEnd"/>
      <w:r w:rsidR="00466A15">
        <w:rPr>
          <w:b/>
          <w:bCs/>
        </w:rPr>
        <w:t>:</w:t>
      </w:r>
      <w:r w:rsidRPr="00071CE2">
        <w:rPr>
          <w:b/>
          <w:bCs/>
        </w:rPr>
        <w:t xml:space="preserve"> </w:t>
      </w:r>
      <w:r w:rsidR="009F57E7" w:rsidRPr="009F57E7">
        <w:rPr>
          <w:b/>
          <w:bCs/>
        </w:rPr>
        <w:t>allows an application to read and write custom detection rules on behalf of the signed-in user</w:t>
      </w:r>
    </w:p>
    <w:p w14:paraId="34B850B3" w14:textId="1DFCB992" w:rsidR="00396675" w:rsidRDefault="00396675" w:rsidP="00CE102B">
      <w:pPr>
        <w:numPr>
          <w:ilvl w:val="1"/>
          <w:numId w:val="5"/>
        </w:numPr>
        <w:rPr>
          <w:b/>
          <w:bCs/>
        </w:rPr>
      </w:pPr>
      <w:proofErr w:type="spellStart"/>
      <w:proofErr w:type="gramStart"/>
      <w:r w:rsidRPr="00763826">
        <w:rPr>
          <w:b/>
          <w:bCs/>
        </w:rPr>
        <w:t>AdvancedHunting.Read.All</w:t>
      </w:r>
      <w:proofErr w:type="spellEnd"/>
      <w:proofErr w:type="gramEnd"/>
      <w:r w:rsidRPr="00763826">
        <w:rPr>
          <w:b/>
          <w:bCs/>
        </w:rPr>
        <w:t>: allows applications to access advanced hunting data in Microsoft Defender for Endpoint</w:t>
      </w:r>
    </w:p>
    <w:p w14:paraId="6A0BEE6B" w14:textId="16B87A50" w:rsidR="00CE102B" w:rsidRPr="00CE102B" w:rsidRDefault="00CE102B" w:rsidP="00942450">
      <w:pPr>
        <w:numPr>
          <w:ilvl w:val="0"/>
          <w:numId w:val="5"/>
        </w:numPr>
      </w:pPr>
      <w:r w:rsidRPr="00CE102B">
        <w:t>Click Add permissions. </w:t>
      </w:r>
    </w:p>
    <w:p w14:paraId="55A467F9" w14:textId="77777777" w:rsidR="003626BF" w:rsidRDefault="003626BF" w:rsidP="00CE102B">
      <w:pPr>
        <w:rPr>
          <w:b/>
          <w:bCs/>
        </w:rPr>
      </w:pPr>
    </w:p>
    <w:p w14:paraId="3E683ACB" w14:textId="77777777" w:rsidR="003626BF" w:rsidRDefault="003626BF" w:rsidP="00CE102B">
      <w:pPr>
        <w:rPr>
          <w:b/>
          <w:bCs/>
        </w:rPr>
      </w:pPr>
    </w:p>
    <w:p w14:paraId="424179AE" w14:textId="77777777" w:rsidR="009039AB" w:rsidRDefault="009039AB" w:rsidP="00CE102B">
      <w:pPr>
        <w:rPr>
          <w:b/>
          <w:bCs/>
        </w:rPr>
      </w:pPr>
    </w:p>
    <w:p w14:paraId="66C671E3" w14:textId="669376CD" w:rsidR="00CE102B" w:rsidRPr="00CE102B" w:rsidRDefault="00CE102B" w:rsidP="00CE102B">
      <w:pPr>
        <w:rPr>
          <w:b/>
          <w:bCs/>
        </w:rPr>
      </w:pPr>
      <w:r w:rsidRPr="00CE102B">
        <w:rPr>
          <w:b/>
          <w:bCs/>
        </w:rPr>
        <w:lastRenderedPageBreak/>
        <w:t>3. Grant admin consent</w:t>
      </w:r>
    </w:p>
    <w:p w14:paraId="660BEFCC" w14:textId="77777777" w:rsidR="00CE102B" w:rsidRPr="00CE102B" w:rsidRDefault="00CE102B" w:rsidP="00CE102B">
      <w:pPr>
        <w:numPr>
          <w:ilvl w:val="0"/>
          <w:numId w:val="6"/>
        </w:numPr>
      </w:pPr>
      <w:r w:rsidRPr="00CE102B">
        <w:t>After adding the necessary permissions, select Grant admin consent for to grant consent for your organization.</w:t>
      </w:r>
    </w:p>
    <w:p w14:paraId="72FB593F" w14:textId="77777777" w:rsidR="00CE102B" w:rsidRPr="00CE102B" w:rsidRDefault="00CE102B" w:rsidP="00CE102B">
      <w:pPr>
        <w:numPr>
          <w:ilvl w:val="0"/>
          <w:numId w:val="6"/>
        </w:numPr>
      </w:pPr>
      <w:r w:rsidRPr="00CE102B">
        <w:t>Confirm the action by clicking Yes. </w:t>
      </w:r>
    </w:p>
    <w:p w14:paraId="2F9BB48F" w14:textId="77777777" w:rsidR="00CE102B" w:rsidRPr="00CE102B" w:rsidRDefault="00CE102B" w:rsidP="00CE102B">
      <w:pPr>
        <w:rPr>
          <w:b/>
          <w:bCs/>
        </w:rPr>
      </w:pPr>
      <w:r w:rsidRPr="00CE102B">
        <w:rPr>
          <w:b/>
          <w:bCs/>
        </w:rPr>
        <w:t>4. Obtain application credentials</w:t>
      </w:r>
    </w:p>
    <w:p w14:paraId="036A905E" w14:textId="77777777" w:rsidR="00CE102B" w:rsidRPr="00CE102B" w:rsidRDefault="00CE102B" w:rsidP="00CE102B">
      <w:pPr>
        <w:numPr>
          <w:ilvl w:val="0"/>
          <w:numId w:val="7"/>
        </w:numPr>
      </w:pPr>
      <w:r w:rsidRPr="00CE102B">
        <w:t>On your application's overview page, locate and copy the Application (client) ID and the Directory (tenant) ID.</w:t>
      </w:r>
    </w:p>
    <w:p w14:paraId="2A312564" w14:textId="77777777" w:rsidR="00CE102B" w:rsidRPr="00CE102B" w:rsidRDefault="00CE102B" w:rsidP="00CE102B">
      <w:pPr>
        <w:numPr>
          <w:ilvl w:val="0"/>
          <w:numId w:val="7"/>
        </w:numPr>
      </w:pPr>
      <w:r w:rsidRPr="00CE102B">
        <w:t>Go to Certificates &amp; secrets and create a </w:t>
      </w:r>
      <w:proofErr w:type="gramStart"/>
      <w:r w:rsidRPr="00CE102B">
        <w:t>New</w:t>
      </w:r>
      <w:proofErr w:type="gramEnd"/>
      <w:r w:rsidRPr="00CE102B">
        <w:t xml:space="preserve"> client secret.</w:t>
      </w:r>
    </w:p>
    <w:p w14:paraId="3A742C7E" w14:textId="77777777" w:rsidR="00CE102B" w:rsidRPr="00CE102B" w:rsidRDefault="00CE102B" w:rsidP="00CE102B">
      <w:pPr>
        <w:numPr>
          <w:ilvl w:val="0"/>
          <w:numId w:val="7"/>
        </w:numPr>
      </w:pPr>
      <w:r w:rsidRPr="00CE102B">
        <w:t>Provide a description for the secret and specify an expiry period.</w:t>
      </w:r>
    </w:p>
    <w:p w14:paraId="15DBBC56" w14:textId="77777777" w:rsidR="00CE102B" w:rsidRPr="00CE102B" w:rsidRDefault="00CE102B" w:rsidP="00CE102B">
      <w:pPr>
        <w:numPr>
          <w:ilvl w:val="0"/>
          <w:numId w:val="7"/>
        </w:numPr>
      </w:pPr>
      <w:r w:rsidRPr="00CE102B">
        <w:t>Important: Copy the generated client secret value immediately, as it will only be displayed once. </w:t>
      </w:r>
    </w:p>
    <w:p w14:paraId="29D4EB90" w14:textId="77777777" w:rsidR="00CE102B" w:rsidRPr="00CE102B" w:rsidRDefault="00CE102B" w:rsidP="00CE102B">
      <w:pPr>
        <w:rPr>
          <w:b/>
          <w:bCs/>
        </w:rPr>
      </w:pPr>
      <w:r w:rsidRPr="00CE102B">
        <w:rPr>
          <w:b/>
          <w:bCs/>
        </w:rPr>
        <w:t>5. Using the credentials in your application</w:t>
      </w:r>
    </w:p>
    <w:p w14:paraId="685DAF41" w14:textId="77777777" w:rsidR="00CE102B" w:rsidRPr="00CE102B" w:rsidRDefault="00CE102B" w:rsidP="00CE102B">
      <w:pPr>
        <w:numPr>
          <w:ilvl w:val="0"/>
          <w:numId w:val="8"/>
        </w:numPr>
      </w:pPr>
      <w:r w:rsidRPr="00CE102B">
        <w:t>In your application, you will use the Application (client) ID, Directory (tenant) ID, and the client secret to authenticate with Azure AD and obtain an access token.</w:t>
      </w:r>
    </w:p>
    <w:p w14:paraId="6D193670" w14:textId="77777777" w:rsidR="00CE102B" w:rsidRPr="00CE102B" w:rsidRDefault="00CE102B" w:rsidP="00CE102B">
      <w:pPr>
        <w:numPr>
          <w:ilvl w:val="0"/>
          <w:numId w:val="8"/>
        </w:numPr>
      </w:pPr>
      <w:r w:rsidRPr="00CE102B">
        <w:t>This access token can then be used in the Authorization header (as "Bearer {token}") when making requests to the Defender APIs. </w:t>
      </w:r>
    </w:p>
    <w:p w14:paraId="6F7CB49B" w14:textId="77777777" w:rsidR="00CE102B" w:rsidRPr="00464EDA" w:rsidRDefault="00CE102B" w:rsidP="00CE102B">
      <w:r w:rsidRPr="00CE102B">
        <w:t>By following these steps, you can successfully provide your service principal with the necessary access to interact with Microsoft Defender APIs. You can find more specific examples for different Defender APIs and permission scopes in the official Microsoft documentation. </w:t>
      </w:r>
    </w:p>
    <w:p w14:paraId="2B341F4C" w14:textId="1AFFC246" w:rsidR="00B7413C" w:rsidRDefault="00B7413C" w:rsidP="00C23D39">
      <w:pPr>
        <w:rPr>
          <w:lang w:val="en-GB"/>
        </w:rPr>
      </w:pPr>
    </w:p>
    <w:p w14:paraId="7EEAD757" w14:textId="77777777" w:rsidR="003C39E8" w:rsidRPr="00BD01EC" w:rsidRDefault="00EF12D5" w:rsidP="003C39E8">
      <w:pPr>
        <w:rPr>
          <w:b/>
          <w:bCs/>
          <w:sz w:val="32"/>
          <w:szCs w:val="32"/>
          <w:u w:val="single"/>
        </w:rPr>
      </w:pPr>
      <w:r w:rsidRPr="00BD01EC">
        <w:rPr>
          <w:b/>
          <w:bCs/>
          <w:sz w:val="32"/>
          <w:szCs w:val="32"/>
          <w:u w:val="single"/>
          <w:lang w:val="en-GB"/>
        </w:rPr>
        <w:t>Step-4</w:t>
      </w:r>
      <w:r w:rsidR="00237355" w:rsidRPr="00BD01EC">
        <w:rPr>
          <w:b/>
          <w:bCs/>
          <w:sz w:val="32"/>
          <w:szCs w:val="32"/>
          <w:u w:val="single"/>
          <w:lang w:val="en-GB"/>
        </w:rPr>
        <w:t xml:space="preserve">: </w:t>
      </w:r>
      <w:r w:rsidRPr="00BD01EC">
        <w:rPr>
          <w:b/>
          <w:bCs/>
          <w:sz w:val="32"/>
          <w:szCs w:val="32"/>
          <w:u w:val="single"/>
          <w:lang w:val="en-GB"/>
        </w:rPr>
        <w:t xml:space="preserve"> </w:t>
      </w:r>
      <w:r w:rsidR="003C39E8" w:rsidRPr="00BD01EC">
        <w:rPr>
          <w:b/>
          <w:bCs/>
          <w:sz w:val="32"/>
          <w:szCs w:val="32"/>
          <w:u w:val="single"/>
        </w:rPr>
        <w:t>Step-by-Step Flow of the Script</w:t>
      </w:r>
    </w:p>
    <w:p w14:paraId="7C0526DB" w14:textId="77777777" w:rsidR="000903DA" w:rsidRPr="000903DA" w:rsidRDefault="000903DA" w:rsidP="000903DA">
      <w:pPr>
        <w:numPr>
          <w:ilvl w:val="0"/>
          <w:numId w:val="10"/>
        </w:numPr>
        <w:rPr>
          <w:b/>
          <w:bCs/>
        </w:rPr>
      </w:pPr>
      <w:r w:rsidRPr="000903DA">
        <w:rPr>
          <w:b/>
          <w:bCs/>
        </w:rPr>
        <w:t>Prerequisites / Imports</w:t>
      </w:r>
    </w:p>
    <w:p w14:paraId="6CB08B74" w14:textId="77777777" w:rsidR="000903DA" w:rsidRPr="000903DA" w:rsidRDefault="000903DA" w:rsidP="000903DA">
      <w:pPr>
        <w:numPr>
          <w:ilvl w:val="1"/>
          <w:numId w:val="10"/>
        </w:numPr>
      </w:pPr>
      <w:r w:rsidRPr="000903DA">
        <w:t>Load Python libraries (azure-</w:t>
      </w:r>
      <w:proofErr w:type="spellStart"/>
      <w:r w:rsidRPr="000903DA">
        <w:t>kusto</w:t>
      </w:r>
      <w:proofErr w:type="spellEnd"/>
      <w:r w:rsidRPr="000903DA">
        <w:t>-data, azure-</w:t>
      </w:r>
      <w:proofErr w:type="spellStart"/>
      <w:r w:rsidRPr="000903DA">
        <w:t>kusto</w:t>
      </w:r>
      <w:proofErr w:type="spellEnd"/>
      <w:r w:rsidRPr="000903DA">
        <w:t>-ingest, requests, etc.).</w:t>
      </w:r>
    </w:p>
    <w:p w14:paraId="4BE2D08F" w14:textId="77777777" w:rsidR="000903DA" w:rsidRPr="000903DA" w:rsidRDefault="000903DA" w:rsidP="000903DA">
      <w:pPr>
        <w:numPr>
          <w:ilvl w:val="1"/>
          <w:numId w:val="10"/>
        </w:numPr>
      </w:pPr>
      <w:r w:rsidRPr="000903DA">
        <w:t xml:space="preserve">Define API limits, page sizes, and </w:t>
      </w:r>
      <w:proofErr w:type="spellStart"/>
      <w:r w:rsidRPr="000903DA">
        <w:t>globals</w:t>
      </w:r>
      <w:proofErr w:type="spellEnd"/>
      <w:r w:rsidRPr="000903DA">
        <w:t xml:space="preserve"> for throttling.</w:t>
      </w:r>
    </w:p>
    <w:p w14:paraId="5767DBAF" w14:textId="77777777" w:rsidR="000903DA" w:rsidRPr="000903DA" w:rsidRDefault="00654A87" w:rsidP="000903DA">
      <w:pPr>
        <w:rPr>
          <w:b/>
          <w:bCs/>
        </w:rPr>
      </w:pPr>
      <w:r>
        <w:rPr>
          <w:b/>
          <w:bCs/>
        </w:rPr>
        <w:pict w14:anchorId="694AE4D7">
          <v:rect id="_x0000_i1025" style="width:0;height:1.5pt" o:hralign="center" o:hrstd="t" o:hr="t" fillcolor="#a0a0a0" stroked="f"/>
        </w:pict>
      </w:r>
    </w:p>
    <w:p w14:paraId="4663AB54" w14:textId="77777777" w:rsidR="000903DA" w:rsidRPr="000903DA" w:rsidRDefault="000903DA" w:rsidP="000903DA">
      <w:pPr>
        <w:numPr>
          <w:ilvl w:val="0"/>
          <w:numId w:val="11"/>
        </w:numPr>
        <w:rPr>
          <w:b/>
          <w:bCs/>
        </w:rPr>
      </w:pPr>
      <w:r w:rsidRPr="000903DA">
        <w:rPr>
          <w:b/>
          <w:bCs/>
        </w:rPr>
        <w:t>API Throttling Control (</w:t>
      </w:r>
      <w:proofErr w:type="spellStart"/>
      <w:r w:rsidRPr="000903DA">
        <w:rPr>
          <w:b/>
          <w:bCs/>
        </w:rPr>
        <w:t>api_limiter</w:t>
      </w:r>
      <w:proofErr w:type="spellEnd"/>
      <w:r w:rsidRPr="000903DA">
        <w:rPr>
          <w:b/>
          <w:bCs/>
        </w:rPr>
        <w:t>)</w:t>
      </w:r>
    </w:p>
    <w:p w14:paraId="78B09EC9" w14:textId="77777777" w:rsidR="000903DA" w:rsidRPr="000903DA" w:rsidRDefault="000903DA" w:rsidP="000903DA">
      <w:pPr>
        <w:numPr>
          <w:ilvl w:val="1"/>
          <w:numId w:val="11"/>
        </w:numPr>
      </w:pPr>
      <w:r w:rsidRPr="000903DA">
        <w:t>Keeps track of Defender API calls.</w:t>
      </w:r>
    </w:p>
    <w:p w14:paraId="2AC88D17" w14:textId="77777777" w:rsidR="000903DA" w:rsidRPr="000903DA" w:rsidRDefault="000903DA" w:rsidP="000903DA">
      <w:pPr>
        <w:numPr>
          <w:ilvl w:val="1"/>
          <w:numId w:val="11"/>
        </w:numPr>
      </w:pPr>
      <w:r w:rsidRPr="000903DA">
        <w:t>Ensures no more than API_LIMIT (45/min) requests are sent.</w:t>
      </w:r>
    </w:p>
    <w:p w14:paraId="6AD97FCC" w14:textId="77777777" w:rsidR="000903DA" w:rsidRPr="000903DA" w:rsidRDefault="000903DA" w:rsidP="000903DA">
      <w:pPr>
        <w:numPr>
          <w:ilvl w:val="1"/>
          <w:numId w:val="11"/>
        </w:numPr>
      </w:pPr>
      <w:r w:rsidRPr="000903DA">
        <w:t>If limit reached → script sleeps until reset window (60 sec).</w:t>
      </w:r>
    </w:p>
    <w:p w14:paraId="3508AA26" w14:textId="77777777" w:rsidR="000903DA" w:rsidRPr="000903DA" w:rsidRDefault="00654A87" w:rsidP="000903DA">
      <w:pPr>
        <w:rPr>
          <w:b/>
          <w:bCs/>
        </w:rPr>
      </w:pPr>
      <w:r>
        <w:rPr>
          <w:b/>
          <w:bCs/>
        </w:rPr>
        <w:lastRenderedPageBreak/>
        <w:pict w14:anchorId="7939E857">
          <v:rect id="_x0000_i1026" style="width:0;height:1.5pt" o:hralign="center" o:hrstd="t" o:hr="t" fillcolor="#a0a0a0" stroked="f"/>
        </w:pict>
      </w:r>
    </w:p>
    <w:p w14:paraId="28744328" w14:textId="77777777" w:rsidR="000903DA" w:rsidRPr="000903DA" w:rsidRDefault="000903DA" w:rsidP="000903DA">
      <w:pPr>
        <w:numPr>
          <w:ilvl w:val="0"/>
          <w:numId w:val="12"/>
        </w:numPr>
        <w:rPr>
          <w:b/>
          <w:bCs/>
        </w:rPr>
      </w:pPr>
      <w:r w:rsidRPr="000903DA">
        <w:rPr>
          <w:b/>
          <w:bCs/>
        </w:rPr>
        <w:t>Defender API Wrapper (</w:t>
      </w:r>
      <w:proofErr w:type="spellStart"/>
      <w:r w:rsidRPr="000903DA">
        <w:rPr>
          <w:b/>
          <w:bCs/>
        </w:rPr>
        <w:t>defender_api_post</w:t>
      </w:r>
      <w:proofErr w:type="spellEnd"/>
      <w:r w:rsidRPr="000903DA">
        <w:rPr>
          <w:b/>
          <w:bCs/>
        </w:rPr>
        <w:t>)</w:t>
      </w:r>
    </w:p>
    <w:p w14:paraId="0F4116B9" w14:textId="77777777" w:rsidR="000903DA" w:rsidRPr="000903DA" w:rsidRDefault="000903DA" w:rsidP="000903DA">
      <w:pPr>
        <w:numPr>
          <w:ilvl w:val="1"/>
          <w:numId w:val="12"/>
        </w:numPr>
      </w:pPr>
      <w:r w:rsidRPr="000903DA">
        <w:t>Wraps the POST call to Defender’s Advanced Hunting API.</w:t>
      </w:r>
    </w:p>
    <w:p w14:paraId="4F116BBB" w14:textId="77777777" w:rsidR="000903DA" w:rsidRPr="000903DA" w:rsidRDefault="000903DA" w:rsidP="000903DA">
      <w:pPr>
        <w:numPr>
          <w:ilvl w:val="1"/>
          <w:numId w:val="12"/>
        </w:numPr>
      </w:pPr>
      <w:r w:rsidRPr="000903DA">
        <w:t>Handles:</w:t>
      </w:r>
    </w:p>
    <w:p w14:paraId="6A5ECB6F" w14:textId="77777777" w:rsidR="000903DA" w:rsidRPr="000903DA" w:rsidRDefault="000903DA" w:rsidP="000903DA">
      <w:pPr>
        <w:numPr>
          <w:ilvl w:val="2"/>
          <w:numId w:val="12"/>
        </w:numPr>
      </w:pPr>
      <w:r w:rsidRPr="000903DA">
        <w:t>429 Too Many Requests → retries after Retry-After header, reduces PAGE_SIZE.</w:t>
      </w:r>
    </w:p>
    <w:p w14:paraId="51AF4DBF" w14:textId="77777777" w:rsidR="000903DA" w:rsidRPr="000903DA" w:rsidRDefault="000903DA" w:rsidP="000903DA">
      <w:pPr>
        <w:numPr>
          <w:ilvl w:val="2"/>
          <w:numId w:val="12"/>
        </w:numPr>
      </w:pPr>
      <w:r w:rsidRPr="000903DA">
        <w:t>500+ Server Errors → waits 15 sec and retries.</w:t>
      </w:r>
    </w:p>
    <w:p w14:paraId="4D466BDB" w14:textId="77777777" w:rsidR="000903DA" w:rsidRPr="000903DA" w:rsidRDefault="000903DA" w:rsidP="000903DA">
      <w:pPr>
        <w:numPr>
          <w:ilvl w:val="2"/>
          <w:numId w:val="12"/>
        </w:numPr>
      </w:pPr>
      <w:r w:rsidRPr="000903DA">
        <w:t>Other errors → raises exceptions.</w:t>
      </w:r>
    </w:p>
    <w:p w14:paraId="21A497BD" w14:textId="77777777" w:rsidR="000903DA" w:rsidRPr="000903DA" w:rsidRDefault="00654A87" w:rsidP="000903DA">
      <w:pPr>
        <w:rPr>
          <w:b/>
          <w:bCs/>
        </w:rPr>
      </w:pPr>
      <w:r>
        <w:rPr>
          <w:b/>
          <w:bCs/>
        </w:rPr>
        <w:pict w14:anchorId="3D934273">
          <v:rect id="_x0000_i1027" style="width:0;height:1.5pt" o:hralign="center" o:hrstd="t" o:hr="t" fillcolor="#a0a0a0" stroked="f"/>
        </w:pict>
      </w:r>
    </w:p>
    <w:p w14:paraId="425DE5B5" w14:textId="77777777" w:rsidR="000903DA" w:rsidRPr="000903DA" w:rsidRDefault="000903DA" w:rsidP="000903DA">
      <w:pPr>
        <w:numPr>
          <w:ilvl w:val="0"/>
          <w:numId w:val="13"/>
        </w:numPr>
        <w:rPr>
          <w:b/>
          <w:bCs/>
        </w:rPr>
      </w:pPr>
      <w:r w:rsidRPr="000903DA">
        <w:rPr>
          <w:b/>
          <w:bCs/>
        </w:rPr>
        <w:t>Token Acquisition (</w:t>
      </w:r>
      <w:proofErr w:type="spellStart"/>
      <w:r w:rsidRPr="000903DA">
        <w:rPr>
          <w:b/>
          <w:bCs/>
        </w:rPr>
        <w:t>GetADXAndDefenderTokenWithIngestURI</w:t>
      </w:r>
      <w:proofErr w:type="spellEnd"/>
      <w:r w:rsidRPr="000903DA">
        <w:rPr>
          <w:b/>
          <w:bCs/>
        </w:rPr>
        <w:t>)</w:t>
      </w:r>
    </w:p>
    <w:p w14:paraId="27422580" w14:textId="77777777" w:rsidR="000903DA" w:rsidRPr="000903DA" w:rsidRDefault="000903DA" w:rsidP="000903DA">
      <w:pPr>
        <w:numPr>
          <w:ilvl w:val="1"/>
          <w:numId w:val="13"/>
        </w:numPr>
      </w:pPr>
      <w:r w:rsidRPr="000903DA">
        <w:t>Requests AAD token for Defender API access.</w:t>
      </w:r>
    </w:p>
    <w:p w14:paraId="2FA563B0" w14:textId="77777777" w:rsidR="000903DA" w:rsidRPr="000903DA" w:rsidRDefault="000903DA" w:rsidP="000903DA">
      <w:pPr>
        <w:numPr>
          <w:ilvl w:val="1"/>
          <w:numId w:val="13"/>
        </w:numPr>
      </w:pPr>
      <w:r w:rsidRPr="000903DA">
        <w:t>Requests ADX token for Kusto cluster ingestion.</w:t>
      </w:r>
    </w:p>
    <w:p w14:paraId="76EE15A6" w14:textId="77777777" w:rsidR="000903DA" w:rsidRPr="000903DA" w:rsidRDefault="000903DA" w:rsidP="000903DA">
      <w:pPr>
        <w:numPr>
          <w:ilvl w:val="1"/>
          <w:numId w:val="13"/>
        </w:numPr>
      </w:pPr>
      <w:r w:rsidRPr="000903DA">
        <w:t>Returns (</w:t>
      </w:r>
      <w:proofErr w:type="spellStart"/>
      <w:r w:rsidRPr="000903DA">
        <w:t>aad_token</w:t>
      </w:r>
      <w:proofErr w:type="spellEnd"/>
      <w:r w:rsidRPr="000903DA">
        <w:t xml:space="preserve">, </w:t>
      </w:r>
      <w:proofErr w:type="spellStart"/>
      <w:r w:rsidRPr="000903DA">
        <w:t>adx_token</w:t>
      </w:r>
      <w:proofErr w:type="spellEnd"/>
      <w:r w:rsidRPr="000903DA">
        <w:t xml:space="preserve">, </w:t>
      </w:r>
      <w:proofErr w:type="spellStart"/>
      <w:r w:rsidRPr="000903DA">
        <w:t>adx_ingest_uri</w:t>
      </w:r>
      <w:proofErr w:type="spellEnd"/>
      <w:r w:rsidRPr="000903DA">
        <w:t>).</w:t>
      </w:r>
    </w:p>
    <w:p w14:paraId="26C182C8" w14:textId="77777777" w:rsidR="000903DA" w:rsidRPr="000903DA" w:rsidRDefault="000903DA" w:rsidP="000903DA">
      <w:pPr>
        <w:numPr>
          <w:ilvl w:val="1"/>
          <w:numId w:val="13"/>
        </w:numPr>
      </w:pPr>
      <w:r w:rsidRPr="000903DA">
        <w:t>Tokens auto-refresh every ~1 hour inside the ingestion loop.</w:t>
      </w:r>
    </w:p>
    <w:p w14:paraId="68C307B3" w14:textId="77777777" w:rsidR="000903DA" w:rsidRPr="000903DA" w:rsidRDefault="00654A87" w:rsidP="000903DA">
      <w:pPr>
        <w:rPr>
          <w:b/>
          <w:bCs/>
        </w:rPr>
      </w:pPr>
      <w:r>
        <w:rPr>
          <w:b/>
          <w:bCs/>
        </w:rPr>
        <w:pict w14:anchorId="5568FE88">
          <v:rect id="_x0000_i1028" style="width:0;height:1.5pt" o:hralign="center" o:hrstd="t" o:hr="t" fillcolor="#a0a0a0" stroked="f"/>
        </w:pict>
      </w:r>
    </w:p>
    <w:p w14:paraId="1D0B3E16" w14:textId="77777777" w:rsidR="000903DA" w:rsidRPr="000903DA" w:rsidRDefault="000903DA" w:rsidP="000903DA">
      <w:pPr>
        <w:numPr>
          <w:ilvl w:val="0"/>
          <w:numId w:val="14"/>
        </w:numPr>
        <w:rPr>
          <w:b/>
          <w:bCs/>
        </w:rPr>
      </w:pPr>
      <w:r w:rsidRPr="000903DA">
        <w:rPr>
          <w:b/>
          <w:bCs/>
        </w:rPr>
        <w:t>Main Migration Function (</w:t>
      </w:r>
      <w:proofErr w:type="spellStart"/>
      <w:r w:rsidRPr="000903DA">
        <w:rPr>
          <w:b/>
          <w:bCs/>
        </w:rPr>
        <w:t>ingest_defender_data</w:t>
      </w:r>
      <w:proofErr w:type="spellEnd"/>
      <w:r w:rsidRPr="000903DA">
        <w:rPr>
          <w:b/>
          <w:bCs/>
        </w:rPr>
        <w:t>)</w:t>
      </w:r>
    </w:p>
    <w:p w14:paraId="5359A696" w14:textId="77777777" w:rsidR="000903DA" w:rsidRPr="000903DA" w:rsidRDefault="000903DA" w:rsidP="000903DA">
      <w:pPr>
        <w:rPr>
          <w:b/>
          <w:bCs/>
        </w:rPr>
      </w:pPr>
      <w:r w:rsidRPr="000903DA">
        <w:rPr>
          <w:b/>
          <w:bCs/>
        </w:rPr>
        <w:t>(a) Connect to ADX</w:t>
      </w:r>
    </w:p>
    <w:p w14:paraId="3158A51B" w14:textId="77777777" w:rsidR="000903DA" w:rsidRPr="000903DA" w:rsidRDefault="000903DA" w:rsidP="000903DA">
      <w:pPr>
        <w:numPr>
          <w:ilvl w:val="1"/>
          <w:numId w:val="14"/>
        </w:numPr>
      </w:pPr>
      <w:r w:rsidRPr="000903DA">
        <w:t xml:space="preserve">Creates </w:t>
      </w:r>
      <w:proofErr w:type="spellStart"/>
      <w:r w:rsidRPr="000903DA">
        <w:t>KustoClient</w:t>
      </w:r>
      <w:proofErr w:type="spellEnd"/>
      <w:r w:rsidRPr="000903DA">
        <w:t xml:space="preserve"> (for queries/config) and </w:t>
      </w:r>
      <w:proofErr w:type="spellStart"/>
      <w:r w:rsidRPr="000903DA">
        <w:t>QueuedIngestClient</w:t>
      </w:r>
      <w:proofErr w:type="spellEnd"/>
      <w:r w:rsidRPr="000903DA">
        <w:t xml:space="preserve"> (for ingestion).</w:t>
      </w:r>
    </w:p>
    <w:p w14:paraId="30C2C3C4" w14:textId="77777777" w:rsidR="000903DA" w:rsidRPr="000903DA" w:rsidRDefault="000903DA" w:rsidP="000903DA">
      <w:pPr>
        <w:rPr>
          <w:b/>
          <w:bCs/>
        </w:rPr>
      </w:pPr>
      <w:r w:rsidRPr="000903DA">
        <w:rPr>
          <w:b/>
          <w:bCs/>
        </w:rPr>
        <w:t>(b) Get Migration Configuration</w:t>
      </w:r>
    </w:p>
    <w:p w14:paraId="3ADD1091" w14:textId="77777777" w:rsidR="000903DA" w:rsidRPr="000903DA" w:rsidRDefault="000903DA" w:rsidP="000903DA">
      <w:pPr>
        <w:numPr>
          <w:ilvl w:val="1"/>
          <w:numId w:val="14"/>
        </w:numPr>
      </w:pPr>
      <w:r w:rsidRPr="000903DA">
        <w:t xml:space="preserve">Reads </w:t>
      </w:r>
      <w:proofErr w:type="spellStart"/>
      <w:r w:rsidRPr="000903DA">
        <w:t>VwLatestMigrationConfiguration</w:t>
      </w:r>
      <w:proofErr w:type="spellEnd"/>
      <w:r w:rsidRPr="000903DA">
        <w:t xml:space="preserve"> view from ADX.</w:t>
      </w:r>
    </w:p>
    <w:p w14:paraId="4DD166C3" w14:textId="77777777" w:rsidR="000903DA" w:rsidRPr="000903DA" w:rsidRDefault="000903DA" w:rsidP="000903DA">
      <w:pPr>
        <w:numPr>
          <w:ilvl w:val="1"/>
          <w:numId w:val="14"/>
        </w:numPr>
      </w:pPr>
      <w:r w:rsidRPr="000903DA">
        <w:t>For each row:</w:t>
      </w:r>
    </w:p>
    <w:p w14:paraId="756029BE" w14:textId="77777777" w:rsidR="000903DA" w:rsidRPr="000903DA" w:rsidRDefault="000903DA" w:rsidP="000903DA">
      <w:pPr>
        <w:numPr>
          <w:ilvl w:val="2"/>
          <w:numId w:val="14"/>
        </w:numPr>
      </w:pPr>
      <w:proofErr w:type="spellStart"/>
      <w:r w:rsidRPr="000903DA">
        <w:t>SourceTable</w:t>
      </w:r>
      <w:proofErr w:type="spellEnd"/>
      <w:r w:rsidRPr="000903DA">
        <w:t xml:space="preserve"> → Defender API table name.</w:t>
      </w:r>
    </w:p>
    <w:p w14:paraId="052E553D" w14:textId="77777777" w:rsidR="000903DA" w:rsidRPr="000903DA" w:rsidRDefault="000903DA" w:rsidP="000903DA">
      <w:pPr>
        <w:numPr>
          <w:ilvl w:val="2"/>
          <w:numId w:val="14"/>
        </w:numPr>
      </w:pPr>
      <w:proofErr w:type="spellStart"/>
      <w:r w:rsidRPr="000903DA">
        <w:t>DestinationTable</w:t>
      </w:r>
      <w:proofErr w:type="spellEnd"/>
      <w:r w:rsidRPr="000903DA">
        <w:t xml:space="preserve"> → ADX target table.</w:t>
      </w:r>
    </w:p>
    <w:p w14:paraId="5D88B856" w14:textId="77777777" w:rsidR="000903DA" w:rsidRPr="000903DA" w:rsidRDefault="000903DA" w:rsidP="000903DA">
      <w:pPr>
        <w:numPr>
          <w:ilvl w:val="2"/>
          <w:numId w:val="14"/>
        </w:numPr>
      </w:pPr>
      <w:proofErr w:type="spellStart"/>
      <w:r w:rsidRPr="000903DA">
        <w:t>WatermarkColumn</w:t>
      </w:r>
      <w:proofErr w:type="spellEnd"/>
      <w:r w:rsidRPr="000903DA">
        <w:t xml:space="preserve"> → timestamp column used for incremental loads.</w:t>
      </w:r>
    </w:p>
    <w:p w14:paraId="61149767" w14:textId="77777777" w:rsidR="000903DA" w:rsidRPr="000903DA" w:rsidRDefault="000903DA" w:rsidP="000903DA">
      <w:pPr>
        <w:numPr>
          <w:ilvl w:val="2"/>
          <w:numId w:val="14"/>
        </w:numPr>
      </w:pPr>
      <w:proofErr w:type="spellStart"/>
      <w:r w:rsidRPr="000903DA">
        <w:t>LastRefreshedTime</w:t>
      </w:r>
      <w:proofErr w:type="spellEnd"/>
      <w:r w:rsidRPr="000903DA">
        <w:t xml:space="preserve"> → last sync time.</w:t>
      </w:r>
    </w:p>
    <w:p w14:paraId="6E01344A" w14:textId="77777777" w:rsidR="000903DA" w:rsidRPr="000903DA" w:rsidRDefault="000903DA" w:rsidP="000903DA">
      <w:pPr>
        <w:numPr>
          <w:ilvl w:val="2"/>
          <w:numId w:val="14"/>
        </w:numPr>
      </w:pPr>
      <w:proofErr w:type="spellStart"/>
      <w:r w:rsidRPr="000903DA">
        <w:t>LoadType</w:t>
      </w:r>
      <w:proofErr w:type="spellEnd"/>
      <w:r w:rsidRPr="000903DA">
        <w:t xml:space="preserve"> → “Full” or “</w:t>
      </w:r>
      <w:proofErr w:type="spellStart"/>
      <w:r w:rsidRPr="000903DA">
        <w:t>Incr</w:t>
      </w:r>
      <w:proofErr w:type="spellEnd"/>
      <w:r w:rsidRPr="000903DA">
        <w:t>”.</w:t>
      </w:r>
    </w:p>
    <w:p w14:paraId="3F3FEDF9" w14:textId="77777777" w:rsidR="000903DA" w:rsidRPr="000903DA" w:rsidRDefault="000903DA" w:rsidP="000903DA">
      <w:pPr>
        <w:rPr>
          <w:b/>
          <w:bCs/>
        </w:rPr>
      </w:pPr>
      <w:r w:rsidRPr="000903DA">
        <w:rPr>
          <w:b/>
          <w:bCs/>
        </w:rPr>
        <w:t>(c) Watermark Setup</w:t>
      </w:r>
    </w:p>
    <w:p w14:paraId="1299434D" w14:textId="77777777" w:rsidR="000903DA" w:rsidRPr="000903DA" w:rsidRDefault="000903DA" w:rsidP="000903DA">
      <w:pPr>
        <w:numPr>
          <w:ilvl w:val="1"/>
          <w:numId w:val="14"/>
        </w:numPr>
      </w:pPr>
      <w:r w:rsidRPr="000903DA">
        <w:lastRenderedPageBreak/>
        <w:t>If table already ingested once → use incremental mode.</w:t>
      </w:r>
    </w:p>
    <w:p w14:paraId="1CB78C49" w14:textId="77777777" w:rsidR="000903DA" w:rsidRPr="000903DA" w:rsidRDefault="000903DA" w:rsidP="000903DA">
      <w:pPr>
        <w:numPr>
          <w:ilvl w:val="1"/>
          <w:numId w:val="14"/>
        </w:numPr>
      </w:pPr>
      <w:r w:rsidRPr="000903DA">
        <w:t>If new → start from default 1900-01-01.</w:t>
      </w:r>
    </w:p>
    <w:p w14:paraId="488D7F8C" w14:textId="1F8D0AF6" w:rsidR="000903DA" w:rsidRPr="000903DA" w:rsidRDefault="000903DA" w:rsidP="000903DA">
      <w:pPr>
        <w:rPr>
          <w:b/>
          <w:bCs/>
        </w:rPr>
      </w:pPr>
      <w:r w:rsidRPr="000903DA">
        <w:rPr>
          <w:b/>
          <w:bCs/>
        </w:rPr>
        <w:t xml:space="preserve">(d) Pagination Loop </w:t>
      </w:r>
    </w:p>
    <w:p w14:paraId="7762EC15" w14:textId="77777777" w:rsidR="000903DA" w:rsidRPr="000903DA" w:rsidRDefault="000903DA" w:rsidP="000903DA">
      <w:pPr>
        <w:numPr>
          <w:ilvl w:val="1"/>
          <w:numId w:val="14"/>
        </w:numPr>
      </w:pPr>
      <w:r w:rsidRPr="000903DA">
        <w:t>Fetches Defender data in batches using PAGE_SIZE.</w:t>
      </w:r>
    </w:p>
    <w:p w14:paraId="2907D3BF" w14:textId="77777777" w:rsidR="000903DA" w:rsidRPr="000903DA" w:rsidRDefault="000903DA" w:rsidP="000903DA">
      <w:pPr>
        <w:numPr>
          <w:ilvl w:val="1"/>
          <w:numId w:val="14"/>
        </w:numPr>
      </w:pPr>
      <w:r w:rsidRPr="000903DA">
        <w:t xml:space="preserve">Uses </w:t>
      </w:r>
      <w:proofErr w:type="spellStart"/>
      <w:r w:rsidRPr="000903DA">
        <w:t>row_</w:t>
      </w:r>
      <w:proofErr w:type="gramStart"/>
      <w:r w:rsidRPr="000903DA">
        <w:t>number</w:t>
      </w:r>
      <w:proofErr w:type="spellEnd"/>
      <w:r w:rsidRPr="000903DA">
        <w:t>(</w:t>
      </w:r>
      <w:proofErr w:type="gramEnd"/>
      <w:r w:rsidRPr="000903DA">
        <w:t>) in KQL to page through results.</w:t>
      </w:r>
    </w:p>
    <w:p w14:paraId="2C531271" w14:textId="77777777" w:rsidR="000903DA" w:rsidRPr="000903DA" w:rsidRDefault="000903DA" w:rsidP="000903DA">
      <w:pPr>
        <w:numPr>
          <w:ilvl w:val="1"/>
          <w:numId w:val="14"/>
        </w:numPr>
      </w:pPr>
      <w:r w:rsidRPr="000903DA">
        <w:t>Keeps looping until no more data.</w:t>
      </w:r>
    </w:p>
    <w:p w14:paraId="09F73A8B" w14:textId="7F7B95E3" w:rsidR="000903DA" w:rsidRPr="000903DA" w:rsidRDefault="000903DA" w:rsidP="000903DA">
      <w:pPr>
        <w:rPr>
          <w:b/>
          <w:bCs/>
        </w:rPr>
      </w:pPr>
      <w:r w:rsidRPr="000903DA">
        <w:rPr>
          <w:b/>
          <w:bCs/>
        </w:rPr>
        <w:t xml:space="preserve">(e) Ingest Batch to ADX </w:t>
      </w:r>
    </w:p>
    <w:p w14:paraId="6C8D9087" w14:textId="77777777" w:rsidR="000903DA" w:rsidRPr="000903DA" w:rsidRDefault="000903DA" w:rsidP="000903DA">
      <w:pPr>
        <w:numPr>
          <w:ilvl w:val="1"/>
          <w:numId w:val="14"/>
        </w:numPr>
      </w:pPr>
      <w:r w:rsidRPr="000903DA">
        <w:t>Converts API records to JSON string.</w:t>
      </w:r>
    </w:p>
    <w:p w14:paraId="0DEE876D" w14:textId="77777777" w:rsidR="000903DA" w:rsidRPr="000903DA" w:rsidRDefault="000903DA" w:rsidP="000903DA">
      <w:pPr>
        <w:numPr>
          <w:ilvl w:val="1"/>
          <w:numId w:val="14"/>
        </w:numPr>
      </w:pPr>
      <w:r w:rsidRPr="000903DA">
        <w:t xml:space="preserve">Streams them to ADX using </w:t>
      </w:r>
      <w:proofErr w:type="spellStart"/>
      <w:r w:rsidRPr="000903DA">
        <w:t>QueuedIngestClient</w:t>
      </w:r>
      <w:proofErr w:type="spellEnd"/>
      <w:r w:rsidRPr="000903DA">
        <w:t xml:space="preserve"> with mapping "DynamicJsonMap".</w:t>
      </w:r>
    </w:p>
    <w:p w14:paraId="12CE2828" w14:textId="682D5AFF" w:rsidR="000903DA" w:rsidRPr="000903DA" w:rsidRDefault="000903DA" w:rsidP="000903DA">
      <w:pPr>
        <w:rPr>
          <w:b/>
          <w:bCs/>
        </w:rPr>
      </w:pPr>
      <w:r w:rsidRPr="000903DA">
        <w:rPr>
          <w:b/>
          <w:bCs/>
        </w:rPr>
        <w:t xml:space="preserve">(f) Update Migration Configuration </w:t>
      </w:r>
    </w:p>
    <w:p w14:paraId="09E74BEB" w14:textId="77777777" w:rsidR="000903DA" w:rsidRPr="000903DA" w:rsidRDefault="000903DA" w:rsidP="000903DA">
      <w:pPr>
        <w:numPr>
          <w:ilvl w:val="1"/>
          <w:numId w:val="14"/>
        </w:numPr>
      </w:pPr>
      <w:r w:rsidRPr="000903DA">
        <w:t xml:space="preserve">Writes back the latest </w:t>
      </w:r>
      <w:proofErr w:type="spellStart"/>
      <w:r w:rsidRPr="000903DA">
        <w:t>LastRefreshedTime</w:t>
      </w:r>
      <w:proofErr w:type="spellEnd"/>
      <w:r w:rsidRPr="000903DA">
        <w:t xml:space="preserve"> (max timestamp from batch).</w:t>
      </w:r>
    </w:p>
    <w:p w14:paraId="0958317E" w14:textId="77777777" w:rsidR="000903DA" w:rsidRPr="000903DA" w:rsidRDefault="000903DA" w:rsidP="000903DA">
      <w:pPr>
        <w:numPr>
          <w:ilvl w:val="1"/>
          <w:numId w:val="14"/>
        </w:numPr>
      </w:pPr>
      <w:r w:rsidRPr="000903DA">
        <w:t xml:space="preserve">Keeps migration state </w:t>
      </w:r>
      <w:proofErr w:type="gramStart"/>
      <w:r w:rsidRPr="000903DA">
        <w:t>up-to-date</w:t>
      </w:r>
      <w:proofErr w:type="gramEnd"/>
      <w:r w:rsidRPr="000903DA">
        <w:t>.</w:t>
      </w:r>
    </w:p>
    <w:p w14:paraId="176F6E51" w14:textId="77777777" w:rsidR="000903DA" w:rsidRPr="000903DA" w:rsidRDefault="000903DA" w:rsidP="000903DA">
      <w:pPr>
        <w:rPr>
          <w:b/>
          <w:bCs/>
        </w:rPr>
      </w:pPr>
      <w:r w:rsidRPr="000903DA">
        <w:rPr>
          <w:b/>
          <w:bCs/>
        </w:rPr>
        <w:t>(g) Token Refresh</w:t>
      </w:r>
    </w:p>
    <w:p w14:paraId="28E7CE1A" w14:textId="77777777" w:rsidR="000903DA" w:rsidRPr="000903DA" w:rsidRDefault="000903DA" w:rsidP="000903DA">
      <w:pPr>
        <w:numPr>
          <w:ilvl w:val="1"/>
          <w:numId w:val="14"/>
        </w:numPr>
      </w:pPr>
      <w:r w:rsidRPr="000903DA">
        <w:t>If tokens are older than ~3500 seconds (≈1h), regenerate them.</w:t>
      </w:r>
    </w:p>
    <w:p w14:paraId="5FDA8985" w14:textId="77777777" w:rsidR="000903DA" w:rsidRPr="000903DA" w:rsidRDefault="00654A87" w:rsidP="000903DA">
      <w:pPr>
        <w:rPr>
          <w:b/>
          <w:bCs/>
        </w:rPr>
      </w:pPr>
      <w:r>
        <w:rPr>
          <w:b/>
          <w:bCs/>
        </w:rPr>
        <w:pict w14:anchorId="37F98F8F">
          <v:rect id="_x0000_i1029" style="width:0;height:1.5pt" o:hralign="center" o:hrstd="t" o:hr="t" fillcolor="#a0a0a0" stroked="f"/>
        </w:pict>
      </w:r>
    </w:p>
    <w:p w14:paraId="5DDA977E" w14:textId="49A1208C" w:rsidR="000903DA" w:rsidRPr="000903DA" w:rsidRDefault="000903DA" w:rsidP="000903DA">
      <w:pPr>
        <w:numPr>
          <w:ilvl w:val="0"/>
          <w:numId w:val="15"/>
        </w:numPr>
        <w:rPr>
          <w:b/>
          <w:bCs/>
        </w:rPr>
      </w:pPr>
      <w:r w:rsidRPr="000903DA">
        <w:rPr>
          <w:b/>
          <w:bCs/>
        </w:rPr>
        <w:t>Audit Logging</w:t>
      </w:r>
    </w:p>
    <w:p w14:paraId="25F2B75C" w14:textId="77777777" w:rsidR="000903DA" w:rsidRPr="000903DA" w:rsidRDefault="000903DA" w:rsidP="000903DA">
      <w:pPr>
        <w:numPr>
          <w:ilvl w:val="1"/>
          <w:numId w:val="15"/>
        </w:numPr>
      </w:pPr>
      <w:r w:rsidRPr="000903DA">
        <w:t xml:space="preserve">Logs each migration attempt (success/failure) into </w:t>
      </w:r>
      <w:proofErr w:type="spellStart"/>
      <w:r w:rsidRPr="000903DA">
        <w:t>MigrationAuditLog</w:t>
      </w:r>
      <w:proofErr w:type="spellEnd"/>
      <w:r w:rsidRPr="000903DA">
        <w:t>.</w:t>
      </w:r>
    </w:p>
    <w:p w14:paraId="6B70FE30" w14:textId="77777777" w:rsidR="000903DA" w:rsidRPr="000903DA" w:rsidRDefault="000903DA" w:rsidP="000903DA">
      <w:pPr>
        <w:numPr>
          <w:ilvl w:val="1"/>
          <w:numId w:val="15"/>
        </w:numPr>
      </w:pPr>
      <w:r w:rsidRPr="000903DA">
        <w:t>Captures:</w:t>
      </w:r>
    </w:p>
    <w:p w14:paraId="68D4795C" w14:textId="77777777" w:rsidR="000903DA" w:rsidRPr="000903DA" w:rsidRDefault="000903DA" w:rsidP="000903DA">
      <w:pPr>
        <w:numPr>
          <w:ilvl w:val="2"/>
          <w:numId w:val="15"/>
        </w:numPr>
      </w:pPr>
      <w:r w:rsidRPr="000903DA">
        <w:t>Table name</w:t>
      </w:r>
    </w:p>
    <w:p w14:paraId="3A40BD6D" w14:textId="77777777" w:rsidR="000903DA" w:rsidRPr="000903DA" w:rsidRDefault="000903DA" w:rsidP="000903DA">
      <w:pPr>
        <w:numPr>
          <w:ilvl w:val="2"/>
          <w:numId w:val="15"/>
        </w:numPr>
      </w:pPr>
      <w:r w:rsidRPr="000903DA">
        <w:t>Timestamp</w:t>
      </w:r>
    </w:p>
    <w:p w14:paraId="60AFD3DD" w14:textId="77777777" w:rsidR="000903DA" w:rsidRPr="000903DA" w:rsidRDefault="000903DA" w:rsidP="000903DA">
      <w:pPr>
        <w:numPr>
          <w:ilvl w:val="2"/>
          <w:numId w:val="15"/>
        </w:numPr>
      </w:pPr>
      <w:r w:rsidRPr="000903DA">
        <w:t>Status (Success / Failed)</w:t>
      </w:r>
    </w:p>
    <w:p w14:paraId="545FBA3F" w14:textId="77777777" w:rsidR="000903DA" w:rsidRPr="000903DA" w:rsidRDefault="000903DA" w:rsidP="000903DA">
      <w:pPr>
        <w:numPr>
          <w:ilvl w:val="2"/>
          <w:numId w:val="15"/>
        </w:numPr>
      </w:pPr>
      <w:r w:rsidRPr="000903DA">
        <w:t>Error reason</w:t>
      </w:r>
    </w:p>
    <w:p w14:paraId="7778F17A" w14:textId="77777777" w:rsidR="000903DA" w:rsidRPr="000903DA" w:rsidRDefault="000903DA" w:rsidP="000903DA">
      <w:pPr>
        <w:numPr>
          <w:ilvl w:val="2"/>
          <w:numId w:val="15"/>
        </w:numPr>
      </w:pPr>
      <w:r w:rsidRPr="000903DA">
        <w:t>Record count ingested</w:t>
      </w:r>
    </w:p>
    <w:p w14:paraId="5A4AA845" w14:textId="12541B85" w:rsidR="00EF12D5" w:rsidRDefault="00EF12D5" w:rsidP="00C23D39">
      <w:pPr>
        <w:rPr>
          <w:b/>
          <w:bCs/>
          <w:u w:val="single"/>
          <w:lang w:val="en-GB"/>
        </w:rPr>
      </w:pPr>
    </w:p>
    <w:p w14:paraId="4B360C84" w14:textId="77777777" w:rsidR="00454E1C" w:rsidRDefault="00454E1C" w:rsidP="00C23D39">
      <w:pPr>
        <w:rPr>
          <w:b/>
          <w:bCs/>
          <w:u w:val="single"/>
          <w:lang w:val="en-GB"/>
        </w:rPr>
      </w:pPr>
    </w:p>
    <w:p w14:paraId="379B9662" w14:textId="77777777" w:rsidR="00454E1C" w:rsidRDefault="00454E1C" w:rsidP="00C23D39">
      <w:pPr>
        <w:rPr>
          <w:b/>
          <w:bCs/>
          <w:u w:val="single"/>
          <w:lang w:val="en-GB"/>
        </w:rPr>
      </w:pPr>
    </w:p>
    <w:p w14:paraId="79786172" w14:textId="77777777" w:rsidR="00454E1C" w:rsidRPr="00843876" w:rsidRDefault="00454E1C" w:rsidP="00C23D39">
      <w:pPr>
        <w:rPr>
          <w:b/>
          <w:bCs/>
          <w:u w:val="single"/>
          <w:lang w:val="en-GB"/>
        </w:rPr>
      </w:pPr>
    </w:p>
    <w:p w14:paraId="530C885D" w14:textId="33E87B57" w:rsidR="00CB7F70" w:rsidRPr="00816271" w:rsidRDefault="00423AEF" w:rsidP="00816271">
      <w:pPr>
        <w:jc w:val="center"/>
        <w:rPr>
          <w:b/>
          <w:bCs/>
          <w:sz w:val="32"/>
          <w:szCs w:val="32"/>
          <w:u w:val="single"/>
        </w:rPr>
      </w:pPr>
      <w:r w:rsidRPr="00816271">
        <w:rPr>
          <w:b/>
          <w:bCs/>
          <w:sz w:val="32"/>
          <w:szCs w:val="32"/>
          <w:u w:val="single"/>
        </w:rPr>
        <w:lastRenderedPageBreak/>
        <w:t>End-to-End Workflow</w:t>
      </w:r>
    </w:p>
    <w:p w14:paraId="3570A415" w14:textId="70C6DC95" w:rsidR="00693ED8" w:rsidRPr="00693ED8" w:rsidRDefault="00693ED8" w:rsidP="00693ED8">
      <w:pPr>
        <w:ind w:left="720"/>
      </w:pPr>
      <w:r>
        <w:rPr>
          <w:b/>
          <w:bCs/>
        </w:rPr>
        <w:t>1.</w:t>
      </w:r>
      <w:r w:rsidRPr="00693ED8">
        <w:rPr>
          <w:b/>
          <w:bCs/>
        </w:rPr>
        <w:t xml:space="preserve"> </w:t>
      </w:r>
      <w:r w:rsidRPr="00454E1C">
        <w:t>Script</w:t>
      </w:r>
      <w:r w:rsidRPr="00693ED8">
        <w:t xml:space="preserve"> connects to ADX &amp; Defender.</w:t>
      </w:r>
    </w:p>
    <w:p w14:paraId="3D53932B" w14:textId="66C4B9CC" w:rsidR="00693ED8" w:rsidRPr="00693ED8" w:rsidRDefault="00693ED8" w:rsidP="00693ED8">
      <w:pPr>
        <w:ind w:left="720"/>
      </w:pPr>
      <w:r>
        <w:rPr>
          <w:b/>
          <w:bCs/>
        </w:rPr>
        <w:t>2.</w:t>
      </w:r>
      <w:r w:rsidRPr="00693ED8">
        <w:rPr>
          <w:b/>
          <w:bCs/>
        </w:rPr>
        <w:t xml:space="preserve"> </w:t>
      </w:r>
      <w:r w:rsidRPr="00693ED8">
        <w:t>Reads migration config to know which tables need migration.</w:t>
      </w:r>
    </w:p>
    <w:p w14:paraId="4A41B4C8" w14:textId="06F7F6E2" w:rsidR="00693ED8" w:rsidRPr="00693ED8" w:rsidRDefault="00CA0B6B" w:rsidP="00693ED8">
      <w:pPr>
        <w:ind w:left="720"/>
        <w:rPr>
          <w:b/>
          <w:bCs/>
        </w:rPr>
      </w:pPr>
      <w:r>
        <w:rPr>
          <w:b/>
          <w:bCs/>
        </w:rPr>
        <w:t>3.</w:t>
      </w:r>
      <w:r w:rsidR="00693ED8" w:rsidRPr="00693ED8">
        <w:rPr>
          <w:b/>
          <w:bCs/>
        </w:rPr>
        <w:t xml:space="preserve"> </w:t>
      </w:r>
      <w:r w:rsidR="00693ED8" w:rsidRPr="00693ED8">
        <w:t>For each table:</w:t>
      </w:r>
    </w:p>
    <w:p w14:paraId="55C14687" w14:textId="77777777" w:rsidR="00693ED8" w:rsidRPr="00693ED8" w:rsidRDefault="00693ED8" w:rsidP="00693ED8">
      <w:pPr>
        <w:numPr>
          <w:ilvl w:val="0"/>
          <w:numId w:val="16"/>
        </w:numPr>
        <w:tabs>
          <w:tab w:val="clear" w:pos="720"/>
          <w:tab w:val="num" w:pos="1440"/>
        </w:tabs>
        <w:ind w:left="1440"/>
      </w:pPr>
      <w:r w:rsidRPr="00693ED8">
        <w:t>Calculates the watermark (incremental cutoff).</w:t>
      </w:r>
    </w:p>
    <w:p w14:paraId="72BB9C21" w14:textId="77777777" w:rsidR="00693ED8" w:rsidRPr="00693ED8" w:rsidRDefault="00693ED8" w:rsidP="00693ED8">
      <w:pPr>
        <w:numPr>
          <w:ilvl w:val="0"/>
          <w:numId w:val="16"/>
        </w:numPr>
        <w:tabs>
          <w:tab w:val="clear" w:pos="720"/>
          <w:tab w:val="num" w:pos="1440"/>
        </w:tabs>
        <w:ind w:left="1440"/>
      </w:pPr>
      <w:r w:rsidRPr="00693ED8">
        <w:t>Pulls data from Defender API in pages (with throttling &amp; backoff).</w:t>
      </w:r>
    </w:p>
    <w:p w14:paraId="22619E31" w14:textId="77777777" w:rsidR="00693ED8" w:rsidRPr="00693ED8" w:rsidRDefault="00693ED8" w:rsidP="00693ED8">
      <w:pPr>
        <w:numPr>
          <w:ilvl w:val="0"/>
          <w:numId w:val="16"/>
        </w:numPr>
        <w:tabs>
          <w:tab w:val="clear" w:pos="720"/>
          <w:tab w:val="num" w:pos="1440"/>
        </w:tabs>
        <w:ind w:left="1440"/>
      </w:pPr>
      <w:r w:rsidRPr="00693ED8">
        <w:t>Ingests into destination KQL table.</w:t>
      </w:r>
    </w:p>
    <w:p w14:paraId="15FE8F8D" w14:textId="77777777" w:rsidR="00693ED8" w:rsidRPr="00693ED8" w:rsidRDefault="00693ED8" w:rsidP="00693ED8">
      <w:pPr>
        <w:numPr>
          <w:ilvl w:val="0"/>
          <w:numId w:val="16"/>
        </w:numPr>
        <w:tabs>
          <w:tab w:val="clear" w:pos="720"/>
          <w:tab w:val="num" w:pos="1440"/>
        </w:tabs>
        <w:ind w:left="1440"/>
      </w:pPr>
      <w:r w:rsidRPr="00693ED8">
        <w:t>Updates config table with latest timestamp.</w:t>
      </w:r>
    </w:p>
    <w:p w14:paraId="61D5CE37" w14:textId="77777777" w:rsidR="00693ED8" w:rsidRDefault="00693ED8" w:rsidP="00693ED8">
      <w:pPr>
        <w:numPr>
          <w:ilvl w:val="0"/>
          <w:numId w:val="16"/>
        </w:numPr>
        <w:tabs>
          <w:tab w:val="clear" w:pos="720"/>
          <w:tab w:val="num" w:pos="1440"/>
        </w:tabs>
        <w:ind w:left="1440"/>
      </w:pPr>
      <w:r w:rsidRPr="00693ED8">
        <w:t>Writes audit entry.</w:t>
      </w:r>
    </w:p>
    <w:p w14:paraId="72419E96" w14:textId="77777777" w:rsidR="005372A0" w:rsidRDefault="005372A0" w:rsidP="005372A0">
      <w:pPr>
        <w:rPr>
          <w:b/>
          <w:bCs/>
          <w:sz w:val="32"/>
          <w:szCs w:val="32"/>
        </w:rPr>
      </w:pPr>
    </w:p>
    <w:p w14:paraId="5FAAA09A" w14:textId="6F783978" w:rsidR="00022365" w:rsidRDefault="005372A0" w:rsidP="005372A0">
      <w:pPr>
        <w:rPr>
          <w:b/>
          <w:bCs/>
          <w:sz w:val="32"/>
          <w:szCs w:val="32"/>
          <w:u w:val="single"/>
        </w:rPr>
      </w:pPr>
      <w:r w:rsidRPr="00816271">
        <w:rPr>
          <w:b/>
          <w:bCs/>
          <w:sz w:val="32"/>
          <w:szCs w:val="32"/>
          <w:u w:val="single"/>
        </w:rPr>
        <w:t>Flow diagram (step by step) for Migration Pipeline</w:t>
      </w:r>
    </w:p>
    <w:p w14:paraId="04E15209" w14:textId="6F8CDB67" w:rsidR="00197512" w:rsidRDefault="005C2D80" w:rsidP="00197512">
      <w:r>
        <w:rPr>
          <w:noProof/>
        </w:rPr>
        <w:drawing>
          <wp:inline distT="0" distB="0" distL="0" distR="0" wp14:anchorId="3B860218" wp14:editId="6FA54841">
            <wp:extent cx="3505200" cy="4743450"/>
            <wp:effectExtent l="0" t="0" r="0" b="0"/>
            <wp:docPr id="1168671555"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0124" cy="4750113"/>
                    </a:xfrm>
                    <a:prstGeom prst="rect">
                      <a:avLst/>
                    </a:prstGeom>
                    <a:noFill/>
                    <a:ln>
                      <a:noFill/>
                    </a:ln>
                  </pic:spPr>
                </pic:pic>
              </a:graphicData>
            </a:graphic>
          </wp:inline>
        </w:drawing>
      </w:r>
    </w:p>
    <w:p w14:paraId="3DE9452E" w14:textId="77777777" w:rsidR="00937070" w:rsidRDefault="00937070" w:rsidP="00197512"/>
    <w:p w14:paraId="005CDA9C" w14:textId="77777777" w:rsidR="00937070" w:rsidRDefault="00937070" w:rsidP="00197512"/>
    <w:p w14:paraId="62D53FAB" w14:textId="14D6D4D1" w:rsidR="00197512" w:rsidRPr="00816271" w:rsidRDefault="00AB5AF8" w:rsidP="00816271">
      <w:pPr>
        <w:jc w:val="center"/>
        <w:rPr>
          <w:b/>
          <w:bCs/>
          <w:sz w:val="32"/>
          <w:szCs w:val="32"/>
          <w:u w:val="single"/>
        </w:rPr>
      </w:pPr>
      <w:r w:rsidRPr="00816271">
        <w:rPr>
          <w:b/>
          <w:bCs/>
          <w:sz w:val="32"/>
          <w:szCs w:val="32"/>
          <w:u w:val="single"/>
        </w:rPr>
        <w:t>Execution of Script</w:t>
      </w:r>
      <w:r w:rsidR="006C163F" w:rsidRPr="00816271">
        <w:rPr>
          <w:b/>
          <w:bCs/>
          <w:sz w:val="32"/>
          <w:szCs w:val="32"/>
          <w:u w:val="single"/>
        </w:rPr>
        <w:t>s</w:t>
      </w:r>
    </w:p>
    <w:p w14:paraId="2806BF23" w14:textId="38EE3DF6" w:rsidR="006C163F" w:rsidRDefault="006C163F" w:rsidP="00197512">
      <w:r>
        <w:t>Step-</w:t>
      </w:r>
      <w:proofErr w:type="gramStart"/>
      <w:r>
        <w:t>1 :</w:t>
      </w:r>
      <w:proofErr w:type="gramEnd"/>
      <w:r>
        <w:t xml:space="preserve"> </w:t>
      </w:r>
      <w:hyperlink r:id="rId9" w:history="1">
        <w:r w:rsidR="00AE2AB9">
          <w:rPr>
            <w:rStyle w:val="Hyperlink"/>
          </w:rPr>
          <w:t>ADX Database Script</w:t>
        </w:r>
      </w:hyperlink>
    </w:p>
    <w:p w14:paraId="53749CC5" w14:textId="76B6A1DF" w:rsidR="000041AC" w:rsidRDefault="000041AC" w:rsidP="00197512">
      <w:r>
        <w:t xml:space="preserve">              Need to </w:t>
      </w:r>
      <w:r w:rsidR="007D6E7A">
        <w:t xml:space="preserve">put value </w:t>
      </w:r>
      <w:r w:rsidR="007E5163">
        <w:t>for appreg</w:t>
      </w:r>
      <w:r w:rsidR="007D6E7A" w:rsidRPr="007D6E7A">
        <w:t>_appid</w:t>
      </w:r>
      <w:r w:rsidR="007D6E7A">
        <w:t xml:space="preserve"> </w:t>
      </w:r>
      <w:r>
        <w:t xml:space="preserve">and </w:t>
      </w:r>
      <w:r w:rsidR="00E82563" w:rsidRPr="00E82563">
        <w:t>appreg_tenantid</w:t>
      </w:r>
      <w:r w:rsidR="00E82563">
        <w:t xml:space="preserve"> </w:t>
      </w:r>
      <w:r>
        <w:t xml:space="preserve">in the script </w:t>
      </w:r>
      <w:r w:rsidR="00E82563">
        <w:t>for role of users and ingestors</w:t>
      </w:r>
      <w:r w:rsidR="007E5163">
        <w:t xml:space="preserve"> in the above</w:t>
      </w:r>
      <w:r w:rsidR="000C2396">
        <w:t xml:space="preserve"> script</w:t>
      </w:r>
    </w:p>
    <w:p w14:paraId="5F3C4574" w14:textId="38747619" w:rsidR="006C163F" w:rsidRDefault="006C163F" w:rsidP="00197512">
      <w:r>
        <w:t>Step-2</w:t>
      </w:r>
      <w:r w:rsidR="00116362">
        <w:t xml:space="preserve">: </w:t>
      </w:r>
      <w:hyperlink r:id="rId10" w:history="1">
        <w:r w:rsidR="00116362" w:rsidRPr="00116362">
          <w:rPr>
            <w:rStyle w:val="Hyperlink"/>
          </w:rPr>
          <w:t>Insert Script for Configuration Table</w:t>
        </w:r>
      </w:hyperlink>
    </w:p>
    <w:p w14:paraId="679BE6B8" w14:textId="77777777" w:rsidR="00FB43C2" w:rsidRDefault="00FB43C2" w:rsidP="00197512"/>
    <w:p w14:paraId="685F1D05" w14:textId="2F018018" w:rsidR="009E7071" w:rsidRDefault="009E7071" w:rsidP="00197512">
      <w:r>
        <w:t xml:space="preserve">Python </w:t>
      </w:r>
      <w:r w:rsidR="00D613C9">
        <w:t>Script:</w:t>
      </w:r>
      <w:r w:rsidR="0076789B">
        <w:t xml:space="preserve"> </w:t>
      </w:r>
      <w:hyperlink r:id="rId11" w:history="1">
        <w:r w:rsidR="0076789B" w:rsidRPr="0076789B">
          <w:rPr>
            <w:rStyle w:val="Hyperlink"/>
          </w:rPr>
          <w:t>DAF Migration Script</w:t>
        </w:r>
      </w:hyperlink>
    </w:p>
    <w:p w14:paraId="4E91F6DB" w14:textId="1C31CB46" w:rsidR="006B189E" w:rsidRPr="00FE6600" w:rsidRDefault="006B189E" w:rsidP="006B189E">
      <w:r w:rsidRPr="00FE6600">
        <w:t>--------------------</w:t>
      </w:r>
      <w:r w:rsidR="00CF4585" w:rsidRPr="00FE6600">
        <w:t>Prerequisite</w:t>
      </w:r>
      <w:r w:rsidR="00CF4585">
        <w:t xml:space="preserve"> to</w:t>
      </w:r>
      <w:r w:rsidR="005B06DF">
        <w:t xml:space="preserve"> install following Python Libraries</w:t>
      </w:r>
      <w:r w:rsidRPr="00FE6600">
        <w:t>-------------------------</w:t>
      </w:r>
    </w:p>
    <w:p w14:paraId="50B8019B" w14:textId="77777777" w:rsidR="006B189E" w:rsidRPr="00FE6600" w:rsidRDefault="006B189E" w:rsidP="006B189E">
      <w:r w:rsidRPr="00FE6600">
        <w:t xml:space="preserve"> </w:t>
      </w:r>
      <w:proofErr w:type="gramStart"/>
      <w:r w:rsidRPr="00FE6600">
        <w:t>!pip</w:t>
      </w:r>
      <w:proofErr w:type="gramEnd"/>
      <w:r w:rsidRPr="00FE6600">
        <w:t xml:space="preserve"> install azure-</w:t>
      </w:r>
      <w:proofErr w:type="spellStart"/>
      <w:r w:rsidRPr="00FE6600">
        <w:t>kusto</w:t>
      </w:r>
      <w:proofErr w:type="spellEnd"/>
      <w:r w:rsidRPr="00FE6600">
        <w:t>-data</w:t>
      </w:r>
    </w:p>
    <w:p w14:paraId="3E226D2D" w14:textId="77777777" w:rsidR="006B189E" w:rsidRPr="00FE6600" w:rsidRDefault="006B189E" w:rsidP="006B189E">
      <w:r w:rsidRPr="00FE6600">
        <w:t xml:space="preserve"> </w:t>
      </w:r>
      <w:proofErr w:type="gramStart"/>
      <w:r w:rsidRPr="00FE6600">
        <w:t>!pip</w:t>
      </w:r>
      <w:proofErr w:type="gramEnd"/>
      <w:r w:rsidRPr="00FE6600">
        <w:t xml:space="preserve"> install azure-</w:t>
      </w:r>
      <w:proofErr w:type="spellStart"/>
      <w:r w:rsidRPr="00FE6600">
        <w:t>kusto</w:t>
      </w:r>
      <w:proofErr w:type="spellEnd"/>
      <w:r w:rsidRPr="00FE6600">
        <w:t>-ingest</w:t>
      </w:r>
    </w:p>
    <w:p w14:paraId="49C33755" w14:textId="77777777" w:rsidR="006B189E" w:rsidRPr="00FE6600" w:rsidRDefault="006B189E" w:rsidP="006B189E">
      <w:r w:rsidRPr="00FE6600">
        <w:t>---------------------------------------------------------</w:t>
      </w:r>
    </w:p>
    <w:p w14:paraId="655AE4B0" w14:textId="0339A7A8" w:rsidR="0076789B" w:rsidRDefault="0076789B" w:rsidP="00197512">
      <w:r>
        <w:t xml:space="preserve">Before </w:t>
      </w:r>
      <w:r w:rsidR="00DE2D04">
        <w:t>running</w:t>
      </w:r>
      <w:r>
        <w:t xml:space="preserve"> the python script </w:t>
      </w:r>
      <w:r w:rsidR="00D247D4">
        <w:t xml:space="preserve">need to update </w:t>
      </w:r>
      <w:r w:rsidR="006D3C0A">
        <w:t xml:space="preserve"> </w:t>
      </w:r>
      <w:r w:rsidR="007E5163">
        <w:t xml:space="preserve"> </w:t>
      </w:r>
      <w:proofErr w:type="spellStart"/>
      <w:r w:rsidR="006D3C0A" w:rsidRPr="006D3C0A">
        <w:t>clientId</w:t>
      </w:r>
      <w:proofErr w:type="spellEnd"/>
      <w:r w:rsidR="006D3C0A">
        <w:t>,</w:t>
      </w:r>
      <w:r w:rsidR="006D3C0A" w:rsidRPr="006D3C0A">
        <w:t xml:space="preserve"> </w:t>
      </w:r>
      <w:proofErr w:type="spellStart"/>
      <w:r w:rsidR="006D3C0A" w:rsidRPr="006D3C0A">
        <w:t>clientSecret</w:t>
      </w:r>
      <w:proofErr w:type="spellEnd"/>
      <w:r w:rsidR="001F4FD6">
        <w:t xml:space="preserve"> and </w:t>
      </w:r>
      <w:proofErr w:type="spellStart"/>
      <w:r w:rsidR="001F4FD6" w:rsidRPr="001F4FD6">
        <w:t>tenantId</w:t>
      </w:r>
      <w:proofErr w:type="spellEnd"/>
      <w:r w:rsidR="00B25CC8">
        <w:t xml:space="preserve"> in</w:t>
      </w:r>
      <w:r w:rsidR="00B70C20">
        <w:t xml:space="preserve"> </w:t>
      </w:r>
      <w:r w:rsidR="00B25CC8">
        <w:t>the scrip</w:t>
      </w:r>
    </w:p>
    <w:p w14:paraId="21D2F080" w14:textId="401687EF" w:rsidR="00CB7F70" w:rsidRDefault="00D72692" w:rsidP="00C23D39">
      <w:pPr>
        <w:rPr>
          <w:b/>
          <w:bCs/>
          <w:lang w:val="en-GB"/>
        </w:rPr>
      </w:pPr>
      <w:r>
        <w:rPr>
          <w:noProof/>
        </w:rPr>
        <mc:AlternateContent>
          <mc:Choice Requires="wps">
            <w:drawing>
              <wp:inline distT="0" distB="0" distL="0" distR="0" wp14:anchorId="2CC36A40" wp14:editId="5FCFD664">
                <wp:extent cx="304800" cy="304800"/>
                <wp:effectExtent l="0" t="0" r="0" b="0"/>
                <wp:docPr id="1916098149" name="Rectangle 1"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A16287" id="Rectangle 1"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E2D04">
        <w:rPr>
          <w:b/>
          <w:bCs/>
          <w:sz w:val="32"/>
          <w:szCs w:val="32"/>
        </w:rPr>
        <w:t xml:space="preserve"> </w:t>
      </w:r>
    </w:p>
    <w:p w14:paraId="58D93258" w14:textId="77777777" w:rsidR="001F3A67" w:rsidRPr="00237355" w:rsidRDefault="001F3A67" w:rsidP="00C23D39">
      <w:pPr>
        <w:rPr>
          <w:b/>
          <w:bCs/>
          <w:lang w:val="en-GB"/>
        </w:rPr>
      </w:pPr>
    </w:p>
    <w:sectPr w:rsidR="001F3A67" w:rsidRPr="002373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463F2"/>
    <w:multiLevelType w:val="multilevel"/>
    <w:tmpl w:val="F6A0211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203FE0"/>
    <w:multiLevelType w:val="multilevel"/>
    <w:tmpl w:val="5CDE29C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0B7521"/>
    <w:multiLevelType w:val="multilevel"/>
    <w:tmpl w:val="80B2D4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7E606F"/>
    <w:multiLevelType w:val="hybridMultilevel"/>
    <w:tmpl w:val="F8906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CE1421"/>
    <w:multiLevelType w:val="multilevel"/>
    <w:tmpl w:val="BD0E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4479CF"/>
    <w:multiLevelType w:val="multilevel"/>
    <w:tmpl w:val="AA309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1D6E43"/>
    <w:multiLevelType w:val="multilevel"/>
    <w:tmpl w:val="A202AC0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B828E0"/>
    <w:multiLevelType w:val="multilevel"/>
    <w:tmpl w:val="C766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357CA4"/>
    <w:multiLevelType w:val="multilevel"/>
    <w:tmpl w:val="460EEF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EB5833"/>
    <w:multiLevelType w:val="hybridMultilevel"/>
    <w:tmpl w:val="837E09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103662"/>
    <w:multiLevelType w:val="multilevel"/>
    <w:tmpl w:val="205836C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E51BC7"/>
    <w:multiLevelType w:val="multilevel"/>
    <w:tmpl w:val="AB3EF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705536"/>
    <w:multiLevelType w:val="hybridMultilevel"/>
    <w:tmpl w:val="03CE5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EB1E6E"/>
    <w:multiLevelType w:val="multilevel"/>
    <w:tmpl w:val="36B8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0074B2"/>
    <w:multiLevelType w:val="multilevel"/>
    <w:tmpl w:val="10D86B4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F72C43"/>
    <w:multiLevelType w:val="multilevel"/>
    <w:tmpl w:val="5F3A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8343617">
    <w:abstractNumId w:val="3"/>
  </w:num>
  <w:num w:numId="2" w16cid:durableId="1004821671">
    <w:abstractNumId w:val="9"/>
  </w:num>
  <w:num w:numId="3" w16cid:durableId="1197933450">
    <w:abstractNumId w:val="12"/>
  </w:num>
  <w:num w:numId="4" w16cid:durableId="2114354153">
    <w:abstractNumId w:val="14"/>
  </w:num>
  <w:num w:numId="5" w16cid:durableId="1133132972">
    <w:abstractNumId w:val="11"/>
  </w:num>
  <w:num w:numId="6" w16cid:durableId="177697891">
    <w:abstractNumId w:val="7"/>
  </w:num>
  <w:num w:numId="7" w16cid:durableId="1665746138">
    <w:abstractNumId w:val="8"/>
  </w:num>
  <w:num w:numId="8" w16cid:durableId="779254431">
    <w:abstractNumId w:val="4"/>
  </w:num>
  <w:num w:numId="9" w16cid:durableId="1808548818">
    <w:abstractNumId w:val="13"/>
  </w:num>
  <w:num w:numId="10" w16cid:durableId="1859614761">
    <w:abstractNumId w:val="5"/>
  </w:num>
  <w:num w:numId="11" w16cid:durableId="1351179413">
    <w:abstractNumId w:val="0"/>
  </w:num>
  <w:num w:numId="12" w16cid:durableId="586691834">
    <w:abstractNumId w:val="1"/>
  </w:num>
  <w:num w:numId="13" w16cid:durableId="871922361">
    <w:abstractNumId w:val="2"/>
  </w:num>
  <w:num w:numId="14" w16cid:durableId="1772041764">
    <w:abstractNumId w:val="10"/>
  </w:num>
  <w:num w:numId="15" w16cid:durableId="1652901667">
    <w:abstractNumId w:val="6"/>
  </w:num>
  <w:num w:numId="16" w16cid:durableId="8936150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14B"/>
    <w:rsid w:val="000041AC"/>
    <w:rsid w:val="000042B6"/>
    <w:rsid w:val="0000612D"/>
    <w:rsid w:val="00013227"/>
    <w:rsid w:val="00022365"/>
    <w:rsid w:val="00023A03"/>
    <w:rsid w:val="0004348A"/>
    <w:rsid w:val="00047DA8"/>
    <w:rsid w:val="00071CE2"/>
    <w:rsid w:val="00072099"/>
    <w:rsid w:val="00083722"/>
    <w:rsid w:val="00083F65"/>
    <w:rsid w:val="000903DA"/>
    <w:rsid w:val="000922E9"/>
    <w:rsid w:val="00093BC7"/>
    <w:rsid w:val="000A510B"/>
    <w:rsid w:val="000B02A4"/>
    <w:rsid w:val="000B5277"/>
    <w:rsid w:val="000C03CA"/>
    <w:rsid w:val="000C2396"/>
    <w:rsid w:val="000C6FF8"/>
    <w:rsid w:val="000C748B"/>
    <w:rsid w:val="000D26D8"/>
    <w:rsid w:val="000D380E"/>
    <w:rsid w:val="000D531F"/>
    <w:rsid w:val="000D7539"/>
    <w:rsid w:val="000E6BB8"/>
    <w:rsid w:val="000F7272"/>
    <w:rsid w:val="00116362"/>
    <w:rsid w:val="00117F58"/>
    <w:rsid w:val="00120387"/>
    <w:rsid w:val="00143C48"/>
    <w:rsid w:val="00145295"/>
    <w:rsid w:val="00146121"/>
    <w:rsid w:val="00155527"/>
    <w:rsid w:val="00164DE9"/>
    <w:rsid w:val="001755FD"/>
    <w:rsid w:val="001848EC"/>
    <w:rsid w:val="001931EF"/>
    <w:rsid w:val="00197512"/>
    <w:rsid w:val="001977F4"/>
    <w:rsid w:val="001A0404"/>
    <w:rsid w:val="001A78D4"/>
    <w:rsid w:val="001B0DA7"/>
    <w:rsid w:val="001B22AB"/>
    <w:rsid w:val="001C71F8"/>
    <w:rsid w:val="001D3B8A"/>
    <w:rsid w:val="001D6BF6"/>
    <w:rsid w:val="001E0EE7"/>
    <w:rsid w:val="001E2DB6"/>
    <w:rsid w:val="001F30E7"/>
    <w:rsid w:val="001F3A67"/>
    <w:rsid w:val="001F4FD6"/>
    <w:rsid w:val="001F58A7"/>
    <w:rsid w:val="001F59E1"/>
    <w:rsid w:val="0022394B"/>
    <w:rsid w:val="0023567F"/>
    <w:rsid w:val="00237355"/>
    <w:rsid w:val="002414B2"/>
    <w:rsid w:val="002544BD"/>
    <w:rsid w:val="00255DB8"/>
    <w:rsid w:val="0026507C"/>
    <w:rsid w:val="0028352B"/>
    <w:rsid w:val="00291F1A"/>
    <w:rsid w:val="00292DEB"/>
    <w:rsid w:val="002B6BC2"/>
    <w:rsid w:val="002C3A06"/>
    <w:rsid w:val="002D58B5"/>
    <w:rsid w:val="002E0FBE"/>
    <w:rsid w:val="002F5897"/>
    <w:rsid w:val="003248FE"/>
    <w:rsid w:val="00332093"/>
    <w:rsid w:val="0033602F"/>
    <w:rsid w:val="00341CCE"/>
    <w:rsid w:val="00350103"/>
    <w:rsid w:val="00351D96"/>
    <w:rsid w:val="00355D87"/>
    <w:rsid w:val="00356190"/>
    <w:rsid w:val="00356264"/>
    <w:rsid w:val="00356C2E"/>
    <w:rsid w:val="003626BF"/>
    <w:rsid w:val="00363F24"/>
    <w:rsid w:val="00364B14"/>
    <w:rsid w:val="00370DDC"/>
    <w:rsid w:val="00373002"/>
    <w:rsid w:val="003806D7"/>
    <w:rsid w:val="00396675"/>
    <w:rsid w:val="003A2ED3"/>
    <w:rsid w:val="003B24DD"/>
    <w:rsid w:val="003B7E19"/>
    <w:rsid w:val="003C39E8"/>
    <w:rsid w:val="003C6E8B"/>
    <w:rsid w:val="003E20D8"/>
    <w:rsid w:val="003F3BF7"/>
    <w:rsid w:val="003F4CA3"/>
    <w:rsid w:val="00410B6F"/>
    <w:rsid w:val="00411075"/>
    <w:rsid w:val="00420D21"/>
    <w:rsid w:val="00423AEF"/>
    <w:rsid w:val="00427412"/>
    <w:rsid w:val="004503BF"/>
    <w:rsid w:val="00452269"/>
    <w:rsid w:val="00454E1C"/>
    <w:rsid w:val="00464AA5"/>
    <w:rsid w:val="00464EDA"/>
    <w:rsid w:val="00466A15"/>
    <w:rsid w:val="00471FF0"/>
    <w:rsid w:val="00473FAE"/>
    <w:rsid w:val="0049062D"/>
    <w:rsid w:val="00492EA2"/>
    <w:rsid w:val="0049498D"/>
    <w:rsid w:val="0049593D"/>
    <w:rsid w:val="004A06C6"/>
    <w:rsid w:val="004A2B11"/>
    <w:rsid w:val="004A556A"/>
    <w:rsid w:val="004C5CA9"/>
    <w:rsid w:val="004D7F93"/>
    <w:rsid w:val="004E7C4D"/>
    <w:rsid w:val="00503C1E"/>
    <w:rsid w:val="0050524E"/>
    <w:rsid w:val="00507033"/>
    <w:rsid w:val="00511153"/>
    <w:rsid w:val="00513298"/>
    <w:rsid w:val="0051379D"/>
    <w:rsid w:val="00516577"/>
    <w:rsid w:val="005179A7"/>
    <w:rsid w:val="0052447E"/>
    <w:rsid w:val="0052710E"/>
    <w:rsid w:val="00530161"/>
    <w:rsid w:val="00535F8E"/>
    <w:rsid w:val="005372A0"/>
    <w:rsid w:val="00537554"/>
    <w:rsid w:val="00541B8F"/>
    <w:rsid w:val="00546368"/>
    <w:rsid w:val="00556118"/>
    <w:rsid w:val="00556CA3"/>
    <w:rsid w:val="00556E19"/>
    <w:rsid w:val="0056314E"/>
    <w:rsid w:val="00571210"/>
    <w:rsid w:val="005765DA"/>
    <w:rsid w:val="005832AB"/>
    <w:rsid w:val="0058737B"/>
    <w:rsid w:val="00595BA1"/>
    <w:rsid w:val="0059603F"/>
    <w:rsid w:val="005A6066"/>
    <w:rsid w:val="005A7B6F"/>
    <w:rsid w:val="005B06DF"/>
    <w:rsid w:val="005B1B4B"/>
    <w:rsid w:val="005B735C"/>
    <w:rsid w:val="005C2D80"/>
    <w:rsid w:val="005F6E70"/>
    <w:rsid w:val="0060240E"/>
    <w:rsid w:val="006141EC"/>
    <w:rsid w:val="00614F86"/>
    <w:rsid w:val="00616C0C"/>
    <w:rsid w:val="0062414B"/>
    <w:rsid w:val="00625166"/>
    <w:rsid w:val="00632643"/>
    <w:rsid w:val="00634DE3"/>
    <w:rsid w:val="0063517F"/>
    <w:rsid w:val="00635DA4"/>
    <w:rsid w:val="00636F0E"/>
    <w:rsid w:val="006553E1"/>
    <w:rsid w:val="00657266"/>
    <w:rsid w:val="00661F10"/>
    <w:rsid w:val="0066208A"/>
    <w:rsid w:val="00663E14"/>
    <w:rsid w:val="00665BDC"/>
    <w:rsid w:val="00674082"/>
    <w:rsid w:val="0068278A"/>
    <w:rsid w:val="00687FE7"/>
    <w:rsid w:val="00690248"/>
    <w:rsid w:val="00693ED8"/>
    <w:rsid w:val="006B189E"/>
    <w:rsid w:val="006C07F0"/>
    <w:rsid w:val="006C163F"/>
    <w:rsid w:val="006C2EDB"/>
    <w:rsid w:val="006C67FD"/>
    <w:rsid w:val="006D3C0A"/>
    <w:rsid w:val="006E0A77"/>
    <w:rsid w:val="006F5DF3"/>
    <w:rsid w:val="006F69D0"/>
    <w:rsid w:val="006F6A94"/>
    <w:rsid w:val="006F7BA8"/>
    <w:rsid w:val="00710EE8"/>
    <w:rsid w:val="00711CB5"/>
    <w:rsid w:val="00713CF4"/>
    <w:rsid w:val="0072111A"/>
    <w:rsid w:val="00753909"/>
    <w:rsid w:val="00756A8D"/>
    <w:rsid w:val="00763826"/>
    <w:rsid w:val="0076789B"/>
    <w:rsid w:val="00770AC2"/>
    <w:rsid w:val="007849F9"/>
    <w:rsid w:val="007A08BD"/>
    <w:rsid w:val="007A3F3F"/>
    <w:rsid w:val="007A563F"/>
    <w:rsid w:val="007B4374"/>
    <w:rsid w:val="007D0903"/>
    <w:rsid w:val="007D1F78"/>
    <w:rsid w:val="007D6E7A"/>
    <w:rsid w:val="007E5163"/>
    <w:rsid w:val="0080177C"/>
    <w:rsid w:val="00802942"/>
    <w:rsid w:val="00816271"/>
    <w:rsid w:val="00822A26"/>
    <w:rsid w:val="00823A37"/>
    <w:rsid w:val="00832109"/>
    <w:rsid w:val="00833EA2"/>
    <w:rsid w:val="00843236"/>
    <w:rsid w:val="00843876"/>
    <w:rsid w:val="008516EE"/>
    <w:rsid w:val="0085503B"/>
    <w:rsid w:val="008567BC"/>
    <w:rsid w:val="008858EF"/>
    <w:rsid w:val="0089470D"/>
    <w:rsid w:val="008C6027"/>
    <w:rsid w:val="008C6D4F"/>
    <w:rsid w:val="008D0408"/>
    <w:rsid w:val="008E0ACB"/>
    <w:rsid w:val="008E3D40"/>
    <w:rsid w:val="008E4DF9"/>
    <w:rsid w:val="008E7567"/>
    <w:rsid w:val="008E769C"/>
    <w:rsid w:val="009010B0"/>
    <w:rsid w:val="009039AB"/>
    <w:rsid w:val="0090459D"/>
    <w:rsid w:val="009050A4"/>
    <w:rsid w:val="00905B11"/>
    <w:rsid w:val="00921AEF"/>
    <w:rsid w:val="00931680"/>
    <w:rsid w:val="00934149"/>
    <w:rsid w:val="009355D9"/>
    <w:rsid w:val="009359AC"/>
    <w:rsid w:val="00937070"/>
    <w:rsid w:val="00943ED3"/>
    <w:rsid w:val="0095173E"/>
    <w:rsid w:val="009530A5"/>
    <w:rsid w:val="00960DD9"/>
    <w:rsid w:val="00966A06"/>
    <w:rsid w:val="00974124"/>
    <w:rsid w:val="00994D09"/>
    <w:rsid w:val="009959EE"/>
    <w:rsid w:val="009A6447"/>
    <w:rsid w:val="009B4232"/>
    <w:rsid w:val="009C1A78"/>
    <w:rsid w:val="009D20AC"/>
    <w:rsid w:val="009D2CF2"/>
    <w:rsid w:val="009E2910"/>
    <w:rsid w:val="009E7071"/>
    <w:rsid w:val="009F515A"/>
    <w:rsid w:val="009F57E7"/>
    <w:rsid w:val="00A04C0C"/>
    <w:rsid w:val="00A11D86"/>
    <w:rsid w:val="00A22920"/>
    <w:rsid w:val="00A30A2B"/>
    <w:rsid w:val="00A4374D"/>
    <w:rsid w:val="00A53DFE"/>
    <w:rsid w:val="00A61855"/>
    <w:rsid w:val="00A815A2"/>
    <w:rsid w:val="00A94D4E"/>
    <w:rsid w:val="00A9596F"/>
    <w:rsid w:val="00AA1982"/>
    <w:rsid w:val="00AA44FB"/>
    <w:rsid w:val="00AB09B5"/>
    <w:rsid w:val="00AB5AF8"/>
    <w:rsid w:val="00AE2AB9"/>
    <w:rsid w:val="00AE5E5B"/>
    <w:rsid w:val="00B05150"/>
    <w:rsid w:val="00B121F7"/>
    <w:rsid w:val="00B25CC8"/>
    <w:rsid w:val="00B306F9"/>
    <w:rsid w:val="00B3140C"/>
    <w:rsid w:val="00B35842"/>
    <w:rsid w:val="00B37F81"/>
    <w:rsid w:val="00B70C20"/>
    <w:rsid w:val="00B7413C"/>
    <w:rsid w:val="00B7778B"/>
    <w:rsid w:val="00B8532E"/>
    <w:rsid w:val="00B8672C"/>
    <w:rsid w:val="00B91E9A"/>
    <w:rsid w:val="00BA4D96"/>
    <w:rsid w:val="00BA6260"/>
    <w:rsid w:val="00BC0EF7"/>
    <w:rsid w:val="00BC11D9"/>
    <w:rsid w:val="00BC7AE5"/>
    <w:rsid w:val="00BD01EC"/>
    <w:rsid w:val="00BD022C"/>
    <w:rsid w:val="00BD1B5A"/>
    <w:rsid w:val="00BE135E"/>
    <w:rsid w:val="00BE296F"/>
    <w:rsid w:val="00BF5577"/>
    <w:rsid w:val="00BF5E77"/>
    <w:rsid w:val="00C0091A"/>
    <w:rsid w:val="00C1663F"/>
    <w:rsid w:val="00C23D39"/>
    <w:rsid w:val="00C33675"/>
    <w:rsid w:val="00C354D7"/>
    <w:rsid w:val="00C4115A"/>
    <w:rsid w:val="00C61808"/>
    <w:rsid w:val="00C6313A"/>
    <w:rsid w:val="00C63595"/>
    <w:rsid w:val="00C7309B"/>
    <w:rsid w:val="00C777F6"/>
    <w:rsid w:val="00C830DC"/>
    <w:rsid w:val="00CA0B6B"/>
    <w:rsid w:val="00CA5331"/>
    <w:rsid w:val="00CA567C"/>
    <w:rsid w:val="00CB18EE"/>
    <w:rsid w:val="00CB2D59"/>
    <w:rsid w:val="00CB7F70"/>
    <w:rsid w:val="00CD4000"/>
    <w:rsid w:val="00CE102B"/>
    <w:rsid w:val="00CF4585"/>
    <w:rsid w:val="00D05E50"/>
    <w:rsid w:val="00D13714"/>
    <w:rsid w:val="00D207DC"/>
    <w:rsid w:val="00D247D4"/>
    <w:rsid w:val="00D26ADB"/>
    <w:rsid w:val="00D34F33"/>
    <w:rsid w:val="00D350A7"/>
    <w:rsid w:val="00D45953"/>
    <w:rsid w:val="00D53775"/>
    <w:rsid w:val="00D55D46"/>
    <w:rsid w:val="00D613C9"/>
    <w:rsid w:val="00D6663D"/>
    <w:rsid w:val="00D72692"/>
    <w:rsid w:val="00D7653E"/>
    <w:rsid w:val="00D76CC3"/>
    <w:rsid w:val="00D86EC4"/>
    <w:rsid w:val="00D90161"/>
    <w:rsid w:val="00D959CC"/>
    <w:rsid w:val="00DA0541"/>
    <w:rsid w:val="00DA2601"/>
    <w:rsid w:val="00DA45B3"/>
    <w:rsid w:val="00DB5118"/>
    <w:rsid w:val="00DC4849"/>
    <w:rsid w:val="00DD1F88"/>
    <w:rsid w:val="00DD7BE3"/>
    <w:rsid w:val="00DD7FE7"/>
    <w:rsid w:val="00DE2D04"/>
    <w:rsid w:val="00DE4BA2"/>
    <w:rsid w:val="00DE7A4E"/>
    <w:rsid w:val="00E00B35"/>
    <w:rsid w:val="00E05DEC"/>
    <w:rsid w:val="00E12F3B"/>
    <w:rsid w:val="00E21050"/>
    <w:rsid w:val="00E41F35"/>
    <w:rsid w:val="00E46431"/>
    <w:rsid w:val="00E46BEA"/>
    <w:rsid w:val="00E55762"/>
    <w:rsid w:val="00E63D6B"/>
    <w:rsid w:val="00E64C73"/>
    <w:rsid w:val="00E67948"/>
    <w:rsid w:val="00E73582"/>
    <w:rsid w:val="00E75291"/>
    <w:rsid w:val="00E80A8D"/>
    <w:rsid w:val="00E82563"/>
    <w:rsid w:val="00E92971"/>
    <w:rsid w:val="00E95475"/>
    <w:rsid w:val="00EC1281"/>
    <w:rsid w:val="00EC55D1"/>
    <w:rsid w:val="00EC6C60"/>
    <w:rsid w:val="00ED1AC1"/>
    <w:rsid w:val="00EE44F4"/>
    <w:rsid w:val="00EF02BB"/>
    <w:rsid w:val="00EF12D5"/>
    <w:rsid w:val="00F152B4"/>
    <w:rsid w:val="00F20A72"/>
    <w:rsid w:val="00F27E0C"/>
    <w:rsid w:val="00F42D84"/>
    <w:rsid w:val="00F45A2C"/>
    <w:rsid w:val="00F55268"/>
    <w:rsid w:val="00F57319"/>
    <w:rsid w:val="00F62138"/>
    <w:rsid w:val="00F74C7D"/>
    <w:rsid w:val="00F7793B"/>
    <w:rsid w:val="00F77C13"/>
    <w:rsid w:val="00FB0817"/>
    <w:rsid w:val="00FB43C2"/>
    <w:rsid w:val="00FB56CD"/>
    <w:rsid w:val="00FD2BBC"/>
    <w:rsid w:val="00FD6FAC"/>
    <w:rsid w:val="00FE235A"/>
    <w:rsid w:val="00FE6600"/>
    <w:rsid w:val="00FF296D"/>
    <w:rsid w:val="00FF3F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29378"/>
  <w15:chartTrackingRefBased/>
  <w15:docId w15:val="{49C67A0F-92AC-4514-9EB2-FFF171911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41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41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41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241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41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41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41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41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41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1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41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41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241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41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41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41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41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414B"/>
    <w:rPr>
      <w:rFonts w:eastAsiaTheme="majorEastAsia" w:cstheme="majorBidi"/>
      <w:color w:val="272727" w:themeColor="text1" w:themeTint="D8"/>
    </w:rPr>
  </w:style>
  <w:style w:type="paragraph" w:styleId="Title">
    <w:name w:val="Title"/>
    <w:basedOn w:val="Normal"/>
    <w:next w:val="Normal"/>
    <w:link w:val="TitleChar"/>
    <w:uiPriority w:val="10"/>
    <w:qFormat/>
    <w:rsid w:val="006241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1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1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41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414B"/>
    <w:pPr>
      <w:spacing w:before="160"/>
      <w:jc w:val="center"/>
    </w:pPr>
    <w:rPr>
      <w:i/>
      <w:iCs/>
      <w:color w:val="404040" w:themeColor="text1" w:themeTint="BF"/>
    </w:rPr>
  </w:style>
  <w:style w:type="character" w:customStyle="1" w:styleId="QuoteChar">
    <w:name w:val="Quote Char"/>
    <w:basedOn w:val="DefaultParagraphFont"/>
    <w:link w:val="Quote"/>
    <w:uiPriority w:val="29"/>
    <w:rsid w:val="0062414B"/>
    <w:rPr>
      <w:i/>
      <w:iCs/>
      <w:color w:val="404040" w:themeColor="text1" w:themeTint="BF"/>
    </w:rPr>
  </w:style>
  <w:style w:type="paragraph" w:styleId="ListParagraph">
    <w:name w:val="List Paragraph"/>
    <w:basedOn w:val="Normal"/>
    <w:uiPriority w:val="34"/>
    <w:qFormat/>
    <w:rsid w:val="0062414B"/>
    <w:pPr>
      <w:ind w:left="720"/>
      <w:contextualSpacing/>
    </w:pPr>
  </w:style>
  <w:style w:type="character" w:styleId="IntenseEmphasis">
    <w:name w:val="Intense Emphasis"/>
    <w:basedOn w:val="DefaultParagraphFont"/>
    <w:uiPriority w:val="21"/>
    <w:qFormat/>
    <w:rsid w:val="0062414B"/>
    <w:rPr>
      <w:i/>
      <w:iCs/>
      <w:color w:val="0F4761" w:themeColor="accent1" w:themeShade="BF"/>
    </w:rPr>
  </w:style>
  <w:style w:type="paragraph" w:styleId="IntenseQuote">
    <w:name w:val="Intense Quote"/>
    <w:basedOn w:val="Normal"/>
    <w:next w:val="Normal"/>
    <w:link w:val="IntenseQuoteChar"/>
    <w:uiPriority w:val="30"/>
    <w:qFormat/>
    <w:rsid w:val="006241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414B"/>
    <w:rPr>
      <w:i/>
      <w:iCs/>
      <w:color w:val="0F4761" w:themeColor="accent1" w:themeShade="BF"/>
    </w:rPr>
  </w:style>
  <w:style w:type="character" w:styleId="IntenseReference">
    <w:name w:val="Intense Reference"/>
    <w:basedOn w:val="DefaultParagraphFont"/>
    <w:uiPriority w:val="32"/>
    <w:qFormat/>
    <w:rsid w:val="0062414B"/>
    <w:rPr>
      <w:b/>
      <w:bCs/>
      <w:smallCaps/>
      <w:color w:val="0F4761" w:themeColor="accent1" w:themeShade="BF"/>
      <w:spacing w:val="5"/>
    </w:rPr>
  </w:style>
  <w:style w:type="character" w:styleId="Hyperlink">
    <w:name w:val="Hyperlink"/>
    <w:basedOn w:val="DefaultParagraphFont"/>
    <w:uiPriority w:val="99"/>
    <w:unhideWhenUsed/>
    <w:rsid w:val="00083F65"/>
    <w:rPr>
      <w:color w:val="467886" w:themeColor="hyperlink"/>
      <w:u w:val="single"/>
    </w:rPr>
  </w:style>
  <w:style w:type="character" w:styleId="UnresolvedMention">
    <w:name w:val="Unresolved Mention"/>
    <w:basedOn w:val="DefaultParagraphFont"/>
    <w:uiPriority w:val="99"/>
    <w:semiHidden/>
    <w:unhideWhenUsed/>
    <w:rsid w:val="00083F65"/>
    <w:rPr>
      <w:color w:val="605E5C"/>
      <w:shd w:val="clear" w:color="auto" w:fill="E1DFDD"/>
    </w:rPr>
  </w:style>
  <w:style w:type="character" w:styleId="FollowedHyperlink">
    <w:name w:val="FollowedHyperlink"/>
    <w:basedOn w:val="DefaultParagraphFont"/>
    <w:uiPriority w:val="99"/>
    <w:semiHidden/>
    <w:unhideWhenUsed/>
    <w:rsid w:val="00083F65"/>
    <w:rPr>
      <w:color w:val="96607D" w:themeColor="followedHyperlink"/>
      <w:u w:val="single"/>
    </w:rPr>
  </w:style>
  <w:style w:type="paragraph" w:styleId="NormalWeb">
    <w:name w:val="Normal (Web)"/>
    <w:basedOn w:val="Normal"/>
    <w:uiPriority w:val="99"/>
    <w:semiHidden/>
    <w:unhideWhenUsed/>
    <w:rsid w:val="003806D7"/>
    <w:pPr>
      <w:spacing w:before="100" w:beforeAutospacing="1" w:after="100" w:afterAutospacing="1" w:line="240" w:lineRule="auto"/>
    </w:pPr>
    <w:rPr>
      <w:rFonts w:ascii="Times New Roman" w:hAnsi="Times New Roman" w:cs="Times New Roman"/>
      <w:kern w:val="0"/>
      <w:lang w:eastAsia="en-IN"/>
      <w14:ligatures w14:val="none"/>
    </w:rPr>
  </w:style>
  <w:style w:type="paragraph" w:styleId="HTMLPreformatted">
    <w:name w:val="HTML Preformatted"/>
    <w:basedOn w:val="Normal"/>
    <w:link w:val="HTMLPreformattedChar"/>
    <w:uiPriority w:val="99"/>
    <w:semiHidden/>
    <w:unhideWhenUsed/>
    <w:rsid w:val="0038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806D7"/>
    <w:rPr>
      <w:rFonts w:ascii="Courier New" w:hAnsi="Courier New" w:cs="Courier New"/>
      <w:kern w:val="0"/>
      <w:sz w:val="20"/>
      <w:szCs w:val="20"/>
      <w:lang w:eastAsia="en-IN"/>
      <w14:ligatures w14:val="none"/>
    </w:rPr>
  </w:style>
  <w:style w:type="character" w:styleId="HTMLCode">
    <w:name w:val="HTML Code"/>
    <w:basedOn w:val="DefaultParagraphFont"/>
    <w:uiPriority w:val="99"/>
    <w:semiHidden/>
    <w:unhideWhenUsed/>
    <w:rsid w:val="003806D7"/>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418428">
      <w:bodyDiv w:val="1"/>
      <w:marLeft w:val="0"/>
      <w:marRight w:val="0"/>
      <w:marTop w:val="0"/>
      <w:marBottom w:val="0"/>
      <w:divBdr>
        <w:top w:val="none" w:sz="0" w:space="0" w:color="auto"/>
        <w:left w:val="none" w:sz="0" w:space="0" w:color="auto"/>
        <w:bottom w:val="none" w:sz="0" w:space="0" w:color="auto"/>
        <w:right w:val="none" w:sz="0" w:space="0" w:color="auto"/>
      </w:divBdr>
    </w:div>
    <w:div w:id="170339533">
      <w:bodyDiv w:val="1"/>
      <w:marLeft w:val="0"/>
      <w:marRight w:val="0"/>
      <w:marTop w:val="0"/>
      <w:marBottom w:val="0"/>
      <w:divBdr>
        <w:top w:val="none" w:sz="0" w:space="0" w:color="auto"/>
        <w:left w:val="none" w:sz="0" w:space="0" w:color="auto"/>
        <w:bottom w:val="none" w:sz="0" w:space="0" w:color="auto"/>
        <w:right w:val="none" w:sz="0" w:space="0" w:color="auto"/>
      </w:divBdr>
      <w:divsChild>
        <w:div w:id="1638220668">
          <w:marLeft w:val="0"/>
          <w:marRight w:val="0"/>
          <w:marTop w:val="0"/>
          <w:marBottom w:val="0"/>
          <w:divBdr>
            <w:top w:val="none" w:sz="0" w:space="0" w:color="auto"/>
            <w:left w:val="none" w:sz="0" w:space="0" w:color="auto"/>
            <w:bottom w:val="none" w:sz="0" w:space="0" w:color="auto"/>
            <w:right w:val="none" w:sz="0" w:space="0" w:color="auto"/>
          </w:divBdr>
          <w:divsChild>
            <w:div w:id="192765474">
              <w:marLeft w:val="0"/>
              <w:marRight w:val="0"/>
              <w:marTop w:val="0"/>
              <w:marBottom w:val="0"/>
              <w:divBdr>
                <w:top w:val="none" w:sz="0" w:space="0" w:color="auto"/>
                <w:left w:val="none" w:sz="0" w:space="0" w:color="auto"/>
                <w:bottom w:val="none" w:sz="0" w:space="0" w:color="auto"/>
                <w:right w:val="none" w:sz="0" w:space="0" w:color="auto"/>
              </w:divBdr>
            </w:div>
            <w:div w:id="1491557905">
              <w:marLeft w:val="0"/>
              <w:marRight w:val="0"/>
              <w:marTop w:val="0"/>
              <w:marBottom w:val="0"/>
              <w:divBdr>
                <w:top w:val="none" w:sz="0" w:space="0" w:color="auto"/>
                <w:left w:val="none" w:sz="0" w:space="0" w:color="auto"/>
                <w:bottom w:val="none" w:sz="0" w:space="0" w:color="auto"/>
                <w:right w:val="none" w:sz="0" w:space="0" w:color="auto"/>
              </w:divBdr>
            </w:div>
            <w:div w:id="15441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6100">
      <w:bodyDiv w:val="1"/>
      <w:marLeft w:val="0"/>
      <w:marRight w:val="0"/>
      <w:marTop w:val="0"/>
      <w:marBottom w:val="0"/>
      <w:divBdr>
        <w:top w:val="none" w:sz="0" w:space="0" w:color="auto"/>
        <w:left w:val="none" w:sz="0" w:space="0" w:color="auto"/>
        <w:bottom w:val="none" w:sz="0" w:space="0" w:color="auto"/>
        <w:right w:val="none" w:sz="0" w:space="0" w:color="auto"/>
      </w:divBdr>
      <w:divsChild>
        <w:div w:id="931358107">
          <w:marLeft w:val="0"/>
          <w:marRight w:val="0"/>
          <w:marTop w:val="0"/>
          <w:marBottom w:val="0"/>
          <w:divBdr>
            <w:top w:val="none" w:sz="0" w:space="0" w:color="auto"/>
            <w:left w:val="none" w:sz="0" w:space="0" w:color="auto"/>
            <w:bottom w:val="none" w:sz="0" w:space="0" w:color="auto"/>
            <w:right w:val="none" w:sz="0" w:space="0" w:color="auto"/>
          </w:divBdr>
          <w:divsChild>
            <w:div w:id="6605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4468">
      <w:bodyDiv w:val="1"/>
      <w:marLeft w:val="0"/>
      <w:marRight w:val="0"/>
      <w:marTop w:val="0"/>
      <w:marBottom w:val="0"/>
      <w:divBdr>
        <w:top w:val="none" w:sz="0" w:space="0" w:color="auto"/>
        <w:left w:val="none" w:sz="0" w:space="0" w:color="auto"/>
        <w:bottom w:val="none" w:sz="0" w:space="0" w:color="auto"/>
        <w:right w:val="none" w:sz="0" w:space="0" w:color="auto"/>
      </w:divBdr>
      <w:divsChild>
        <w:div w:id="208080050">
          <w:marLeft w:val="0"/>
          <w:marRight w:val="0"/>
          <w:marTop w:val="0"/>
          <w:marBottom w:val="0"/>
          <w:divBdr>
            <w:top w:val="none" w:sz="0" w:space="0" w:color="auto"/>
            <w:left w:val="none" w:sz="0" w:space="0" w:color="auto"/>
            <w:bottom w:val="none" w:sz="0" w:space="0" w:color="auto"/>
            <w:right w:val="none" w:sz="0" w:space="0" w:color="auto"/>
          </w:divBdr>
          <w:divsChild>
            <w:div w:id="718014516">
              <w:marLeft w:val="0"/>
              <w:marRight w:val="0"/>
              <w:marTop w:val="0"/>
              <w:marBottom w:val="0"/>
              <w:divBdr>
                <w:top w:val="none" w:sz="0" w:space="0" w:color="auto"/>
                <w:left w:val="none" w:sz="0" w:space="0" w:color="auto"/>
                <w:bottom w:val="none" w:sz="0" w:space="0" w:color="auto"/>
                <w:right w:val="none" w:sz="0" w:space="0" w:color="auto"/>
              </w:divBdr>
            </w:div>
            <w:div w:id="1047027786">
              <w:marLeft w:val="0"/>
              <w:marRight w:val="0"/>
              <w:marTop w:val="0"/>
              <w:marBottom w:val="0"/>
              <w:divBdr>
                <w:top w:val="none" w:sz="0" w:space="0" w:color="auto"/>
                <w:left w:val="none" w:sz="0" w:space="0" w:color="auto"/>
                <w:bottom w:val="none" w:sz="0" w:space="0" w:color="auto"/>
                <w:right w:val="none" w:sz="0" w:space="0" w:color="auto"/>
              </w:divBdr>
            </w:div>
            <w:div w:id="481702935">
              <w:marLeft w:val="0"/>
              <w:marRight w:val="0"/>
              <w:marTop w:val="0"/>
              <w:marBottom w:val="0"/>
              <w:divBdr>
                <w:top w:val="none" w:sz="0" w:space="0" w:color="auto"/>
                <w:left w:val="none" w:sz="0" w:space="0" w:color="auto"/>
                <w:bottom w:val="none" w:sz="0" w:space="0" w:color="auto"/>
                <w:right w:val="none" w:sz="0" w:space="0" w:color="auto"/>
              </w:divBdr>
            </w:div>
            <w:div w:id="1800032762">
              <w:marLeft w:val="0"/>
              <w:marRight w:val="0"/>
              <w:marTop w:val="0"/>
              <w:marBottom w:val="0"/>
              <w:divBdr>
                <w:top w:val="none" w:sz="0" w:space="0" w:color="auto"/>
                <w:left w:val="none" w:sz="0" w:space="0" w:color="auto"/>
                <w:bottom w:val="none" w:sz="0" w:space="0" w:color="auto"/>
                <w:right w:val="none" w:sz="0" w:space="0" w:color="auto"/>
              </w:divBdr>
            </w:div>
            <w:div w:id="203180443">
              <w:marLeft w:val="0"/>
              <w:marRight w:val="0"/>
              <w:marTop w:val="0"/>
              <w:marBottom w:val="0"/>
              <w:divBdr>
                <w:top w:val="none" w:sz="0" w:space="0" w:color="auto"/>
                <w:left w:val="none" w:sz="0" w:space="0" w:color="auto"/>
                <w:bottom w:val="none" w:sz="0" w:space="0" w:color="auto"/>
                <w:right w:val="none" w:sz="0" w:space="0" w:color="auto"/>
              </w:divBdr>
            </w:div>
            <w:div w:id="1681882704">
              <w:marLeft w:val="0"/>
              <w:marRight w:val="0"/>
              <w:marTop w:val="0"/>
              <w:marBottom w:val="0"/>
              <w:divBdr>
                <w:top w:val="none" w:sz="0" w:space="0" w:color="auto"/>
                <w:left w:val="none" w:sz="0" w:space="0" w:color="auto"/>
                <w:bottom w:val="none" w:sz="0" w:space="0" w:color="auto"/>
                <w:right w:val="none" w:sz="0" w:space="0" w:color="auto"/>
              </w:divBdr>
            </w:div>
            <w:div w:id="15802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62328">
      <w:bodyDiv w:val="1"/>
      <w:marLeft w:val="0"/>
      <w:marRight w:val="0"/>
      <w:marTop w:val="0"/>
      <w:marBottom w:val="0"/>
      <w:divBdr>
        <w:top w:val="none" w:sz="0" w:space="0" w:color="auto"/>
        <w:left w:val="none" w:sz="0" w:space="0" w:color="auto"/>
        <w:bottom w:val="none" w:sz="0" w:space="0" w:color="auto"/>
        <w:right w:val="none" w:sz="0" w:space="0" w:color="auto"/>
      </w:divBdr>
    </w:div>
    <w:div w:id="603805113">
      <w:bodyDiv w:val="1"/>
      <w:marLeft w:val="0"/>
      <w:marRight w:val="0"/>
      <w:marTop w:val="0"/>
      <w:marBottom w:val="0"/>
      <w:divBdr>
        <w:top w:val="none" w:sz="0" w:space="0" w:color="auto"/>
        <w:left w:val="none" w:sz="0" w:space="0" w:color="auto"/>
        <w:bottom w:val="none" w:sz="0" w:space="0" w:color="auto"/>
        <w:right w:val="none" w:sz="0" w:space="0" w:color="auto"/>
      </w:divBdr>
    </w:div>
    <w:div w:id="720638124">
      <w:bodyDiv w:val="1"/>
      <w:marLeft w:val="0"/>
      <w:marRight w:val="0"/>
      <w:marTop w:val="0"/>
      <w:marBottom w:val="0"/>
      <w:divBdr>
        <w:top w:val="none" w:sz="0" w:space="0" w:color="auto"/>
        <w:left w:val="none" w:sz="0" w:space="0" w:color="auto"/>
        <w:bottom w:val="none" w:sz="0" w:space="0" w:color="auto"/>
        <w:right w:val="none" w:sz="0" w:space="0" w:color="auto"/>
      </w:divBdr>
      <w:divsChild>
        <w:div w:id="1982692719">
          <w:marLeft w:val="0"/>
          <w:marRight w:val="0"/>
          <w:marTop w:val="0"/>
          <w:marBottom w:val="0"/>
          <w:divBdr>
            <w:top w:val="none" w:sz="0" w:space="0" w:color="auto"/>
            <w:left w:val="none" w:sz="0" w:space="0" w:color="auto"/>
            <w:bottom w:val="none" w:sz="0" w:space="0" w:color="auto"/>
            <w:right w:val="none" w:sz="0" w:space="0" w:color="auto"/>
          </w:divBdr>
          <w:divsChild>
            <w:div w:id="1993558860">
              <w:marLeft w:val="0"/>
              <w:marRight w:val="0"/>
              <w:marTop w:val="0"/>
              <w:marBottom w:val="0"/>
              <w:divBdr>
                <w:top w:val="none" w:sz="0" w:space="0" w:color="auto"/>
                <w:left w:val="none" w:sz="0" w:space="0" w:color="auto"/>
                <w:bottom w:val="none" w:sz="0" w:space="0" w:color="auto"/>
                <w:right w:val="none" w:sz="0" w:space="0" w:color="auto"/>
              </w:divBdr>
            </w:div>
            <w:div w:id="123812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5723">
      <w:bodyDiv w:val="1"/>
      <w:marLeft w:val="0"/>
      <w:marRight w:val="0"/>
      <w:marTop w:val="0"/>
      <w:marBottom w:val="0"/>
      <w:divBdr>
        <w:top w:val="none" w:sz="0" w:space="0" w:color="auto"/>
        <w:left w:val="none" w:sz="0" w:space="0" w:color="auto"/>
        <w:bottom w:val="none" w:sz="0" w:space="0" w:color="auto"/>
        <w:right w:val="none" w:sz="0" w:space="0" w:color="auto"/>
      </w:divBdr>
      <w:divsChild>
        <w:div w:id="1716157230">
          <w:marLeft w:val="0"/>
          <w:marRight w:val="0"/>
          <w:marTop w:val="0"/>
          <w:marBottom w:val="0"/>
          <w:divBdr>
            <w:top w:val="none" w:sz="0" w:space="0" w:color="auto"/>
            <w:left w:val="none" w:sz="0" w:space="0" w:color="auto"/>
            <w:bottom w:val="none" w:sz="0" w:space="0" w:color="auto"/>
            <w:right w:val="none" w:sz="0" w:space="0" w:color="auto"/>
          </w:divBdr>
          <w:divsChild>
            <w:div w:id="15909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77282">
      <w:bodyDiv w:val="1"/>
      <w:marLeft w:val="0"/>
      <w:marRight w:val="0"/>
      <w:marTop w:val="0"/>
      <w:marBottom w:val="0"/>
      <w:divBdr>
        <w:top w:val="none" w:sz="0" w:space="0" w:color="auto"/>
        <w:left w:val="none" w:sz="0" w:space="0" w:color="auto"/>
        <w:bottom w:val="none" w:sz="0" w:space="0" w:color="auto"/>
        <w:right w:val="none" w:sz="0" w:space="0" w:color="auto"/>
      </w:divBdr>
    </w:div>
    <w:div w:id="801732927">
      <w:bodyDiv w:val="1"/>
      <w:marLeft w:val="0"/>
      <w:marRight w:val="0"/>
      <w:marTop w:val="0"/>
      <w:marBottom w:val="0"/>
      <w:divBdr>
        <w:top w:val="none" w:sz="0" w:space="0" w:color="auto"/>
        <w:left w:val="none" w:sz="0" w:space="0" w:color="auto"/>
        <w:bottom w:val="none" w:sz="0" w:space="0" w:color="auto"/>
        <w:right w:val="none" w:sz="0" w:space="0" w:color="auto"/>
      </w:divBdr>
    </w:div>
    <w:div w:id="875628226">
      <w:bodyDiv w:val="1"/>
      <w:marLeft w:val="0"/>
      <w:marRight w:val="0"/>
      <w:marTop w:val="0"/>
      <w:marBottom w:val="0"/>
      <w:divBdr>
        <w:top w:val="none" w:sz="0" w:space="0" w:color="auto"/>
        <w:left w:val="none" w:sz="0" w:space="0" w:color="auto"/>
        <w:bottom w:val="none" w:sz="0" w:space="0" w:color="auto"/>
        <w:right w:val="none" w:sz="0" w:space="0" w:color="auto"/>
      </w:divBdr>
    </w:div>
    <w:div w:id="903494804">
      <w:bodyDiv w:val="1"/>
      <w:marLeft w:val="0"/>
      <w:marRight w:val="0"/>
      <w:marTop w:val="0"/>
      <w:marBottom w:val="0"/>
      <w:divBdr>
        <w:top w:val="none" w:sz="0" w:space="0" w:color="auto"/>
        <w:left w:val="none" w:sz="0" w:space="0" w:color="auto"/>
        <w:bottom w:val="none" w:sz="0" w:space="0" w:color="auto"/>
        <w:right w:val="none" w:sz="0" w:space="0" w:color="auto"/>
      </w:divBdr>
      <w:divsChild>
        <w:div w:id="345325824">
          <w:marLeft w:val="0"/>
          <w:marRight w:val="0"/>
          <w:marTop w:val="0"/>
          <w:marBottom w:val="0"/>
          <w:divBdr>
            <w:top w:val="none" w:sz="0" w:space="0" w:color="auto"/>
            <w:left w:val="none" w:sz="0" w:space="0" w:color="auto"/>
            <w:bottom w:val="none" w:sz="0" w:space="0" w:color="auto"/>
            <w:right w:val="none" w:sz="0" w:space="0" w:color="auto"/>
          </w:divBdr>
          <w:divsChild>
            <w:div w:id="1246299547">
              <w:marLeft w:val="0"/>
              <w:marRight w:val="0"/>
              <w:marTop w:val="0"/>
              <w:marBottom w:val="0"/>
              <w:divBdr>
                <w:top w:val="none" w:sz="0" w:space="0" w:color="auto"/>
                <w:left w:val="none" w:sz="0" w:space="0" w:color="auto"/>
                <w:bottom w:val="none" w:sz="0" w:space="0" w:color="auto"/>
                <w:right w:val="none" w:sz="0" w:space="0" w:color="auto"/>
              </w:divBdr>
            </w:div>
            <w:div w:id="285740808">
              <w:marLeft w:val="0"/>
              <w:marRight w:val="0"/>
              <w:marTop w:val="0"/>
              <w:marBottom w:val="0"/>
              <w:divBdr>
                <w:top w:val="none" w:sz="0" w:space="0" w:color="auto"/>
                <w:left w:val="none" w:sz="0" w:space="0" w:color="auto"/>
                <w:bottom w:val="none" w:sz="0" w:space="0" w:color="auto"/>
                <w:right w:val="none" w:sz="0" w:space="0" w:color="auto"/>
              </w:divBdr>
            </w:div>
            <w:div w:id="6194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5603">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609702074">
      <w:bodyDiv w:val="1"/>
      <w:marLeft w:val="0"/>
      <w:marRight w:val="0"/>
      <w:marTop w:val="0"/>
      <w:marBottom w:val="0"/>
      <w:divBdr>
        <w:top w:val="none" w:sz="0" w:space="0" w:color="auto"/>
        <w:left w:val="none" w:sz="0" w:space="0" w:color="auto"/>
        <w:bottom w:val="none" w:sz="0" w:space="0" w:color="auto"/>
        <w:right w:val="none" w:sz="0" w:space="0" w:color="auto"/>
      </w:divBdr>
      <w:divsChild>
        <w:div w:id="648751423">
          <w:marLeft w:val="0"/>
          <w:marRight w:val="0"/>
          <w:marTop w:val="0"/>
          <w:marBottom w:val="0"/>
          <w:divBdr>
            <w:top w:val="none" w:sz="0" w:space="0" w:color="auto"/>
            <w:left w:val="none" w:sz="0" w:space="0" w:color="auto"/>
            <w:bottom w:val="none" w:sz="0" w:space="0" w:color="auto"/>
            <w:right w:val="none" w:sz="0" w:space="0" w:color="auto"/>
          </w:divBdr>
          <w:divsChild>
            <w:div w:id="2626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4809">
      <w:bodyDiv w:val="1"/>
      <w:marLeft w:val="0"/>
      <w:marRight w:val="0"/>
      <w:marTop w:val="0"/>
      <w:marBottom w:val="0"/>
      <w:divBdr>
        <w:top w:val="none" w:sz="0" w:space="0" w:color="auto"/>
        <w:left w:val="none" w:sz="0" w:space="0" w:color="auto"/>
        <w:bottom w:val="none" w:sz="0" w:space="0" w:color="auto"/>
        <w:right w:val="none" w:sz="0" w:space="0" w:color="auto"/>
      </w:divBdr>
    </w:div>
    <w:div w:id="1698919816">
      <w:bodyDiv w:val="1"/>
      <w:marLeft w:val="0"/>
      <w:marRight w:val="0"/>
      <w:marTop w:val="0"/>
      <w:marBottom w:val="0"/>
      <w:divBdr>
        <w:top w:val="none" w:sz="0" w:space="0" w:color="auto"/>
        <w:left w:val="none" w:sz="0" w:space="0" w:color="auto"/>
        <w:bottom w:val="none" w:sz="0" w:space="0" w:color="auto"/>
        <w:right w:val="none" w:sz="0" w:space="0" w:color="auto"/>
      </w:divBdr>
    </w:div>
    <w:div w:id="1857649567">
      <w:bodyDiv w:val="1"/>
      <w:marLeft w:val="0"/>
      <w:marRight w:val="0"/>
      <w:marTop w:val="0"/>
      <w:marBottom w:val="0"/>
      <w:divBdr>
        <w:top w:val="none" w:sz="0" w:space="0" w:color="auto"/>
        <w:left w:val="none" w:sz="0" w:space="0" w:color="auto"/>
        <w:bottom w:val="none" w:sz="0" w:space="0" w:color="auto"/>
        <w:right w:val="none" w:sz="0" w:space="0" w:color="auto"/>
      </w:divBdr>
      <w:divsChild>
        <w:div w:id="1799881511">
          <w:marLeft w:val="0"/>
          <w:marRight w:val="0"/>
          <w:marTop w:val="0"/>
          <w:marBottom w:val="0"/>
          <w:divBdr>
            <w:top w:val="none" w:sz="0" w:space="0" w:color="auto"/>
            <w:left w:val="none" w:sz="0" w:space="0" w:color="auto"/>
            <w:bottom w:val="none" w:sz="0" w:space="0" w:color="auto"/>
            <w:right w:val="none" w:sz="0" w:space="0" w:color="auto"/>
          </w:divBdr>
          <w:divsChild>
            <w:div w:id="1430925926">
              <w:marLeft w:val="0"/>
              <w:marRight w:val="0"/>
              <w:marTop w:val="0"/>
              <w:marBottom w:val="0"/>
              <w:divBdr>
                <w:top w:val="none" w:sz="0" w:space="0" w:color="auto"/>
                <w:left w:val="none" w:sz="0" w:space="0" w:color="auto"/>
                <w:bottom w:val="none" w:sz="0" w:space="0" w:color="auto"/>
                <w:right w:val="none" w:sz="0" w:space="0" w:color="auto"/>
              </w:divBdr>
            </w:div>
            <w:div w:id="229461733">
              <w:marLeft w:val="0"/>
              <w:marRight w:val="0"/>
              <w:marTop w:val="0"/>
              <w:marBottom w:val="0"/>
              <w:divBdr>
                <w:top w:val="none" w:sz="0" w:space="0" w:color="auto"/>
                <w:left w:val="none" w:sz="0" w:space="0" w:color="auto"/>
                <w:bottom w:val="none" w:sz="0" w:space="0" w:color="auto"/>
                <w:right w:val="none" w:sz="0" w:space="0" w:color="auto"/>
              </w:divBdr>
            </w:div>
            <w:div w:id="1492746055">
              <w:marLeft w:val="0"/>
              <w:marRight w:val="0"/>
              <w:marTop w:val="0"/>
              <w:marBottom w:val="0"/>
              <w:divBdr>
                <w:top w:val="none" w:sz="0" w:space="0" w:color="auto"/>
                <w:left w:val="none" w:sz="0" w:space="0" w:color="auto"/>
                <w:bottom w:val="none" w:sz="0" w:space="0" w:color="auto"/>
                <w:right w:val="none" w:sz="0" w:space="0" w:color="auto"/>
              </w:divBdr>
            </w:div>
            <w:div w:id="1832479211">
              <w:marLeft w:val="0"/>
              <w:marRight w:val="0"/>
              <w:marTop w:val="0"/>
              <w:marBottom w:val="0"/>
              <w:divBdr>
                <w:top w:val="none" w:sz="0" w:space="0" w:color="auto"/>
                <w:left w:val="none" w:sz="0" w:space="0" w:color="auto"/>
                <w:bottom w:val="none" w:sz="0" w:space="0" w:color="auto"/>
                <w:right w:val="none" w:sz="0" w:space="0" w:color="auto"/>
              </w:divBdr>
            </w:div>
            <w:div w:id="2065910007">
              <w:marLeft w:val="0"/>
              <w:marRight w:val="0"/>
              <w:marTop w:val="0"/>
              <w:marBottom w:val="0"/>
              <w:divBdr>
                <w:top w:val="none" w:sz="0" w:space="0" w:color="auto"/>
                <w:left w:val="none" w:sz="0" w:space="0" w:color="auto"/>
                <w:bottom w:val="none" w:sz="0" w:space="0" w:color="auto"/>
                <w:right w:val="none" w:sz="0" w:space="0" w:color="auto"/>
              </w:divBdr>
            </w:div>
            <w:div w:id="1543320237">
              <w:marLeft w:val="0"/>
              <w:marRight w:val="0"/>
              <w:marTop w:val="0"/>
              <w:marBottom w:val="0"/>
              <w:divBdr>
                <w:top w:val="none" w:sz="0" w:space="0" w:color="auto"/>
                <w:left w:val="none" w:sz="0" w:space="0" w:color="auto"/>
                <w:bottom w:val="none" w:sz="0" w:space="0" w:color="auto"/>
                <w:right w:val="none" w:sz="0" w:space="0" w:color="auto"/>
              </w:divBdr>
            </w:div>
            <w:div w:id="7099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2525">
      <w:bodyDiv w:val="1"/>
      <w:marLeft w:val="0"/>
      <w:marRight w:val="0"/>
      <w:marTop w:val="0"/>
      <w:marBottom w:val="0"/>
      <w:divBdr>
        <w:top w:val="none" w:sz="0" w:space="0" w:color="auto"/>
        <w:left w:val="none" w:sz="0" w:space="0" w:color="auto"/>
        <w:bottom w:val="none" w:sz="0" w:space="0" w:color="auto"/>
        <w:right w:val="none" w:sz="0" w:space="0" w:color="auto"/>
      </w:divBdr>
      <w:divsChild>
        <w:div w:id="168374035">
          <w:marLeft w:val="0"/>
          <w:marRight w:val="0"/>
          <w:marTop w:val="0"/>
          <w:marBottom w:val="0"/>
          <w:divBdr>
            <w:top w:val="none" w:sz="0" w:space="0" w:color="auto"/>
            <w:left w:val="none" w:sz="0" w:space="0" w:color="auto"/>
            <w:bottom w:val="none" w:sz="0" w:space="0" w:color="auto"/>
            <w:right w:val="none" w:sz="0" w:space="0" w:color="auto"/>
          </w:divBdr>
          <w:divsChild>
            <w:div w:id="84331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14150">
      <w:bodyDiv w:val="1"/>
      <w:marLeft w:val="0"/>
      <w:marRight w:val="0"/>
      <w:marTop w:val="0"/>
      <w:marBottom w:val="0"/>
      <w:divBdr>
        <w:top w:val="none" w:sz="0" w:space="0" w:color="auto"/>
        <w:left w:val="none" w:sz="0" w:space="0" w:color="auto"/>
        <w:bottom w:val="none" w:sz="0" w:space="0" w:color="auto"/>
        <w:right w:val="none" w:sz="0" w:space="0" w:color="auto"/>
      </w:divBdr>
    </w:div>
    <w:div w:id="2052608673">
      <w:bodyDiv w:val="1"/>
      <w:marLeft w:val="0"/>
      <w:marRight w:val="0"/>
      <w:marTop w:val="0"/>
      <w:marBottom w:val="0"/>
      <w:divBdr>
        <w:top w:val="none" w:sz="0" w:space="0" w:color="auto"/>
        <w:left w:val="none" w:sz="0" w:space="0" w:color="auto"/>
        <w:bottom w:val="none" w:sz="0" w:space="0" w:color="auto"/>
        <w:right w:val="none" w:sz="0" w:space="0" w:color="auto"/>
      </w:divBdr>
      <w:divsChild>
        <w:div w:id="343554218">
          <w:marLeft w:val="0"/>
          <w:marRight w:val="0"/>
          <w:marTop w:val="0"/>
          <w:marBottom w:val="0"/>
          <w:divBdr>
            <w:top w:val="none" w:sz="0" w:space="0" w:color="auto"/>
            <w:left w:val="none" w:sz="0" w:space="0" w:color="auto"/>
            <w:bottom w:val="none" w:sz="0" w:space="0" w:color="auto"/>
            <w:right w:val="none" w:sz="0" w:space="0" w:color="auto"/>
          </w:divBdr>
          <w:divsChild>
            <w:div w:id="72897905">
              <w:marLeft w:val="0"/>
              <w:marRight w:val="0"/>
              <w:marTop w:val="0"/>
              <w:marBottom w:val="0"/>
              <w:divBdr>
                <w:top w:val="none" w:sz="0" w:space="0" w:color="auto"/>
                <w:left w:val="none" w:sz="0" w:space="0" w:color="auto"/>
                <w:bottom w:val="none" w:sz="0" w:space="0" w:color="auto"/>
                <w:right w:val="none" w:sz="0" w:space="0" w:color="auto"/>
              </w:divBdr>
            </w:div>
            <w:div w:id="168632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hfleitas/frigatebird/blob/main/api/DAFMigration.py" TargetMode="External"/><Relationship Id="rId5" Type="http://schemas.openxmlformats.org/officeDocument/2006/relationships/image" Target="media/image1.png"/><Relationship Id="rId10" Type="http://schemas.openxmlformats.org/officeDocument/2006/relationships/hyperlink" Target="https://github.com/hfleitas/frigatebird/blob/main/kql/TVMExportConfigInsert.kql" TargetMode="External"/><Relationship Id="rId4" Type="http://schemas.openxmlformats.org/officeDocument/2006/relationships/webSettings" Target="webSettings.xml"/><Relationship Id="rId9" Type="http://schemas.openxmlformats.org/officeDocument/2006/relationships/hyperlink" Target="https://github.com/hfleitas/frigatebird/blob/main/kql/TVMExportConfig.k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599</TotalTime>
  <Pages>9</Pages>
  <Words>1330</Words>
  <Characters>8025</Characters>
  <Application>Microsoft Office Word</Application>
  <DocSecurity>0</DocSecurity>
  <Lines>229</Lines>
  <Paragraphs>179</Paragraphs>
  <ScaleCrop>false</ScaleCrop>
  <Company/>
  <LinksUpToDate>false</LinksUpToDate>
  <CharactersWithSpaces>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Kumar (International Supplier)</dc:creator>
  <cp:keywords/>
  <dc:description/>
  <cp:lastModifiedBy>Ajit Kumar (International Supplier)</cp:lastModifiedBy>
  <cp:revision>1030</cp:revision>
  <dcterms:created xsi:type="dcterms:W3CDTF">2025-05-26T06:30:00Z</dcterms:created>
  <dcterms:modified xsi:type="dcterms:W3CDTF">2025-08-21T06:05:00Z</dcterms:modified>
</cp:coreProperties>
</file>