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9E7" w:rsidRDefault="00006151" w:rsidP="00006151">
      <w:pPr>
        <w:pStyle w:val="Title"/>
      </w:pPr>
      <w:r>
        <w:t>ContextConfig C# Library</w:t>
      </w:r>
    </w:p>
    <w:p w:rsidR="00E006AC" w:rsidRDefault="00006151" w:rsidP="00E006AC">
      <w:r w:rsidRPr="00006151">
        <w:t xml:space="preserve">This </w:t>
      </w:r>
      <w:r w:rsidR="00922CD8">
        <w:t xml:space="preserve">C# </w:t>
      </w:r>
      <w:r w:rsidRPr="00006151">
        <w:t xml:space="preserve">library allows you to set configuration values dependent upon which web server environment the code is currently running. Environments are defined using the hostname (url) </w:t>
      </w:r>
      <w:r w:rsidR="00A43335">
        <w:t>from which</w:t>
      </w:r>
      <w:r w:rsidRPr="00006151">
        <w:t xml:space="preserve"> the page is operating</w:t>
      </w:r>
      <w:r w:rsidR="00922CD8">
        <w:t xml:space="preserve"> </w:t>
      </w:r>
      <w:r w:rsidR="00922CD8" w:rsidRPr="00922CD8">
        <w:t>using a basic XML config file.</w:t>
      </w:r>
      <w:r w:rsidRPr="00006151">
        <w:t xml:space="preserve"> Multiple </w:t>
      </w:r>
      <w:r w:rsidR="003F3C35" w:rsidRPr="00006151">
        <w:t>hostname</w:t>
      </w:r>
      <w:r w:rsidR="003F3C35">
        <w:t>s</w:t>
      </w:r>
      <w:r w:rsidR="003F3C35" w:rsidRPr="00006151">
        <w:t xml:space="preserve"> </w:t>
      </w:r>
      <w:r w:rsidR="00A43335">
        <w:t>can be set for each environment. You can also add</w:t>
      </w:r>
      <w:r w:rsidRPr="00006151">
        <w:t xml:space="preserve"> an optional "catch-all" </w:t>
      </w:r>
      <w:r w:rsidR="00A43335">
        <w:t>w</w:t>
      </w:r>
      <w:bookmarkStart w:id="0" w:name="_GoBack"/>
      <w:bookmarkEnd w:id="0"/>
      <w:r w:rsidR="00A43335">
        <w:t xml:space="preserve">ildcard domain </w:t>
      </w:r>
      <w:r w:rsidRPr="00006151">
        <w:t>indicating wh</w:t>
      </w:r>
      <w:r w:rsidR="00A43335">
        <w:t>ich</w:t>
      </w:r>
      <w:r w:rsidRPr="00006151">
        <w:t xml:space="preserve"> environment should be assumed if t</w:t>
      </w:r>
      <w:r w:rsidR="003F3C35">
        <w:t>he current domain doesn't match any that have been predefined.</w:t>
      </w:r>
    </w:p>
    <w:sdt>
      <w:sdtPr>
        <w:rPr>
          <w:rFonts w:asciiTheme="minorHAnsi" w:eastAsiaTheme="minorHAnsi" w:hAnsiTheme="minorHAnsi" w:cstheme="minorBidi"/>
          <w:b w:val="0"/>
          <w:bCs w:val="0"/>
          <w:color w:val="auto"/>
          <w:sz w:val="22"/>
          <w:szCs w:val="22"/>
          <w:lang w:eastAsia="en-US"/>
        </w:rPr>
        <w:id w:val="-1043675382"/>
        <w:docPartObj>
          <w:docPartGallery w:val="Table of Contents"/>
          <w:docPartUnique/>
        </w:docPartObj>
      </w:sdtPr>
      <w:sdtEndPr>
        <w:rPr>
          <w:noProof/>
        </w:rPr>
      </w:sdtEndPr>
      <w:sdtContent>
        <w:p w:rsidR="00E006AC" w:rsidRDefault="00E006AC" w:rsidP="00993DFA">
          <w:pPr>
            <w:pStyle w:val="TOCHeading"/>
          </w:pPr>
          <w:r>
            <w:t>Contents</w:t>
          </w:r>
        </w:p>
        <w:p w:rsidR="00D87625" w:rsidRDefault="00662E69">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392164245" w:history="1">
            <w:r w:rsidR="00D87625" w:rsidRPr="00784C5B">
              <w:rPr>
                <w:rStyle w:val="Hyperlink"/>
                <w:noProof/>
              </w:rPr>
              <w:t>Getting Started</w:t>
            </w:r>
            <w:r w:rsidR="00D87625">
              <w:rPr>
                <w:noProof/>
                <w:webHidden/>
              </w:rPr>
              <w:tab/>
            </w:r>
            <w:r w:rsidR="00D87625">
              <w:rPr>
                <w:noProof/>
                <w:webHidden/>
              </w:rPr>
              <w:fldChar w:fldCharType="begin"/>
            </w:r>
            <w:r w:rsidR="00D87625">
              <w:rPr>
                <w:noProof/>
                <w:webHidden/>
              </w:rPr>
              <w:instrText xml:space="preserve"> PAGEREF _Toc392164245 \h </w:instrText>
            </w:r>
            <w:r w:rsidR="00D87625">
              <w:rPr>
                <w:noProof/>
                <w:webHidden/>
              </w:rPr>
            </w:r>
            <w:r w:rsidR="00D87625">
              <w:rPr>
                <w:noProof/>
                <w:webHidden/>
              </w:rPr>
              <w:fldChar w:fldCharType="separate"/>
            </w:r>
            <w:r w:rsidR="00307821">
              <w:rPr>
                <w:noProof/>
                <w:webHidden/>
              </w:rPr>
              <w:t>1</w:t>
            </w:r>
            <w:r w:rsidR="00D87625">
              <w:rPr>
                <w:noProof/>
                <w:webHidden/>
              </w:rPr>
              <w:fldChar w:fldCharType="end"/>
            </w:r>
          </w:hyperlink>
        </w:p>
        <w:p w:rsidR="00D87625" w:rsidRDefault="00D87625">
          <w:pPr>
            <w:pStyle w:val="TOC1"/>
            <w:tabs>
              <w:tab w:val="right" w:leader="dot" w:pos="9350"/>
            </w:tabs>
            <w:rPr>
              <w:rFonts w:eastAsiaTheme="minorEastAsia"/>
              <w:noProof/>
            </w:rPr>
          </w:pPr>
          <w:hyperlink w:anchor="_Toc392164246" w:history="1">
            <w:r w:rsidRPr="00784C5B">
              <w:rPr>
                <w:rStyle w:val="Hyperlink"/>
                <w:noProof/>
              </w:rPr>
              <w:t>Configuration</w:t>
            </w:r>
            <w:r>
              <w:rPr>
                <w:noProof/>
                <w:webHidden/>
              </w:rPr>
              <w:tab/>
            </w:r>
            <w:r>
              <w:rPr>
                <w:noProof/>
                <w:webHidden/>
              </w:rPr>
              <w:fldChar w:fldCharType="begin"/>
            </w:r>
            <w:r>
              <w:rPr>
                <w:noProof/>
                <w:webHidden/>
              </w:rPr>
              <w:instrText xml:space="preserve"> PAGEREF _Toc392164246 \h </w:instrText>
            </w:r>
            <w:r>
              <w:rPr>
                <w:noProof/>
                <w:webHidden/>
              </w:rPr>
            </w:r>
            <w:r>
              <w:rPr>
                <w:noProof/>
                <w:webHidden/>
              </w:rPr>
              <w:fldChar w:fldCharType="separate"/>
            </w:r>
            <w:r w:rsidR="00307821">
              <w:rPr>
                <w:noProof/>
                <w:webHidden/>
              </w:rPr>
              <w:t>2</w:t>
            </w:r>
            <w:r>
              <w:rPr>
                <w:noProof/>
                <w:webHidden/>
              </w:rPr>
              <w:fldChar w:fldCharType="end"/>
            </w:r>
          </w:hyperlink>
        </w:p>
        <w:p w:rsidR="00D87625" w:rsidRDefault="00D87625">
          <w:pPr>
            <w:pStyle w:val="TOC1"/>
            <w:tabs>
              <w:tab w:val="right" w:leader="dot" w:pos="9350"/>
            </w:tabs>
            <w:rPr>
              <w:rFonts w:eastAsiaTheme="minorEastAsia"/>
              <w:noProof/>
            </w:rPr>
          </w:pPr>
          <w:hyperlink w:anchor="_Toc392164247" w:history="1">
            <w:r w:rsidRPr="00784C5B">
              <w:rPr>
                <w:rStyle w:val="Hyperlink"/>
                <w:noProof/>
              </w:rPr>
              <w:t>Code Usage</w:t>
            </w:r>
            <w:r>
              <w:rPr>
                <w:noProof/>
                <w:webHidden/>
              </w:rPr>
              <w:tab/>
            </w:r>
            <w:r>
              <w:rPr>
                <w:noProof/>
                <w:webHidden/>
              </w:rPr>
              <w:fldChar w:fldCharType="begin"/>
            </w:r>
            <w:r>
              <w:rPr>
                <w:noProof/>
                <w:webHidden/>
              </w:rPr>
              <w:instrText xml:space="preserve"> PAGEREF _Toc392164247 \h </w:instrText>
            </w:r>
            <w:r>
              <w:rPr>
                <w:noProof/>
                <w:webHidden/>
              </w:rPr>
            </w:r>
            <w:r>
              <w:rPr>
                <w:noProof/>
                <w:webHidden/>
              </w:rPr>
              <w:fldChar w:fldCharType="separate"/>
            </w:r>
            <w:r w:rsidR="00307821">
              <w:rPr>
                <w:noProof/>
                <w:webHidden/>
              </w:rPr>
              <w:t>3</w:t>
            </w:r>
            <w:r>
              <w:rPr>
                <w:noProof/>
                <w:webHidden/>
              </w:rPr>
              <w:fldChar w:fldCharType="end"/>
            </w:r>
          </w:hyperlink>
        </w:p>
        <w:p w:rsidR="00D87625" w:rsidRDefault="00D87625">
          <w:pPr>
            <w:pStyle w:val="TOC2"/>
            <w:tabs>
              <w:tab w:val="right" w:leader="dot" w:pos="9350"/>
            </w:tabs>
            <w:rPr>
              <w:rFonts w:eastAsiaTheme="minorEastAsia"/>
              <w:noProof/>
            </w:rPr>
          </w:pPr>
          <w:hyperlink w:anchor="_Toc392164248" w:history="1">
            <w:r w:rsidRPr="00784C5B">
              <w:rPr>
                <w:rStyle w:val="Hyperlink"/>
                <w:noProof/>
              </w:rPr>
              <w:t>Examples</w:t>
            </w:r>
            <w:r>
              <w:rPr>
                <w:noProof/>
                <w:webHidden/>
              </w:rPr>
              <w:tab/>
            </w:r>
            <w:r>
              <w:rPr>
                <w:noProof/>
                <w:webHidden/>
              </w:rPr>
              <w:fldChar w:fldCharType="begin"/>
            </w:r>
            <w:r>
              <w:rPr>
                <w:noProof/>
                <w:webHidden/>
              </w:rPr>
              <w:instrText xml:space="preserve"> PAGEREF _Toc392164248 \h </w:instrText>
            </w:r>
            <w:r>
              <w:rPr>
                <w:noProof/>
                <w:webHidden/>
              </w:rPr>
            </w:r>
            <w:r>
              <w:rPr>
                <w:noProof/>
                <w:webHidden/>
              </w:rPr>
              <w:fldChar w:fldCharType="separate"/>
            </w:r>
            <w:r w:rsidR="00307821">
              <w:rPr>
                <w:noProof/>
                <w:webHidden/>
              </w:rPr>
              <w:t>3</w:t>
            </w:r>
            <w:r>
              <w:rPr>
                <w:noProof/>
                <w:webHidden/>
              </w:rPr>
              <w:fldChar w:fldCharType="end"/>
            </w:r>
          </w:hyperlink>
        </w:p>
        <w:p w:rsidR="00D87625" w:rsidRDefault="00D87625">
          <w:pPr>
            <w:pStyle w:val="TOC2"/>
            <w:tabs>
              <w:tab w:val="right" w:leader="dot" w:pos="9350"/>
            </w:tabs>
            <w:rPr>
              <w:rFonts w:eastAsiaTheme="minorEastAsia"/>
              <w:noProof/>
            </w:rPr>
          </w:pPr>
          <w:hyperlink w:anchor="_Toc392164249" w:history="1">
            <w:r w:rsidRPr="00784C5B">
              <w:rPr>
                <w:rStyle w:val="Hyperlink"/>
                <w:noProof/>
              </w:rPr>
              <w:t>Use Cases</w:t>
            </w:r>
            <w:r>
              <w:rPr>
                <w:noProof/>
                <w:webHidden/>
              </w:rPr>
              <w:tab/>
            </w:r>
            <w:r>
              <w:rPr>
                <w:noProof/>
                <w:webHidden/>
              </w:rPr>
              <w:fldChar w:fldCharType="begin"/>
            </w:r>
            <w:r>
              <w:rPr>
                <w:noProof/>
                <w:webHidden/>
              </w:rPr>
              <w:instrText xml:space="preserve"> PAGEREF _Toc392164249 \h </w:instrText>
            </w:r>
            <w:r>
              <w:rPr>
                <w:noProof/>
                <w:webHidden/>
              </w:rPr>
            </w:r>
            <w:r>
              <w:rPr>
                <w:noProof/>
                <w:webHidden/>
              </w:rPr>
              <w:fldChar w:fldCharType="separate"/>
            </w:r>
            <w:r w:rsidR="00307821">
              <w:rPr>
                <w:noProof/>
                <w:webHidden/>
              </w:rPr>
              <w:t>4</w:t>
            </w:r>
            <w:r>
              <w:rPr>
                <w:noProof/>
                <w:webHidden/>
              </w:rPr>
              <w:fldChar w:fldCharType="end"/>
            </w:r>
          </w:hyperlink>
        </w:p>
        <w:p w:rsidR="00D87625" w:rsidRDefault="00D87625">
          <w:pPr>
            <w:pStyle w:val="TOC1"/>
            <w:tabs>
              <w:tab w:val="right" w:leader="dot" w:pos="9350"/>
            </w:tabs>
            <w:rPr>
              <w:rFonts w:eastAsiaTheme="minorEastAsia"/>
              <w:noProof/>
            </w:rPr>
          </w:pPr>
          <w:hyperlink w:anchor="_Toc392164250" w:history="1">
            <w:r w:rsidRPr="00784C5B">
              <w:rPr>
                <w:rStyle w:val="Hyperlink"/>
                <w:noProof/>
              </w:rPr>
              <w:t>API Reference</w:t>
            </w:r>
            <w:r>
              <w:rPr>
                <w:noProof/>
                <w:webHidden/>
              </w:rPr>
              <w:tab/>
            </w:r>
            <w:r>
              <w:rPr>
                <w:noProof/>
                <w:webHidden/>
              </w:rPr>
              <w:fldChar w:fldCharType="begin"/>
            </w:r>
            <w:r>
              <w:rPr>
                <w:noProof/>
                <w:webHidden/>
              </w:rPr>
              <w:instrText xml:space="preserve"> PAGEREF _Toc392164250 \h </w:instrText>
            </w:r>
            <w:r>
              <w:rPr>
                <w:noProof/>
                <w:webHidden/>
              </w:rPr>
            </w:r>
            <w:r>
              <w:rPr>
                <w:noProof/>
                <w:webHidden/>
              </w:rPr>
              <w:fldChar w:fldCharType="separate"/>
            </w:r>
            <w:r w:rsidR="00307821">
              <w:rPr>
                <w:noProof/>
                <w:webHidden/>
              </w:rPr>
              <w:t>5</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1" w:history="1">
            <w:r w:rsidRPr="00784C5B">
              <w:rPr>
                <w:rStyle w:val="Hyperlink"/>
                <w:noProof/>
              </w:rPr>
              <w:t>HLF.ContextConfig Namespace</w:t>
            </w:r>
            <w:r>
              <w:rPr>
                <w:noProof/>
                <w:webHidden/>
              </w:rPr>
              <w:tab/>
            </w:r>
            <w:r>
              <w:rPr>
                <w:noProof/>
                <w:webHidden/>
              </w:rPr>
              <w:fldChar w:fldCharType="begin"/>
            </w:r>
            <w:r>
              <w:rPr>
                <w:noProof/>
                <w:webHidden/>
              </w:rPr>
              <w:instrText xml:space="preserve"> PAGEREF _Toc392164251 \h </w:instrText>
            </w:r>
            <w:r>
              <w:rPr>
                <w:noProof/>
                <w:webHidden/>
              </w:rPr>
            </w:r>
            <w:r>
              <w:rPr>
                <w:noProof/>
                <w:webHidden/>
              </w:rPr>
              <w:fldChar w:fldCharType="separate"/>
            </w:r>
            <w:r w:rsidR="00307821">
              <w:rPr>
                <w:noProof/>
                <w:webHidden/>
              </w:rPr>
              <w:t>5</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2" w:history="1">
            <w:r w:rsidRPr="00784C5B">
              <w:rPr>
                <w:rStyle w:val="Hyperlink"/>
                <w:noProof/>
              </w:rPr>
              <w:t>ContextConfig Class</w:t>
            </w:r>
            <w:r>
              <w:rPr>
                <w:noProof/>
                <w:webHidden/>
              </w:rPr>
              <w:tab/>
            </w:r>
            <w:r>
              <w:rPr>
                <w:noProof/>
                <w:webHidden/>
              </w:rPr>
              <w:fldChar w:fldCharType="begin"/>
            </w:r>
            <w:r>
              <w:rPr>
                <w:noProof/>
                <w:webHidden/>
              </w:rPr>
              <w:instrText xml:space="preserve"> PAGEREF _Toc392164252 \h </w:instrText>
            </w:r>
            <w:r>
              <w:rPr>
                <w:noProof/>
                <w:webHidden/>
              </w:rPr>
            </w:r>
            <w:r>
              <w:rPr>
                <w:noProof/>
                <w:webHidden/>
              </w:rPr>
              <w:fldChar w:fldCharType="separate"/>
            </w:r>
            <w:r w:rsidR="00307821">
              <w:rPr>
                <w:noProof/>
                <w:webHidden/>
              </w:rPr>
              <w:t>5</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3" w:history="1">
            <w:r w:rsidRPr="00784C5B">
              <w:rPr>
                <w:rStyle w:val="Hyperlink"/>
                <w:noProof/>
              </w:rPr>
              <w:t>ConfigSettings Class</w:t>
            </w:r>
            <w:r>
              <w:rPr>
                <w:noProof/>
                <w:webHidden/>
              </w:rPr>
              <w:tab/>
            </w:r>
            <w:r>
              <w:rPr>
                <w:noProof/>
                <w:webHidden/>
              </w:rPr>
              <w:fldChar w:fldCharType="begin"/>
            </w:r>
            <w:r>
              <w:rPr>
                <w:noProof/>
                <w:webHidden/>
              </w:rPr>
              <w:instrText xml:space="preserve"> PAGEREF _Toc392164253 \h </w:instrText>
            </w:r>
            <w:r>
              <w:rPr>
                <w:noProof/>
                <w:webHidden/>
              </w:rPr>
            </w:r>
            <w:r>
              <w:rPr>
                <w:noProof/>
                <w:webHidden/>
              </w:rPr>
              <w:fldChar w:fldCharType="separate"/>
            </w:r>
            <w:r w:rsidR="00307821">
              <w:rPr>
                <w:noProof/>
                <w:webHidden/>
              </w:rPr>
              <w:t>7</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4" w:history="1">
            <w:r w:rsidRPr="00784C5B">
              <w:rPr>
                <w:rStyle w:val="Hyperlink"/>
                <w:noProof/>
              </w:rPr>
              <w:t>DomainElementCollection Class</w:t>
            </w:r>
            <w:r>
              <w:rPr>
                <w:noProof/>
                <w:webHidden/>
              </w:rPr>
              <w:tab/>
            </w:r>
            <w:r>
              <w:rPr>
                <w:noProof/>
                <w:webHidden/>
              </w:rPr>
              <w:fldChar w:fldCharType="begin"/>
            </w:r>
            <w:r>
              <w:rPr>
                <w:noProof/>
                <w:webHidden/>
              </w:rPr>
              <w:instrText xml:space="preserve"> PAGEREF _Toc392164254 \h </w:instrText>
            </w:r>
            <w:r>
              <w:rPr>
                <w:noProof/>
                <w:webHidden/>
              </w:rPr>
            </w:r>
            <w:r>
              <w:rPr>
                <w:noProof/>
                <w:webHidden/>
              </w:rPr>
              <w:fldChar w:fldCharType="separate"/>
            </w:r>
            <w:r w:rsidR="00307821">
              <w:rPr>
                <w:noProof/>
                <w:webHidden/>
              </w:rPr>
              <w:t>8</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5" w:history="1">
            <w:r w:rsidRPr="00784C5B">
              <w:rPr>
                <w:rStyle w:val="Hyperlink"/>
                <w:noProof/>
              </w:rPr>
              <w:t>DomainElement Class</w:t>
            </w:r>
            <w:r>
              <w:rPr>
                <w:noProof/>
                <w:webHidden/>
              </w:rPr>
              <w:tab/>
            </w:r>
            <w:r>
              <w:rPr>
                <w:noProof/>
                <w:webHidden/>
              </w:rPr>
              <w:fldChar w:fldCharType="begin"/>
            </w:r>
            <w:r>
              <w:rPr>
                <w:noProof/>
                <w:webHidden/>
              </w:rPr>
              <w:instrText xml:space="preserve"> PAGEREF _Toc392164255 \h </w:instrText>
            </w:r>
            <w:r>
              <w:rPr>
                <w:noProof/>
                <w:webHidden/>
              </w:rPr>
            </w:r>
            <w:r>
              <w:rPr>
                <w:noProof/>
                <w:webHidden/>
              </w:rPr>
              <w:fldChar w:fldCharType="separate"/>
            </w:r>
            <w:r w:rsidR="00307821">
              <w:rPr>
                <w:noProof/>
                <w:webHidden/>
              </w:rPr>
              <w:t>9</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6" w:history="1">
            <w:r w:rsidRPr="00784C5B">
              <w:rPr>
                <w:rStyle w:val="Hyperlink"/>
                <w:noProof/>
              </w:rPr>
              <w:t>EnvironmentElementCollection Class</w:t>
            </w:r>
            <w:r>
              <w:rPr>
                <w:noProof/>
                <w:webHidden/>
              </w:rPr>
              <w:tab/>
            </w:r>
            <w:r>
              <w:rPr>
                <w:noProof/>
                <w:webHidden/>
              </w:rPr>
              <w:fldChar w:fldCharType="begin"/>
            </w:r>
            <w:r>
              <w:rPr>
                <w:noProof/>
                <w:webHidden/>
              </w:rPr>
              <w:instrText xml:space="preserve"> PAGEREF _Toc392164256 \h </w:instrText>
            </w:r>
            <w:r>
              <w:rPr>
                <w:noProof/>
                <w:webHidden/>
              </w:rPr>
            </w:r>
            <w:r>
              <w:rPr>
                <w:noProof/>
                <w:webHidden/>
              </w:rPr>
              <w:fldChar w:fldCharType="separate"/>
            </w:r>
            <w:r w:rsidR="00307821">
              <w:rPr>
                <w:noProof/>
                <w:webHidden/>
              </w:rPr>
              <w:t>9</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7" w:history="1">
            <w:r w:rsidRPr="00784C5B">
              <w:rPr>
                <w:rStyle w:val="Hyperlink"/>
                <w:noProof/>
              </w:rPr>
              <w:t>EnvironmentElement Class</w:t>
            </w:r>
            <w:r>
              <w:rPr>
                <w:noProof/>
                <w:webHidden/>
              </w:rPr>
              <w:tab/>
            </w:r>
            <w:r>
              <w:rPr>
                <w:noProof/>
                <w:webHidden/>
              </w:rPr>
              <w:fldChar w:fldCharType="begin"/>
            </w:r>
            <w:r>
              <w:rPr>
                <w:noProof/>
                <w:webHidden/>
              </w:rPr>
              <w:instrText xml:space="preserve"> PAGEREF _Toc392164257 \h </w:instrText>
            </w:r>
            <w:r>
              <w:rPr>
                <w:noProof/>
                <w:webHidden/>
              </w:rPr>
            </w:r>
            <w:r>
              <w:rPr>
                <w:noProof/>
                <w:webHidden/>
              </w:rPr>
              <w:fldChar w:fldCharType="separate"/>
            </w:r>
            <w:r w:rsidR="00307821">
              <w:rPr>
                <w:noProof/>
                <w:webHidden/>
              </w:rPr>
              <w:t>10</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8" w:history="1">
            <w:r w:rsidRPr="00784C5B">
              <w:rPr>
                <w:rStyle w:val="Hyperlink"/>
                <w:noProof/>
              </w:rPr>
              <w:t>KeyValueElementCollection Class</w:t>
            </w:r>
            <w:r>
              <w:rPr>
                <w:noProof/>
                <w:webHidden/>
              </w:rPr>
              <w:tab/>
            </w:r>
            <w:r>
              <w:rPr>
                <w:noProof/>
                <w:webHidden/>
              </w:rPr>
              <w:fldChar w:fldCharType="begin"/>
            </w:r>
            <w:r>
              <w:rPr>
                <w:noProof/>
                <w:webHidden/>
              </w:rPr>
              <w:instrText xml:space="preserve"> PAGEREF _Toc392164258 \h </w:instrText>
            </w:r>
            <w:r>
              <w:rPr>
                <w:noProof/>
                <w:webHidden/>
              </w:rPr>
            </w:r>
            <w:r>
              <w:rPr>
                <w:noProof/>
                <w:webHidden/>
              </w:rPr>
              <w:fldChar w:fldCharType="separate"/>
            </w:r>
            <w:r w:rsidR="00307821">
              <w:rPr>
                <w:noProof/>
                <w:webHidden/>
              </w:rPr>
              <w:t>11</w:t>
            </w:r>
            <w:r>
              <w:rPr>
                <w:noProof/>
                <w:webHidden/>
              </w:rPr>
              <w:fldChar w:fldCharType="end"/>
            </w:r>
          </w:hyperlink>
        </w:p>
        <w:p w:rsidR="00D87625" w:rsidRDefault="00D87625">
          <w:pPr>
            <w:pStyle w:val="TOC2"/>
            <w:tabs>
              <w:tab w:val="right" w:leader="dot" w:pos="9350"/>
            </w:tabs>
            <w:rPr>
              <w:rFonts w:eastAsiaTheme="minorEastAsia"/>
              <w:noProof/>
            </w:rPr>
          </w:pPr>
          <w:hyperlink w:anchor="_Toc392164259" w:history="1">
            <w:r w:rsidRPr="00784C5B">
              <w:rPr>
                <w:rStyle w:val="Hyperlink"/>
                <w:noProof/>
              </w:rPr>
              <w:t>KeyValueElement Class</w:t>
            </w:r>
            <w:r>
              <w:rPr>
                <w:noProof/>
                <w:webHidden/>
              </w:rPr>
              <w:tab/>
            </w:r>
            <w:r>
              <w:rPr>
                <w:noProof/>
                <w:webHidden/>
              </w:rPr>
              <w:fldChar w:fldCharType="begin"/>
            </w:r>
            <w:r>
              <w:rPr>
                <w:noProof/>
                <w:webHidden/>
              </w:rPr>
              <w:instrText xml:space="preserve"> PAGEREF _Toc392164259 \h </w:instrText>
            </w:r>
            <w:r>
              <w:rPr>
                <w:noProof/>
                <w:webHidden/>
              </w:rPr>
            </w:r>
            <w:r>
              <w:rPr>
                <w:noProof/>
                <w:webHidden/>
              </w:rPr>
              <w:fldChar w:fldCharType="separate"/>
            </w:r>
            <w:r w:rsidR="00307821">
              <w:rPr>
                <w:noProof/>
                <w:webHidden/>
              </w:rPr>
              <w:t>11</w:t>
            </w:r>
            <w:r>
              <w:rPr>
                <w:noProof/>
                <w:webHidden/>
              </w:rPr>
              <w:fldChar w:fldCharType="end"/>
            </w:r>
          </w:hyperlink>
        </w:p>
        <w:p w:rsidR="00D87625" w:rsidRDefault="00D87625">
          <w:pPr>
            <w:pStyle w:val="TOC1"/>
            <w:tabs>
              <w:tab w:val="right" w:leader="dot" w:pos="9350"/>
            </w:tabs>
            <w:rPr>
              <w:rFonts w:eastAsiaTheme="minorEastAsia"/>
              <w:noProof/>
            </w:rPr>
          </w:pPr>
          <w:hyperlink w:anchor="_Toc392164260" w:history="1">
            <w:r w:rsidRPr="00784C5B">
              <w:rPr>
                <w:rStyle w:val="Hyperlink"/>
                <w:noProof/>
              </w:rPr>
              <w:t>Version History</w:t>
            </w:r>
            <w:r>
              <w:rPr>
                <w:noProof/>
                <w:webHidden/>
              </w:rPr>
              <w:tab/>
            </w:r>
            <w:r>
              <w:rPr>
                <w:noProof/>
                <w:webHidden/>
              </w:rPr>
              <w:fldChar w:fldCharType="begin"/>
            </w:r>
            <w:r>
              <w:rPr>
                <w:noProof/>
                <w:webHidden/>
              </w:rPr>
              <w:instrText xml:space="preserve"> PAGEREF _Toc392164260 \h </w:instrText>
            </w:r>
            <w:r>
              <w:rPr>
                <w:noProof/>
                <w:webHidden/>
              </w:rPr>
            </w:r>
            <w:r>
              <w:rPr>
                <w:noProof/>
                <w:webHidden/>
              </w:rPr>
              <w:fldChar w:fldCharType="separate"/>
            </w:r>
            <w:r w:rsidR="00307821">
              <w:rPr>
                <w:noProof/>
                <w:webHidden/>
              </w:rPr>
              <w:t>12</w:t>
            </w:r>
            <w:r>
              <w:rPr>
                <w:noProof/>
                <w:webHidden/>
              </w:rPr>
              <w:fldChar w:fldCharType="end"/>
            </w:r>
          </w:hyperlink>
        </w:p>
        <w:p w:rsidR="00D87625" w:rsidRDefault="00D87625">
          <w:pPr>
            <w:pStyle w:val="TOC2"/>
            <w:tabs>
              <w:tab w:val="right" w:leader="dot" w:pos="9350"/>
            </w:tabs>
            <w:rPr>
              <w:rFonts w:eastAsiaTheme="minorEastAsia"/>
              <w:noProof/>
            </w:rPr>
          </w:pPr>
          <w:hyperlink w:anchor="_Toc392164261" w:history="1">
            <w:r w:rsidRPr="00784C5B">
              <w:rPr>
                <w:rStyle w:val="Hyperlink"/>
                <w:noProof/>
              </w:rPr>
              <w:t>Current</w:t>
            </w:r>
            <w:r>
              <w:rPr>
                <w:noProof/>
                <w:webHidden/>
              </w:rPr>
              <w:tab/>
            </w:r>
            <w:r>
              <w:rPr>
                <w:noProof/>
                <w:webHidden/>
              </w:rPr>
              <w:fldChar w:fldCharType="begin"/>
            </w:r>
            <w:r>
              <w:rPr>
                <w:noProof/>
                <w:webHidden/>
              </w:rPr>
              <w:instrText xml:space="preserve"> PAGEREF _Toc392164261 \h </w:instrText>
            </w:r>
            <w:r>
              <w:rPr>
                <w:noProof/>
                <w:webHidden/>
              </w:rPr>
            </w:r>
            <w:r>
              <w:rPr>
                <w:noProof/>
                <w:webHidden/>
              </w:rPr>
              <w:fldChar w:fldCharType="separate"/>
            </w:r>
            <w:r w:rsidR="00307821">
              <w:rPr>
                <w:noProof/>
                <w:webHidden/>
              </w:rPr>
              <w:t>12</w:t>
            </w:r>
            <w:r>
              <w:rPr>
                <w:noProof/>
                <w:webHidden/>
              </w:rPr>
              <w:fldChar w:fldCharType="end"/>
            </w:r>
          </w:hyperlink>
        </w:p>
        <w:p w:rsidR="00E006AC" w:rsidRDefault="00662E69">
          <w:r>
            <w:fldChar w:fldCharType="end"/>
          </w:r>
        </w:p>
      </w:sdtContent>
    </w:sdt>
    <w:p w:rsidR="003B19E7" w:rsidRDefault="00235CBC" w:rsidP="00006151">
      <w:pPr>
        <w:pStyle w:val="Heading1"/>
      </w:pPr>
      <w:bookmarkStart w:id="1" w:name="_Toc392164245"/>
      <w:r>
        <w:t>Getting Started</w:t>
      </w:r>
      <w:bookmarkEnd w:id="1"/>
    </w:p>
    <w:p w:rsidR="003B19E7" w:rsidRDefault="00006151">
      <w:r>
        <w:t>The only files needed to use this library in your .Net website are the compiled .dlls and an XML configuration file.</w:t>
      </w:r>
    </w:p>
    <w:p w:rsidR="00006151" w:rsidRDefault="00006151">
      <w:r>
        <w:t>*Note* There is a dependency on the “System.Configuration” namespace. A copy of this .dll has been included in case you need it.</w:t>
      </w:r>
    </w:p>
    <w:p w:rsidR="00006151" w:rsidRDefault="00006151" w:rsidP="00006151">
      <w:pPr>
        <w:pStyle w:val="ListParagraph"/>
        <w:numPr>
          <w:ilvl w:val="0"/>
          <w:numId w:val="2"/>
        </w:numPr>
      </w:pPr>
      <w:bookmarkStart w:id="2" w:name="_9A12AA15_Topic_SeeAlso"/>
      <w:bookmarkEnd w:id="2"/>
      <w:r>
        <w:t>Copy</w:t>
      </w:r>
      <w:r w:rsidRPr="00006151">
        <w:t xml:space="preserve"> the files from</w:t>
      </w:r>
      <w:r>
        <w:t xml:space="preserve"> the desired Version folder in</w:t>
      </w:r>
      <w:r w:rsidR="001549C9">
        <w:t xml:space="preserve"> the </w:t>
      </w:r>
      <w:r>
        <w:t>“</w:t>
      </w:r>
      <w:r w:rsidR="001549C9">
        <w:t>Release</w:t>
      </w:r>
      <w:r>
        <w:t>”</w:t>
      </w:r>
      <w:r w:rsidR="001549C9">
        <w:t xml:space="preserve"> folder</w:t>
      </w:r>
      <w:r>
        <w:t xml:space="preserve"> to your site.</w:t>
      </w:r>
    </w:p>
    <w:p w:rsidR="00006151" w:rsidRDefault="00006151" w:rsidP="00006151">
      <w:pPr>
        <w:pStyle w:val="ListParagraph"/>
        <w:numPr>
          <w:ilvl w:val="0"/>
          <w:numId w:val="2"/>
        </w:numPr>
      </w:pPr>
      <w:r>
        <w:lastRenderedPageBreak/>
        <w:t xml:space="preserve">The XML config file can either be located in a root-level folder named “config” or it can be placed at the website root. </w:t>
      </w:r>
    </w:p>
    <w:p w:rsidR="00006151" w:rsidRDefault="00006151" w:rsidP="00006151">
      <w:pPr>
        <w:pStyle w:val="ListParagraph"/>
        <w:numPr>
          <w:ilvl w:val="0"/>
          <w:numId w:val="2"/>
        </w:numPr>
      </w:pPr>
      <w:r>
        <w:t>C</w:t>
      </w:r>
      <w:r w:rsidRPr="00006151">
        <w:t>ustomiz</w:t>
      </w:r>
      <w:r>
        <w:t>e</w:t>
      </w:r>
      <w:r w:rsidRPr="00006151">
        <w:t xml:space="preserve"> the </w:t>
      </w:r>
      <w:r>
        <w:t>provided .config file as described below.</w:t>
      </w:r>
    </w:p>
    <w:p w:rsidR="00006151" w:rsidRDefault="00006151" w:rsidP="00006151">
      <w:pPr>
        <w:pStyle w:val="ListParagraph"/>
        <w:numPr>
          <w:ilvl w:val="0"/>
          <w:numId w:val="2"/>
        </w:numPr>
      </w:pPr>
      <w:r>
        <w:t>R</w:t>
      </w:r>
      <w:r w:rsidRPr="00006151">
        <w:t>eferenc</w:t>
      </w:r>
      <w:r>
        <w:t>e</w:t>
      </w:r>
      <w:r w:rsidRPr="00006151">
        <w:t xml:space="preserve"> "</w:t>
      </w:r>
      <w:r>
        <w:t>HLF.ContextConfig" in your code where you want to utilize configuration values.</w:t>
      </w:r>
    </w:p>
    <w:p w:rsidR="00006151" w:rsidRDefault="00006151" w:rsidP="00006151">
      <w:pPr>
        <w:pStyle w:val="Heading1"/>
      </w:pPr>
      <w:bookmarkStart w:id="3" w:name="_Toc392164246"/>
      <w:r>
        <w:t>Configuration</w:t>
      </w:r>
      <w:bookmarkEnd w:id="3"/>
    </w:p>
    <w:p w:rsidR="00C65818" w:rsidRPr="00C65818" w:rsidRDefault="00006151" w:rsidP="006B1A72">
      <w:r>
        <w:t xml:space="preserve">The example </w:t>
      </w:r>
      <w:r w:rsidR="00E006AC">
        <w:t>.</w:t>
      </w:r>
      <w:r>
        <w:t>config file should give you a good idea about how to add you own data, but here is a brief expl</w:t>
      </w:r>
      <w:r w:rsidR="006B1A72">
        <w:t>anation of the different parts.</w:t>
      </w:r>
    </w:p>
    <w:p w:rsidR="00AF4102" w:rsidRDefault="00AF4102" w:rsidP="00AF4102">
      <w:pPr>
        <w:autoSpaceDE w:val="0"/>
        <w:autoSpaceDN w:val="0"/>
        <w:adjustRightInd w:val="0"/>
        <w:spacing w:after="0" w:line="240" w:lineRule="auto"/>
        <w:rPr>
          <w:rFonts w:ascii="Verdana" w:hAnsi="Verdana" w:cs="Verdana"/>
          <w:color w:val="8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&lt;ContextConfig</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version</w:t>
      </w:r>
      <w:r>
        <w:rPr>
          <w:rFonts w:ascii="Verdana" w:hAnsi="Verdana" w:cs="Verdana"/>
          <w:color w:val="000000"/>
          <w:sz w:val="16"/>
          <w:szCs w:val="16"/>
          <w:highlight w:val="white"/>
        </w:rPr>
        <w:t>=</w:t>
      </w:r>
      <w:r>
        <w:rPr>
          <w:rFonts w:ascii="Verdana" w:hAnsi="Verdana" w:cs="Verdana"/>
          <w:color w:val="007BEF"/>
          <w:sz w:val="16"/>
          <w:szCs w:val="16"/>
          <w:highlight w:val="white"/>
        </w:rPr>
        <w:t>"1"</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C65818" w:rsidRPr="006B1A72" w:rsidRDefault="00E006AC" w:rsidP="006B1A72">
      <w:r w:rsidRPr="00E006AC">
        <w:t>The “version” attribute isn’t really used by the code right now, so you can set this to whatever data you’d like or just use it for your own reference (for instance, updating it whenever you update the data in the config file).</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008000"/>
          <w:sz w:val="16"/>
          <w:szCs w:val="16"/>
          <w:highlight w:val="white"/>
        </w:rPr>
        <w:t>&lt;!-- Add a line for each domain you plan on having--&gt;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"mysite.local"</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"localhost:52426"</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"local"</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"mysite.dev</w:t>
      </w:r>
      <w:r w:rsidR="00C65818">
        <w:rPr>
          <w:rFonts w:ascii="Verdana" w:hAnsi="Verdana" w:cs="Verdana"/>
          <w:color w:val="007BEF"/>
          <w:sz w:val="16"/>
          <w:szCs w:val="16"/>
          <w:highlight w:val="white"/>
        </w:rPr>
        <w:t xml:space="preserve"> </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"dev"</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sidR="00C65818">
        <w:rPr>
          <w:rFonts w:ascii="Verdana" w:hAnsi="Verdana" w:cs="Verdana"/>
          <w:color w:val="007BEF"/>
          <w:sz w:val="16"/>
          <w:szCs w:val="16"/>
          <w:highlight w:val="white"/>
        </w:rPr>
        <w:t>"mysite-</w:t>
      </w:r>
      <w:r>
        <w:rPr>
          <w:rFonts w:ascii="Verdana" w:hAnsi="Verdana" w:cs="Verdana"/>
          <w:color w:val="007BEF"/>
          <w:sz w:val="16"/>
          <w:szCs w:val="16"/>
          <w:highlight w:val="white"/>
        </w:rPr>
        <w:t>stage</w:t>
      </w:r>
      <w:r w:rsidR="00C65818">
        <w:rPr>
          <w:rFonts w:ascii="Verdana" w:hAnsi="Verdana" w:cs="Verdana"/>
          <w:color w:val="007BEF"/>
          <w:sz w:val="16"/>
          <w:szCs w:val="16"/>
          <w:highlight w:val="white"/>
        </w:rPr>
        <w:t>.com</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"mysite.com"</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url</w:t>
      </w:r>
      <w:r>
        <w:rPr>
          <w:rFonts w:ascii="Verdana" w:hAnsi="Verdana" w:cs="Verdana"/>
          <w:color w:val="000000"/>
          <w:sz w:val="16"/>
          <w:szCs w:val="16"/>
          <w:highlight w:val="white"/>
        </w:rPr>
        <w:t>=</w:t>
      </w:r>
      <w:r>
        <w:rPr>
          <w:rFonts w:ascii="Verdana" w:hAnsi="Verdana" w:cs="Verdana"/>
          <w:color w:val="007BEF"/>
          <w:sz w:val="16"/>
          <w:szCs w:val="16"/>
          <w:highlight w:val="white"/>
        </w:rPr>
        <w: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environment</w:t>
      </w:r>
      <w:r>
        <w:rPr>
          <w:rFonts w:ascii="Verdana" w:hAnsi="Verdana" w:cs="Verdana"/>
          <w:color w:val="000000"/>
          <w:sz w:val="16"/>
          <w:szCs w:val="16"/>
          <w:highlight w:val="white"/>
        </w:rPr>
        <w:t>=</w:t>
      </w:r>
      <w:r>
        <w:rPr>
          <w:rFonts w:ascii="Verdana" w:hAnsi="Verdana" w:cs="Verdana"/>
          <w:color w:val="007BEF"/>
          <w:sz w:val="16"/>
          <w:szCs w:val="16"/>
          <w:highlight w:val="white"/>
        </w:rPr>
        <w:t>"live"</w:t>
      </w:r>
      <w:r w:rsidR="00E006AC">
        <w:rPr>
          <w:rFonts w:ascii="Verdana" w:hAnsi="Verdana" w:cs="Verdana"/>
          <w:color w:val="007BEF"/>
          <w:sz w:val="16"/>
          <w:szCs w:val="16"/>
          <w:highlight w:val="white"/>
        </w:rPr>
        <w:t xml:space="preserve"> </w:t>
      </w:r>
      <w:r w:rsidR="00E006AC">
        <w:rPr>
          <w:rFonts w:ascii="Verdana" w:hAnsi="Verdana" w:cs="Verdana"/>
          <w:color w:val="FF0000"/>
          <w:sz w:val="16"/>
          <w:szCs w:val="16"/>
          <w:highlight w:val="white"/>
        </w:rPr>
        <w:t>sitename</w:t>
      </w:r>
      <w:r w:rsidR="00E006AC">
        <w:rPr>
          <w:rFonts w:ascii="Verdana" w:hAnsi="Verdana" w:cs="Verdana"/>
          <w:color w:val="000000"/>
          <w:sz w:val="16"/>
          <w:szCs w:val="16"/>
          <w:highlight w:val="white"/>
        </w:rPr>
        <w:t>=</w:t>
      </w:r>
      <w:r w:rsidR="00E006AC">
        <w:rPr>
          <w:rFonts w:ascii="Verdana" w:hAnsi="Verdana" w:cs="Verdana"/>
          <w:color w:val="007BEF"/>
          <w:sz w:val="16"/>
          <w:szCs w:val="16"/>
          <w:highlight w:val="white"/>
        </w:rPr>
        <w:t>"MySite"</w:t>
      </w:r>
      <w:r>
        <w:rPr>
          <w:rFonts w:ascii="Verdana" w:hAnsi="Verdana" w:cs="Verdana"/>
          <w:color w:val="800000"/>
          <w:sz w:val="16"/>
          <w:szCs w:val="16"/>
          <w:highlight w:val="white"/>
        </w:rPr>
        <w:t>/&gt;</w:t>
      </w:r>
      <w:r>
        <w:rPr>
          <w:rFonts w:ascii="Verdana" w:hAnsi="Verdana" w:cs="Verdana"/>
          <w:color w:val="008000"/>
          <w:sz w:val="16"/>
          <w:szCs w:val="16"/>
          <w:highlight w:val="white"/>
        </w:rPr>
        <w:t>&lt;!-- handles any additional domains, delete if you'd prefer that an error be raised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&lt;/Domains&gt;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p>
    <w:p w:rsidR="00E006AC" w:rsidRDefault="00E006AC" w:rsidP="00E006AC">
      <w:r w:rsidRPr="00C65818">
        <w:t>Define all your domains with their hostnames and a string labelling the environment they belong to. You can use any text to represent the different environments – just be sure you have matching &lt;Environment&gt; elements defined.</w:t>
      </w:r>
      <w:r>
        <w:t xml:space="preserve"> You can have multiple domains with the same environment defined. You can even use Visual Studio “localhost:port” format.</w:t>
      </w:r>
    </w:p>
    <w:p w:rsidR="00E006AC" w:rsidRDefault="00E006AC" w:rsidP="00E006AC">
      <w:r>
        <w:t xml:space="preserve">You can also include a wildcard domain (“*”) which will match any other domains which haven’t been specifically defined. If you exclude the wildcard, and a non-defined domain </w:t>
      </w:r>
      <w:r w:rsidR="00D615A1">
        <w:t>is</w:t>
      </w:r>
      <w:r>
        <w:t xml:space="preserve"> use</w:t>
      </w:r>
      <w:r w:rsidR="00D615A1">
        <w:t>d</w:t>
      </w:r>
      <w:r>
        <w:t xml:space="preserve"> to lookup a config value, an exception will be thrown – which might be the desired behavior to alert you to a non-configured domain.</w:t>
      </w:r>
    </w:p>
    <w:p w:rsidR="00E006AC" w:rsidRDefault="00E006AC" w:rsidP="006B1A72">
      <w:pPr>
        <w:rPr>
          <w:rFonts w:ascii="Verdana" w:hAnsi="Verdana" w:cs="Verdana"/>
          <w:color w:val="000000"/>
          <w:sz w:val="16"/>
          <w:szCs w:val="16"/>
          <w:highlight w:val="white"/>
        </w:rPr>
      </w:pPr>
      <w:r>
        <w:t>There is an optional attribute, “sitename”, which you can use as well. Site names do not need to be unique or match up with environments in any way. It’s more of an additional marker for your own use in code.</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008000"/>
          <w:sz w:val="16"/>
          <w:szCs w:val="16"/>
          <w:highlight w:val="white"/>
        </w:rPr>
        <w:t>&lt;!-- The "default" Environment holds default values, to be used if there isn't a specific value specified for an environment --&gt;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"default"</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"LiveOnlyAppKey"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"Default for all env other than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Local"</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Dev"</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Staging"</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name</w:t>
      </w:r>
      <w:r>
        <w:rPr>
          <w:rFonts w:ascii="Verdana" w:hAnsi="Verdana" w:cs="Verdana"/>
          <w:color w:val="000000"/>
          <w:sz w:val="16"/>
          <w:szCs w:val="16"/>
          <w:highlight w:val="white"/>
        </w:rPr>
        <w:t>=</w:t>
      </w:r>
      <w:r>
        <w:rPr>
          <w:rFonts w:ascii="Verdana" w:hAnsi="Verdana" w:cs="Verdana"/>
          <w:color w:val="007BEF"/>
          <w:sz w:val="16"/>
          <w:szCs w:val="16"/>
          <w:highlight w:val="white"/>
        </w:rPr>
        <w:t>"live"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"MyAppKey"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"Value for Live"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&lt;add</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key</w:t>
      </w:r>
      <w:r>
        <w:rPr>
          <w:rFonts w:ascii="Verdana" w:hAnsi="Verdana" w:cs="Verdana"/>
          <w:color w:val="000000"/>
          <w:sz w:val="16"/>
          <w:szCs w:val="16"/>
          <w:highlight w:val="white"/>
        </w:rPr>
        <w:t>=</w:t>
      </w:r>
      <w:r>
        <w:rPr>
          <w:rFonts w:ascii="Verdana" w:hAnsi="Verdana" w:cs="Verdana"/>
          <w:color w:val="007BEF"/>
          <w:sz w:val="16"/>
          <w:szCs w:val="16"/>
          <w:highlight w:val="white"/>
        </w:rPr>
        <w:t>"LiveOnlyAppKey"</w:t>
      </w:r>
      <w:r>
        <w:rPr>
          <w:rFonts w:ascii="Verdana" w:hAnsi="Verdana" w:cs="Verdana"/>
          <w:color w:val="000000"/>
          <w:sz w:val="16"/>
          <w:szCs w:val="16"/>
          <w:highlight w:val="white"/>
        </w:rPr>
        <w:t xml:space="preserve"> </w:t>
      </w:r>
      <w:r>
        <w:rPr>
          <w:rFonts w:ascii="Verdana" w:hAnsi="Verdana" w:cs="Verdana"/>
          <w:color w:val="FF0000"/>
          <w:sz w:val="16"/>
          <w:szCs w:val="16"/>
          <w:highlight w:val="white"/>
        </w:rPr>
        <w:t>value</w:t>
      </w:r>
      <w:r>
        <w:rPr>
          <w:rFonts w:ascii="Verdana" w:hAnsi="Verdana" w:cs="Verdana"/>
          <w:color w:val="000000"/>
          <w:sz w:val="16"/>
          <w:szCs w:val="16"/>
          <w:highlight w:val="white"/>
        </w:rPr>
        <w:t>=</w:t>
      </w:r>
      <w:r>
        <w:rPr>
          <w:rFonts w:ascii="Verdana" w:hAnsi="Verdana" w:cs="Verdana"/>
          <w:color w:val="007BEF"/>
          <w:sz w:val="16"/>
          <w:szCs w:val="16"/>
          <w:highlight w:val="white"/>
        </w:rPr>
        <w:t>"Live-specific Value"</w:t>
      </w:r>
      <w:r>
        <w:rPr>
          <w:rFonts w:ascii="Verdana" w:hAnsi="Verdana" w:cs="Verdana"/>
          <w:color w:val="800000"/>
          <w:sz w:val="16"/>
          <w:szCs w:val="16"/>
          <w:highlight w:val="white"/>
        </w:rPr>
        <w:t>/&gt;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&lt;/Configs&gt;</w:t>
      </w:r>
    </w:p>
    <w:p w:rsidR="00AF4102" w:rsidRDefault="00AF4102" w:rsidP="00AF410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&lt;/Environment&gt;</w:t>
      </w:r>
    </w:p>
    <w:p w:rsidR="00E006AC" w:rsidRDefault="00AF4102" w:rsidP="006B1A72">
      <w:pPr>
        <w:autoSpaceDE w:val="0"/>
        <w:autoSpaceDN w:val="0"/>
        <w:adjustRightInd w:val="0"/>
        <w:spacing w:after="0" w:line="240" w:lineRule="auto"/>
        <w:rPr>
          <w:rFonts w:ascii="Verdana" w:hAnsi="Verdana" w:cs="Verdana"/>
          <w:color w:val="000000"/>
          <w:sz w:val="16"/>
          <w:szCs w:val="16"/>
          <w:highlight w:val="white"/>
        </w:rPr>
      </w:pPr>
      <w:r>
        <w:rPr>
          <w:rFonts w:ascii="Verdana" w:hAnsi="Verdana" w:cs="Verdana"/>
          <w:color w:val="000000"/>
          <w:sz w:val="16"/>
          <w:szCs w:val="16"/>
          <w:highlight w:val="white"/>
        </w:rPr>
        <w:t xml:space="preserve">    </w:t>
      </w:r>
      <w:r>
        <w:rPr>
          <w:rFonts w:ascii="Verdana" w:hAnsi="Verdana" w:cs="Verdana"/>
          <w:color w:val="800000"/>
          <w:sz w:val="16"/>
          <w:szCs w:val="16"/>
          <w:highlight w:val="white"/>
        </w:rPr>
        <w:t>&lt;/Environments&gt;</w:t>
      </w:r>
    </w:p>
    <w:p w:rsidR="006B1A72" w:rsidRPr="006B1A72" w:rsidRDefault="006B1A72" w:rsidP="006B1A72">
      <w:pPr>
        <w:autoSpaceDE w:val="0"/>
        <w:autoSpaceDN w:val="0"/>
        <w:adjustRightInd w:val="0"/>
        <w:spacing w:after="0" w:line="240" w:lineRule="auto"/>
        <w:rPr>
          <w:rFonts w:ascii="Verdana" w:hAnsi="Verdana" w:cs="Verdana"/>
          <w:color w:val="000000"/>
          <w:sz w:val="16"/>
          <w:szCs w:val="16"/>
          <w:highlight w:val="white"/>
        </w:rPr>
      </w:pPr>
    </w:p>
    <w:p w:rsidR="00D615A1" w:rsidRDefault="00D615A1" w:rsidP="00006151">
      <w:r>
        <w:t>Each Environment should be configured with a name which matches those used by the Domains defined above. In addition, if you create an Environment with the name “default”, those values will be used in the event of an individual environment not having a value defined for a given key. If, when looking up a config value, the key cannot be matched, either for the environment explicitly or via a default value, an exception will be thrown.</w:t>
      </w:r>
    </w:p>
    <w:p w:rsidR="00D615A1" w:rsidRDefault="00D615A1" w:rsidP="00D615A1">
      <w:pPr>
        <w:pStyle w:val="Heading1"/>
      </w:pPr>
      <w:bookmarkStart w:id="4" w:name="_Toc392164247"/>
      <w:r>
        <w:t>Code Usage</w:t>
      </w:r>
      <w:bookmarkEnd w:id="4"/>
    </w:p>
    <w:p w:rsidR="003B19E7" w:rsidRDefault="00D37C37">
      <w:bookmarkStart w:id="5" w:name="_B451F3F8_Topic"/>
      <w:bookmarkEnd w:id="5"/>
      <w:r>
        <w:t xml:space="preserve">There are two ways to access the configuration data – the simplest is using the functions library in the 'ContextConfig' static class, which will handle lookup values and automatically take into consideration defaults and wildcards while doing so. There are also some useful helpers – to check whether data has been configured, etc. </w:t>
      </w:r>
    </w:p>
    <w:p w:rsidR="00D37C37" w:rsidRDefault="00D37C37">
      <w:r>
        <w:t>You can also access all the configuration data directly</w:t>
      </w:r>
      <w:r w:rsidR="00C946BA">
        <w:t xml:space="preserve"> if you want to create your own logic and flow. Use the 'ConfigSettings' class which has properties and elements representing configured domains, environments, and key/value pairs.</w:t>
      </w:r>
      <w:r w:rsidR="00C946BA" w:rsidRPr="00C946BA">
        <w:t xml:space="preserve"> </w:t>
      </w:r>
      <w:r w:rsidR="00C946BA">
        <w:t>(See the “API Reference” section for all the details.)</w:t>
      </w:r>
    </w:p>
    <w:p w:rsidR="00D926C6" w:rsidRDefault="00D926C6" w:rsidP="00D926C6">
      <w:pPr>
        <w:pStyle w:val="Heading2"/>
      </w:pPr>
      <w:bookmarkStart w:id="6" w:name="_Toc392164248"/>
      <w:r>
        <w:t>Examples</w:t>
      </w:r>
      <w:bookmarkEnd w:id="6"/>
    </w:p>
    <w:p w:rsidR="00D926C6" w:rsidRDefault="00D926C6">
      <w:r>
        <w:t>These examples have been taken from the “TestSite” project included with the source code.</w:t>
      </w:r>
    </w:p>
    <w:p w:rsidR="001549C9" w:rsidRDefault="001549C9">
      <w:r>
        <w:t>First, reference the namespace with a using statement:</w:t>
      </w:r>
    </w:p>
    <w:p w:rsidR="001549C9" w:rsidRPr="001549C9" w:rsidRDefault="001549C9" w:rsidP="001549C9">
      <w:pPr>
        <w:shd w:val="clear" w:color="auto" w:fill="FFFFFF"/>
        <w:spacing w:after="0" w:line="240" w:lineRule="auto"/>
        <w:rPr>
          <w:rFonts w:ascii="Times New Roman" w:eastAsia="Times New Roman" w:hAnsi="Times New Roman" w:cs="Times New Roman"/>
          <w:sz w:val="24"/>
          <w:szCs w:val="24"/>
        </w:rPr>
      </w:pPr>
      <w:r w:rsidRPr="001549C9">
        <w:rPr>
          <w:rFonts w:ascii="Verdana" w:eastAsia="Times New Roman" w:hAnsi="Verdana" w:cs="Times New Roman"/>
          <w:color w:val="0000FF"/>
          <w:sz w:val="16"/>
          <w:szCs w:val="16"/>
        </w:rPr>
        <w:t>using</w:t>
      </w:r>
      <w:r w:rsidRPr="001549C9">
        <w:rPr>
          <w:rFonts w:ascii="Verdana" w:eastAsia="Times New Roman" w:hAnsi="Verdana" w:cs="Times New Roman"/>
          <w:color w:val="000000"/>
          <w:sz w:val="16"/>
          <w:szCs w:val="16"/>
        </w:rPr>
        <w:t xml:space="preserve"> HLF.ContextConfig;</w:t>
      </w:r>
      <w:r>
        <w:rPr>
          <w:rFonts w:ascii="Times New Roman" w:eastAsia="Times New Roman" w:hAnsi="Times New Roman" w:cs="Times New Roman"/>
          <w:sz w:val="24"/>
          <w:szCs w:val="24"/>
        </w:rPr>
        <w:br/>
      </w:r>
    </w:p>
    <w:p w:rsidR="007A0355" w:rsidRDefault="00B436DC" w:rsidP="001549C9">
      <w:pPr>
        <w:pStyle w:val="Heading3"/>
      </w:pPr>
      <w:r>
        <w:t>Examples of Lookup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CurrentDomainHost= ContextConfig.CurrentDomain;</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CurrentDomainIsConfiged = ContextConfig.DomainIsConfigured();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SpecifiedDomainIsConfiged = ContextConfig.DomainIsConfigured(</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SpecifiedDomainIsConfigedExplicity  = ContextConfig.DomainIsConfigured(</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CurrentEnvironment = ContextConfig.DomainEnvironmentName();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SpecifiedDomainEnvironment = ContextConfig.DomainEnvironmentName(</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CurrentDomainSiteName = ContextConfig.DomainSiteName();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SpecifiedDomainSiteName = ContextConfig.DomainSiteName(</w:t>
      </w:r>
      <w:r w:rsidRPr="00B436DC">
        <w:rPr>
          <w:rFonts w:ascii="Lucida Console" w:eastAsia="Times New Roman" w:hAnsi="Lucida Console" w:cs="Times New Roman"/>
          <w:color w:val="800040"/>
          <w:sz w:val="16"/>
          <w:szCs w:val="16"/>
        </w:rPr>
        <w:t>"xyz.com"</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CurrentEnvIsConfiged = ContextConfig.EnvironmentIsConfigured();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SpecifiedEnvIsConfiged = ContextConfig.EnvironmentIsConfigured(</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bool</w:t>
      </w:r>
      <w:r w:rsidRPr="00B436DC">
        <w:rPr>
          <w:rFonts w:ascii="Lucida Console" w:eastAsia="Times New Roman" w:hAnsi="Lucida Console" w:cs="Times New Roman"/>
          <w:color w:val="000000"/>
          <w:sz w:val="16"/>
          <w:szCs w:val="16"/>
        </w:rPr>
        <w:t xml:space="preserve"> SpecifiedEnvIsConfigedExplicity = ContextConfig.EnvironmentIsConfigured(</w:t>
      </w:r>
      <w:r w:rsidRPr="00B436DC">
        <w:rPr>
          <w:rFonts w:ascii="Lucida Console" w:eastAsia="Times New Roman" w:hAnsi="Lucida Console" w:cs="Times New Roman"/>
          <w:color w:val="800040"/>
          <w:sz w:val="16"/>
          <w:szCs w:val="16"/>
        </w:rPr>
        <w:t>"testing"</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false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GetValueForSpecifiedKeyForCurrentEnv = ContextConfig.GetValue(</w:t>
      </w:r>
      <w:r w:rsidRPr="00B436DC">
        <w:rPr>
          <w:rFonts w:ascii="Lucida Console" w:eastAsia="Times New Roman" w:hAnsi="Lucida Console" w:cs="Times New Roman"/>
          <w:color w:val="800040"/>
          <w:sz w:val="16"/>
          <w:szCs w:val="16"/>
        </w:rPr>
        <w:t>"MyAppKey"</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GetValueForSpecifiedKeyForSpecifiedEnv= ContextConfig.GetValue(</w:t>
      </w:r>
      <w:r w:rsidRPr="00B436DC">
        <w:rPr>
          <w:rFonts w:ascii="Lucida Console" w:eastAsia="Times New Roman" w:hAnsi="Lucida Console" w:cs="Times New Roman"/>
          <w:color w:val="800040"/>
          <w:sz w:val="16"/>
          <w:szCs w:val="16"/>
        </w:rPr>
        <w:t>"LiveOnlyAppKey"</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800040"/>
          <w:sz w:val="16"/>
          <w:szCs w:val="16"/>
        </w:rPr>
        <w:t>"live"</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GetValueForSpecifiedKeyForSpecifiedEnvDefault = ContextConfig.GetValue(</w:t>
      </w:r>
      <w:r w:rsidRPr="00B436DC">
        <w:rPr>
          <w:rFonts w:ascii="Lucida Console" w:eastAsia="Times New Roman" w:hAnsi="Lucida Console" w:cs="Times New Roman"/>
          <w:color w:val="800040"/>
          <w:sz w:val="16"/>
          <w:szCs w:val="16"/>
        </w:rPr>
        <w:t>"LiveOnlyAppKey"</w:t>
      </w:r>
      <w:r w:rsidRPr="00B436DC">
        <w:rPr>
          <w:rFonts w:ascii="Lucida Console" w:eastAsia="Times New Roman" w:hAnsi="Lucida Console" w:cs="Times New Roman"/>
          <w:color w:val="000000"/>
          <w:sz w:val="16"/>
          <w:szCs w:val="16"/>
        </w:rPr>
        <w:t>,</w:t>
      </w:r>
      <w:r w:rsidRPr="00B436DC">
        <w:rPr>
          <w:rFonts w:ascii="Lucida Console" w:eastAsia="Times New Roman" w:hAnsi="Lucida Console" w:cs="Times New Roman"/>
          <w:color w:val="800040"/>
          <w:sz w:val="16"/>
          <w:szCs w:val="16"/>
        </w:rPr>
        <w:t>"dev"</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try</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8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ValueForNonExistentKey = ContextConfig.GetValue(</w:t>
      </w:r>
      <w:r w:rsidRPr="00B436DC">
        <w:rPr>
          <w:rFonts w:ascii="Lucida Console" w:eastAsia="Times New Roman" w:hAnsi="Lucida Console" w:cs="Times New Roman"/>
          <w:color w:val="800040"/>
          <w:sz w:val="16"/>
          <w:szCs w:val="16"/>
        </w:rPr>
        <w:t>"KeyThatDoesntExist"</w:t>
      </w: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8000"/>
          <w:sz w:val="16"/>
          <w:szCs w:val="16"/>
        </w:rPr>
        <w:t xml:space="preserve">//Here we throw an error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catch</w:t>
      </w:r>
      <w:r w:rsidRPr="00B436DC">
        <w:rPr>
          <w:rFonts w:ascii="Lucida Console" w:eastAsia="Times New Roman" w:hAnsi="Lucida Console" w:cs="Times New Roman"/>
          <w:color w:val="000000"/>
          <w:sz w:val="16"/>
          <w:szCs w:val="16"/>
        </w:rPr>
        <w:t xml:space="preserve"> (Exception Ex)</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rPr>
          <w:rFonts w:ascii="Lucida Console" w:eastAsia="Times New Roman" w:hAnsi="Lucida Console" w:cs="Times New Roman"/>
          <w:sz w:val="24"/>
          <w:szCs w:val="24"/>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"ERROR: {0} : {1}"</w:t>
      </w:r>
      <w:r w:rsidRPr="00B436DC">
        <w:rPr>
          <w:rFonts w:ascii="Lucida Console" w:eastAsia="Times New Roman" w:hAnsi="Lucida Console" w:cs="Times New Roman"/>
          <w:color w:val="000000"/>
          <w:sz w:val="16"/>
          <w:szCs w:val="16"/>
        </w:rPr>
        <w:t>, Ex.GetType().ToString(), Ex.Message));</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B436DC" w:rsidRDefault="006B1A72" w:rsidP="006B1A72">
      <w:pPr>
        <w:shd w:val="clear" w:color="auto" w:fill="FFFFFF"/>
        <w:spacing w:after="0" w:line="240" w:lineRule="auto"/>
      </w:pPr>
    </w:p>
    <w:p w:rsidR="001549C9" w:rsidRDefault="00B436DC" w:rsidP="001549C9">
      <w:pPr>
        <w:pStyle w:val="Heading3"/>
      </w:pPr>
      <w:r>
        <w:t>Examples of R</w:t>
      </w:r>
      <w:r w:rsidR="001549C9">
        <w:t xml:space="preserve">aw </w:t>
      </w:r>
      <w:r>
        <w:t>Data F</w:t>
      </w:r>
      <w:r w:rsidR="001549C9">
        <w:t>unctions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Version = ConfigSettings.Settings.Version;</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DomainsCount = ConfigSettings.Settings.Domains.Count;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d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"Domain {0} : {1} = {2} ({3}) &lt;br/&gt;"</w:t>
      </w:r>
      <w:r w:rsidRPr="00B436DC">
        <w:rPr>
          <w:rFonts w:ascii="Lucida Console" w:eastAsia="Times New Roman" w:hAnsi="Lucida Console" w:cs="Times New Roman"/>
          <w:color w:val="000000"/>
          <w:sz w:val="16"/>
          <w:szCs w:val="16"/>
        </w:rPr>
        <w:t>, d, Domain.Url, Domain.Environment, Domain.SiteName));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d++;</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EnvironmentsCount = ConfigSettings.Settings.Environments.Count;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e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(EnvironmentElement Env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ConfigSettings.Settings.Environments)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"Environment {0} : {1} &lt;br/&gt;"</w:t>
      </w:r>
      <w:r w:rsidRPr="00B436DC">
        <w:rPr>
          <w:rFonts w:ascii="Lucida Console" w:eastAsia="Times New Roman" w:hAnsi="Lucida Console" w:cs="Times New Roman"/>
          <w:color w:val="000000"/>
          <w:sz w:val="16"/>
          <w:szCs w:val="16"/>
        </w:rPr>
        <w:t>, e, Env.Name));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ConfigsCount = Env.Configs.Count;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"ConfigsCount: {0} &lt;ul&gt;"</w:t>
      </w:r>
      <w:r w:rsidRPr="00B436DC">
        <w:rPr>
          <w:rFonts w:ascii="Lucida Console" w:eastAsia="Times New Roman" w:hAnsi="Lucida Console" w:cs="Times New Roman"/>
          <w:color w:val="000000"/>
          <w:sz w:val="16"/>
          <w:szCs w:val="16"/>
        </w:rPr>
        <w:t>, ConfigsCount));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int</w:t>
      </w:r>
      <w:r w:rsidRPr="00B436DC">
        <w:rPr>
          <w:rFonts w:ascii="Lucida Console" w:eastAsia="Times New Roman" w:hAnsi="Lucida Console" w:cs="Times New Roman"/>
          <w:color w:val="000000"/>
          <w:sz w:val="16"/>
          <w:szCs w:val="16"/>
        </w:rPr>
        <w:t xml:space="preserve"> c = </w:t>
      </w:r>
      <w:r w:rsidRPr="00B436DC">
        <w:rPr>
          <w:rFonts w:ascii="Lucida Console" w:eastAsia="Times New Roman" w:hAnsi="Lucida Console" w:cs="Times New Roman"/>
          <w:color w:val="0060BF"/>
          <w:sz w:val="16"/>
          <w:szCs w:val="16"/>
        </w:rPr>
        <w:t>0</w:t>
      </w:r>
      <w:r w:rsidRPr="00B436DC">
        <w:rPr>
          <w:rFonts w:ascii="Lucida Console" w:eastAsia="Times New Roman" w:hAnsi="Lucida Console" w:cs="Times New Roman"/>
          <w:color w:val="000000"/>
          <w:sz w:val="16"/>
          <w:szCs w:val="16"/>
        </w:rPr>
        <w:t>;</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(KeyValueElement KeyValue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Env.Configs)</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.Format(</w:t>
      </w:r>
      <w:r w:rsidRPr="00B436DC">
        <w:rPr>
          <w:rFonts w:ascii="Lucida Console" w:eastAsia="Times New Roman" w:hAnsi="Lucida Console" w:cs="Times New Roman"/>
          <w:color w:val="800040"/>
          <w:sz w:val="16"/>
          <w:szCs w:val="16"/>
        </w:rPr>
        <w:t>"&lt;li&gt; {0} = {1} &lt;/li&gt;"</w:t>
      </w:r>
      <w:r w:rsidRPr="00B436DC">
        <w:rPr>
          <w:rFonts w:ascii="Lucida Console" w:eastAsia="Times New Roman" w:hAnsi="Lucida Console" w:cs="Times New Roman"/>
          <w:color w:val="000000"/>
          <w:sz w:val="16"/>
          <w:szCs w:val="16"/>
        </w:rPr>
        <w:t>, KeyValue.Key, KeyValue.Value));</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c++;</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Response.Write(</w:t>
      </w:r>
      <w:r w:rsidRPr="00B436DC">
        <w:rPr>
          <w:rFonts w:ascii="Lucida Console" w:eastAsia="Times New Roman" w:hAnsi="Lucida Console" w:cs="Times New Roman"/>
          <w:color w:val="800040"/>
          <w:sz w:val="16"/>
          <w:szCs w:val="16"/>
        </w:rPr>
        <w:t>"&lt;/ul&gt;"</w:t>
      </w:r>
      <w:r w:rsidRPr="00B436DC">
        <w:rPr>
          <w:rFonts w:ascii="Lucida Console" w:eastAsia="Times New Roman" w:hAnsi="Lucida Console" w:cs="Times New Roman"/>
          <w:color w:val="000000"/>
          <w:sz w:val="16"/>
          <w:szCs w:val="16"/>
        </w:rPr>
        <w:t>);</w:t>
      </w:r>
    </w:p>
    <w:p w:rsidR="00B436DC" w:rsidRDefault="00B436DC" w:rsidP="006B1A72">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p>
    <w:p w:rsidR="006B1A72" w:rsidRPr="006B1A72" w:rsidRDefault="006B1A72" w:rsidP="006B1A72">
      <w:pPr>
        <w:shd w:val="clear" w:color="auto" w:fill="FFFFFF"/>
        <w:spacing w:after="0" w:line="240" w:lineRule="auto"/>
        <w:rPr>
          <w:rFonts w:ascii="Lucida Console" w:eastAsia="Times New Roman" w:hAnsi="Lucida Console" w:cs="Times New Roman"/>
          <w:color w:val="000000"/>
          <w:sz w:val="16"/>
          <w:szCs w:val="16"/>
        </w:rPr>
      </w:pPr>
    </w:p>
    <w:p w:rsidR="00D926C6" w:rsidRDefault="00D926C6" w:rsidP="00D926C6">
      <w:pPr>
        <w:pStyle w:val="Heading2"/>
      </w:pPr>
      <w:bookmarkStart w:id="7" w:name="_Toc392164249"/>
      <w:r>
        <w:t>Use Cases</w:t>
      </w:r>
      <w:bookmarkEnd w:id="7"/>
    </w:p>
    <w:p w:rsidR="00D926C6" w:rsidRDefault="00D926C6">
      <w:r>
        <w:t>The obvious use for ContextConfig is to manage variables which differ depending on what environment the site is running on. For instance, api keys for 3</w:t>
      </w:r>
      <w:r w:rsidRPr="00D926C6">
        <w:rPr>
          <w:vertAlign w:val="superscript"/>
        </w:rPr>
        <w:t>rd</w:t>
      </w:r>
      <w:r>
        <w:t xml:space="preserve"> party services which have “dev” and “production” versions available. It can also be used in your own code logic to test for the environment and perform different operations – for instance, logging additional debug data, or skipping or requiring authentication based on the current environment.</w:t>
      </w:r>
    </w:p>
    <w:p w:rsidR="00D926C6" w:rsidRDefault="00D926C6">
      <w:r>
        <w:t>Another possible use case would be to manage multiple websites inside one code</w:t>
      </w:r>
      <w:r w:rsidR="00C57F92">
        <w:t xml:space="preserve"> </w:t>
      </w:r>
      <w:r>
        <w:t xml:space="preserve">base (as </w:t>
      </w:r>
      <w:r w:rsidR="00B436DC">
        <w:t>is common in Umbraco CMS sites).</w:t>
      </w:r>
      <w:r>
        <w:t xml:space="preserve"> </w:t>
      </w:r>
      <w:r w:rsidR="00B436DC">
        <w:t>R</w:t>
      </w:r>
      <w:r>
        <w:t>ather than using the common paradigm of “dev/staging/live” environments, you could define, for instance, “US/UK/CANADA” “environments”</w:t>
      </w:r>
      <w:r w:rsidR="007A0355">
        <w:t>, etc. Since the quantity of environments is not limited, you could even use a combination</w:t>
      </w:r>
      <w:r>
        <w:t xml:space="preserve"> </w:t>
      </w:r>
      <w:r w:rsidR="007A0355">
        <w:t>such as “US-dev/US-live/UK-dev/UK-live”. Just make sure that each variant you want to use is defined as a separate environment.</w:t>
      </w:r>
    </w:p>
    <w:p w:rsidR="00D37C37" w:rsidRDefault="00D37C37" w:rsidP="00D37C37">
      <w:pPr>
        <w:pStyle w:val="Heading1"/>
      </w:pPr>
      <w:bookmarkStart w:id="8" w:name="_Toc392164250"/>
      <w:r>
        <w:t>API Reference</w:t>
      </w:r>
      <w:bookmarkEnd w:id="8"/>
    </w:p>
    <w:p w:rsidR="007A0355" w:rsidRPr="007A0355" w:rsidRDefault="007A0355" w:rsidP="007A0355">
      <w:r>
        <w:t>*Note* In the interest of brevity, I have left out of this reference many of the inherited elements from the System.Configuration class.</w:t>
      </w:r>
    </w:p>
    <w:p w:rsidR="00D37C37" w:rsidRDefault="00D37C37" w:rsidP="00D37C37">
      <w:pPr>
        <w:pStyle w:val="Heading2"/>
      </w:pPr>
      <w:bookmarkStart w:id="9" w:name="_Toc392164251"/>
      <w:r>
        <w:t>HLF.ContextConfig Namespace</w:t>
      </w:r>
      <w:bookmarkEnd w:id="9"/>
    </w:p>
    <w:p w:rsidR="00D37C37" w:rsidRDefault="00D37C37" w:rsidP="00D37C37">
      <w:r>
        <w:t>This namespace contains both the "raw" access to the configuration data elements, as well as the static functions which can easily be used to intelligently grab config values for use in code.</w:t>
      </w:r>
    </w:p>
    <w:p w:rsidR="007A0355" w:rsidRDefault="007A0355" w:rsidP="00D37C37">
      <w:r>
        <w:rPr>
          <w:b/>
        </w:rPr>
        <w:t>Assembly:</w:t>
      </w:r>
      <w:r>
        <w:t> HLF.ContextConfig (in HLF.ContextConfig.dll) Version: 1.0.0.0 (1.0.0.0)</w:t>
      </w:r>
    </w:p>
    <w:p w:rsidR="00B90DC0" w:rsidRDefault="00B90DC0" w:rsidP="00D37C37">
      <w:r>
        <w:t>ContextConfig has been compiled against ASP.Net v. 4</w:t>
      </w:r>
      <w:r w:rsidR="001549C9">
        <w:t>.5</w:t>
      </w:r>
    </w:p>
    <w:p w:rsidR="00D37C37" w:rsidRDefault="00D37C37" w:rsidP="00D37C37">
      <w:pPr>
        <w:pStyle w:val="Heading3"/>
      </w:pPr>
      <w:r>
        <w:t>Classes</w:t>
      </w:r>
    </w:p>
    <w:tbl>
      <w:tblPr>
        <w:tblStyle w:val="GeneralTable"/>
        <w:tblW w:w="5000" w:type="pct"/>
        <w:tblLook w:val="07E0" w:firstRow="1" w:lastRow="1" w:firstColumn="1" w:lastColumn="1" w:noHBand="1" w:noVBand="1"/>
      </w:tblPr>
      <w:tblGrid>
        <w:gridCol w:w="278"/>
        <w:gridCol w:w="2877"/>
        <w:gridCol w:w="6291"/>
      </w:tblGrid>
      <w:tr w:rsidR="00D37C37" w:rsidTr="007A0355">
        <w:trPr>
          <w:cnfStyle w:val="100000000000" w:firstRow="1" w:lastRow="0" w:firstColumn="0" w:lastColumn="0" w:oddVBand="0" w:evenVBand="0" w:oddHBand="0" w:evenHBand="0" w:firstRowFirstColumn="0" w:firstRowLastColumn="0" w:lastRowFirstColumn="0" w:lastRowLastColumn="0"/>
        </w:trPr>
        <w:tc>
          <w:tcPr>
            <w:tcW w:w="0" w:type="auto"/>
          </w:tcPr>
          <w:p w:rsidR="00D37C37" w:rsidRDefault="00D37C37" w:rsidP="007A0355">
            <w:pPr>
              <w:keepNext/>
            </w:pPr>
          </w:p>
        </w:tc>
        <w:tc>
          <w:tcPr>
            <w:tcW w:w="0" w:type="auto"/>
          </w:tcPr>
          <w:p w:rsidR="00D37C37" w:rsidRDefault="00D37C37" w:rsidP="007A0355">
            <w:pPr>
              <w:keepNext/>
            </w:pPr>
            <w:r>
              <w:t>Class</w:t>
            </w:r>
          </w:p>
        </w:tc>
        <w:tc>
          <w:tcPr>
            <w:tcW w:w="0" w:type="auto"/>
          </w:tcPr>
          <w:p w:rsidR="00D37C37" w:rsidRDefault="00D37C37" w:rsidP="007A0355">
            <w:pPr>
              <w:keepNext/>
            </w:pPr>
            <w:r>
              <w:t>Description</w:t>
            </w:r>
          </w:p>
        </w:tc>
      </w:tr>
      <w:tr w:rsidR="00D37C37" w:rsidTr="007A0355">
        <w:tc>
          <w:tcPr>
            <w:tcW w:w="0" w:type="auto"/>
          </w:tcPr>
          <w:p w:rsidR="00D37C37" w:rsidRDefault="00D37C37" w:rsidP="007A0355">
            <w:r>
              <w:rPr>
                <w:noProof/>
              </w:rPr>
              <w:drawing>
                <wp:inline distT="0" distB="0" distL="0" distR="0" wp14:anchorId="39077A6A" wp14:editId="6EF0122A">
                  <wp:extent cx="121920" cy="121920"/>
                  <wp:effectExtent l="0" t="0" r="0" b="0"/>
                  <wp:docPr id="1"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ConfigSettings</w:t>
            </w:r>
          </w:p>
        </w:tc>
        <w:tc>
          <w:tcPr>
            <w:tcW w:w="0" w:type="auto"/>
          </w:tcPr>
          <w:p w:rsidR="00C946BA" w:rsidRDefault="00D37C37" w:rsidP="007A0355">
            <w:r>
              <w:t xml:space="preserve">The 'ConfigSettings' class give you direct access to all the configured data using collections and dot(.) notation. </w:t>
            </w:r>
          </w:p>
          <w:p w:rsidR="00C946BA" w:rsidRDefault="00C946BA" w:rsidP="007A0355"/>
          <w:p w:rsidR="00C946BA" w:rsidRDefault="00D37C37" w:rsidP="007A0355">
            <w:r>
              <w:t xml:space="preserve">*Note: you will need to explicitly declare objects of the element types in order to use their properties. </w:t>
            </w:r>
          </w:p>
          <w:p w:rsidR="00C946BA" w:rsidRPr="00B436DC" w:rsidRDefault="00D37C37" w:rsidP="007A0355">
            <w:pPr>
              <w:rPr>
                <w:rStyle w:val="SubtleEmphasis"/>
              </w:rPr>
            </w:pPr>
            <w:r w:rsidRPr="00B436DC">
              <w:rPr>
                <w:rStyle w:val="SubtleEmphasis"/>
              </w:rPr>
              <w:t xml:space="preserve">example: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EnvironmentName = Domain.Environment;</w:t>
            </w:r>
          </w:p>
          <w:p w:rsidR="00D37C37" w:rsidRPr="00B436DC" w:rsidRDefault="00B436DC" w:rsidP="00B436DC">
            <w:pPr>
              <w:shd w:val="clear" w:color="auto" w:fill="FFFFFF"/>
              <w:rPr>
                <w:rFonts w:ascii="Verdana" w:eastAsia="Times New Roman" w:hAnsi="Verdana" w:cs="Times New Roman"/>
                <w:color w:val="000000"/>
                <w:sz w:val="16"/>
                <w:szCs w:val="16"/>
              </w:rPr>
            </w:pPr>
            <w:r w:rsidRPr="00B436DC">
              <w:rPr>
                <w:rFonts w:ascii="Lucida Console" w:eastAsia="Times New Roman" w:hAnsi="Lucida Console" w:cs="Times New Roman"/>
                <w:color w:val="000000"/>
                <w:sz w:val="16"/>
                <w:szCs w:val="16"/>
              </w:rPr>
              <w:t>}</w:t>
            </w:r>
          </w:p>
        </w:tc>
      </w:tr>
      <w:tr w:rsidR="00D37C37" w:rsidTr="007A0355">
        <w:tc>
          <w:tcPr>
            <w:tcW w:w="0" w:type="auto"/>
          </w:tcPr>
          <w:p w:rsidR="00D37C37" w:rsidRDefault="00D37C37" w:rsidP="007A0355">
            <w:r>
              <w:rPr>
                <w:noProof/>
              </w:rPr>
              <w:drawing>
                <wp:inline distT="0" distB="0" distL="0" distR="0" wp14:anchorId="0AF5D769" wp14:editId="14559E41">
                  <wp:extent cx="121920" cy="121920"/>
                  <wp:effectExtent l="0" t="0" r="0" b="0"/>
                  <wp:docPr id="2"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ContextConfig</w:t>
            </w:r>
          </w:p>
        </w:tc>
        <w:tc>
          <w:tcPr>
            <w:tcW w:w="0" w:type="auto"/>
          </w:tcPr>
          <w:p w:rsidR="00D37C37" w:rsidRDefault="00D37C37" w:rsidP="007A0355">
            <w:r>
              <w:t>The 'ContextConfig' static class includes useful functions to test and return data about domains, environments, and configured key/value pairs.</w:t>
            </w:r>
          </w:p>
        </w:tc>
      </w:tr>
      <w:tr w:rsidR="00D37C37" w:rsidTr="007A0355">
        <w:tc>
          <w:tcPr>
            <w:tcW w:w="0" w:type="auto"/>
          </w:tcPr>
          <w:p w:rsidR="00D37C37" w:rsidRDefault="00D37C37" w:rsidP="007A0355">
            <w:r>
              <w:rPr>
                <w:noProof/>
              </w:rPr>
              <w:drawing>
                <wp:inline distT="0" distB="0" distL="0" distR="0" wp14:anchorId="33A4E58D" wp14:editId="58072611">
                  <wp:extent cx="121920" cy="121920"/>
                  <wp:effectExtent l="0" t="0" r="0" b="0"/>
                  <wp:docPr id="3"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DomainElement</w:t>
            </w:r>
          </w:p>
        </w:tc>
        <w:tc>
          <w:tcPr>
            <w:tcW w:w="0" w:type="auto"/>
          </w:tcPr>
          <w:p w:rsidR="00D37C37" w:rsidRDefault="00D37C37" w:rsidP="007A0355">
            <w:r>
              <w:t>Represents a Domain from the config file</w:t>
            </w:r>
          </w:p>
        </w:tc>
      </w:tr>
      <w:tr w:rsidR="00D37C37" w:rsidTr="007A0355">
        <w:tc>
          <w:tcPr>
            <w:tcW w:w="0" w:type="auto"/>
          </w:tcPr>
          <w:p w:rsidR="00D37C37" w:rsidRDefault="00D37C37" w:rsidP="007A0355">
            <w:r>
              <w:rPr>
                <w:noProof/>
              </w:rPr>
              <w:drawing>
                <wp:inline distT="0" distB="0" distL="0" distR="0" wp14:anchorId="254C3DD5" wp14:editId="78ECDE2E">
                  <wp:extent cx="121920" cy="121920"/>
                  <wp:effectExtent l="0" t="0" r="0" b="0"/>
                  <wp:docPr id="4"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DomainElementCollection</w:t>
            </w:r>
          </w:p>
        </w:tc>
        <w:tc>
          <w:tcPr>
            <w:tcW w:w="0" w:type="auto"/>
          </w:tcPr>
          <w:p w:rsidR="00D37C37" w:rsidRDefault="00D37C37" w:rsidP="007A0355">
            <w:r>
              <w:t>Represents all the Domains defined in the config file</w:t>
            </w:r>
          </w:p>
        </w:tc>
      </w:tr>
      <w:tr w:rsidR="00D37C37" w:rsidTr="007A0355">
        <w:tc>
          <w:tcPr>
            <w:tcW w:w="0" w:type="auto"/>
          </w:tcPr>
          <w:p w:rsidR="00D37C37" w:rsidRDefault="00D37C37" w:rsidP="007A0355">
            <w:r>
              <w:rPr>
                <w:noProof/>
              </w:rPr>
              <w:drawing>
                <wp:inline distT="0" distB="0" distL="0" distR="0" wp14:anchorId="321487B1" wp14:editId="58A66A3D">
                  <wp:extent cx="121920" cy="121920"/>
                  <wp:effectExtent l="0" t="0" r="0" b="0"/>
                  <wp:docPr id="5"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EnvironmentElement</w:t>
            </w:r>
          </w:p>
        </w:tc>
        <w:tc>
          <w:tcPr>
            <w:tcW w:w="0" w:type="auto"/>
          </w:tcPr>
          <w:p w:rsidR="00D37C37" w:rsidRDefault="00D37C37" w:rsidP="007A0355">
            <w:r>
              <w:t>Represents a defined Environment from the config file</w:t>
            </w:r>
          </w:p>
        </w:tc>
      </w:tr>
      <w:tr w:rsidR="00D37C37" w:rsidTr="007A0355">
        <w:tc>
          <w:tcPr>
            <w:tcW w:w="0" w:type="auto"/>
          </w:tcPr>
          <w:p w:rsidR="00D37C37" w:rsidRDefault="00D37C37" w:rsidP="007A0355">
            <w:r>
              <w:rPr>
                <w:noProof/>
              </w:rPr>
              <w:drawing>
                <wp:inline distT="0" distB="0" distL="0" distR="0" wp14:anchorId="0346974E" wp14:editId="46274974">
                  <wp:extent cx="121920" cy="121920"/>
                  <wp:effectExtent l="0" t="0" r="0" b="0"/>
                  <wp:docPr id="6"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EnvironmentElementCollection</w:t>
            </w:r>
          </w:p>
        </w:tc>
        <w:tc>
          <w:tcPr>
            <w:tcW w:w="0" w:type="auto"/>
          </w:tcPr>
          <w:p w:rsidR="00D37C37" w:rsidRDefault="00D37C37" w:rsidP="007A0355">
            <w:r>
              <w:t>Represents all the Environments defined in the config file</w:t>
            </w:r>
          </w:p>
        </w:tc>
      </w:tr>
      <w:tr w:rsidR="00D37C37" w:rsidTr="007A0355">
        <w:tc>
          <w:tcPr>
            <w:tcW w:w="0" w:type="auto"/>
          </w:tcPr>
          <w:p w:rsidR="00D37C37" w:rsidRDefault="00D37C37" w:rsidP="007A0355">
            <w:r>
              <w:rPr>
                <w:noProof/>
              </w:rPr>
              <w:drawing>
                <wp:inline distT="0" distB="0" distL="0" distR="0" wp14:anchorId="6C39B0DF" wp14:editId="7C4341A9">
                  <wp:extent cx="121920" cy="121920"/>
                  <wp:effectExtent l="0" t="0" r="0" b="0"/>
                  <wp:docPr id="7"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KeyValueElement</w:t>
            </w:r>
          </w:p>
        </w:tc>
        <w:tc>
          <w:tcPr>
            <w:tcW w:w="0" w:type="auto"/>
          </w:tcPr>
          <w:p w:rsidR="00D37C37" w:rsidRDefault="00D37C37" w:rsidP="007A0355">
            <w:r>
              <w:t>Represents a Key/Value pair defined for an environment in the config file</w:t>
            </w:r>
          </w:p>
        </w:tc>
      </w:tr>
      <w:tr w:rsidR="00D37C37" w:rsidTr="007A0355">
        <w:tc>
          <w:tcPr>
            <w:tcW w:w="0" w:type="auto"/>
          </w:tcPr>
          <w:p w:rsidR="00D37C37" w:rsidRDefault="00D37C37" w:rsidP="007A0355">
            <w:r>
              <w:rPr>
                <w:noProof/>
              </w:rPr>
              <w:drawing>
                <wp:inline distT="0" distB="0" distL="0" distR="0" wp14:anchorId="3B3AEAE7" wp14:editId="5E527928">
                  <wp:extent cx="121920" cy="121920"/>
                  <wp:effectExtent l="0" t="0" r="0" b="0"/>
                  <wp:docPr id="8" name="../media/pubclass.gif" title="Public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class.gif"/>
                          <pic:cNvPicPr/>
                        </pic:nvPicPr>
                        <pic:blipFill>
                          <a:blip r:embed="rId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D37C37" w:rsidRDefault="00D37C37" w:rsidP="007A0355">
            <w:r w:rsidRPr="00AF6BBE">
              <w:t>KeyValueElementCollection</w:t>
            </w:r>
          </w:p>
        </w:tc>
        <w:tc>
          <w:tcPr>
            <w:tcW w:w="0" w:type="auto"/>
          </w:tcPr>
          <w:p w:rsidR="00D37C37" w:rsidRDefault="00D37C37" w:rsidP="007A0355">
            <w:r>
              <w:t>Represents all the Key/Value pair elements defined in the config file</w:t>
            </w:r>
          </w:p>
        </w:tc>
      </w:tr>
    </w:tbl>
    <w:p w:rsidR="00D37C37" w:rsidRDefault="00D37C37" w:rsidP="00D37C37">
      <w:pPr>
        <w:spacing w:after="0"/>
      </w:pPr>
    </w:p>
    <w:p w:rsidR="00904B73" w:rsidRDefault="00904B73" w:rsidP="00C57F92">
      <w:pPr>
        <w:pStyle w:val="Heading2"/>
      </w:pPr>
      <w:bookmarkStart w:id="10" w:name="_Toc392164252"/>
      <w:r>
        <w:t>ContextConfig Class</w:t>
      </w:r>
      <w:bookmarkEnd w:id="10"/>
    </w:p>
    <w:p w:rsidR="00904B73" w:rsidRDefault="00904B73" w:rsidP="00904B73">
      <w:r>
        <w:t>The 'ContextConfig' static class includes useful functions to test and return data about domains, environments, and configured key/value pairs.</w:t>
      </w:r>
    </w:p>
    <w:p w:rsidR="00904B73" w:rsidRDefault="00904B73" w:rsidP="00C57F92">
      <w:pPr>
        <w:pStyle w:val="Heading3"/>
      </w:pPr>
      <w:r>
        <w:t>Inheritance Hierarchy</w:t>
      </w:r>
    </w:p>
    <w:p w:rsidR="00904B73" w:rsidRDefault="002B1A7A" w:rsidP="00904B73">
      <w:hyperlink r:id="rId9" w:history="1">
        <w:r w:rsidR="00904B73">
          <w:rPr>
            <w:rStyle w:val="Hyperlink"/>
          </w:rPr>
          <w:t>System.Object</w:t>
        </w:r>
      </w:hyperlink>
      <w:r w:rsidR="00904B73">
        <w:br/>
        <w:t>  HLF.ContextConfig.ContextConfig</w:t>
      </w:r>
    </w:p>
    <w:p w:rsidR="00904B73" w:rsidRDefault="00904B73" w:rsidP="00C57F92">
      <w:pPr>
        <w:pStyle w:val="Heading3"/>
      </w:pPr>
      <w:r>
        <w:t>Methods</w:t>
      </w:r>
    </w:p>
    <w:tbl>
      <w:tblPr>
        <w:tblStyle w:val="GeneralTable"/>
        <w:tblW w:w="5000" w:type="pct"/>
        <w:tblLook w:val="07E0" w:firstRow="1" w:lastRow="1" w:firstColumn="1" w:lastColumn="1" w:noHBand="1" w:noVBand="1"/>
      </w:tblPr>
      <w:tblGrid>
        <w:gridCol w:w="308"/>
        <w:gridCol w:w="3359"/>
        <w:gridCol w:w="5779"/>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904B73" w:rsidTr="00A43335">
        <w:tc>
          <w:tcPr>
            <w:tcW w:w="0" w:type="auto"/>
          </w:tcPr>
          <w:p w:rsidR="00904B73" w:rsidRDefault="00904B73" w:rsidP="00A43335">
            <w:r>
              <w:rPr>
                <w:noProof/>
              </w:rPr>
              <w:drawing>
                <wp:inline distT="0" distB="0" distL="0" distR="0" wp14:anchorId="1CFEDA2F" wp14:editId="78051111">
                  <wp:extent cx="121920" cy="83820"/>
                  <wp:effectExtent l="0" t="0" r="0" b="0"/>
                  <wp:docPr id="2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56CAAC4" wp14:editId="64E00920">
                  <wp:extent cx="99060" cy="76200"/>
                  <wp:effectExtent l="0" t="0" r="0" b="0"/>
                  <wp:docPr id="2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DomainEnvironmentName()</w:t>
            </w:r>
          </w:p>
        </w:tc>
        <w:tc>
          <w:tcPr>
            <w:tcW w:w="0" w:type="auto"/>
          </w:tcPr>
          <w:p w:rsidR="00904B73" w:rsidRDefault="00904B73" w:rsidP="00A43335">
            <w:r>
              <w:t>Get the Environment name for the current domain</w:t>
            </w:r>
          </w:p>
          <w:p w:rsidR="00904B73" w:rsidRDefault="00904B73" w:rsidP="00A43335">
            <w:pPr>
              <w:pStyle w:val="Heading4"/>
              <w:outlineLvl w:val="3"/>
            </w:pPr>
            <w:r>
              <w:t>Return Value</w:t>
            </w:r>
          </w:p>
          <w:p w:rsidR="00904B73" w:rsidRDefault="00904B73" w:rsidP="00A43335">
            <w:r>
              <w:t xml:space="preserve">Type: </w:t>
            </w:r>
            <w:hyperlink r:id="rId12"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01CB0E6F" wp14:editId="65F56AD3">
                  <wp:extent cx="121920" cy="83820"/>
                  <wp:effectExtent l="0" t="0" r="0" b="0"/>
                  <wp:docPr id="2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3100AD5" wp14:editId="697C4041">
                  <wp:extent cx="99060" cy="76200"/>
                  <wp:effectExtent l="0" t="0" r="0" b="0"/>
                  <wp:docPr id="2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DomainEnvironmentName(String)</w:t>
            </w:r>
          </w:p>
        </w:tc>
        <w:tc>
          <w:tcPr>
            <w:tcW w:w="0" w:type="auto"/>
          </w:tcPr>
          <w:p w:rsidR="00904B73" w:rsidRDefault="00904B73" w:rsidP="00A43335">
            <w:r>
              <w:t>Get the Environment name for the provided domain url</w:t>
            </w:r>
          </w:p>
          <w:p w:rsidR="00904B73" w:rsidRDefault="00904B73" w:rsidP="00A43335">
            <w:pPr>
              <w:pStyle w:val="Heading4"/>
              <w:outlineLvl w:val="3"/>
            </w:pPr>
            <w:r>
              <w:t>Parameters</w:t>
            </w:r>
          </w:p>
          <w:p w:rsidR="00904B73" w:rsidRDefault="00904B73" w:rsidP="00A43335">
            <w:pPr>
              <w:pStyle w:val="ListParagraph"/>
              <w:numPr>
                <w:ilvl w:val="0"/>
                <w:numId w:val="5"/>
              </w:numPr>
            </w:pPr>
            <w:r>
              <w:rPr>
                <w:rStyle w:val="Parameter"/>
              </w:rPr>
              <w:t>DomainUrl (</w:t>
            </w:r>
            <w:r>
              <w:t xml:space="preserve">Type: </w:t>
            </w:r>
            <w:hyperlink r:id="rId13" w:history="1">
              <w:r>
                <w:rPr>
                  <w:rStyle w:val="Hyperlink"/>
                </w:rPr>
                <w:t>System.String</w:t>
              </w:r>
            </w:hyperlink>
            <w:r>
              <w:t>) : Url to lookup</w:t>
            </w:r>
          </w:p>
          <w:p w:rsidR="00904B73" w:rsidRDefault="00904B73" w:rsidP="00A43335">
            <w:pPr>
              <w:pStyle w:val="Heading4"/>
              <w:outlineLvl w:val="3"/>
            </w:pPr>
            <w:r>
              <w:t>Return Value</w:t>
            </w:r>
          </w:p>
          <w:p w:rsidR="00904B73" w:rsidRDefault="00904B73" w:rsidP="00A43335">
            <w:r>
              <w:t xml:space="preserve">Type: </w:t>
            </w:r>
            <w:hyperlink r:id="rId14"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5EB9E443" wp14:editId="1C76D8B3">
                  <wp:extent cx="121920" cy="83820"/>
                  <wp:effectExtent l="0" t="0" r="0" b="0"/>
                  <wp:docPr id="2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16641642" wp14:editId="18B6A38B">
                  <wp:extent cx="99060" cy="76200"/>
                  <wp:effectExtent l="0" t="0" r="0" b="0"/>
                  <wp:docPr id="2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DomainIsConfigured(Boolean)</w:t>
            </w:r>
          </w:p>
        </w:tc>
        <w:tc>
          <w:tcPr>
            <w:tcW w:w="0" w:type="auto"/>
          </w:tcPr>
          <w:p w:rsidR="00904B73" w:rsidRDefault="00904B73" w:rsidP="00A43335">
            <w:r>
              <w:t>Check whether the current domain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4"/>
              </w:numPr>
            </w:pPr>
            <w:r>
              <w:rPr>
                <w:rStyle w:val="Parameter"/>
              </w:rPr>
              <w:t>AcceptWildcard</w:t>
            </w:r>
            <w:r>
              <w:t xml:space="preserve"> (Optional </w:t>
            </w:r>
            <w:r w:rsidRPr="00904B73">
              <w:rPr>
                <w:i/>
              </w:rPr>
              <w:t>true</w:t>
            </w:r>
            <w:r>
              <w:t xml:space="preserve">) (Type: </w:t>
            </w:r>
            <w:hyperlink r:id="rId15" w:history="1">
              <w:r>
                <w:rPr>
                  <w:rStyle w:val="Hyperlink"/>
                </w:rPr>
                <w:t>System.Boolean</w:t>
              </w:r>
            </w:hyperlink>
            <w:r>
              <w:t>) : If there is a wildcard (*) domain specified, return true? (Choose false to explicitly search for this url)</w:t>
            </w:r>
          </w:p>
          <w:p w:rsidR="00904B73" w:rsidRDefault="00904B73" w:rsidP="00A43335">
            <w:pPr>
              <w:pStyle w:val="Heading4"/>
              <w:outlineLvl w:val="3"/>
            </w:pPr>
            <w:r>
              <w:t>Return Value</w:t>
            </w:r>
          </w:p>
          <w:p w:rsidR="00904B73" w:rsidRDefault="00904B73" w:rsidP="00A43335">
            <w:r>
              <w:t xml:space="preserve">Type: </w:t>
            </w:r>
            <w:hyperlink r:id="rId16"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31ACBC80" wp14:editId="4AC84C65">
                  <wp:extent cx="121920" cy="83820"/>
                  <wp:effectExtent l="0" t="0" r="0" b="0"/>
                  <wp:docPr id="2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0127ACFD" wp14:editId="6A2427C5">
                  <wp:extent cx="99060" cy="76200"/>
                  <wp:effectExtent l="0" t="0" r="0" b="0"/>
                  <wp:docPr id="2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DomainIsConfigured(String, Boolean)</w:t>
            </w:r>
          </w:p>
        </w:tc>
        <w:tc>
          <w:tcPr>
            <w:tcW w:w="0" w:type="auto"/>
          </w:tcPr>
          <w:p w:rsidR="00904B73" w:rsidRDefault="00904B73" w:rsidP="00A43335">
            <w:r>
              <w:t>Check whether the URL exists in the Domains list</w:t>
            </w:r>
          </w:p>
          <w:p w:rsidR="00904B73" w:rsidRDefault="00904B73" w:rsidP="00A43335">
            <w:pPr>
              <w:pStyle w:val="Heading4"/>
              <w:outlineLvl w:val="3"/>
            </w:pPr>
            <w:r>
              <w:t>Parameters</w:t>
            </w:r>
          </w:p>
          <w:p w:rsidR="00904B73" w:rsidRDefault="00904B73" w:rsidP="00A43335">
            <w:pPr>
              <w:pStyle w:val="ListParagraph"/>
              <w:numPr>
                <w:ilvl w:val="0"/>
                <w:numId w:val="3"/>
              </w:numPr>
            </w:pPr>
            <w:r>
              <w:rPr>
                <w:rStyle w:val="Parameter"/>
              </w:rPr>
              <w:t>DomainUrl (</w:t>
            </w:r>
            <w:r>
              <w:t xml:space="preserve">Type: </w:t>
            </w:r>
            <w:hyperlink r:id="rId17" w:history="1">
              <w:r>
                <w:rPr>
                  <w:rStyle w:val="Hyperlink"/>
                </w:rPr>
                <w:t>System.String</w:t>
              </w:r>
            </w:hyperlink>
            <w:r>
              <w:t>) : Url to lookup</w:t>
            </w:r>
          </w:p>
          <w:p w:rsidR="00904B73" w:rsidRDefault="00904B73" w:rsidP="00A43335">
            <w:pPr>
              <w:pStyle w:val="ListParagraph"/>
              <w:numPr>
                <w:ilvl w:val="0"/>
                <w:numId w:val="3"/>
              </w:numPr>
            </w:pPr>
            <w:r>
              <w:rPr>
                <w:rStyle w:val="Parameter"/>
              </w:rPr>
              <w:t>AcceptWildcard</w:t>
            </w:r>
            <w:r>
              <w:t xml:space="preserve"> (Optional </w:t>
            </w:r>
            <w:r w:rsidRPr="00904B73">
              <w:rPr>
                <w:i/>
              </w:rPr>
              <w:t>true</w:t>
            </w:r>
            <w:r>
              <w:t xml:space="preserve">) (Type: </w:t>
            </w:r>
            <w:hyperlink r:id="rId18" w:history="1">
              <w:r>
                <w:rPr>
                  <w:rStyle w:val="Hyperlink"/>
                </w:rPr>
                <w:t>System.Boolean</w:t>
              </w:r>
            </w:hyperlink>
            <w:r>
              <w:t>)</w:t>
            </w:r>
            <w:r w:rsidR="00C57F92">
              <w:t xml:space="preserve"> </w:t>
            </w:r>
            <w:r>
              <w:t>: If there is a wildcard (*) domain specified, return true? (Choose false to explicitly search for this url)</w:t>
            </w:r>
          </w:p>
          <w:p w:rsidR="00904B73" w:rsidRDefault="00904B73" w:rsidP="00A43335">
            <w:pPr>
              <w:pStyle w:val="Heading4"/>
              <w:outlineLvl w:val="3"/>
            </w:pPr>
            <w:r>
              <w:t>Return Value</w:t>
            </w:r>
          </w:p>
          <w:p w:rsidR="00904B73" w:rsidRDefault="00904B73" w:rsidP="00A43335">
            <w:r>
              <w:t xml:space="preserve">Type: </w:t>
            </w:r>
            <w:hyperlink r:id="rId19"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0816A3D0" wp14:editId="67970913">
                  <wp:extent cx="121920" cy="83820"/>
                  <wp:effectExtent l="0" t="0" r="0" b="0"/>
                  <wp:docPr id="2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84405AE" wp14:editId="549AADA4">
                  <wp:extent cx="99060" cy="76200"/>
                  <wp:effectExtent l="0" t="0" r="0" b="0"/>
                  <wp:docPr id="2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DomainSiteName()</w:t>
            </w:r>
          </w:p>
        </w:tc>
        <w:tc>
          <w:tcPr>
            <w:tcW w:w="0" w:type="auto"/>
          </w:tcPr>
          <w:p w:rsidR="00904B73" w:rsidRDefault="00904B73" w:rsidP="00A43335">
            <w:r>
              <w:t>Get the Site Name for the current domain</w:t>
            </w:r>
          </w:p>
          <w:p w:rsidR="00904B73" w:rsidRDefault="00904B73" w:rsidP="00A43335">
            <w:pPr>
              <w:pStyle w:val="Heading4"/>
              <w:outlineLvl w:val="3"/>
            </w:pPr>
            <w:r>
              <w:t>Return Value</w:t>
            </w:r>
          </w:p>
          <w:p w:rsidR="00904B73" w:rsidRDefault="00904B73" w:rsidP="00A43335">
            <w:r>
              <w:t xml:space="preserve">Type: </w:t>
            </w:r>
            <w:hyperlink r:id="rId20"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4D0446B7" wp14:editId="3819C807">
                  <wp:extent cx="121920" cy="83820"/>
                  <wp:effectExtent l="0" t="0" r="0" b="0"/>
                  <wp:docPr id="3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501B7D73" wp14:editId="49A87480">
                  <wp:extent cx="99060" cy="76200"/>
                  <wp:effectExtent l="0" t="0" r="0" b="0"/>
                  <wp:docPr id="3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DomainSiteName(String)</w:t>
            </w:r>
          </w:p>
        </w:tc>
        <w:tc>
          <w:tcPr>
            <w:tcW w:w="0" w:type="auto"/>
          </w:tcPr>
          <w:p w:rsidR="00904B73" w:rsidRDefault="00904B73" w:rsidP="00A43335">
            <w:r>
              <w:t>Get the Site Name for the provided domain url</w:t>
            </w:r>
          </w:p>
          <w:p w:rsidR="00904B73" w:rsidRDefault="00904B73" w:rsidP="00A43335">
            <w:pPr>
              <w:pStyle w:val="Heading4"/>
              <w:outlineLvl w:val="3"/>
            </w:pPr>
            <w:r>
              <w:t>Parameters</w:t>
            </w:r>
          </w:p>
          <w:p w:rsidR="00904B73" w:rsidRDefault="00904B73" w:rsidP="00A43335">
            <w:pPr>
              <w:pStyle w:val="ListParagraph"/>
              <w:numPr>
                <w:ilvl w:val="0"/>
                <w:numId w:val="6"/>
              </w:numPr>
            </w:pPr>
            <w:r>
              <w:rPr>
                <w:rStyle w:val="Parameter"/>
              </w:rPr>
              <w:t>DomainUrl (</w:t>
            </w:r>
            <w:r>
              <w:t xml:space="preserve">Type: </w:t>
            </w:r>
            <w:hyperlink r:id="rId21" w:history="1">
              <w:r>
                <w:rPr>
                  <w:rStyle w:val="Hyperlink"/>
                </w:rPr>
                <w:t>System.String</w:t>
              </w:r>
            </w:hyperlink>
            <w:r>
              <w:t>) : Url to lookup</w:t>
            </w:r>
          </w:p>
          <w:p w:rsidR="00904B73" w:rsidRDefault="00904B73" w:rsidP="00A43335">
            <w:pPr>
              <w:pStyle w:val="Heading4"/>
              <w:outlineLvl w:val="3"/>
            </w:pPr>
            <w:r>
              <w:t>Return Value</w:t>
            </w:r>
          </w:p>
          <w:p w:rsidR="00904B73" w:rsidRDefault="00904B73" w:rsidP="00A43335">
            <w:r>
              <w:t xml:space="preserve">Type: </w:t>
            </w:r>
            <w:hyperlink r:id="rId22"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5E8A3687" wp14:editId="775AC5B0">
                  <wp:extent cx="121920" cy="83820"/>
                  <wp:effectExtent l="0" t="0" r="0" b="0"/>
                  <wp:docPr id="32"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705ED94F" wp14:editId="01C3ACF4">
                  <wp:extent cx="99060" cy="76200"/>
                  <wp:effectExtent l="0" t="0" r="0" b="0"/>
                  <wp:docPr id="33"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EnvironmentIsConfigured(Boolean)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Default="00904B73" w:rsidP="00A43335">
            <w:pPr>
              <w:pStyle w:val="ListParagraph"/>
              <w:numPr>
                <w:ilvl w:val="0"/>
                <w:numId w:val="6"/>
              </w:numPr>
            </w:pPr>
            <w:r>
              <w:rPr>
                <w:rStyle w:val="Parameter"/>
              </w:rPr>
              <w:t>AcceptDefault</w:t>
            </w:r>
            <w:r>
              <w:t xml:space="preserve"> (Optional </w:t>
            </w:r>
            <w:r w:rsidRPr="00904B73">
              <w:rPr>
                <w:i/>
              </w:rPr>
              <w:t>true</w:t>
            </w:r>
            <w:r>
              <w:t xml:space="preserve">) (Type: </w:t>
            </w:r>
            <w:hyperlink r:id="rId23" w:history="1">
              <w:r>
                <w:rPr>
                  <w:rStyle w:val="Hyperlink"/>
                </w:rPr>
                <w:t>System.Boolean</w:t>
              </w:r>
            </w:hyperlink>
            <w:r>
              <w:t>) :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24"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4ACECCDB" wp14:editId="7A95BA95">
                  <wp:extent cx="121920" cy="83820"/>
                  <wp:effectExtent l="0" t="0" r="0" b="0"/>
                  <wp:docPr id="3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5D23F2D8" wp14:editId="4728271A">
                  <wp:extent cx="99060" cy="76200"/>
                  <wp:effectExtent l="0" t="0" r="0" b="0"/>
                  <wp:docPr id="35"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EnvironmentIsConfigured(String, Boolean)</w:t>
            </w:r>
          </w:p>
        </w:tc>
        <w:tc>
          <w:tcPr>
            <w:tcW w:w="0" w:type="auto"/>
          </w:tcPr>
          <w:p w:rsidR="00904B73" w:rsidRDefault="00904B73" w:rsidP="00A43335">
            <w:r>
              <w:t>Check whether the current environment exists in the Environments list</w:t>
            </w:r>
          </w:p>
          <w:p w:rsidR="00904B73" w:rsidRDefault="00904B73" w:rsidP="00A43335">
            <w:pPr>
              <w:pStyle w:val="Heading4"/>
              <w:outlineLvl w:val="3"/>
            </w:pPr>
            <w:r>
              <w:t>Parameters</w:t>
            </w:r>
          </w:p>
          <w:p w:rsidR="00904B73" w:rsidRPr="00904B73" w:rsidRDefault="00904B73" w:rsidP="00A43335">
            <w:pPr>
              <w:pStyle w:val="ListParagraph"/>
              <w:numPr>
                <w:ilvl w:val="0"/>
                <w:numId w:val="6"/>
              </w:numPr>
              <w:rPr>
                <w:rStyle w:val="Parameter"/>
                <w:i w:val="0"/>
              </w:rPr>
            </w:pPr>
            <w:r>
              <w:rPr>
                <w:rStyle w:val="Parameter"/>
              </w:rPr>
              <w:t>EnvironmentName(</w:t>
            </w:r>
            <w:r>
              <w:t xml:space="preserve">Type: </w:t>
            </w:r>
            <w:hyperlink r:id="rId25" w:history="1">
              <w:r>
                <w:rPr>
                  <w:rStyle w:val="Hyperlink"/>
                </w:rPr>
                <w:t>System.String</w:t>
              </w:r>
            </w:hyperlink>
            <w:r>
              <w:t>) : Name to lookup</w:t>
            </w:r>
            <w:r>
              <w:rPr>
                <w:rStyle w:val="Parameter"/>
              </w:rPr>
              <w:t xml:space="preserve"> </w:t>
            </w:r>
          </w:p>
          <w:p w:rsidR="00904B73" w:rsidRDefault="00904B73" w:rsidP="00A43335">
            <w:pPr>
              <w:pStyle w:val="ListParagraph"/>
              <w:numPr>
                <w:ilvl w:val="0"/>
                <w:numId w:val="6"/>
              </w:numPr>
            </w:pPr>
            <w:r>
              <w:rPr>
                <w:rStyle w:val="Parameter"/>
              </w:rPr>
              <w:t>AcceptDefault</w:t>
            </w:r>
            <w:r>
              <w:t xml:space="preserve"> (Optional </w:t>
            </w:r>
            <w:r w:rsidRPr="00904B73">
              <w:rPr>
                <w:i/>
              </w:rPr>
              <w:t>true</w:t>
            </w:r>
            <w:r>
              <w:t xml:space="preserve">) (Type: </w:t>
            </w:r>
            <w:hyperlink r:id="rId26" w:history="1">
              <w:r>
                <w:rPr>
                  <w:rStyle w:val="Hyperlink"/>
                </w:rPr>
                <w:t>System.Boolean</w:t>
              </w:r>
            </w:hyperlink>
            <w:r>
              <w:t>) : If there is a "default" domain specified, return true? (Choose false to explicitly search for this environment)</w:t>
            </w:r>
          </w:p>
          <w:p w:rsidR="00904B73" w:rsidRDefault="00904B73" w:rsidP="00A43335">
            <w:pPr>
              <w:pStyle w:val="Heading4"/>
              <w:outlineLvl w:val="3"/>
            </w:pPr>
            <w:r>
              <w:t>Return Value</w:t>
            </w:r>
          </w:p>
          <w:p w:rsidR="00904B73" w:rsidRDefault="00904B73" w:rsidP="00A43335">
            <w:r>
              <w:t xml:space="preserve">Type: </w:t>
            </w:r>
            <w:hyperlink r:id="rId27" w:history="1">
              <w:r>
                <w:rPr>
                  <w:rStyle w:val="Hyperlink"/>
                </w:rPr>
                <w:t>Boolean</w:t>
              </w:r>
            </w:hyperlink>
          </w:p>
        </w:tc>
      </w:tr>
      <w:tr w:rsidR="00904B73" w:rsidTr="00A43335">
        <w:tc>
          <w:tcPr>
            <w:tcW w:w="0" w:type="auto"/>
          </w:tcPr>
          <w:p w:rsidR="00904B73" w:rsidRDefault="00904B73" w:rsidP="00A43335">
            <w:r>
              <w:rPr>
                <w:noProof/>
              </w:rPr>
              <w:drawing>
                <wp:inline distT="0" distB="0" distL="0" distR="0" wp14:anchorId="6A70FA18" wp14:editId="0B3748E8">
                  <wp:extent cx="121920" cy="83820"/>
                  <wp:effectExtent l="0" t="0" r="0" b="0"/>
                  <wp:docPr id="36"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62F4AC1E" wp14:editId="5F7BF1CF">
                  <wp:extent cx="99060" cy="76200"/>
                  <wp:effectExtent l="0" t="0" r="0" b="0"/>
                  <wp:docPr id="37"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GetValue(String)</w:t>
            </w:r>
          </w:p>
        </w:tc>
        <w:tc>
          <w:tcPr>
            <w:tcW w:w="0" w:type="auto"/>
          </w:tcPr>
          <w:p w:rsidR="00904B73" w:rsidRDefault="00904B73" w:rsidP="00A43335">
            <w:r>
              <w:t>Get the value for a given key on the current domain</w:t>
            </w:r>
          </w:p>
          <w:p w:rsidR="00904B73" w:rsidRDefault="00904B73" w:rsidP="00A43335">
            <w:pPr>
              <w:pStyle w:val="Heading4"/>
              <w:outlineLvl w:val="3"/>
            </w:pPr>
            <w:r>
              <w:t>Parameters</w:t>
            </w:r>
          </w:p>
          <w:p w:rsidR="00904B73" w:rsidRDefault="00904B73" w:rsidP="00A43335">
            <w:pPr>
              <w:pStyle w:val="ListParagraph"/>
              <w:numPr>
                <w:ilvl w:val="0"/>
                <w:numId w:val="7"/>
              </w:numPr>
            </w:pPr>
            <w:r>
              <w:rPr>
                <w:rStyle w:val="Parameter"/>
              </w:rPr>
              <w:t>ConfigKey (</w:t>
            </w:r>
            <w:r>
              <w:t xml:space="preserve">Type: </w:t>
            </w:r>
            <w:hyperlink r:id="rId28" w:history="1">
              <w:r>
                <w:rPr>
                  <w:rStyle w:val="Hyperlink"/>
                </w:rPr>
                <w:t>System.String</w:t>
              </w:r>
            </w:hyperlink>
            <w:r>
              <w:t>) : Key name</w:t>
            </w:r>
          </w:p>
          <w:p w:rsidR="00904B73" w:rsidRDefault="00904B73" w:rsidP="00A43335">
            <w:pPr>
              <w:pStyle w:val="Heading4"/>
              <w:outlineLvl w:val="3"/>
            </w:pPr>
            <w:r>
              <w:t>Return Value</w:t>
            </w:r>
          </w:p>
          <w:p w:rsidR="00904B73" w:rsidRDefault="00904B73" w:rsidP="00A43335">
            <w:r>
              <w:t xml:space="preserve">Type: </w:t>
            </w:r>
            <w:hyperlink r:id="rId29" w:history="1">
              <w:r>
                <w:rPr>
                  <w:rStyle w:val="Hyperlink"/>
                </w:rPr>
                <w:t>String</w:t>
              </w:r>
            </w:hyperlink>
          </w:p>
        </w:tc>
      </w:tr>
      <w:tr w:rsidR="00904B73" w:rsidTr="00A43335">
        <w:tc>
          <w:tcPr>
            <w:tcW w:w="0" w:type="auto"/>
          </w:tcPr>
          <w:p w:rsidR="00904B73" w:rsidRDefault="00904B73" w:rsidP="00A43335">
            <w:r>
              <w:rPr>
                <w:noProof/>
              </w:rPr>
              <w:drawing>
                <wp:inline distT="0" distB="0" distL="0" distR="0" wp14:anchorId="30F87628" wp14:editId="46D99BD8">
                  <wp:extent cx="121920" cy="83820"/>
                  <wp:effectExtent l="0" t="0" r="0" b="0"/>
                  <wp:docPr id="38"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r>
              <w:rPr>
                <w:noProof/>
              </w:rPr>
              <w:drawing>
                <wp:inline distT="0" distB="0" distL="0" distR="0" wp14:anchorId="253C99F8" wp14:editId="20EB732C">
                  <wp:extent cx="99060" cy="76200"/>
                  <wp:effectExtent l="0" t="0" r="0" b="0"/>
                  <wp:docPr id="39"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GetValue(String, String)</w:t>
            </w:r>
          </w:p>
        </w:tc>
        <w:tc>
          <w:tcPr>
            <w:tcW w:w="0" w:type="auto"/>
          </w:tcPr>
          <w:p w:rsidR="00904B73" w:rsidRDefault="00904B73" w:rsidP="00A43335">
            <w:r>
              <w:t>Get the value when providing a key and environment name</w:t>
            </w:r>
          </w:p>
          <w:p w:rsidR="00904B73" w:rsidRDefault="00904B73" w:rsidP="00A43335">
            <w:pPr>
              <w:pStyle w:val="Heading4"/>
              <w:outlineLvl w:val="3"/>
            </w:pPr>
            <w:r>
              <w:t>Parameters</w:t>
            </w:r>
          </w:p>
          <w:p w:rsidR="00904B73" w:rsidRDefault="00904B73" w:rsidP="00A43335">
            <w:pPr>
              <w:pStyle w:val="ListParagraph"/>
              <w:numPr>
                <w:ilvl w:val="0"/>
                <w:numId w:val="7"/>
              </w:numPr>
            </w:pPr>
            <w:r>
              <w:rPr>
                <w:rStyle w:val="Parameter"/>
              </w:rPr>
              <w:t>ConfigKey (</w:t>
            </w:r>
            <w:r>
              <w:t xml:space="preserve">Type: </w:t>
            </w:r>
            <w:hyperlink r:id="rId30" w:history="1">
              <w:r>
                <w:rPr>
                  <w:rStyle w:val="Hyperlink"/>
                </w:rPr>
                <w:t>System.String</w:t>
              </w:r>
            </w:hyperlink>
            <w:r>
              <w:t>) : Key name</w:t>
            </w:r>
          </w:p>
          <w:p w:rsidR="00904B73" w:rsidRDefault="00904B73" w:rsidP="00A43335">
            <w:pPr>
              <w:pStyle w:val="ListParagraph"/>
              <w:numPr>
                <w:ilvl w:val="0"/>
                <w:numId w:val="7"/>
              </w:numPr>
            </w:pPr>
            <w:r>
              <w:rPr>
                <w:rStyle w:val="Parameter"/>
              </w:rPr>
              <w:t>EnvironmentName (</w:t>
            </w:r>
            <w:r>
              <w:t xml:space="preserve">Type: </w:t>
            </w:r>
            <w:hyperlink r:id="rId31" w:history="1">
              <w:r>
                <w:rPr>
                  <w:rStyle w:val="Hyperlink"/>
                </w:rPr>
                <w:t>System.String</w:t>
              </w:r>
            </w:hyperlink>
            <w:r>
              <w:t>) : Environment name</w:t>
            </w:r>
          </w:p>
          <w:p w:rsidR="00904B73" w:rsidRDefault="00904B73" w:rsidP="00A43335">
            <w:pPr>
              <w:pStyle w:val="Heading4"/>
              <w:outlineLvl w:val="3"/>
            </w:pPr>
            <w:r>
              <w:t>Return Value</w:t>
            </w:r>
          </w:p>
          <w:p w:rsidR="00904B73" w:rsidRDefault="00904B73" w:rsidP="00A43335">
            <w:r>
              <w:t xml:space="preserve">Type: </w:t>
            </w:r>
            <w:hyperlink r:id="rId32" w:history="1">
              <w:r>
                <w:rPr>
                  <w:rStyle w:val="Hyperlink"/>
                </w:rPr>
                <w:t>String</w:t>
              </w:r>
            </w:hyperlink>
          </w:p>
        </w:tc>
      </w:tr>
    </w:tbl>
    <w:p w:rsidR="00904B73" w:rsidRDefault="00904B73" w:rsidP="00904B73">
      <w:pPr>
        <w:spacing w:after="0"/>
      </w:pPr>
    </w:p>
    <w:p w:rsidR="00904B73" w:rsidRDefault="00904B73" w:rsidP="00C57F92">
      <w:pPr>
        <w:pStyle w:val="Heading3"/>
      </w:pPr>
      <w:r>
        <w:t>Fields</w:t>
      </w:r>
    </w:p>
    <w:tbl>
      <w:tblPr>
        <w:tblStyle w:val="GeneralTable"/>
        <w:tblW w:w="5000" w:type="pct"/>
        <w:tblLook w:val="07E0" w:firstRow="1" w:lastRow="1" w:firstColumn="1" w:lastColumn="1" w:noHBand="1" w:noVBand="1"/>
      </w:tblPr>
      <w:tblGrid>
        <w:gridCol w:w="958"/>
        <w:gridCol w:w="3246"/>
        <w:gridCol w:w="5242"/>
      </w:tblGrid>
      <w:tr w:rsidR="00904B73"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04B73" w:rsidRDefault="00904B73" w:rsidP="00A43335">
            <w:pPr>
              <w:keepNext/>
            </w:pPr>
          </w:p>
        </w:tc>
        <w:tc>
          <w:tcPr>
            <w:tcW w:w="0" w:type="auto"/>
          </w:tcPr>
          <w:p w:rsidR="00904B73" w:rsidRDefault="00904B73" w:rsidP="00A43335">
            <w:pPr>
              <w:keepNext/>
            </w:pPr>
            <w:r>
              <w:t>Name</w:t>
            </w:r>
          </w:p>
        </w:tc>
        <w:tc>
          <w:tcPr>
            <w:tcW w:w="0" w:type="auto"/>
          </w:tcPr>
          <w:p w:rsidR="00904B73" w:rsidRDefault="00904B73" w:rsidP="00A43335">
            <w:pPr>
              <w:keepNext/>
            </w:pPr>
            <w:r>
              <w:t>Description</w:t>
            </w:r>
          </w:p>
        </w:tc>
      </w:tr>
      <w:tr w:rsidR="00904B73" w:rsidTr="00A43335">
        <w:tc>
          <w:tcPr>
            <w:tcW w:w="0" w:type="auto"/>
          </w:tcPr>
          <w:p w:rsidR="00904B73" w:rsidRDefault="00904B73" w:rsidP="00A43335">
            <w:r>
              <w:rPr>
                <w:noProof/>
              </w:rPr>
              <w:drawing>
                <wp:inline distT="0" distB="0" distL="0" distR="0" wp14:anchorId="03AE1BAE" wp14:editId="49689AA2">
                  <wp:extent cx="121920" cy="121920"/>
                  <wp:effectExtent l="0" t="0" r="0" b="0"/>
                  <wp:docPr id="4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3">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4D010A13" wp14:editId="3BEC50D8">
                  <wp:extent cx="99060" cy="76200"/>
                  <wp:effectExtent l="0" t="0" r="0" b="0"/>
                  <wp:docPr id="4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904B73" w:rsidRDefault="00904B73" w:rsidP="00A43335">
            <w:r w:rsidRPr="00AF6BBE">
              <w:t>CurrentDomain</w:t>
            </w:r>
          </w:p>
        </w:tc>
        <w:tc>
          <w:tcPr>
            <w:tcW w:w="0" w:type="auto"/>
          </w:tcPr>
          <w:p w:rsidR="00904B73" w:rsidRDefault="00904B73" w:rsidP="00A43335">
            <w:r>
              <w:t>Current active domain url</w:t>
            </w:r>
          </w:p>
          <w:p w:rsidR="00904B73" w:rsidRDefault="00904B73" w:rsidP="00A43335">
            <w:r>
              <w:t xml:space="preserve">Type: </w:t>
            </w:r>
            <w:hyperlink r:id="rId34" w:history="1">
              <w:r>
                <w:rPr>
                  <w:rStyle w:val="Hyperlink"/>
                </w:rPr>
                <w:t>String</w:t>
              </w:r>
            </w:hyperlink>
          </w:p>
        </w:tc>
      </w:tr>
    </w:tbl>
    <w:p w:rsidR="004A0984" w:rsidRDefault="004A0984" w:rsidP="004A0984"/>
    <w:p w:rsidR="00FD7CD6" w:rsidRDefault="00FD7CD6" w:rsidP="00C57F92">
      <w:pPr>
        <w:pStyle w:val="Heading2"/>
      </w:pPr>
      <w:bookmarkStart w:id="11" w:name="_Toc392164253"/>
      <w:r>
        <w:t>ConfigSettings Class</w:t>
      </w:r>
      <w:bookmarkEnd w:id="11"/>
    </w:p>
    <w:p w:rsidR="00B436DC" w:rsidRDefault="00B436DC" w:rsidP="00B436DC">
      <w:r>
        <w:t xml:space="preserve">The 'ConfigSettings' class give you direct access to all the configured data using collections and dot(.) notation. </w:t>
      </w:r>
    </w:p>
    <w:p w:rsidR="00B436DC" w:rsidRDefault="00B436DC" w:rsidP="00B436DC">
      <w:r>
        <w:t xml:space="preserve">*Note: you will need to explicitly declare objects of the element types in order to use their properties. </w:t>
      </w:r>
    </w:p>
    <w:p w:rsidR="00B436DC" w:rsidRPr="00B436DC" w:rsidRDefault="00B436DC" w:rsidP="00B436DC">
      <w:pPr>
        <w:rPr>
          <w:rStyle w:val="SubtleEmphasis"/>
        </w:rPr>
      </w:pPr>
      <w:r w:rsidRPr="00B436DC">
        <w:rPr>
          <w:rStyle w:val="SubtleEmphasis"/>
        </w:rPr>
        <w:t xml:space="preserve">example: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FF"/>
          <w:sz w:val="16"/>
          <w:szCs w:val="16"/>
        </w:rPr>
        <w:t>foreach</w:t>
      </w:r>
      <w:r w:rsidRPr="00B436DC">
        <w:rPr>
          <w:rFonts w:ascii="Lucida Console" w:eastAsia="Times New Roman" w:hAnsi="Lucida Console" w:cs="Times New Roman"/>
          <w:color w:val="000000"/>
          <w:sz w:val="16"/>
          <w:szCs w:val="16"/>
        </w:rPr>
        <w:t xml:space="preserve"> (DomainElement Domain </w:t>
      </w:r>
      <w:r w:rsidRPr="00B436DC">
        <w:rPr>
          <w:rFonts w:ascii="Lucida Console" w:eastAsia="Times New Roman" w:hAnsi="Lucida Console" w:cs="Times New Roman"/>
          <w:color w:val="0000FF"/>
          <w:sz w:val="16"/>
          <w:szCs w:val="16"/>
        </w:rPr>
        <w:t>in</w:t>
      </w:r>
      <w:r w:rsidRPr="00B436DC">
        <w:rPr>
          <w:rFonts w:ascii="Lucida Console" w:eastAsia="Times New Roman" w:hAnsi="Lucida Console" w:cs="Times New Roman"/>
          <w:color w:val="000000"/>
          <w:sz w:val="16"/>
          <w:szCs w:val="16"/>
        </w:rPr>
        <w:t xml:space="preserve"> ConfigSettings.Settings.Domains)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p>
    <w:p w:rsidR="00B436DC" w:rsidRPr="00B436DC" w:rsidRDefault="00B436DC" w:rsidP="00B436DC">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 xml:space="preserve">    </w:t>
      </w:r>
      <w:r w:rsidRPr="00B436DC">
        <w:rPr>
          <w:rFonts w:ascii="Lucida Console" w:eastAsia="Times New Roman" w:hAnsi="Lucida Console" w:cs="Times New Roman"/>
          <w:color w:val="0000FF"/>
          <w:sz w:val="16"/>
          <w:szCs w:val="16"/>
        </w:rPr>
        <w:t>string</w:t>
      </w:r>
      <w:r w:rsidRPr="00B436DC">
        <w:rPr>
          <w:rFonts w:ascii="Lucida Console" w:eastAsia="Times New Roman" w:hAnsi="Lucida Console" w:cs="Times New Roman"/>
          <w:color w:val="000000"/>
          <w:sz w:val="16"/>
          <w:szCs w:val="16"/>
        </w:rPr>
        <w:t xml:space="preserve"> EnvironmentName = Domain.Environment;</w:t>
      </w:r>
    </w:p>
    <w:p w:rsidR="00B436DC" w:rsidRDefault="00B436DC" w:rsidP="00993DFA">
      <w:pPr>
        <w:shd w:val="clear" w:color="auto" w:fill="FFFFFF"/>
        <w:spacing w:after="0" w:line="240" w:lineRule="auto"/>
        <w:rPr>
          <w:rFonts w:ascii="Lucida Console" w:eastAsia="Times New Roman" w:hAnsi="Lucida Console" w:cs="Times New Roman"/>
          <w:color w:val="000000"/>
          <w:sz w:val="16"/>
          <w:szCs w:val="16"/>
        </w:rPr>
      </w:pPr>
      <w:r w:rsidRPr="00B436DC">
        <w:rPr>
          <w:rFonts w:ascii="Lucida Console" w:eastAsia="Times New Roman" w:hAnsi="Lucida Console" w:cs="Times New Roman"/>
          <w:color w:val="000000"/>
          <w:sz w:val="16"/>
          <w:szCs w:val="16"/>
        </w:rPr>
        <w:t>}</w:t>
      </w:r>
      <w:r w:rsidR="002308FF">
        <w:rPr>
          <w:rFonts w:ascii="Lucida Console" w:eastAsia="Times New Roman" w:hAnsi="Lucida Console" w:cs="Times New Roman"/>
          <w:color w:val="000000"/>
          <w:sz w:val="16"/>
          <w:szCs w:val="16"/>
        </w:rPr>
        <w:br/>
      </w:r>
    </w:p>
    <w:p w:rsidR="00FD7CD6" w:rsidRDefault="00FD7CD6" w:rsidP="00C57F92">
      <w:pPr>
        <w:pStyle w:val="Heading3"/>
      </w:pPr>
      <w:r>
        <w:t>Inheritance Hierarchy</w:t>
      </w:r>
    </w:p>
    <w:p w:rsidR="00FD7CD6" w:rsidRDefault="002B1A7A" w:rsidP="00FD7CD6">
      <w:hyperlink r:id="rId35" w:history="1">
        <w:r w:rsidR="00FD7CD6">
          <w:rPr>
            <w:rStyle w:val="Hyperlink"/>
          </w:rPr>
          <w:t>System.Object</w:t>
        </w:r>
      </w:hyperlink>
      <w:r w:rsidR="00FD7CD6">
        <w:br/>
        <w:t>  </w:t>
      </w:r>
      <w:hyperlink r:id="rId36" w:history="1">
        <w:r w:rsidR="00FD7CD6">
          <w:rPr>
            <w:rStyle w:val="Hyperlink"/>
          </w:rPr>
          <w:t>System.Configuration.ConfigurationElement</w:t>
        </w:r>
      </w:hyperlink>
      <w:r w:rsidR="00FD7CD6">
        <w:br/>
        <w:t>    </w:t>
      </w:r>
      <w:hyperlink r:id="rId37" w:history="1">
        <w:r w:rsidR="00FD7CD6">
          <w:rPr>
            <w:rStyle w:val="Hyperlink"/>
          </w:rPr>
          <w:t>System.Configuration.ConfigurationSection</w:t>
        </w:r>
      </w:hyperlink>
      <w:r w:rsidR="00FD7CD6">
        <w:br/>
        <w:t>      HLF.ContextConfig.ConfigSettings</w:t>
      </w:r>
      <w:r w:rsidR="00FD7CD6">
        <w:br/>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412"/>
        <w:gridCol w:w="2032"/>
        <w:gridCol w:w="700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3E6556B" wp14:editId="6667D9BD">
                  <wp:extent cx="121920" cy="83820"/>
                  <wp:effectExtent l="0" t="0" r="0" b="0"/>
                  <wp:docPr id="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ConfigSettings</w:t>
            </w:r>
          </w:p>
        </w:tc>
        <w:tc>
          <w:tcPr>
            <w:tcW w:w="0" w:type="auto"/>
          </w:tcPr>
          <w:p w:rsidR="00FD7CD6" w:rsidRDefault="00FD7CD6" w:rsidP="001549C9">
            <w:r>
              <w:t xml:space="preserve">Initializes a new instance of the </w:t>
            </w:r>
            <w:r>
              <w:rPr>
                <w:b/>
              </w:rPr>
              <w:t>ConfigSettings</w:t>
            </w:r>
            <w:r>
              <w:t xml:space="preserve"> class</w:t>
            </w:r>
          </w:p>
        </w:tc>
      </w:tr>
    </w:tbl>
    <w:p w:rsidR="00FD7CD6" w:rsidRDefault="00FD7CD6" w:rsidP="00FD7CD6">
      <w:pPr>
        <w:spacing w:after="0"/>
      </w:pPr>
    </w:p>
    <w:p w:rsidR="00FD7CD6" w:rsidRDefault="00FD7CD6" w:rsidP="00C57F92">
      <w:pPr>
        <w:pStyle w:val="Heading3"/>
      </w:pPr>
      <w:r>
        <w:t>Fields</w:t>
      </w:r>
    </w:p>
    <w:tbl>
      <w:tblPr>
        <w:tblStyle w:val="GeneralTable"/>
        <w:tblW w:w="5000" w:type="pct"/>
        <w:tblLook w:val="07E0" w:firstRow="1" w:lastRow="1" w:firstColumn="1" w:lastColumn="1" w:noHBand="1" w:noVBand="1"/>
      </w:tblPr>
      <w:tblGrid>
        <w:gridCol w:w="962"/>
        <w:gridCol w:w="1774"/>
        <w:gridCol w:w="6710"/>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391908D8" wp14:editId="10751080">
                  <wp:extent cx="121920" cy="121920"/>
                  <wp:effectExtent l="0" t="0" r="0" b="0"/>
                  <wp:docPr id="10" name="../media/pubfield.gif" title="Public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field.gif"/>
                          <pic:cNvPicPr/>
                        </pic:nvPicPr>
                        <pic:blipFill>
                          <a:blip r:embed="rId33">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r>
              <w:rPr>
                <w:noProof/>
              </w:rPr>
              <w:drawing>
                <wp:inline distT="0" distB="0" distL="0" distR="0" wp14:anchorId="7606C3A8" wp14:editId="7C8CF6F8">
                  <wp:extent cx="99060" cy="76200"/>
                  <wp:effectExtent l="0" t="0" r="0" b="0"/>
                  <wp:docPr id="11" name="../media/static.gif" title="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static.gif"/>
                          <pic:cNvPicPr/>
                        </pic:nvPicPr>
                        <pic:blipFill>
                          <a:blip r:embed="rId11">
                            <a:extLst>
                              <a:ext uri="{28A0092B-C50C-407E-A947-70E740481C1C}">
                                <a14:useLocalDpi xmlns:a14="http://schemas.microsoft.com/office/drawing/2010/main" val="0"/>
                              </a:ext>
                            </a:extLst>
                          </a:blip>
                          <a:stretch>
                            <a:fillRect/>
                          </a:stretch>
                        </pic:blipFill>
                        <pic:spPr>
                          <a:xfrm>
                            <a:off x="0" y="0"/>
                            <a:ext cx="99060" cy="76200"/>
                          </a:xfrm>
                          <a:prstGeom prst="rect">
                            <a:avLst/>
                          </a:prstGeom>
                        </pic:spPr>
                      </pic:pic>
                    </a:graphicData>
                  </a:graphic>
                </wp:inline>
              </w:drawing>
            </w:r>
          </w:p>
        </w:tc>
        <w:tc>
          <w:tcPr>
            <w:tcW w:w="0" w:type="auto"/>
          </w:tcPr>
          <w:p w:rsidR="00FD7CD6" w:rsidRDefault="00FD7CD6" w:rsidP="001549C9">
            <w:r w:rsidRPr="00AF6BBE">
              <w:t>Settings</w:t>
            </w:r>
          </w:p>
        </w:tc>
        <w:tc>
          <w:tcPr>
            <w:tcW w:w="0" w:type="auto"/>
          </w:tcPr>
          <w:p w:rsidR="00FD7CD6" w:rsidRDefault="00FD7CD6" w:rsidP="001549C9">
            <w:r>
              <w:t>Represents all the ConfigSettings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468"/>
        <w:gridCol w:w="2236"/>
        <w:gridCol w:w="6742"/>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6EB7A82" wp14:editId="52C7B527">
                  <wp:extent cx="121920" cy="121920"/>
                  <wp:effectExtent l="0" t="0" r="0" b="0"/>
                  <wp:docPr id="1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Domains</w:t>
            </w:r>
          </w:p>
        </w:tc>
        <w:tc>
          <w:tcPr>
            <w:tcW w:w="0" w:type="auto"/>
          </w:tcPr>
          <w:p w:rsidR="00FD7CD6" w:rsidRDefault="00FD7CD6" w:rsidP="001549C9">
            <w:r>
              <w:t>&lt;ContextConfig&gt; &lt;Domains&gt; collection</w:t>
            </w:r>
          </w:p>
          <w:p w:rsidR="00904B73" w:rsidRDefault="00904B73" w:rsidP="00904B73">
            <w:pPr>
              <w:pStyle w:val="Heading4"/>
              <w:outlineLvl w:val="3"/>
            </w:pPr>
            <w:r>
              <w:t>Property Value</w:t>
            </w:r>
          </w:p>
          <w:p w:rsidR="002308FF" w:rsidRDefault="002308FF" w:rsidP="001549C9">
            <w:r>
              <w:t xml:space="preserve">Type: </w:t>
            </w:r>
            <w:r w:rsidRPr="00AF6BBE">
              <w:t>DomainElementCollection</w:t>
            </w:r>
          </w:p>
        </w:tc>
      </w:tr>
      <w:tr w:rsidR="00FD7CD6" w:rsidTr="001549C9">
        <w:tc>
          <w:tcPr>
            <w:tcW w:w="0" w:type="auto"/>
          </w:tcPr>
          <w:p w:rsidR="00FD7CD6" w:rsidRDefault="00FD7CD6" w:rsidP="001549C9">
            <w:r>
              <w:rPr>
                <w:noProof/>
              </w:rPr>
              <w:drawing>
                <wp:inline distT="0" distB="0" distL="0" distR="0" wp14:anchorId="527D7089" wp14:editId="315309AB">
                  <wp:extent cx="121920" cy="121920"/>
                  <wp:effectExtent l="0" t="0" r="0" b="0"/>
                  <wp:docPr id="1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Environments</w:t>
            </w:r>
          </w:p>
        </w:tc>
        <w:tc>
          <w:tcPr>
            <w:tcW w:w="0" w:type="auto"/>
          </w:tcPr>
          <w:p w:rsidR="00FD7CD6" w:rsidRDefault="00FD7CD6" w:rsidP="001549C9">
            <w:r>
              <w:t>&lt;ContextConfig&gt; &lt;Environments&gt; collection</w:t>
            </w:r>
          </w:p>
          <w:p w:rsidR="00904B73" w:rsidRDefault="00904B73" w:rsidP="00904B73">
            <w:pPr>
              <w:pStyle w:val="Heading4"/>
              <w:outlineLvl w:val="3"/>
            </w:pPr>
            <w:r>
              <w:t>Property Value</w:t>
            </w:r>
          </w:p>
          <w:p w:rsidR="002308FF" w:rsidRDefault="002308FF" w:rsidP="001549C9">
            <w:r>
              <w:t xml:space="preserve">Type: </w:t>
            </w:r>
            <w:r w:rsidRPr="00AF6BBE">
              <w:t>EnvironmentElementCollection</w:t>
            </w:r>
          </w:p>
        </w:tc>
      </w:tr>
      <w:tr w:rsidR="00FD7CD6" w:rsidTr="001549C9">
        <w:tc>
          <w:tcPr>
            <w:tcW w:w="0" w:type="auto"/>
          </w:tcPr>
          <w:p w:rsidR="00FD7CD6" w:rsidRDefault="00FD7CD6" w:rsidP="001549C9">
            <w:r>
              <w:rPr>
                <w:noProof/>
              </w:rPr>
              <w:drawing>
                <wp:inline distT="0" distB="0" distL="0" distR="0" wp14:anchorId="59A6AD0D" wp14:editId="6A49B3F2">
                  <wp:extent cx="121920" cy="121920"/>
                  <wp:effectExtent l="0" t="0" r="0" b="0"/>
                  <wp:docPr id="1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Version</w:t>
            </w:r>
          </w:p>
        </w:tc>
        <w:tc>
          <w:tcPr>
            <w:tcW w:w="0" w:type="auto"/>
          </w:tcPr>
          <w:p w:rsidR="00FD7CD6" w:rsidRDefault="00FD7CD6" w:rsidP="001549C9">
            <w:r>
              <w:t>&lt;ContextConfig&gt; 'version' attribute</w:t>
            </w:r>
          </w:p>
          <w:p w:rsidR="00904B73" w:rsidRDefault="00904B73" w:rsidP="00904B73">
            <w:pPr>
              <w:pStyle w:val="Heading4"/>
              <w:outlineLvl w:val="3"/>
            </w:pPr>
            <w:r>
              <w:t>Property Value</w:t>
            </w:r>
          </w:p>
          <w:p w:rsidR="002308FF" w:rsidRDefault="002308FF" w:rsidP="001549C9">
            <w:r>
              <w:t xml:space="preserve">Type: </w:t>
            </w:r>
            <w:hyperlink r:id="rId39" w:history="1">
              <w:r>
                <w:rPr>
                  <w:rStyle w:val="Hyperlink"/>
                </w:rPr>
                <w:t>String</w:t>
              </w:r>
            </w:hyperlink>
          </w:p>
        </w:tc>
      </w:tr>
    </w:tbl>
    <w:p w:rsidR="00904B73" w:rsidRDefault="00904B73" w:rsidP="00904B73">
      <w:bookmarkStart w:id="12" w:name="_9F5BA83D_Topic_SeeAlso"/>
      <w:bookmarkStart w:id="13" w:name="_CF2BE8C9_Topic"/>
      <w:bookmarkStart w:id="14" w:name="_70022B14_Topic"/>
      <w:bookmarkStart w:id="15" w:name="_25D1A9F5_Topic"/>
      <w:bookmarkStart w:id="16" w:name="_A1B4F5C_Topic"/>
      <w:bookmarkEnd w:id="12"/>
      <w:bookmarkEnd w:id="13"/>
      <w:bookmarkEnd w:id="14"/>
      <w:bookmarkEnd w:id="15"/>
      <w:bookmarkEnd w:id="16"/>
    </w:p>
    <w:p w:rsidR="00952A4C" w:rsidRDefault="00952A4C" w:rsidP="00C57F92">
      <w:pPr>
        <w:pStyle w:val="Heading2"/>
      </w:pPr>
      <w:bookmarkStart w:id="17" w:name="_A1B4F5C_Topic_SeeAlso"/>
      <w:bookmarkStart w:id="18" w:name="_C2F19814_Topic"/>
      <w:bookmarkStart w:id="19" w:name="_47C4BCCF_Topic"/>
      <w:bookmarkStart w:id="20" w:name="_3442DD5B_Topic"/>
      <w:bookmarkStart w:id="21" w:name="_210C88EB_Topic"/>
      <w:bookmarkStart w:id="22" w:name="_73B9F9C7_Topic"/>
      <w:bookmarkStart w:id="23" w:name="_CD4451CB_Topic"/>
      <w:bookmarkStart w:id="24" w:name="_5C0909DE_Topic"/>
      <w:bookmarkStart w:id="25" w:name="_495224E5_Topic"/>
      <w:bookmarkStart w:id="26" w:name="_25E90AD6_Topic"/>
      <w:bookmarkStart w:id="27" w:name="_4159B23_Topic"/>
      <w:bookmarkStart w:id="28" w:name="_Toc392164254"/>
      <w:bookmarkEnd w:id="17"/>
      <w:bookmarkEnd w:id="18"/>
      <w:bookmarkEnd w:id="19"/>
      <w:bookmarkEnd w:id="20"/>
      <w:bookmarkEnd w:id="21"/>
      <w:bookmarkEnd w:id="22"/>
      <w:bookmarkEnd w:id="23"/>
      <w:bookmarkEnd w:id="24"/>
      <w:bookmarkEnd w:id="25"/>
      <w:bookmarkEnd w:id="26"/>
      <w:bookmarkEnd w:id="27"/>
      <w:r>
        <w:t>DomainElementCollection Class</w:t>
      </w:r>
      <w:bookmarkEnd w:id="28"/>
    </w:p>
    <w:p w:rsidR="00952A4C" w:rsidRDefault="00952A4C" w:rsidP="00952A4C">
      <w:r>
        <w:t>Represents all the Domains defined in the config file</w:t>
      </w:r>
    </w:p>
    <w:p w:rsidR="00952A4C" w:rsidRDefault="00952A4C" w:rsidP="00C57F92">
      <w:pPr>
        <w:pStyle w:val="Heading3"/>
      </w:pPr>
      <w:r>
        <w:t>Inheritance Hierarchy</w:t>
      </w:r>
    </w:p>
    <w:p w:rsidR="00952A4C" w:rsidRDefault="002B1A7A" w:rsidP="00952A4C">
      <w:hyperlink r:id="rId40" w:history="1">
        <w:r w:rsidR="00952A4C">
          <w:rPr>
            <w:rStyle w:val="Hyperlink"/>
          </w:rPr>
          <w:t>System.Object</w:t>
        </w:r>
      </w:hyperlink>
      <w:r w:rsidR="00952A4C">
        <w:br/>
        <w:t>  </w:t>
      </w:r>
      <w:hyperlink r:id="rId41" w:history="1">
        <w:r w:rsidR="00952A4C">
          <w:rPr>
            <w:rStyle w:val="Hyperlink"/>
          </w:rPr>
          <w:t>System.Configuration.ConfigurationElement</w:t>
        </w:r>
      </w:hyperlink>
      <w:r w:rsidR="00952A4C">
        <w:br/>
        <w:t>    </w:t>
      </w:r>
      <w:hyperlink r:id="rId42" w:history="1">
        <w:r w:rsidR="00952A4C">
          <w:rPr>
            <w:rStyle w:val="Hyperlink"/>
          </w:rPr>
          <w:t>System.Configuration.ConfigurationElementCollection</w:t>
        </w:r>
      </w:hyperlink>
      <w:r w:rsidR="00952A4C">
        <w:br/>
        <w:t>      HLF.ContextConfig.DomainElementCollection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9"/>
        <w:gridCol w:w="2691"/>
        <w:gridCol w:w="6446"/>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28893E28" wp14:editId="342245F2">
                  <wp:extent cx="121920" cy="83820"/>
                  <wp:effectExtent l="0" t="0" r="0" b="0"/>
                  <wp:docPr id="91"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DomainElementCollection</w:t>
            </w:r>
          </w:p>
        </w:tc>
        <w:tc>
          <w:tcPr>
            <w:tcW w:w="0" w:type="auto"/>
          </w:tcPr>
          <w:p w:rsidR="00952A4C" w:rsidRDefault="00952A4C" w:rsidP="00A43335">
            <w:r>
              <w:t xml:space="preserve">Initializes a new instance of the </w:t>
            </w:r>
            <w:r>
              <w:rPr>
                <w:b/>
              </w:rPr>
              <w:t>DomainElementCollection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21E21E59" wp14:editId="7AB2F01B">
                  <wp:extent cx="121920" cy="121920"/>
                  <wp:effectExtent l="0" t="0" r="0" b="0"/>
                  <wp:docPr id="9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43" w:history="1">
              <w:r>
                <w:rPr>
                  <w:rStyle w:val="Hyperlink"/>
                </w:rPr>
                <w:t>ConfigurationElementCollection</w:t>
              </w:r>
            </w:hyperlink>
            <w:r>
              <w:t xml:space="preserve">. (Overrides </w:t>
            </w:r>
            <w:hyperlink r:id="rId44"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45" w:history="1">
              <w:r>
                <w:rPr>
                  <w:rStyle w:val="Hyperlink"/>
                </w:rPr>
                <w:t>ConfigurationElementCollectionType</w:t>
              </w:r>
            </w:hyperlink>
            <w:r>
              <w:br/>
              <w:t xml:space="preserve">The </w:t>
            </w:r>
            <w:hyperlink r:id="rId46"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3DB2295B" wp14:editId="76E9511C">
                  <wp:extent cx="121920" cy="121920"/>
                  <wp:effectExtent l="0" t="0" r="0" b="0"/>
                  <wp:docPr id="93"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r>
              <w:rPr>
                <w:rStyle w:val="Parameter"/>
              </w:rPr>
              <w:t>Index (</w:t>
            </w:r>
            <w:r>
              <w:t xml:space="preserve">Type: </w:t>
            </w:r>
            <w:hyperlink r:id="rId47"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DomainElement</w:t>
            </w:r>
          </w:p>
        </w:tc>
      </w:tr>
      <w:tr w:rsidR="00952A4C" w:rsidTr="00A43335">
        <w:tc>
          <w:tcPr>
            <w:tcW w:w="0" w:type="auto"/>
          </w:tcPr>
          <w:p w:rsidR="00952A4C" w:rsidRDefault="00952A4C" w:rsidP="00A43335">
            <w:r>
              <w:rPr>
                <w:noProof/>
              </w:rPr>
              <w:drawing>
                <wp:inline distT="0" distB="0" distL="0" distR="0" wp14:anchorId="6FD9A331" wp14:editId="0B56911B">
                  <wp:extent cx="121920" cy="121920"/>
                  <wp:effectExtent l="0" t="0" r="0" b="0"/>
                  <wp:docPr id="94"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9"/>
              </w:numPr>
            </w:pPr>
            <w:r>
              <w:rPr>
                <w:rStyle w:val="Parameter"/>
              </w:rPr>
              <w:t>url (</w:t>
            </w:r>
            <w:r>
              <w:t xml:space="preserve">Type: </w:t>
            </w:r>
            <w:hyperlink r:id="rId48"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DomainElement</w:t>
            </w:r>
          </w:p>
        </w:tc>
      </w:tr>
    </w:tbl>
    <w:p w:rsidR="004A0984" w:rsidRDefault="004A0984" w:rsidP="00C57F92">
      <w:pPr>
        <w:pStyle w:val="Heading2"/>
      </w:pPr>
    </w:p>
    <w:p w:rsidR="00FD7CD6" w:rsidRDefault="00FD7CD6" w:rsidP="00C57F92">
      <w:pPr>
        <w:pStyle w:val="Heading2"/>
      </w:pPr>
      <w:bookmarkStart w:id="29" w:name="_Toc392164255"/>
      <w:r>
        <w:t>DomainElement Class</w:t>
      </w:r>
      <w:bookmarkEnd w:id="29"/>
    </w:p>
    <w:p w:rsidR="00FD7CD6" w:rsidRDefault="00FD7CD6" w:rsidP="00FD7CD6">
      <w:r>
        <w:t>Represents a Domain from the config file</w:t>
      </w:r>
    </w:p>
    <w:p w:rsidR="00FD7CD6" w:rsidRDefault="00FD7CD6" w:rsidP="00C57F92">
      <w:pPr>
        <w:pStyle w:val="Heading3"/>
      </w:pPr>
      <w:r>
        <w:t>Inheritance Hierarchy</w:t>
      </w:r>
    </w:p>
    <w:p w:rsidR="00FD7CD6" w:rsidRDefault="002B1A7A" w:rsidP="00402622">
      <w:hyperlink r:id="rId49" w:history="1">
        <w:r w:rsidR="00FD7CD6">
          <w:rPr>
            <w:rStyle w:val="Hyperlink"/>
          </w:rPr>
          <w:t>System.Object</w:t>
        </w:r>
      </w:hyperlink>
      <w:r w:rsidR="00FD7CD6">
        <w:br/>
        <w:t>  </w:t>
      </w:r>
      <w:hyperlink r:id="rId50" w:history="1">
        <w:r w:rsidR="00FD7CD6">
          <w:rPr>
            <w:rStyle w:val="Hyperlink"/>
          </w:rPr>
          <w:t>System.Configuration.ConfigurationElement</w:t>
        </w:r>
      </w:hyperlink>
      <w:r w:rsidR="00FD7CD6">
        <w:br/>
        <w:t>    HLF.ContextConfig.Doma</w:t>
      </w:r>
      <w:r w:rsidR="00402622">
        <w:t>inElement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93"/>
        <w:gridCol w:w="2157"/>
        <w:gridCol w:w="6896"/>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1309677E" wp14:editId="6AD40677">
                  <wp:extent cx="121920" cy="83820"/>
                  <wp:effectExtent l="0" t="0" r="0" b="0"/>
                  <wp:docPr id="8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DomainElement</w:t>
            </w:r>
          </w:p>
        </w:tc>
        <w:tc>
          <w:tcPr>
            <w:tcW w:w="0" w:type="auto"/>
          </w:tcPr>
          <w:p w:rsidR="00FD7CD6" w:rsidRDefault="00FD7CD6" w:rsidP="001549C9">
            <w:r>
              <w:t xml:space="preserve">Initializes a new instance of the </w:t>
            </w:r>
            <w:r>
              <w:rPr>
                <w:b/>
              </w:rPr>
              <w:t>DomainElement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62"/>
        <w:gridCol w:w="2511"/>
        <w:gridCol w:w="637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308FE30" wp14:editId="6B0C541F">
                  <wp:extent cx="121920" cy="121920"/>
                  <wp:effectExtent l="0" t="0" r="0" b="0"/>
                  <wp:docPr id="8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Environment</w:t>
            </w:r>
          </w:p>
        </w:tc>
        <w:tc>
          <w:tcPr>
            <w:tcW w:w="0" w:type="auto"/>
          </w:tcPr>
          <w:p w:rsidR="00FD7CD6" w:rsidRDefault="00FD7CD6" w:rsidP="001549C9">
            <w:r>
              <w:t>&lt;Domain&gt; 'environment' attribute</w:t>
            </w:r>
          </w:p>
          <w:p w:rsidR="00402622" w:rsidRDefault="00402622" w:rsidP="00402622">
            <w:pPr>
              <w:pStyle w:val="Heading4"/>
              <w:outlineLvl w:val="3"/>
            </w:pPr>
            <w:r>
              <w:t>Property Value</w:t>
            </w:r>
          </w:p>
          <w:p w:rsidR="00402622" w:rsidRDefault="00402622" w:rsidP="001549C9">
            <w:r>
              <w:t xml:space="preserve">Type: </w:t>
            </w:r>
            <w:hyperlink r:id="rId51"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53041D8D" wp14:editId="5FEE8077">
                  <wp:extent cx="121920" cy="121920"/>
                  <wp:effectExtent l="0" t="0" r="0" b="0"/>
                  <wp:docPr id="8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SiteName</w:t>
            </w:r>
          </w:p>
        </w:tc>
        <w:tc>
          <w:tcPr>
            <w:tcW w:w="0" w:type="auto"/>
          </w:tcPr>
          <w:p w:rsidR="00FD7CD6" w:rsidRDefault="00FD7CD6" w:rsidP="001549C9">
            <w:r>
              <w:t>&lt;Domain&gt; 'sitename' attribute</w:t>
            </w:r>
          </w:p>
          <w:p w:rsidR="00402622" w:rsidRDefault="00402622" w:rsidP="00402622">
            <w:pPr>
              <w:pStyle w:val="Heading4"/>
              <w:outlineLvl w:val="3"/>
            </w:pPr>
            <w:r>
              <w:t>Property Value</w:t>
            </w:r>
          </w:p>
          <w:p w:rsidR="00402622" w:rsidRDefault="00402622" w:rsidP="001549C9">
            <w:r>
              <w:t xml:space="preserve">Type: </w:t>
            </w:r>
            <w:hyperlink r:id="rId52"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5BC331B1" wp14:editId="6A5632AF">
                  <wp:extent cx="121920" cy="121920"/>
                  <wp:effectExtent l="0" t="0" r="0" b="0"/>
                  <wp:docPr id="8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Url</w:t>
            </w:r>
          </w:p>
        </w:tc>
        <w:tc>
          <w:tcPr>
            <w:tcW w:w="0" w:type="auto"/>
          </w:tcPr>
          <w:p w:rsidR="00FD7CD6" w:rsidRDefault="00FD7CD6" w:rsidP="001549C9">
            <w:r>
              <w:t>&lt;Domain&gt; 'url' attribute</w:t>
            </w:r>
          </w:p>
          <w:p w:rsidR="00402622" w:rsidRDefault="00402622" w:rsidP="00402622">
            <w:pPr>
              <w:pStyle w:val="Heading4"/>
              <w:outlineLvl w:val="3"/>
            </w:pPr>
            <w:r>
              <w:t>Property Value</w:t>
            </w:r>
          </w:p>
          <w:p w:rsidR="00402622" w:rsidRDefault="00402622" w:rsidP="001549C9">
            <w:r>
              <w:t xml:space="preserve">Type: </w:t>
            </w:r>
            <w:hyperlink r:id="rId53" w:history="1">
              <w:r>
                <w:rPr>
                  <w:rStyle w:val="Hyperlink"/>
                </w:rPr>
                <w:t>String</w:t>
              </w:r>
            </w:hyperlink>
          </w:p>
        </w:tc>
      </w:tr>
    </w:tbl>
    <w:p w:rsidR="00952A4C" w:rsidRDefault="00952A4C" w:rsidP="00C57F92">
      <w:pPr>
        <w:pStyle w:val="Heading2"/>
      </w:pPr>
      <w:bookmarkStart w:id="30" w:name="_Toc392164256"/>
      <w:r>
        <w:t>EnvironmentElementCollection Class</w:t>
      </w:r>
      <w:bookmarkEnd w:id="30"/>
    </w:p>
    <w:p w:rsidR="00952A4C" w:rsidRDefault="00952A4C" w:rsidP="00952A4C">
      <w:r>
        <w:t>Represents all the Environments defined in the config file</w:t>
      </w:r>
    </w:p>
    <w:p w:rsidR="00952A4C" w:rsidRDefault="00952A4C" w:rsidP="00C57F92">
      <w:pPr>
        <w:pStyle w:val="Heading3"/>
      </w:pPr>
      <w:r>
        <w:t>Inheritance Hierarchy</w:t>
      </w:r>
    </w:p>
    <w:p w:rsidR="00952A4C" w:rsidRDefault="002B1A7A" w:rsidP="00952A4C">
      <w:hyperlink r:id="rId54" w:history="1">
        <w:r w:rsidR="00952A4C">
          <w:rPr>
            <w:rStyle w:val="Hyperlink"/>
          </w:rPr>
          <w:t>System.Object</w:t>
        </w:r>
      </w:hyperlink>
      <w:r w:rsidR="00952A4C">
        <w:br/>
        <w:t>  </w:t>
      </w:r>
      <w:hyperlink r:id="rId55" w:history="1">
        <w:r w:rsidR="00952A4C">
          <w:rPr>
            <w:rStyle w:val="Hyperlink"/>
          </w:rPr>
          <w:t>System.Configuration.ConfigurationElement</w:t>
        </w:r>
      </w:hyperlink>
      <w:r w:rsidR="00952A4C">
        <w:br/>
        <w:t>    </w:t>
      </w:r>
      <w:hyperlink r:id="rId56" w:history="1">
        <w:r w:rsidR="00952A4C">
          <w:rPr>
            <w:rStyle w:val="Hyperlink"/>
          </w:rPr>
          <w:t>System.Configuration.ConfigurationElementCollection</w:t>
        </w:r>
      </w:hyperlink>
      <w:r w:rsidR="00952A4C">
        <w:br/>
        <w:t>      HLF.ContextConfig.EnvironmentElementCollection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279"/>
        <w:gridCol w:w="2887"/>
        <w:gridCol w:w="6280"/>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07E3462F" wp14:editId="35082E0D">
                  <wp:extent cx="121920" cy="83820"/>
                  <wp:effectExtent l="0" t="0" r="0" b="0"/>
                  <wp:docPr id="105"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EnvironmentElementCollection</w:t>
            </w:r>
          </w:p>
        </w:tc>
        <w:tc>
          <w:tcPr>
            <w:tcW w:w="0" w:type="auto"/>
          </w:tcPr>
          <w:p w:rsidR="00952A4C" w:rsidRDefault="00952A4C" w:rsidP="00A43335">
            <w:r>
              <w:t xml:space="preserve">Initializes a new instance of the </w:t>
            </w:r>
            <w:r>
              <w:rPr>
                <w:b/>
              </w:rPr>
              <w:t>EnvironmentElementCollection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15DB6C50" wp14:editId="1DD6E666">
                  <wp:extent cx="121920" cy="121920"/>
                  <wp:effectExtent l="0" t="0" r="0" b="0"/>
                  <wp:docPr id="10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57" w:history="1">
              <w:r>
                <w:rPr>
                  <w:rStyle w:val="Hyperlink"/>
                </w:rPr>
                <w:t>ConfigurationElementCollection</w:t>
              </w:r>
            </w:hyperlink>
            <w:r>
              <w:t xml:space="preserve">. (Overrides </w:t>
            </w:r>
            <w:hyperlink r:id="rId58"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59" w:history="1">
              <w:r>
                <w:rPr>
                  <w:rStyle w:val="Hyperlink"/>
                </w:rPr>
                <w:t>ConfigurationElementCollectionType</w:t>
              </w:r>
            </w:hyperlink>
            <w:r>
              <w:br/>
              <w:t xml:space="preserve">The </w:t>
            </w:r>
            <w:hyperlink r:id="rId60"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58518669" wp14:editId="4A9E3C31">
                  <wp:extent cx="121920" cy="121920"/>
                  <wp:effectExtent l="0" t="0" r="0" b="0"/>
                  <wp:docPr id="107"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61"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EnvironmentElement</w:t>
            </w:r>
          </w:p>
        </w:tc>
      </w:tr>
      <w:tr w:rsidR="00952A4C" w:rsidTr="00A43335">
        <w:tc>
          <w:tcPr>
            <w:tcW w:w="0" w:type="auto"/>
          </w:tcPr>
          <w:p w:rsidR="00952A4C" w:rsidRDefault="00952A4C" w:rsidP="00A43335">
            <w:r>
              <w:rPr>
                <w:noProof/>
              </w:rPr>
              <w:drawing>
                <wp:inline distT="0" distB="0" distL="0" distR="0" wp14:anchorId="3377F9AB" wp14:editId="1CB1F51B">
                  <wp:extent cx="121920" cy="121920"/>
                  <wp:effectExtent l="0" t="0" r="0" b="0"/>
                  <wp:docPr id="108"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name (</w:t>
            </w:r>
            <w:r>
              <w:t xml:space="preserve">Type: </w:t>
            </w:r>
            <w:hyperlink r:id="rId62"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r w:rsidRPr="00AF6BBE">
              <w:t>EnvironmentElement</w:t>
            </w:r>
          </w:p>
        </w:tc>
      </w:tr>
    </w:tbl>
    <w:p w:rsidR="004A0984" w:rsidRDefault="004A0984" w:rsidP="00C57F92">
      <w:pPr>
        <w:pStyle w:val="Heading2"/>
      </w:pPr>
      <w:bookmarkStart w:id="31" w:name="_81C14C_Topic_SeeAlso"/>
      <w:bookmarkStart w:id="32" w:name="_734A25D1_Topic"/>
      <w:bookmarkStart w:id="33" w:name="_411BA863_Topic"/>
      <w:bookmarkStart w:id="34" w:name="_86170A3D_Topic"/>
      <w:bookmarkStart w:id="35" w:name="_4159B23_Topic_SeeAlso"/>
      <w:bookmarkStart w:id="36" w:name="_FCDA115C_Topic"/>
      <w:bookmarkStart w:id="37" w:name="_FCDA115C_Topic_SeeAlso"/>
      <w:bookmarkStart w:id="38" w:name="_F997C260_Topic"/>
      <w:bookmarkStart w:id="39" w:name="_27F25107_Topic"/>
      <w:bookmarkStart w:id="40" w:name="_44A2851_Topic"/>
      <w:bookmarkStart w:id="41" w:name="_FF30A5F3_Topic"/>
      <w:bookmarkEnd w:id="31"/>
      <w:bookmarkEnd w:id="32"/>
      <w:bookmarkEnd w:id="33"/>
      <w:bookmarkEnd w:id="34"/>
      <w:bookmarkEnd w:id="35"/>
      <w:bookmarkEnd w:id="36"/>
      <w:bookmarkEnd w:id="37"/>
      <w:bookmarkEnd w:id="38"/>
      <w:bookmarkEnd w:id="39"/>
      <w:bookmarkEnd w:id="40"/>
      <w:bookmarkEnd w:id="41"/>
    </w:p>
    <w:p w:rsidR="00FD7CD6" w:rsidRDefault="00FD7CD6" w:rsidP="00C57F92">
      <w:pPr>
        <w:pStyle w:val="Heading2"/>
      </w:pPr>
      <w:bookmarkStart w:id="42" w:name="_Toc392164257"/>
      <w:r>
        <w:t>EnvironmentElement Class</w:t>
      </w:r>
      <w:bookmarkEnd w:id="42"/>
    </w:p>
    <w:p w:rsidR="00FD7CD6" w:rsidRDefault="00FD7CD6" w:rsidP="00FD7CD6">
      <w:r>
        <w:t>Represents a defined Environment from the config file</w:t>
      </w:r>
    </w:p>
    <w:p w:rsidR="00FD7CD6" w:rsidRDefault="00FD7CD6" w:rsidP="00C57F92">
      <w:pPr>
        <w:pStyle w:val="Heading3"/>
      </w:pPr>
      <w:r>
        <w:t>Inheritance Hierarchy</w:t>
      </w:r>
    </w:p>
    <w:p w:rsidR="00FD7CD6" w:rsidRDefault="002B1A7A" w:rsidP="00904B73">
      <w:hyperlink r:id="rId63" w:history="1">
        <w:r w:rsidR="00FD7CD6">
          <w:rPr>
            <w:rStyle w:val="Hyperlink"/>
          </w:rPr>
          <w:t>System.Object</w:t>
        </w:r>
      </w:hyperlink>
      <w:r w:rsidR="00FD7CD6">
        <w:br/>
        <w:t>  </w:t>
      </w:r>
      <w:hyperlink r:id="rId64" w:history="1">
        <w:r w:rsidR="00FD7CD6">
          <w:rPr>
            <w:rStyle w:val="Hyperlink"/>
          </w:rPr>
          <w:t>System.Configuration.ConfigurationElement</w:t>
        </w:r>
      </w:hyperlink>
      <w:r w:rsidR="00FD7CD6">
        <w:br/>
        <w:t>    HLF.C</w:t>
      </w:r>
      <w:r w:rsidR="00904B73">
        <w:t>ontextConfig.EnvironmentElement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45"/>
        <w:gridCol w:w="2463"/>
        <w:gridCol w:w="6638"/>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214DA6E" wp14:editId="250CB50F">
                  <wp:extent cx="121920" cy="83820"/>
                  <wp:effectExtent l="0" t="0" r="0" b="0"/>
                  <wp:docPr id="100"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EnvironmentElement</w:t>
            </w:r>
          </w:p>
        </w:tc>
        <w:tc>
          <w:tcPr>
            <w:tcW w:w="0" w:type="auto"/>
          </w:tcPr>
          <w:p w:rsidR="00FD7CD6" w:rsidRDefault="00FD7CD6" w:rsidP="001549C9">
            <w:r>
              <w:t xml:space="preserve">Initializes a new instance of the </w:t>
            </w:r>
            <w:r>
              <w:rPr>
                <w:b/>
              </w:rPr>
              <w:t>EnvironmentElement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480"/>
        <w:gridCol w:w="1283"/>
        <w:gridCol w:w="7683"/>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738AC71B" wp14:editId="2E053BAA">
                  <wp:extent cx="121920" cy="121920"/>
                  <wp:effectExtent l="0" t="0" r="0" b="0"/>
                  <wp:docPr id="10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Configs</w:t>
            </w:r>
          </w:p>
        </w:tc>
        <w:tc>
          <w:tcPr>
            <w:tcW w:w="0" w:type="auto"/>
          </w:tcPr>
          <w:p w:rsidR="00FD7CD6" w:rsidRDefault="00FD7CD6" w:rsidP="001549C9">
            <w:r>
              <w:t>&lt;Environment&gt; &lt;Configs&gt; (key/values) collection</w:t>
            </w:r>
          </w:p>
          <w:p w:rsidR="00904B73" w:rsidRDefault="00904B73" w:rsidP="00904B73">
            <w:pPr>
              <w:pStyle w:val="Heading4"/>
              <w:outlineLvl w:val="3"/>
            </w:pPr>
            <w:r>
              <w:t>Property Value</w:t>
            </w:r>
          </w:p>
          <w:p w:rsidR="00904B73" w:rsidRDefault="00904B73" w:rsidP="001549C9">
            <w:r>
              <w:t xml:space="preserve">Type: </w:t>
            </w:r>
            <w:r w:rsidRPr="00AF6BBE">
              <w:t>KeyValueElementCollection</w:t>
            </w:r>
          </w:p>
        </w:tc>
      </w:tr>
      <w:tr w:rsidR="00FD7CD6" w:rsidTr="001549C9">
        <w:tc>
          <w:tcPr>
            <w:tcW w:w="0" w:type="auto"/>
          </w:tcPr>
          <w:p w:rsidR="00FD7CD6" w:rsidRDefault="00FD7CD6" w:rsidP="001549C9">
            <w:r>
              <w:rPr>
                <w:noProof/>
              </w:rPr>
              <w:drawing>
                <wp:inline distT="0" distB="0" distL="0" distR="0" wp14:anchorId="19CEAF1E" wp14:editId="2920DAE1">
                  <wp:extent cx="121920" cy="121920"/>
                  <wp:effectExtent l="0" t="0" r="0" b="0"/>
                  <wp:docPr id="10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Name</w:t>
            </w:r>
          </w:p>
        </w:tc>
        <w:tc>
          <w:tcPr>
            <w:tcW w:w="0" w:type="auto"/>
          </w:tcPr>
          <w:p w:rsidR="00FD7CD6" w:rsidRDefault="00FD7CD6" w:rsidP="001549C9">
            <w:r>
              <w:t>&lt;Environment&gt; 'name' attribute</w:t>
            </w:r>
          </w:p>
          <w:p w:rsidR="00904B73" w:rsidRDefault="00904B73" w:rsidP="00904B73">
            <w:pPr>
              <w:pStyle w:val="Heading4"/>
              <w:outlineLvl w:val="3"/>
            </w:pPr>
            <w:r>
              <w:t>Property Value</w:t>
            </w:r>
          </w:p>
          <w:p w:rsidR="00904B73" w:rsidRDefault="00904B73" w:rsidP="00904B73">
            <w:r>
              <w:t xml:space="preserve">Type: </w:t>
            </w:r>
            <w:hyperlink r:id="rId65" w:history="1">
              <w:r>
                <w:rPr>
                  <w:rStyle w:val="Hyperlink"/>
                </w:rPr>
                <w:t>String</w:t>
              </w:r>
            </w:hyperlink>
          </w:p>
        </w:tc>
      </w:tr>
    </w:tbl>
    <w:p w:rsidR="00952A4C" w:rsidRDefault="00952A4C" w:rsidP="00C57F92">
      <w:pPr>
        <w:pStyle w:val="Heading2"/>
      </w:pPr>
      <w:bookmarkStart w:id="43" w:name="_Toc392164258"/>
      <w:r>
        <w:t>KeyValueElementCollection Class</w:t>
      </w:r>
      <w:bookmarkEnd w:id="43"/>
    </w:p>
    <w:p w:rsidR="00952A4C" w:rsidRDefault="00952A4C" w:rsidP="00952A4C">
      <w:r>
        <w:t>Represents all the Key/Value pair elements defined in the config file</w:t>
      </w:r>
    </w:p>
    <w:p w:rsidR="00952A4C" w:rsidRDefault="00952A4C" w:rsidP="00C57F92">
      <w:pPr>
        <w:pStyle w:val="Heading3"/>
      </w:pPr>
      <w:r>
        <w:t>Inheritance Hierarchy</w:t>
      </w:r>
    </w:p>
    <w:p w:rsidR="00952A4C" w:rsidRDefault="002B1A7A" w:rsidP="00952A4C">
      <w:hyperlink r:id="rId66" w:history="1">
        <w:r w:rsidR="00952A4C">
          <w:rPr>
            <w:rStyle w:val="Hyperlink"/>
          </w:rPr>
          <w:t>System.Object</w:t>
        </w:r>
      </w:hyperlink>
      <w:r w:rsidR="00952A4C">
        <w:br/>
        <w:t>  </w:t>
      </w:r>
      <w:hyperlink r:id="rId67" w:history="1">
        <w:r w:rsidR="00952A4C">
          <w:rPr>
            <w:rStyle w:val="Hyperlink"/>
          </w:rPr>
          <w:t>System.Configuration.ConfigurationElement</w:t>
        </w:r>
      </w:hyperlink>
      <w:r w:rsidR="00952A4C">
        <w:br/>
        <w:t>    </w:t>
      </w:r>
      <w:hyperlink r:id="rId68" w:history="1">
        <w:r w:rsidR="00952A4C">
          <w:rPr>
            <w:rStyle w:val="Hyperlink"/>
          </w:rPr>
          <w:t>System.Configuration.ConfigurationElementCollection</w:t>
        </w:r>
      </w:hyperlink>
      <w:r w:rsidR="00952A4C">
        <w:br/>
        <w:t>      HLF.ContextConfig.KeyValueElementCollection</w:t>
      </w:r>
    </w:p>
    <w:p w:rsidR="00952A4C" w:rsidRDefault="00952A4C" w:rsidP="00C57F92">
      <w:pPr>
        <w:pStyle w:val="Heading3"/>
      </w:pPr>
      <w:r>
        <w:t>Constructors</w:t>
      </w:r>
    </w:p>
    <w:tbl>
      <w:tblPr>
        <w:tblStyle w:val="GeneralTable"/>
        <w:tblW w:w="5000" w:type="pct"/>
        <w:tblLook w:val="07E0" w:firstRow="1" w:lastRow="1" w:firstColumn="1" w:lastColumn="1" w:noHBand="1" w:noVBand="1"/>
      </w:tblPr>
      <w:tblGrid>
        <w:gridCol w:w="300"/>
        <w:gridCol w:w="2749"/>
        <w:gridCol w:w="639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6C79C06E" wp14:editId="15D81BDF">
                  <wp:extent cx="121920" cy="83820"/>
                  <wp:effectExtent l="0" t="0" r="0" b="0"/>
                  <wp:docPr id="119"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952A4C" w:rsidRDefault="00952A4C" w:rsidP="00A43335">
            <w:r w:rsidRPr="00AF6BBE">
              <w:t>KeyValueElementCollection</w:t>
            </w:r>
          </w:p>
        </w:tc>
        <w:tc>
          <w:tcPr>
            <w:tcW w:w="0" w:type="auto"/>
          </w:tcPr>
          <w:p w:rsidR="00952A4C" w:rsidRDefault="00952A4C" w:rsidP="00A43335">
            <w:r>
              <w:t xml:space="preserve">Initializes a new instance of the </w:t>
            </w:r>
            <w:r>
              <w:rPr>
                <w:b/>
              </w:rPr>
              <w:t>KeyValueElementCollection</w:t>
            </w:r>
            <w:r>
              <w:t xml:space="preserve"> class</w:t>
            </w:r>
          </w:p>
        </w:tc>
      </w:tr>
    </w:tbl>
    <w:p w:rsidR="00952A4C" w:rsidRDefault="00952A4C" w:rsidP="00952A4C">
      <w:pPr>
        <w:spacing w:after="0"/>
      </w:pPr>
    </w:p>
    <w:p w:rsidR="00952A4C" w:rsidRDefault="00952A4C" w:rsidP="00C57F92">
      <w:pPr>
        <w:pStyle w:val="Heading3"/>
      </w:pPr>
      <w:r>
        <w:t>Properties</w:t>
      </w:r>
    </w:p>
    <w:tbl>
      <w:tblPr>
        <w:tblStyle w:val="GeneralTable"/>
        <w:tblW w:w="5000" w:type="pct"/>
        <w:tblLook w:val="07E0" w:firstRow="1" w:lastRow="1" w:firstColumn="1" w:lastColumn="1" w:noHBand="1" w:noVBand="1"/>
      </w:tblPr>
      <w:tblGrid>
        <w:gridCol w:w="278"/>
        <w:gridCol w:w="1411"/>
        <w:gridCol w:w="7757"/>
      </w:tblGrid>
      <w:tr w:rsidR="00952A4C" w:rsidTr="00A43335">
        <w:trPr>
          <w:cnfStyle w:val="100000000000" w:firstRow="1" w:lastRow="0" w:firstColumn="0" w:lastColumn="0" w:oddVBand="0" w:evenVBand="0" w:oddHBand="0" w:evenHBand="0" w:firstRowFirstColumn="0" w:firstRowLastColumn="0" w:lastRowFirstColumn="0" w:lastRowLastColumn="0"/>
        </w:trPr>
        <w:tc>
          <w:tcPr>
            <w:tcW w:w="0" w:type="auto"/>
          </w:tcPr>
          <w:p w:rsidR="00952A4C" w:rsidRDefault="00952A4C" w:rsidP="00A43335">
            <w:pPr>
              <w:keepNext/>
            </w:pPr>
          </w:p>
        </w:tc>
        <w:tc>
          <w:tcPr>
            <w:tcW w:w="0" w:type="auto"/>
          </w:tcPr>
          <w:p w:rsidR="00952A4C" w:rsidRDefault="00952A4C" w:rsidP="00A43335">
            <w:pPr>
              <w:keepNext/>
            </w:pPr>
            <w:r>
              <w:t>Name</w:t>
            </w:r>
          </w:p>
        </w:tc>
        <w:tc>
          <w:tcPr>
            <w:tcW w:w="0" w:type="auto"/>
          </w:tcPr>
          <w:p w:rsidR="00952A4C" w:rsidRDefault="00952A4C" w:rsidP="00A43335">
            <w:pPr>
              <w:keepNext/>
            </w:pPr>
            <w:r>
              <w:t>Description</w:t>
            </w:r>
          </w:p>
        </w:tc>
      </w:tr>
      <w:tr w:rsidR="00952A4C" w:rsidTr="00A43335">
        <w:tc>
          <w:tcPr>
            <w:tcW w:w="0" w:type="auto"/>
          </w:tcPr>
          <w:p w:rsidR="00952A4C" w:rsidRDefault="00952A4C" w:rsidP="00A43335">
            <w:r>
              <w:rPr>
                <w:noProof/>
              </w:rPr>
              <w:drawing>
                <wp:inline distT="0" distB="0" distL="0" distR="0" wp14:anchorId="1EB200AC" wp14:editId="2DD084FA">
                  <wp:extent cx="121920" cy="121920"/>
                  <wp:effectExtent l="0" t="0" r="0" b="0"/>
                  <wp:docPr id="120"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CollectionType</w:t>
            </w:r>
          </w:p>
        </w:tc>
        <w:tc>
          <w:tcPr>
            <w:tcW w:w="0" w:type="auto"/>
          </w:tcPr>
          <w:p w:rsidR="00952A4C" w:rsidRDefault="00952A4C" w:rsidP="00A43335">
            <w:r>
              <w:t xml:space="preserve">Gets the type of the </w:t>
            </w:r>
            <w:hyperlink r:id="rId69" w:history="1">
              <w:r>
                <w:rPr>
                  <w:rStyle w:val="Hyperlink"/>
                </w:rPr>
                <w:t>ConfigurationElementCollection</w:t>
              </w:r>
            </w:hyperlink>
            <w:r>
              <w:t xml:space="preserve">. (Overrides </w:t>
            </w:r>
            <w:hyperlink r:id="rId70" w:history="1">
              <w:r>
                <w:rPr>
                  <w:rStyle w:val="Hyperlink"/>
                </w:rPr>
                <w:t>ConfigurationElementCollection.CollectionType</w:t>
              </w:r>
            </w:hyperlink>
            <w:r>
              <w:t>.)</w:t>
            </w:r>
          </w:p>
          <w:p w:rsidR="00952A4C" w:rsidRDefault="00952A4C" w:rsidP="00A43335">
            <w:pPr>
              <w:pStyle w:val="Heading4"/>
              <w:outlineLvl w:val="3"/>
            </w:pPr>
            <w:r>
              <w:t>Return Value</w:t>
            </w:r>
          </w:p>
          <w:p w:rsidR="00952A4C" w:rsidRDefault="00952A4C" w:rsidP="00A43335">
            <w:r>
              <w:t xml:space="preserve">Type: </w:t>
            </w:r>
            <w:hyperlink r:id="rId71" w:history="1">
              <w:r>
                <w:rPr>
                  <w:rStyle w:val="Hyperlink"/>
                </w:rPr>
                <w:t>ConfigurationElementCollectionType</w:t>
              </w:r>
            </w:hyperlink>
            <w:r>
              <w:br/>
              <w:t xml:space="preserve">The </w:t>
            </w:r>
            <w:hyperlink r:id="rId72" w:history="1">
              <w:r>
                <w:rPr>
                  <w:rStyle w:val="Hyperlink"/>
                </w:rPr>
                <w:t>ConfigurationElementCollectionType</w:t>
              </w:r>
            </w:hyperlink>
            <w:r>
              <w:t xml:space="preserve"> of this collection.</w:t>
            </w:r>
          </w:p>
        </w:tc>
      </w:tr>
      <w:tr w:rsidR="00952A4C" w:rsidTr="00A43335">
        <w:tc>
          <w:tcPr>
            <w:tcW w:w="0" w:type="auto"/>
          </w:tcPr>
          <w:p w:rsidR="00952A4C" w:rsidRDefault="00952A4C" w:rsidP="00A43335">
            <w:r>
              <w:rPr>
                <w:noProof/>
              </w:rPr>
              <w:drawing>
                <wp:inline distT="0" distB="0" distL="0" distR="0" wp14:anchorId="338A3107" wp14:editId="5787BAF3">
                  <wp:extent cx="121920" cy="121920"/>
                  <wp:effectExtent l="0" t="0" r="0" b="0"/>
                  <wp:docPr id="121"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Item(Int32)</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Index (</w:t>
            </w:r>
            <w:r>
              <w:t xml:space="preserve">Type: </w:t>
            </w:r>
            <w:hyperlink r:id="rId73" w:history="1">
              <w:r>
                <w:rPr>
                  <w:rStyle w:val="Hyperlink"/>
                </w:rPr>
                <w:t>System.Int32</w:t>
              </w:r>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r>
                <w:rPr>
                  <w:rStyle w:val="Hyperlink"/>
                </w:rPr>
                <w:t>EnvironmentElement</w:t>
              </w:r>
            </w:hyperlink>
          </w:p>
        </w:tc>
      </w:tr>
      <w:tr w:rsidR="00952A4C" w:rsidTr="00A43335">
        <w:tc>
          <w:tcPr>
            <w:tcW w:w="0" w:type="auto"/>
          </w:tcPr>
          <w:p w:rsidR="00952A4C" w:rsidRDefault="00952A4C" w:rsidP="00A43335">
            <w:r>
              <w:rPr>
                <w:noProof/>
              </w:rPr>
              <w:drawing>
                <wp:inline distT="0" distB="0" distL="0" distR="0" wp14:anchorId="0D1BDB37" wp14:editId="00B585C8">
                  <wp:extent cx="121920" cy="121920"/>
                  <wp:effectExtent l="0" t="0" r="0" b="0"/>
                  <wp:docPr id="122"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952A4C" w:rsidRDefault="00952A4C" w:rsidP="00A43335">
            <w:r w:rsidRPr="00AF6BBE">
              <w:t>Item(String)</w:t>
            </w:r>
          </w:p>
        </w:tc>
        <w:tc>
          <w:tcPr>
            <w:tcW w:w="0" w:type="auto"/>
          </w:tcPr>
          <w:p w:rsidR="00952A4C" w:rsidRDefault="00952A4C" w:rsidP="00A43335">
            <w:pPr>
              <w:pStyle w:val="Heading4"/>
              <w:outlineLvl w:val="3"/>
            </w:pPr>
            <w:r>
              <w:t>Parameters</w:t>
            </w:r>
          </w:p>
          <w:p w:rsidR="00952A4C" w:rsidRDefault="00952A4C" w:rsidP="00A43335">
            <w:pPr>
              <w:pStyle w:val="ListParagraph"/>
              <w:numPr>
                <w:ilvl w:val="0"/>
                <w:numId w:val="8"/>
              </w:numPr>
            </w:pPr>
            <w:r>
              <w:rPr>
                <w:rStyle w:val="Parameter"/>
              </w:rPr>
              <w:t>key (</w:t>
            </w:r>
            <w:r>
              <w:t xml:space="preserve">Type: </w:t>
            </w:r>
            <w:hyperlink r:id="rId74" w:history="1">
              <w:r>
                <w:rPr>
                  <w:rStyle w:val="Hyperlink"/>
                </w:rPr>
                <w:t>System.String</w:t>
              </w:r>
            </w:hyperlink>
            <w:r w:rsidRPr="00402622">
              <w:t>)</w:t>
            </w:r>
          </w:p>
          <w:p w:rsidR="00952A4C" w:rsidRDefault="00952A4C" w:rsidP="00A43335">
            <w:pPr>
              <w:pStyle w:val="Heading4"/>
              <w:outlineLvl w:val="3"/>
            </w:pPr>
            <w:r>
              <w:t>Property Value</w:t>
            </w:r>
          </w:p>
          <w:p w:rsidR="00952A4C" w:rsidRDefault="00952A4C" w:rsidP="00A43335">
            <w:r>
              <w:t xml:space="preserve">Type: </w:t>
            </w:r>
            <w:hyperlink w:anchor="_FF30A5F3_Topic" w:history="1">
              <w:r>
                <w:rPr>
                  <w:rStyle w:val="Hyperlink"/>
                </w:rPr>
                <w:t>EnvironmentElement</w:t>
              </w:r>
            </w:hyperlink>
          </w:p>
        </w:tc>
      </w:tr>
    </w:tbl>
    <w:p w:rsidR="004A0984" w:rsidRDefault="004A0984" w:rsidP="00C57F92">
      <w:pPr>
        <w:pStyle w:val="Heading2"/>
      </w:pPr>
      <w:bookmarkStart w:id="44" w:name="_FF30A5F3_Topic_SeeAlso"/>
      <w:bookmarkStart w:id="45" w:name="_E07406D3_Topic"/>
      <w:bookmarkStart w:id="46" w:name="_4F11445B_Topic"/>
      <w:bookmarkStart w:id="47" w:name="_48A8C6C7_Topic"/>
      <w:bookmarkStart w:id="48" w:name="_81C14C_Topic"/>
      <w:bookmarkStart w:id="49" w:name="_EE80213_Topic"/>
      <w:bookmarkStart w:id="50" w:name="_21BF4E91_Topic"/>
      <w:bookmarkEnd w:id="44"/>
      <w:bookmarkEnd w:id="45"/>
      <w:bookmarkEnd w:id="46"/>
      <w:bookmarkEnd w:id="47"/>
      <w:bookmarkEnd w:id="48"/>
      <w:bookmarkEnd w:id="49"/>
      <w:bookmarkEnd w:id="50"/>
    </w:p>
    <w:p w:rsidR="00FD7CD6" w:rsidRDefault="00FD7CD6" w:rsidP="00C57F92">
      <w:pPr>
        <w:pStyle w:val="Heading2"/>
      </w:pPr>
      <w:bookmarkStart w:id="51" w:name="_Toc392164259"/>
      <w:r>
        <w:t>KeyValueElement Class</w:t>
      </w:r>
      <w:bookmarkEnd w:id="51"/>
    </w:p>
    <w:p w:rsidR="00FD7CD6" w:rsidRDefault="00FD7CD6" w:rsidP="00FD7CD6">
      <w:r>
        <w:t>Represents a Key/Value pair defined for an environment in the config file</w:t>
      </w:r>
    </w:p>
    <w:p w:rsidR="00FD7CD6" w:rsidRDefault="00FD7CD6" w:rsidP="00C57F92">
      <w:pPr>
        <w:pStyle w:val="Heading3"/>
      </w:pPr>
      <w:r>
        <w:t>Inheritance Hierarchy</w:t>
      </w:r>
    </w:p>
    <w:p w:rsidR="00FD7CD6" w:rsidRDefault="002B1A7A" w:rsidP="00FD7CD6">
      <w:hyperlink r:id="rId75" w:history="1">
        <w:r w:rsidR="00FD7CD6">
          <w:rPr>
            <w:rStyle w:val="Hyperlink"/>
          </w:rPr>
          <w:t>System.Object</w:t>
        </w:r>
      </w:hyperlink>
      <w:r w:rsidR="00FD7CD6">
        <w:br/>
        <w:t>  </w:t>
      </w:r>
      <w:hyperlink r:id="rId76" w:history="1">
        <w:r w:rsidR="00FD7CD6">
          <w:rPr>
            <w:rStyle w:val="Hyperlink"/>
          </w:rPr>
          <w:t>System.Configuration.ConfigurationElement</w:t>
        </w:r>
      </w:hyperlink>
      <w:r w:rsidR="00FD7CD6">
        <w:br/>
        <w:t>    HL</w:t>
      </w:r>
      <w:r w:rsidR="008419C7">
        <w:t>F.ContextConfig.KeyValueElement</w:t>
      </w:r>
    </w:p>
    <w:p w:rsidR="00FD7CD6" w:rsidRDefault="00FD7CD6" w:rsidP="00C57F92">
      <w:pPr>
        <w:pStyle w:val="Heading3"/>
      </w:pPr>
      <w:r>
        <w:t>Constructors</w:t>
      </w:r>
    </w:p>
    <w:tbl>
      <w:tblPr>
        <w:tblStyle w:val="GeneralTable"/>
        <w:tblW w:w="5000" w:type="pct"/>
        <w:tblLook w:val="07E0" w:firstRow="1" w:lastRow="1" w:firstColumn="1" w:lastColumn="1" w:noHBand="1" w:noVBand="1"/>
      </w:tblPr>
      <w:tblGrid>
        <w:gridCol w:w="377"/>
        <w:gridCol w:w="2250"/>
        <w:gridCol w:w="6819"/>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4ED9F0FE" wp14:editId="19FF27FA">
                  <wp:extent cx="121920" cy="83820"/>
                  <wp:effectExtent l="0" t="0" r="0" b="0"/>
                  <wp:docPr id="114" name="../media/pubmethod.gif" title="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method.gif"/>
                          <pic:cNvPicPr/>
                        </pic:nvPicPr>
                        <pic:blipFill>
                          <a:blip r:embed="rId10">
                            <a:extLst>
                              <a:ext uri="{28A0092B-C50C-407E-A947-70E740481C1C}">
                                <a14:useLocalDpi xmlns:a14="http://schemas.microsoft.com/office/drawing/2010/main" val="0"/>
                              </a:ext>
                            </a:extLst>
                          </a:blip>
                          <a:stretch>
                            <a:fillRect/>
                          </a:stretch>
                        </pic:blipFill>
                        <pic:spPr>
                          <a:xfrm>
                            <a:off x="0" y="0"/>
                            <a:ext cx="121920" cy="83820"/>
                          </a:xfrm>
                          <a:prstGeom prst="rect">
                            <a:avLst/>
                          </a:prstGeom>
                        </pic:spPr>
                      </pic:pic>
                    </a:graphicData>
                  </a:graphic>
                </wp:inline>
              </w:drawing>
            </w:r>
          </w:p>
        </w:tc>
        <w:tc>
          <w:tcPr>
            <w:tcW w:w="0" w:type="auto"/>
          </w:tcPr>
          <w:p w:rsidR="00FD7CD6" w:rsidRDefault="00FD7CD6" w:rsidP="001549C9">
            <w:r w:rsidRPr="00AF6BBE">
              <w:t>KeyValueElement</w:t>
            </w:r>
          </w:p>
        </w:tc>
        <w:tc>
          <w:tcPr>
            <w:tcW w:w="0" w:type="auto"/>
          </w:tcPr>
          <w:p w:rsidR="00FD7CD6" w:rsidRDefault="00FD7CD6" w:rsidP="001549C9">
            <w:r>
              <w:t xml:space="preserve">Initializes a new instance of the </w:t>
            </w:r>
            <w:r>
              <w:rPr>
                <w:b/>
              </w:rPr>
              <w:t>KeyValueElement</w:t>
            </w:r>
            <w:r>
              <w:t xml:space="preserve"> class</w:t>
            </w:r>
          </w:p>
        </w:tc>
      </w:tr>
    </w:tbl>
    <w:p w:rsidR="00FD7CD6" w:rsidRDefault="00FD7CD6" w:rsidP="00FD7CD6">
      <w:pPr>
        <w:spacing w:after="0"/>
      </w:pPr>
    </w:p>
    <w:p w:rsidR="00FD7CD6" w:rsidRDefault="00FD7CD6" w:rsidP="00C57F92">
      <w:pPr>
        <w:pStyle w:val="Heading3"/>
      </w:pPr>
      <w:r>
        <w:t>Properties</w:t>
      </w:r>
    </w:p>
    <w:tbl>
      <w:tblPr>
        <w:tblStyle w:val="GeneralTable"/>
        <w:tblW w:w="5000" w:type="pct"/>
        <w:tblLook w:val="07E0" w:firstRow="1" w:lastRow="1" w:firstColumn="1" w:lastColumn="1" w:noHBand="1" w:noVBand="1"/>
      </w:tblPr>
      <w:tblGrid>
        <w:gridCol w:w="597"/>
        <w:gridCol w:w="1354"/>
        <w:gridCol w:w="7495"/>
      </w:tblGrid>
      <w:tr w:rsidR="00FD7CD6" w:rsidTr="001549C9">
        <w:trPr>
          <w:cnfStyle w:val="100000000000" w:firstRow="1" w:lastRow="0" w:firstColumn="0" w:lastColumn="0" w:oddVBand="0" w:evenVBand="0" w:oddHBand="0" w:evenHBand="0" w:firstRowFirstColumn="0" w:firstRowLastColumn="0" w:lastRowFirstColumn="0" w:lastRowLastColumn="0"/>
        </w:trPr>
        <w:tc>
          <w:tcPr>
            <w:tcW w:w="0" w:type="auto"/>
          </w:tcPr>
          <w:p w:rsidR="00FD7CD6" w:rsidRDefault="00FD7CD6" w:rsidP="001549C9">
            <w:pPr>
              <w:keepNext/>
            </w:pPr>
          </w:p>
        </w:tc>
        <w:tc>
          <w:tcPr>
            <w:tcW w:w="0" w:type="auto"/>
          </w:tcPr>
          <w:p w:rsidR="00FD7CD6" w:rsidRDefault="00FD7CD6" w:rsidP="001549C9">
            <w:pPr>
              <w:keepNext/>
            </w:pPr>
            <w:r>
              <w:t>Name</w:t>
            </w:r>
          </w:p>
        </w:tc>
        <w:tc>
          <w:tcPr>
            <w:tcW w:w="0" w:type="auto"/>
          </w:tcPr>
          <w:p w:rsidR="00FD7CD6" w:rsidRDefault="00FD7CD6" w:rsidP="001549C9">
            <w:pPr>
              <w:keepNext/>
            </w:pPr>
            <w:r>
              <w:t>Description</w:t>
            </w:r>
          </w:p>
        </w:tc>
      </w:tr>
      <w:tr w:rsidR="00FD7CD6" w:rsidTr="001549C9">
        <w:tc>
          <w:tcPr>
            <w:tcW w:w="0" w:type="auto"/>
          </w:tcPr>
          <w:p w:rsidR="00FD7CD6" w:rsidRDefault="00FD7CD6" w:rsidP="001549C9">
            <w:r>
              <w:rPr>
                <w:noProof/>
              </w:rPr>
              <w:drawing>
                <wp:inline distT="0" distB="0" distL="0" distR="0" wp14:anchorId="625497FD" wp14:editId="6257B753">
                  <wp:extent cx="121920" cy="121920"/>
                  <wp:effectExtent l="0" t="0" r="0" b="0"/>
                  <wp:docPr id="115"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Key</w:t>
            </w:r>
          </w:p>
        </w:tc>
        <w:tc>
          <w:tcPr>
            <w:tcW w:w="0" w:type="auto"/>
          </w:tcPr>
          <w:p w:rsidR="00FD7CD6" w:rsidRDefault="00FD7CD6" w:rsidP="001549C9">
            <w:r>
              <w:t>&lt;Environment&gt; &lt;add&gt; 'key' attribute</w:t>
            </w:r>
          </w:p>
          <w:p w:rsidR="008419C7" w:rsidRDefault="008419C7" w:rsidP="008419C7">
            <w:pPr>
              <w:pStyle w:val="Heading4"/>
              <w:outlineLvl w:val="3"/>
            </w:pPr>
            <w:r>
              <w:t>Property Value</w:t>
            </w:r>
          </w:p>
          <w:p w:rsidR="008419C7" w:rsidRDefault="008419C7" w:rsidP="001549C9">
            <w:r>
              <w:t xml:space="preserve">Type: </w:t>
            </w:r>
            <w:hyperlink r:id="rId77" w:history="1">
              <w:r>
                <w:rPr>
                  <w:rStyle w:val="Hyperlink"/>
                </w:rPr>
                <w:t>String</w:t>
              </w:r>
            </w:hyperlink>
          </w:p>
        </w:tc>
      </w:tr>
      <w:tr w:rsidR="00FD7CD6" w:rsidTr="001549C9">
        <w:tc>
          <w:tcPr>
            <w:tcW w:w="0" w:type="auto"/>
          </w:tcPr>
          <w:p w:rsidR="00FD7CD6" w:rsidRDefault="00FD7CD6" w:rsidP="001549C9">
            <w:r>
              <w:rPr>
                <w:noProof/>
              </w:rPr>
              <w:drawing>
                <wp:inline distT="0" distB="0" distL="0" distR="0" wp14:anchorId="2A94A612" wp14:editId="23B3BBA9">
                  <wp:extent cx="121920" cy="121920"/>
                  <wp:effectExtent l="0" t="0" r="0" b="0"/>
                  <wp:docPr id="116" name="../media/pubproperty.gif" title="Public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ia/pubproperty.gif"/>
                          <pic:cNvPicPr/>
                        </pic:nvPicPr>
                        <pic:blipFill>
                          <a:blip r:embed="rId38">
                            <a:extLst>
                              <a:ext uri="{28A0092B-C50C-407E-A947-70E740481C1C}">
                                <a14:useLocalDpi xmlns:a14="http://schemas.microsoft.com/office/drawing/2010/main" val="0"/>
                              </a:ext>
                            </a:extLst>
                          </a:blip>
                          <a:stretch>
                            <a:fillRect/>
                          </a:stretch>
                        </pic:blipFill>
                        <pic:spPr>
                          <a:xfrm>
                            <a:off x="0" y="0"/>
                            <a:ext cx="121920" cy="121920"/>
                          </a:xfrm>
                          <a:prstGeom prst="rect">
                            <a:avLst/>
                          </a:prstGeom>
                        </pic:spPr>
                      </pic:pic>
                    </a:graphicData>
                  </a:graphic>
                </wp:inline>
              </w:drawing>
            </w:r>
          </w:p>
        </w:tc>
        <w:tc>
          <w:tcPr>
            <w:tcW w:w="0" w:type="auto"/>
          </w:tcPr>
          <w:p w:rsidR="00FD7CD6" w:rsidRDefault="00FD7CD6" w:rsidP="001549C9">
            <w:r w:rsidRPr="00AF6BBE">
              <w:t>Value</w:t>
            </w:r>
          </w:p>
        </w:tc>
        <w:tc>
          <w:tcPr>
            <w:tcW w:w="0" w:type="auto"/>
          </w:tcPr>
          <w:p w:rsidR="00FD7CD6" w:rsidRDefault="00FD7CD6" w:rsidP="001549C9">
            <w:r>
              <w:t>&lt;Environment&gt; &lt;add&gt;'value' attribute</w:t>
            </w:r>
          </w:p>
          <w:p w:rsidR="008419C7" w:rsidRDefault="008419C7" w:rsidP="008419C7">
            <w:pPr>
              <w:pStyle w:val="Heading4"/>
              <w:outlineLvl w:val="3"/>
            </w:pPr>
            <w:r>
              <w:t>Property Value</w:t>
            </w:r>
          </w:p>
          <w:p w:rsidR="008419C7" w:rsidRDefault="008419C7" w:rsidP="001549C9">
            <w:r>
              <w:t xml:space="preserve">Type: </w:t>
            </w:r>
            <w:hyperlink r:id="rId78" w:history="1">
              <w:r>
                <w:rPr>
                  <w:rStyle w:val="Hyperlink"/>
                </w:rPr>
                <w:t>String</w:t>
              </w:r>
            </w:hyperlink>
          </w:p>
        </w:tc>
      </w:tr>
    </w:tbl>
    <w:p w:rsidR="009319AE" w:rsidRDefault="009319AE" w:rsidP="009319AE">
      <w:pPr>
        <w:pStyle w:val="Heading1"/>
      </w:pPr>
      <w:bookmarkStart w:id="52" w:name="_Toc392164260"/>
      <w:r>
        <w:t>Version History</w:t>
      </w:r>
      <w:bookmarkEnd w:id="52"/>
    </w:p>
    <w:p w:rsidR="006177FB" w:rsidRDefault="006177FB" w:rsidP="009319AE">
      <w:pPr>
        <w:pStyle w:val="Heading2"/>
      </w:pPr>
      <w:bookmarkStart w:id="53" w:name="_21BF4E91_Topic_SeeAlso"/>
      <w:bookmarkStart w:id="54" w:name="_9AB11439_Topic"/>
      <w:bookmarkStart w:id="55" w:name="_B0F52567_Topic"/>
      <w:bookmarkStart w:id="56" w:name="_Toc392164261"/>
      <w:bookmarkEnd w:id="53"/>
      <w:bookmarkEnd w:id="54"/>
      <w:bookmarkEnd w:id="55"/>
      <w:r>
        <w:t>Current</w:t>
      </w:r>
      <w:bookmarkEnd w:id="56"/>
    </w:p>
    <w:p w:rsidR="009319AE" w:rsidRDefault="009319AE" w:rsidP="006177FB">
      <w:pPr>
        <w:pStyle w:val="Heading3"/>
      </w:pPr>
      <w:r>
        <w:t>Version 1.0</w:t>
      </w:r>
    </w:p>
    <w:p w:rsidR="009319AE" w:rsidRDefault="009319AE" w:rsidP="009319AE">
      <w:r>
        <w:t>Version 1.0 was released on July 3, 2014.</w:t>
      </w:r>
    </w:p>
    <w:p w:rsidR="009319AE" w:rsidRDefault="009319AE" w:rsidP="006177FB">
      <w:pPr>
        <w:pStyle w:val="Heading4"/>
      </w:pPr>
      <w:r>
        <w:t>Changes in This Release</w:t>
      </w:r>
    </w:p>
    <w:p w:rsidR="009319AE" w:rsidRDefault="009319AE" w:rsidP="009319AE">
      <w:pPr>
        <w:pStyle w:val="ListParagraph"/>
        <w:numPr>
          <w:ilvl w:val="0"/>
          <w:numId w:val="1"/>
        </w:numPr>
        <w:contextualSpacing w:val="0"/>
      </w:pPr>
      <w:r>
        <w:t>Initial Release</w:t>
      </w:r>
    </w:p>
    <w:p w:rsidR="00FD7CD6" w:rsidRDefault="00FD7CD6" w:rsidP="00952A4C">
      <w:pPr>
        <w:spacing w:after="0"/>
      </w:pPr>
    </w:p>
    <w:sectPr w:rsidR="00FD7CD6">
      <w:headerReference w:type="default" r:id="rId79"/>
      <w:footerReference w:type="default" r:id="rId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A7A" w:rsidRDefault="002B1A7A">
      <w:pPr>
        <w:spacing w:after="0" w:line="240" w:lineRule="auto"/>
      </w:pPr>
      <w:r>
        <w:separator/>
      </w:r>
    </w:p>
  </w:endnote>
  <w:endnote w:type="continuationSeparator" w:id="0">
    <w:p w:rsidR="002B1A7A" w:rsidRDefault="002B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35" w:rsidRDefault="002B1A7A">
    <w:pPr>
      <w:pStyle w:val="Footer"/>
      <w:jc w:val="right"/>
    </w:pPr>
    <w:hyperlink r:id="rId1" w:history="1">
      <w:r w:rsidR="002B1533" w:rsidRPr="002B1533">
        <w:rPr>
          <w:rStyle w:val="SubtleEmphasis"/>
          <w:sz w:val="20"/>
          <w:szCs w:val="20"/>
        </w:rPr>
        <w:t>www.HeatherFloyd.com</w:t>
      </w:r>
    </w:hyperlink>
    <w:r w:rsidR="002B1533">
      <w:tab/>
    </w:r>
    <w:r w:rsidR="002B1533">
      <w:tab/>
    </w:r>
    <w:r w:rsidR="00A43335">
      <w:fldChar w:fldCharType="begin"/>
    </w:r>
    <w:r w:rsidR="00A43335">
      <w:instrText xml:space="preserve"> PAGE \* MERGEFORMAT </w:instrText>
    </w:r>
    <w:r w:rsidR="00A43335">
      <w:fldChar w:fldCharType="separate"/>
    </w:r>
    <w:r>
      <w:rPr>
        <w:noProof/>
      </w:rPr>
      <w:t>1</w:t>
    </w:r>
    <w:r w:rsidR="00A4333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A7A" w:rsidRDefault="002B1A7A">
      <w:pPr>
        <w:spacing w:after="0" w:line="240" w:lineRule="auto"/>
      </w:pPr>
      <w:r>
        <w:separator/>
      </w:r>
    </w:p>
  </w:footnote>
  <w:footnote w:type="continuationSeparator" w:id="0">
    <w:p w:rsidR="002B1A7A" w:rsidRDefault="002B1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335" w:rsidRDefault="00A43335">
    <w:pPr>
      <w:pStyle w:val="Header"/>
      <w:rPr>
        <w:rStyle w:val="Emphasis"/>
      </w:rPr>
    </w:pPr>
    <w:r>
      <w:rPr>
        <w:rStyle w:val="Emphasis"/>
      </w:rPr>
      <w:t>ContextConfig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D7BBF"/>
    <w:multiLevelType w:val="hybridMultilevel"/>
    <w:tmpl w:val="5AD4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F1ADB"/>
    <w:multiLevelType w:val="hybridMultilevel"/>
    <w:tmpl w:val="0DEE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1F5CF7"/>
    <w:multiLevelType w:val="hybridMultilevel"/>
    <w:tmpl w:val="92CAE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6D4DF5"/>
    <w:multiLevelType w:val="hybridMultilevel"/>
    <w:tmpl w:val="2136997C"/>
    <w:lvl w:ilvl="0" w:tplc="B066D4A0">
      <w:start w:val="1"/>
      <w:numFmt w:val="bullet"/>
      <w:lvlText w:val=""/>
      <w:lvlJc w:val="left"/>
      <w:pPr>
        <w:ind w:left="720" w:hanging="360"/>
      </w:pPr>
      <w:rPr>
        <w:rFonts w:ascii="Symbol" w:hAnsi="Symbol" w:hint="default"/>
      </w:rPr>
    </w:lvl>
    <w:lvl w:ilvl="1" w:tplc="A9B2BA4E">
      <w:start w:val="1"/>
      <w:numFmt w:val="bullet"/>
      <w:lvlText w:val="o"/>
      <w:lvlJc w:val="left"/>
      <w:pPr>
        <w:ind w:left="1440" w:hanging="360"/>
      </w:pPr>
      <w:rPr>
        <w:rFonts w:ascii="Courier New" w:hAnsi="Courier New" w:cs="Courier New" w:hint="default"/>
      </w:rPr>
    </w:lvl>
    <w:lvl w:ilvl="2" w:tplc="DFAAFD86">
      <w:start w:val="1"/>
      <w:numFmt w:val="bullet"/>
      <w:lvlText w:val=""/>
      <w:lvlJc w:val="left"/>
      <w:pPr>
        <w:ind w:left="2160" w:hanging="360"/>
      </w:pPr>
      <w:rPr>
        <w:rFonts w:ascii="Wingdings" w:hAnsi="Wingdings" w:hint="default"/>
      </w:rPr>
    </w:lvl>
    <w:lvl w:ilvl="3" w:tplc="A57AB9B2">
      <w:start w:val="1"/>
      <w:numFmt w:val="bullet"/>
      <w:lvlText w:val=""/>
      <w:lvlJc w:val="left"/>
      <w:pPr>
        <w:ind w:left="2880" w:hanging="360"/>
      </w:pPr>
      <w:rPr>
        <w:rFonts w:ascii="Symbol" w:hAnsi="Symbol" w:hint="default"/>
      </w:rPr>
    </w:lvl>
    <w:lvl w:ilvl="4" w:tplc="7A2668DE">
      <w:start w:val="1"/>
      <w:numFmt w:val="bullet"/>
      <w:lvlText w:val="o"/>
      <w:lvlJc w:val="left"/>
      <w:pPr>
        <w:ind w:left="3600" w:hanging="360"/>
      </w:pPr>
      <w:rPr>
        <w:rFonts w:ascii="Courier New" w:hAnsi="Courier New" w:cs="Courier New" w:hint="default"/>
      </w:rPr>
    </w:lvl>
    <w:lvl w:ilvl="5" w:tplc="8D58EA02">
      <w:start w:val="1"/>
      <w:numFmt w:val="bullet"/>
      <w:lvlText w:val=""/>
      <w:lvlJc w:val="left"/>
      <w:pPr>
        <w:ind w:left="4320" w:hanging="360"/>
      </w:pPr>
      <w:rPr>
        <w:rFonts w:ascii="Wingdings" w:hAnsi="Wingdings" w:hint="default"/>
      </w:rPr>
    </w:lvl>
    <w:lvl w:ilvl="6" w:tplc="0AFCC982">
      <w:start w:val="1"/>
      <w:numFmt w:val="bullet"/>
      <w:lvlText w:val=""/>
      <w:lvlJc w:val="left"/>
      <w:pPr>
        <w:ind w:left="5040" w:hanging="360"/>
      </w:pPr>
      <w:rPr>
        <w:rFonts w:ascii="Symbol" w:hAnsi="Symbol" w:hint="default"/>
      </w:rPr>
    </w:lvl>
    <w:lvl w:ilvl="7" w:tplc="0FAC96BE">
      <w:start w:val="1"/>
      <w:numFmt w:val="bullet"/>
      <w:lvlText w:val="o"/>
      <w:lvlJc w:val="left"/>
      <w:pPr>
        <w:ind w:left="5760" w:hanging="360"/>
      </w:pPr>
      <w:rPr>
        <w:rFonts w:ascii="Courier New" w:hAnsi="Courier New" w:cs="Courier New" w:hint="default"/>
      </w:rPr>
    </w:lvl>
    <w:lvl w:ilvl="8" w:tplc="9692D2AE">
      <w:start w:val="1"/>
      <w:numFmt w:val="bullet"/>
      <w:lvlText w:val=""/>
      <w:lvlJc w:val="left"/>
      <w:pPr>
        <w:ind w:left="6480" w:hanging="360"/>
      </w:pPr>
      <w:rPr>
        <w:rFonts w:ascii="Wingdings" w:hAnsi="Wingdings" w:hint="default"/>
      </w:rPr>
    </w:lvl>
  </w:abstractNum>
  <w:abstractNum w:abstractNumId="4">
    <w:nsid w:val="33545115"/>
    <w:multiLevelType w:val="hybridMultilevel"/>
    <w:tmpl w:val="7AA44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945C69"/>
    <w:multiLevelType w:val="hybridMultilevel"/>
    <w:tmpl w:val="509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A63DD2"/>
    <w:multiLevelType w:val="hybridMultilevel"/>
    <w:tmpl w:val="EC86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F41E81"/>
    <w:multiLevelType w:val="hybridMultilevel"/>
    <w:tmpl w:val="EF3A1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BC7A5D"/>
    <w:multiLevelType w:val="hybridMultilevel"/>
    <w:tmpl w:val="3A1C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8"/>
  </w:num>
  <w:num w:numId="5">
    <w:abstractNumId w:val="7"/>
  </w:num>
  <w:num w:numId="6">
    <w:abstractNumId w:val="4"/>
  </w:num>
  <w:num w:numId="7">
    <w:abstractNumId w:val="0"/>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E7"/>
    <w:rsid w:val="00006151"/>
    <w:rsid w:val="000A1DD7"/>
    <w:rsid w:val="001106FD"/>
    <w:rsid w:val="001549C9"/>
    <w:rsid w:val="002308FF"/>
    <w:rsid w:val="00235CBC"/>
    <w:rsid w:val="002B1533"/>
    <w:rsid w:val="002B1A7A"/>
    <w:rsid w:val="00307821"/>
    <w:rsid w:val="003B19E7"/>
    <w:rsid w:val="003F3C35"/>
    <w:rsid w:val="00402622"/>
    <w:rsid w:val="004373CA"/>
    <w:rsid w:val="004A0984"/>
    <w:rsid w:val="004F570D"/>
    <w:rsid w:val="006177FB"/>
    <w:rsid w:val="00662E69"/>
    <w:rsid w:val="006B1A72"/>
    <w:rsid w:val="006F053F"/>
    <w:rsid w:val="00723723"/>
    <w:rsid w:val="007A0355"/>
    <w:rsid w:val="007E5967"/>
    <w:rsid w:val="008419C7"/>
    <w:rsid w:val="00904B73"/>
    <w:rsid w:val="00922CD8"/>
    <w:rsid w:val="009319AE"/>
    <w:rsid w:val="00952A4C"/>
    <w:rsid w:val="00993DFA"/>
    <w:rsid w:val="00A43335"/>
    <w:rsid w:val="00AF4102"/>
    <w:rsid w:val="00AF6BBE"/>
    <w:rsid w:val="00B0465F"/>
    <w:rsid w:val="00B436DC"/>
    <w:rsid w:val="00B90DC0"/>
    <w:rsid w:val="00BE164A"/>
    <w:rsid w:val="00C07531"/>
    <w:rsid w:val="00C57F92"/>
    <w:rsid w:val="00C65818"/>
    <w:rsid w:val="00C946BA"/>
    <w:rsid w:val="00D37C37"/>
    <w:rsid w:val="00D615A1"/>
    <w:rsid w:val="00D87625"/>
    <w:rsid w:val="00D926C6"/>
    <w:rsid w:val="00E006AC"/>
    <w:rsid w:val="00FD7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6557C-D809-4640-ABDE-FD7D714AB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B73"/>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customStyle="1"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customStyle="1" w:styleId="CodeInline">
    <w:name w:val="Code Inline"/>
    <w:basedOn w:val="DefaultParagraphFont"/>
    <w:uiPriority w:val="1"/>
    <w:rsid w:val="0034120D"/>
    <w:rPr>
      <w:rFonts w:ascii="Courier New" w:hAnsi="Courier New"/>
      <w:b w:val="0"/>
      <w:i w:val="0"/>
      <w:color w:val="000066"/>
      <w:sz w:val="20"/>
    </w:rPr>
  </w:style>
  <w:style w:type="character" w:customStyle="1" w:styleId="Command">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owershellComman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0">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Sign">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customStyle="1" w:styleId="AlertTable">
    <w:name w:val="Alert Table"/>
    <w:basedOn w:val="TableNormal"/>
    <w:uiPriority w:val="99"/>
    <w:rsid w:val="00550A37"/>
    <w:pPr>
      <w:spacing w:after="12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GeneralTable">
    <w:name w:val="General Table"/>
    <w:basedOn w:val="TableNormal"/>
    <w:uiPriority w:val="99"/>
    <w:rsid w:val="00550A3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 w:type="table" w:customStyle="1" w:styleId="CodeTable">
    <w:name w:val="Code Table"/>
    <w:basedOn w:val="TableNormal"/>
    <w:uiPriority w:val="99"/>
    <w:rsid w:val="00F44D81"/>
    <w:pPr>
      <w:spacing w:after="0" w:line="240" w:lineRule="auto"/>
    </w:pPr>
    <w:rPr>
      <w:rFonts w:ascii="Courier New" w:hAnsi="Courier New"/>
      <w:sz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 w:type="paragraph" w:styleId="Title">
    <w:name w:val="Title"/>
    <w:basedOn w:val="Normal"/>
    <w:next w:val="Normal"/>
    <w:link w:val="TitleChar"/>
    <w:uiPriority w:val="10"/>
    <w:qFormat/>
    <w:rsid w:val="000061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061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semiHidden/>
    <w:unhideWhenUsed/>
    <w:qFormat/>
    <w:rsid w:val="00E006AC"/>
    <w:pPr>
      <w:spacing w:before="480" w:line="276" w:lineRule="auto"/>
      <w:outlineLvl w:val="9"/>
    </w:pPr>
    <w:rPr>
      <w:b/>
      <w:bCs/>
      <w:sz w:val="28"/>
      <w:szCs w:val="28"/>
      <w:lang w:eastAsia="ja-JP"/>
    </w:rPr>
  </w:style>
  <w:style w:type="paragraph" w:styleId="TOC2">
    <w:name w:val="toc 2"/>
    <w:basedOn w:val="Normal"/>
    <w:next w:val="Normal"/>
    <w:autoRedefine/>
    <w:uiPriority w:val="39"/>
    <w:unhideWhenUsed/>
    <w:rsid w:val="00E006AC"/>
    <w:pPr>
      <w:spacing w:after="100"/>
      <w:ind w:left="220"/>
    </w:pPr>
  </w:style>
  <w:style w:type="paragraph" w:styleId="TOC1">
    <w:name w:val="toc 1"/>
    <w:basedOn w:val="Normal"/>
    <w:next w:val="Normal"/>
    <w:autoRedefine/>
    <w:uiPriority w:val="39"/>
    <w:unhideWhenUsed/>
    <w:rsid w:val="00E006AC"/>
    <w:pPr>
      <w:spacing w:after="100"/>
    </w:pPr>
  </w:style>
  <w:style w:type="paragraph" w:styleId="TOC3">
    <w:name w:val="toc 3"/>
    <w:basedOn w:val="Normal"/>
    <w:next w:val="Normal"/>
    <w:autoRedefine/>
    <w:uiPriority w:val="39"/>
    <w:unhideWhenUsed/>
    <w:rsid w:val="00E006AC"/>
    <w:pPr>
      <w:spacing w:after="100" w:line="276" w:lineRule="auto"/>
      <w:ind w:left="440"/>
    </w:pPr>
    <w:rPr>
      <w:rFonts w:eastAsiaTheme="minorEastAsia"/>
    </w:rPr>
  </w:style>
  <w:style w:type="paragraph" w:styleId="TOC4">
    <w:name w:val="toc 4"/>
    <w:basedOn w:val="Normal"/>
    <w:next w:val="Normal"/>
    <w:autoRedefine/>
    <w:uiPriority w:val="39"/>
    <w:unhideWhenUsed/>
    <w:rsid w:val="00E006AC"/>
    <w:pPr>
      <w:spacing w:after="100" w:line="276" w:lineRule="auto"/>
      <w:ind w:left="660"/>
    </w:pPr>
    <w:rPr>
      <w:rFonts w:eastAsiaTheme="minorEastAsia"/>
    </w:rPr>
  </w:style>
  <w:style w:type="paragraph" w:styleId="TOC5">
    <w:name w:val="toc 5"/>
    <w:basedOn w:val="Normal"/>
    <w:next w:val="Normal"/>
    <w:autoRedefine/>
    <w:uiPriority w:val="39"/>
    <w:unhideWhenUsed/>
    <w:rsid w:val="00E006AC"/>
    <w:pPr>
      <w:spacing w:after="100" w:line="276" w:lineRule="auto"/>
      <w:ind w:left="880"/>
    </w:pPr>
    <w:rPr>
      <w:rFonts w:eastAsiaTheme="minorEastAsia"/>
    </w:rPr>
  </w:style>
  <w:style w:type="paragraph" w:styleId="TOC6">
    <w:name w:val="toc 6"/>
    <w:basedOn w:val="Normal"/>
    <w:next w:val="Normal"/>
    <w:autoRedefine/>
    <w:uiPriority w:val="39"/>
    <w:unhideWhenUsed/>
    <w:rsid w:val="00E006AC"/>
    <w:pPr>
      <w:spacing w:after="100" w:line="276" w:lineRule="auto"/>
      <w:ind w:left="1100"/>
    </w:pPr>
    <w:rPr>
      <w:rFonts w:eastAsiaTheme="minorEastAsia"/>
    </w:rPr>
  </w:style>
  <w:style w:type="paragraph" w:styleId="TOC7">
    <w:name w:val="toc 7"/>
    <w:basedOn w:val="Normal"/>
    <w:next w:val="Normal"/>
    <w:autoRedefine/>
    <w:uiPriority w:val="39"/>
    <w:unhideWhenUsed/>
    <w:rsid w:val="00E006AC"/>
    <w:pPr>
      <w:spacing w:after="100" w:line="276" w:lineRule="auto"/>
      <w:ind w:left="1320"/>
    </w:pPr>
    <w:rPr>
      <w:rFonts w:eastAsiaTheme="minorEastAsia"/>
    </w:rPr>
  </w:style>
  <w:style w:type="paragraph" w:styleId="TOC8">
    <w:name w:val="toc 8"/>
    <w:basedOn w:val="Normal"/>
    <w:next w:val="Normal"/>
    <w:autoRedefine/>
    <w:uiPriority w:val="39"/>
    <w:unhideWhenUsed/>
    <w:rsid w:val="00E006AC"/>
    <w:pPr>
      <w:spacing w:after="100" w:line="276" w:lineRule="auto"/>
      <w:ind w:left="1540"/>
    </w:pPr>
    <w:rPr>
      <w:rFonts w:eastAsiaTheme="minorEastAsia"/>
    </w:rPr>
  </w:style>
  <w:style w:type="paragraph" w:styleId="TOC9">
    <w:name w:val="toc 9"/>
    <w:basedOn w:val="Normal"/>
    <w:next w:val="Normal"/>
    <w:autoRedefine/>
    <w:uiPriority w:val="39"/>
    <w:unhideWhenUsed/>
    <w:rsid w:val="00E006AC"/>
    <w:pPr>
      <w:spacing w:after="100" w:line="276" w:lineRule="auto"/>
      <w:ind w:left="1760"/>
    </w:pPr>
    <w:rPr>
      <w:rFonts w:eastAsiaTheme="minorEastAsia"/>
    </w:rPr>
  </w:style>
  <w:style w:type="paragraph" w:styleId="BalloonText">
    <w:name w:val="Balloon Text"/>
    <w:basedOn w:val="Normal"/>
    <w:link w:val="BalloonTextChar"/>
    <w:uiPriority w:val="99"/>
    <w:semiHidden/>
    <w:unhideWhenUsed/>
    <w:rsid w:val="00E00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6AC"/>
    <w:rPr>
      <w:rFonts w:ascii="Tahoma" w:hAnsi="Tahoma" w:cs="Tahoma"/>
      <w:sz w:val="16"/>
      <w:szCs w:val="16"/>
    </w:rPr>
  </w:style>
  <w:style w:type="character" w:styleId="SubtleEmphasis">
    <w:name w:val="Subtle Emphasis"/>
    <w:basedOn w:val="DefaultParagraphFont"/>
    <w:uiPriority w:val="19"/>
    <w:qFormat/>
    <w:rsid w:val="00B436DC"/>
    <w:rPr>
      <w:i/>
      <w:iCs/>
      <w:color w:val="808080" w:themeColor="text1" w:themeTint="7F"/>
    </w:rPr>
  </w:style>
  <w:style w:type="character" w:styleId="FollowedHyperlink0">
    <w:name w:val="FollowedHyperlink"/>
    <w:basedOn w:val="DefaultParagraphFont"/>
    <w:uiPriority w:val="99"/>
    <w:semiHidden/>
    <w:unhideWhenUsed/>
    <w:rsid w:val="002308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747604">
      <w:bodyDiv w:val="1"/>
      <w:marLeft w:val="0"/>
      <w:marRight w:val="0"/>
      <w:marTop w:val="0"/>
      <w:marBottom w:val="0"/>
      <w:divBdr>
        <w:top w:val="none" w:sz="0" w:space="0" w:color="auto"/>
        <w:left w:val="none" w:sz="0" w:space="0" w:color="auto"/>
        <w:bottom w:val="none" w:sz="0" w:space="0" w:color="auto"/>
        <w:right w:val="none" w:sz="0" w:space="0" w:color="auto"/>
      </w:divBdr>
      <w:divsChild>
        <w:div w:id="1924682381">
          <w:marLeft w:val="0"/>
          <w:marRight w:val="0"/>
          <w:marTop w:val="0"/>
          <w:marBottom w:val="0"/>
          <w:divBdr>
            <w:top w:val="none" w:sz="0" w:space="0" w:color="auto"/>
            <w:left w:val="none" w:sz="0" w:space="0" w:color="auto"/>
            <w:bottom w:val="none" w:sz="0" w:space="0" w:color="auto"/>
            <w:right w:val="none" w:sz="0" w:space="0" w:color="auto"/>
          </w:divBdr>
        </w:div>
      </w:divsChild>
    </w:div>
    <w:div w:id="67044617">
      <w:bodyDiv w:val="1"/>
      <w:marLeft w:val="0"/>
      <w:marRight w:val="0"/>
      <w:marTop w:val="0"/>
      <w:marBottom w:val="0"/>
      <w:divBdr>
        <w:top w:val="none" w:sz="0" w:space="0" w:color="auto"/>
        <w:left w:val="none" w:sz="0" w:space="0" w:color="auto"/>
        <w:bottom w:val="none" w:sz="0" w:space="0" w:color="auto"/>
        <w:right w:val="none" w:sz="0" w:space="0" w:color="auto"/>
      </w:divBdr>
      <w:divsChild>
        <w:div w:id="974143359">
          <w:marLeft w:val="0"/>
          <w:marRight w:val="0"/>
          <w:marTop w:val="0"/>
          <w:marBottom w:val="0"/>
          <w:divBdr>
            <w:top w:val="none" w:sz="0" w:space="0" w:color="auto"/>
            <w:left w:val="none" w:sz="0" w:space="0" w:color="auto"/>
            <w:bottom w:val="none" w:sz="0" w:space="0" w:color="auto"/>
            <w:right w:val="none" w:sz="0" w:space="0" w:color="auto"/>
          </w:divBdr>
        </w:div>
      </w:divsChild>
    </w:div>
    <w:div w:id="159345467">
      <w:bodyDiv w:val="1"/>
      <w:marLeft w:val="0"/>
      <w:marRight w:val="0"/>
      <w:marTop w:val="0"/>
      <w:marBottom w:val="0"/>
      <w:divBdr>
        <w:top w:val="none" w:sz="0" w:space="0" w:color="auto"/>
        <w:left w:val="none" w:sz="0" w:space="0" w:color="auto"/>
        <w:bottom w:val="none" w:sz="0" w:space="0" w:color="auto"/>
        <w:right w:val="none" w:sz="0" w:space="0" w:color="auto"/>
      </w:divBdr>
      <w:divsChild>
        <w:div w:id="1198615640">
          <w:marLeft w:val="0"/>
          <w:marRight w:val="0"/>
          <w:marTop w:val="0"/>
          <w:marBottom w:val="0"/>
          <w:divBdr>
            <w:top w:val="none" w:sz="0" w:space="0" w:color="auto"/>
            <w:left w:val="none" w:sz="0" w:space="0" w:color="auto"/>
            <w:bottom w:val="none" w:sz="0" w:space="0" w:color="auto"/>
            <w:right w:val="none" w:sz="0" w:space="0" w:color="auto"/>
          </w:divBdr>
        </w:div>
      </w:divsChild>
    </w:div>
    <w:div w:id="280232602">
      <w:bodyDiv w:val="1"/>
      <w:marLeft w:val="0"/>
      <w:marRight w:val="0"/>
      <w:marTop w:val="0"/>
      <w:marBottom w:val="0"/>
      <w:divBdr>
        <w:top w:val="none" w:sz="0" w:space="0" w:color="auto"/>
        <w:left w:val="none" w:sz="0" w:space="0" w:color="auto"/>
        <w:bottom w:val="none" w:sz="0" w:space="0" w:color="auto"/>
        <w:right w:val="none" w:sz="0" w:space="0" w:color="auto"/>
      </w:divBdr>
      <w:divsChild>
        <w:div w:id="691616129">
          <w:marLeft w:val="0"/>
          <w:marRight w:val="0"/>
          <w:marTop w:val="0"/>
          <w:marBottom w:val="0"/>
          <w:divBdr>
            <w:top w:val="none" w:sz="0" w:space="0" w:color="auto"/>
            <w:left w:val="none" w:sz="0" w:space="0" w:color="auto"/>
            <w:bottom w:val="none" w:sz="0" w:space="0" w:color="auto"/>
            <w:right w:val="none" w:sz="0" w:space="0" w:color="auto"/>
          </w:divBdr>
        </w:div>
      </w:divsChild>
    </w:div>
    <w:div w:id="347221213">
      <w:bodyDiv w:val="1"/>
      <w:marLeft w:val="0"/>
      <w:marRight w:val="0"/>
      <w:marTop w:val="0"/>
      <w:marBottom w:val="0"/>
      <w:divBdr>
        <w:top w:val="none" w:sz="0" w:space="0" w:color="auto"/>
        <w:left w:val="none" w:sz="0" w:space="0" w:color="auto"/>
        <w:bottom w:val="none" w:sz="0" w:space="0" w:color="auto"/>
        <w:right w:val="none" w:sz="0" w:space="0" w:color="auto"/>
      </w:divBdr>
      <w:divsChild>
        <w:div w:id="36783923">
          <w:marLeft w:val="0"/>
          <w:marRight w:val="0"/>
          <w:marTop w:val="0"/>
          <w:marBottom w:val="0"/>
          <w:divBdr>
            <w:top w:val="none" w:sz="0" w:space="0" w:color="auto"/>
            <w:left w:val="none" w:sz="0" w:space="0" w:color="auto"/>
            <w:bottom w:val="none" w:sz="0" w:space="0" w:color="auto"/>
            <w:right w:val="none" w:sz="0" w:space="0" w:color="auto"/>
          </w:divBdr>
        </w:div>
      </w:divsChild>
    </w:div>
    <w:div w:id="385184813">
      <w:bodyDiv w:val="1"/>
      <w:marLeft w:val="0"/>
      <w:marRight w:val="0"/>
      <w:marTop w:val="0"/>
      <w:marBottom w:val="0"/>
      <w:divBdr>
        <w:top w:val="none" w:sz="0" w:space="0" w:color="auto"/>
        <w:left w:val="none" w:sz="0" w:space="0" w:color="auto"/>
        <w:bottom w:val="none" w:sz="0" w:space="0" w:color="auto"/>
        <w:right w:val="none" w:sz="0" w:space="0" w:color="auto"/>
      </w:divBdr>
      <w:divsChild>
        <w:div w:id="1229223551">
          <w:marLeft w:val="0"/>
          <w:marRight w:val="0"/>
          <w:marTop w:val="0"/>
          <w:marBottom w:val="0"/>
          <w:divBdr>
            <w:top w:val="none" w:sz="0" w:space="0" w:color="auto"/>
            <w:left w:val="none" w:sz="0" w:space="0" w:color="auto"/>
            <w:bottom w:val="none" w:sz="0" w:space="0" w:color="auto"/>
            <w:right w:val="none" w:sz="0" w:space="0" w:color="auto"/>
          </w:divBdr>
        </w:div>
      </w:divsChild>
    </w:div>
    <w:div w:id="452361797">
      <w:bodyDiv w:val="1"/>
      <w:marLeft w:val="0"/>
      <w:marRight w:val="0"/>
      <w:marTop w:val="0"/>
      <w:marBottom w:val="0"/>
      <w:divBdr>
        <w:top w:val="none" w:sz="0" w:space="0" w:color="auto"/>
        <w:left w:val="none" w:sz="0" w:space="0" w:color="auto"/>
        <w:bottom w:val="none" w:sz="0" w:space="0" w:color="auto"/>
        <w:right w:val="none" w:sz="0" w:space="0" w:color="auto"/>
      </w:divBdr>
      <w:divsChild>
        <w:div w:id="1935816168">
          <w:marLeft w:val="0"/>
          <w:marRight w:val="0"/>
          <w:marTop w:val="0"/>
          <w:marBottom w:val="0"/>
          <w:divBdr>
            <w:top w:val="none" w:sz="0" w:space="0" w:color="auto"/>
            <w:left w:val="none" w:sz="0" w:space="0" w:color="auto"/>
            <w:bottom w:val="none" w:sz="0" w:space="0" w:color="auto"/>
            <w:right w:val="none" w:sz="0" w:space="0" w:color="auto"/>
          </w:divBdr>
        </w:div>
      </w:divsChild>
    </w:div>
    <w:div w:id="595603559">
      <w:bodyDiv w:val="1"/>
      <w:marLeft w:val="0"/>
      <w:marRight w:val="0"/>
      <w:marTop w:val="0"/>
      <w:marBottom w:val="0"/>
      <w:divBdr>
        <w:top w:val="none" w:sz="0" w:space="0" w:color="auto"/>
        <w:left w:val="none" w:sz="0" w:space="0" w:color="auto"/>
        <w:bottom w:val="none" w:sz="0" w:space="0" w:color="auto"/>
        <w:right w:val="none" w:sz="0" w:space="0" w:color="auto"/>
      </w:divBdr>
      <w:divsChild>
        <w:div w:id="325129385">
          <w:marLeft w:val="0"/>
          <w:marRight w:val="0"/>
          <w:marTop w:val="0"/>
          <w:marBottom w:val="0"/>
          <w:divBdr>
            <w:top w:val="none" w:sz="0" w:space="0" w:color="auto"/>
            <w:left w:val="none" w:sz="0" w:space="0" w:color="auto"/>
            <w:bottom w:val="none" w:sz="0" w:space="0" w:color="auto"/>
            <w:right w:val="none" w:sz="0" w:space="0" w:color="auto"/>
          </w:divBdr>
        </w:div>
      </w:divsChild>
    </w:div>
    <w:div w:id="683826183">
      <w:bodyDiv w:val="1"/>
      <w:marLeft w:val="0"/>
      <w:marRight w:val="0"/>
      <w:marTop w:val="0"/>
      <w:marBottom w:val="0"/>
      <w:divBdr>
        <w:top w:val="none" w:sz="0" w:space="0" w:color="auto"/>
        <w:left w:val="none" w:sz="0" w:space="0" w:color="auto"/>
        <w:bottom w:val="none" w:sz="0" w:space="0" w:color="auto"/>
        <w:right w:val="none" w:sz="0" w:space="0" w:color="auto"/>
      </w:divBdr>
      <w:divsChild>
        <w:div w:id="348944470">
          <w:marLeft w:val="0"/>
          <w:marRight w:val="0"/>
          <w:marTop w:val="0"/>
          <w:marBottom w:val="0"/>
          <w:divBdr>
            <w:top w:val="none" w:sz="0" w:space="0" w:color="auto"/>
            <w:left w:val="none" w:sz="0" w:space="0" w:color="auto"/>
            <w:bottom w:val="none" w:sz="0" w:space="0" w:color="auto"/>
            <w:right w:val="none" w:sz="0" w:space="0" w:color="auto"/>
          </w:divBdr>
        </w:div>
      </w:divsChild>
    </w:div>
    <w:div w:id="912203409">
      <w:bodyDiv w:val="1"/>
      <w:marLeft w:val="0"/>
      <w:marRight w:val="0"/>
      <w:marTop w:val="0"/>
      <w:marBottom w:val="0"/>
      <w:divBdr>
        <w:top w:val="none" w:sz="0" w:space="0" w:color="auto"/>
        <w:left w:val="none" w:sz="0" w:space="0" w:color="auto"/>
        <w:bottom w:val="none" w:sz="0" w:space="0" w:color="auto"/>
        <w:right w:val="none" w:sz="0" w:space="0" w:color="auto"/>
      </w:divBdr>
      <w:divsChild>
        <w:div w:id="1334409853">
          <w:marLeft w:val="0"/>
          <w:marRight w:val="0"/>
          <w:marTop w:val="0"/>
          <w:marBottom w:val="0"/>
          <w:divBdr>
            <w:top w:val="none" w:sz="0" w:space="0" w:color="auto"/>
            <w:left w:val="none" w:sz="0" w:space="0" w:color="auto"/>
            <w:bottom w:val="none" w:sz="0" w:space="0" w:color="auto"/>
            <w:right w:val="none" w:sz="0" w:space="0" w:color="auto"/>
          </w:divBdr>
        </w:div>
      </w:divsChild>
    </w:div>
    <w:div w:id="930284560">
      <w:bodyDiv w:val="1"/>
      <w:marLeft w:val="0"/>
      <w:marRight w:val="0"/>
      <w:marTop w:val="0"/>
      <w:marBottom w:val="0"/>
      <w:divBdr>
        <w:top w:val="none" w:sz="0" w:space="0" w:color="auto"/>
        <w:left w:val="none" w:sz="0" w:space="0" w:color="auto"/>
        <w:bottom w:val="none" w:sz="0" w:space="0" w:color="auto"/>
        <w:right w:val="none" w:sz="0" w:space="0" w:color="auto"/>
      </w:divBdr>
      <w:divsChild>
        <w:div w:id="1006521080">
          <w:marLeft w:val="0"/>
          <w:marRight w:val="0"/>
          <w:marTop w:val="0"/>
          <w:marBottom w:val="0"/>
          <w:divBdr>
            <w:top w:val="none" w:sz="0" w:space="0" w:color="auto"/>
            <w:left w:val="none" w:sz="0" w:space="0" w:color="auto"/>
            <w:bottom w:val="none" w:sz="0" w:space="0" w:color="auto"/>
            <w:right w:val="none" w:sz="0" w:space="0" w:color="auto"/>
          </w:divBdr>
        </w:div>
      </w:divsChild>
    </w:div>
    <w:div w:id="945503291">
      <w:bodyDiv w:val="1"/>
      <w:marLeft w:val="0"/>
      <w:marRight w:val="0"/>
      <w:marTop w:val="0"/>
      <w:marBottom w:val="0"/>
      <w:divBdr>
        <w:top w:val="none" w:sz="0" w:space="0" w:color="auto"/>
        <w:left w:val="none" w:sz="0" w:space="0" w:color="auto"/>
        <w:bottom w:val="none" w:sz="0" w:space="0" w:color="auto"/>
        <w:right w:val="none" w:sz="0" w:space="0" w:color="auto"/>
      </w:divBdr>
      <w:divsChild>
        <w:div w:id="1943414164">
          <w:marLeft w:val="0"/>
          <w:marRight w:val="0"/>
          <w:marTop w:val="0"/>
          <w:marBottom w:val="0"/>
          <w:divBdr>
            <w:top w:val="none" w:sz="0" w:space="0" w:color="auto"/>
            <w:left w:val="none" w:sz="0" w:space="0" w:color="auto"/>
            <w:bottom w:val="none" w:sz="0" w:space="0" w:color="auto"/>
            <w:right w:val="none" w:sz="0" w:space="0" w:color="auto"/>
          </w:divBdr>
        </w:div>
      </w:divsChild>
    </w:div>
    <w:div w:id="1332177091">
      <w:bodyDiv w:val="1"/>
      <w:marLeft w:val="0"/>
      <w:marRight w:val="0"/>
      <w:marTop w:val="0"/>
      <w:marBottom w:val="0"/>
      <w:divBdr>
        <w:top w:val="none" w:sz="0" w:space="0" w:color="auto"/>
        <w:left w:val="none" w:sz="0" w:space="0" w:color="auto"/>
        <w:bottom w:val="none" w:sz="0" w:space="0" w:color="auto"/>
        <w:right w:val="none" w:sz="0" w:space="0" w:color="auto"/>
      </w:divBdr>
      <w:divsChild>
        <w:div w:id="399055993">
          <w:marLeft w:val="0"/>
          <w:marRight w:val="0"/>
          <w:marTop w:val="0"/>
          <w:marBottom w:val="0"/>
          <w:divBdr>
            <w:top w:val="none" w:sz="0" w:space="0" w:color="auto"/>
            <w:left w:val="none" w:sz="0" w:space="0" w:color="auto"/>
            <w:bottom w:val="none" w:sz="0" w:space="0" w:color="auto"/>
            <w:right w:val="none" w:sz="0" w:space="0" w:color="auto"/>
          </w:divBdr>
        </w:div>
      </w:divsChild>
    </w:div>
    <w:div w:id="1336767783">
      <w:bodyDiv w:val="1"/>
      <w:marLeft w:val="0"/>
      <w:marRight w:val="0"/>
      <w:marTop w:val="0"/>
      <w:marBottom w:val="0"/>
      <w:divBdr>
        <w:top w:val="none" w:sz="0" w:space="0" w:color="auto"/>
        <w:left w:val="none" w:sz="0" w:space="0" w:color="auto"/>
        <w:bottom w:val="none" w:sz="0" w:space="0" w:color="auto"/>
        <w:right w:val="none" w:sz="0" w:space="0" w:color="auto"/>
      </w:divBdr>
      <w:divsChild>
        <w:div w:id="1404991425">
          <w:marLeft w:val="0"/>
          <w:marRight w:val="0"/>
          <w:marTop w:val="0"/>
          <w:marBottom w:val="0"/>
          <w:divBdr>
            <w:top w:val="none" w:sz="0" w:space="0" w:color="auto"/>
            <w:left w:val="none" w:sz="0" w:space="0" w:color="auto"/>
            <w:bottom w:val="none" w:sz="0" w:space="0" w:color="auto"/>
            <w:right w:val="none" w:sz="0" w:space="0" w:color="auto"/>
          </w:divBdr>
        </w:div>
      </w:divsChild>
    </w:div>
    <w:div w:id="1464881890">
      <w:bodyDiv w:val="1"/>
      <w:marLeft w:val="0"/>
      <w:marRight w:val="0"/>
      <w:marTop w:val="0"/>
      <w:marBottom w:val="0"/>
      <w:divBdr>
        <w:top w:val="none" w:sz="0" w:space="0" w:color="auto"/>
        <w:left w:val="none" w:sz="0" w:space="0" w:color="auto"/>
        <w:bottom w:val="none" w:sz="0" w:space="0" w:color="auto"/>
        <w:right w:val="none" w:sz="0" w:space="0" w:color="auto"/>
      </w:divBdr>
      <w:divsChild>
        <w:div w:id="864709191">
          <w:marLeft w:val="0"/>
          <w:marRight w:val="0"/>
          <w:marTop w:val="0"/>
          <w:marBottom w:val="0"/>
          <w:divBdr>
            <w:top w:val="none" w:sz="0" w:space="0" w:color="auto"/>
            <w:left w:val="none" w:sz="0" w:space="0" w:color="auto"/>
            <w:bottom w:val="none" w:sz="0" w:space="0" w:color="auto"/>
            <w:right w:val="none" w:sz="0" w:space="0" w:color="auto"/>
          </w:divBdr>
        </w:div>
      </w:divsChild>
    </w:div>
    <w:div w:id="1539273642">
      <w:bodyDiv w:val="1"/>
      <w:marLeft w:val="0"/>
      <w:marRight w:val="0"/>
      <w:marTop w:val="0"/>
      <w:marBottom w:val="0"/>
      <w:divBdr>
        <w:top w:val="none" w:sz="0" w:space="0" w:color="auto"/>
        <w:left w:val="none" w:sz="0" w:space="0" w:color="auto"/>
        <w:bottom w:val="none" w:sz="0" w:space="0" w:color="auto"/>
        <w:right w:val="none" w:sz="0" w:space="0" w:color="auto"/>
      </w:divBdr>
      <w:divsChild>
        <w:div w:id="1131173549">
          <w:marLeft w:val="0"/>
          <w:marRight w:val="0"/>
          <w:marTop w:val="0"/>
          <w:marBottom w:val="0"/>
          <w:divBdr>
            <w:top w:val="none" w:sz="0" w:space="0" w:color="auto"/>
            <w:left w:val="none" w:sz="0" w:space="0" w:color="auto"/>
            <w:bottom w:val="none" w:sz="0" w:space="0" w:color="auto"/>
            <w:right w:val="none" w:sz="0" w:space="0" w:color="auto"/>
          </w:divBdr>
        </w:div>
      </w:divsChild>
    </w:div>
    <w:div w:id="1611428305">
      <w:bodyDiv w:val="1"/>
      <w:marLeft w:val="0"/>
      <w:marRight w:val="0"/>
      <w:marTop w:val="0"/>
      <w:marBottom w:val="0"/>
      <w:divBdr>
        <w:top w:val="none" w:sz="0" w:space="0" w:color="auto"/>
        <w:left w:val="none" w:sz="0" w:space="0" w:color="auto"/>
        <w:bottom w:val="none" w:sz="0" w:space="0" w:color="auto"/>
        <w:right w:val="none" w:sz="0" w:space="0" w:color="auto"/>
      </w:divBdr>
      <w:divsChild>
        <w:div w:id="1373111592">
          <w:marLeft w:val="0"/>
          <w:marRight w:val="0"/>
          <w:marTop w:val="0"/>
          <w:marBottom w:val="0"/>
          <w:divBdr>
            <w:top w:val="none" w:sz="0" w:space="0" w:color="auto"/>
            <w:left w:val="none" w:sz="0" w:space="0" w:color="auto"/>
            <w:bottom w:val="none" w:sz="0" w:space="0" w:color="auto"/>
            <w:right w:val="none" w:sz="0" w:space="0" w:color="auto"/>
          </w:divBdr>
        </w:div>
      </w:divsChild>
    </w:div>
    <w:div w:id="1985624481">
      <w:bodyDiv w:val="1"/>
      <w:marLeft w:val="0"/>
      <w:marRight w:val="0"/>
      <w:marTop w:val="0"/>
      <w:marBottom w:val="0"/>
      <w:divBdr>
        <w:top w:val="none" w:sz="0" w:space="0" w:color="auto"/>
        <w:left w:val="none" w:sz="0" w:space="0" w:color="auto"/>
        <w:bottom w:val="none" w:sz="0" w:space="0" w:color="auto"/>
        <w:right w:val="none" w:sz="0" w:space="0" w:color="auto"/>
      </w:divBdr>
      <w:divsChild>
        <w:div w:id="1882088932">
          <w:marLeft w:val="0"/>
          <w:marRight w:val="0"/>
          <w:marTop w:val="0"/>
          <w:marBottom w:val="0"/>
          <w:divBdr>
            <w:top w:val="none" w:sz="0" w:space="0" w:color="auto"/>
            <w:left w:val="none" w:sz="0" w:space="0" w:color="auto"/>
            <w:bottom w:val="none" w:sz="0" w:space="0" w:color="auto"/>
            <w:right w:val="none" w:sz="0" w:space="0" w:color="auto"/>
          </w:divBdr>
        </w:div>
      </w:divsChild>
    </w:div>
    <w:div w:id="2007202536">
      <w:bodyDiv w:val="1"/>
      <w:marLeft w:val="0"/>
      <w:marRight w:val="0"/>
      <w:marTop w:val="0"/>
      <w:marBottom w:val="0"/>
      <w:divBdr>
        <w:top w:val="none" w:sz="0" w:space="0" w:color="auto"/>
        <w:left w:val="none" w:sz="0" w:space="0" w:color="auto"/>
        <w:bottom w:val="none" w:sz="0" w:space="0" w:color="auto"/>
        <w:right w:val="none" w:sz="0" w:space="0" w:color="auto"/>
      </w:divBdr>
      <w:divsChild>
        <w:div w:id="2089184236">
          <w:marLeft w:val="0"/>
          <w:marRight w:val="0"/>
          <w:marTop w:val="0"/>
          <w:marBottom w:val="0"/>
          <w:divBdr>
            <w:top w:val="none" w:sz="0" w:space="0" w:color="auto"/>
            <w:left w:val="none" w:sz="0" w:space="0" w:color="auto"/>
            <w:bottom w:val="none" w:sz="0" w:space="0" w:color="auto"/>
            <w:right w:val="none" w:sz="0" w:space="0" w:color="auto"/>
          </w:divBdr>
        </w:div>
      </w:divsChild>
    </w:div>
    <w:div w:id="2045012272">
      <w:bodyDiv w:val="1"/>
      <w:marLeft w:val="0"/>
      <w:marRight w:val="0"/>
      <w:marTop w:val="0"/>
      <w:marBottom w:val="0"/>
      <w:divBdr>
        <w:top w:val="none" w:sz="0" w:space="0" w:color="auto"/>
        <w:left w:val="none" w:sz="0" w:space="0" w:color="auto"/>
        <w:bottom w:val="none" w:sz="0" w:space="0" w:color="auto"/>
        <w:right w:val="none" w:sz="0" w:space="0" w:color="auto"/>
      </w:divBdr>
      <w:divsChild>
        <w:div w:id="1002247296">
          <w:marLeft w:val="0"/>
          <w:marRight w:val="0"/>
          <w:marTop w:val="0"/>
          <w:marBottom w:val="0"/>
          <w:divBdr>
            <w:top w:val="none" w:sz="0" w:space="0" w:color="auto"/>
            <w:left w:val="none" w:sz="0" w:space="0" w:color="auto"/>
            <w:bottom w:val="none" w:sz="0" w:space="0" w:color="auto"/>
            <w:right w:val="none" w:sz="0" w:space="0" w:color="auto"/>
          </w:divBdr>
        </w:div>
      </w:divsChild>
    </w:div>
    <w:div w:id="2082826258">
      <w:bodyDiv w:val="1"/>
      <w:marLeft w:val="0"/>
      <w:marRight w:val="0"/>
      <w:marTop w:val="0"/>
      <w:marBottom w:val="0"/>
      <w:divBdr>
        <w:top w:val="none" w:sz="0" w:space="0" w:color="auto"/>
        <w:left w:val="none" w:sz="0" w:space="0" w:color="auto"/>
        <w:bottom w:val="none" w:sz="0" w:space="0" w:color="auto"/>
        <w:right w:val="none" w:sz="0" w:space="0" w:color="auto"/>
      </w:divBdr>
      <w:divsChild>
        <w:div w:id="1069377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2.microsoft.com/en-us/library/a28wyd50" TargetMode="External"/><Relationship Id="rId21" Type="http://schemas.openxmlformats.org/officeDocument/2006/relationships/hyperlink" Target="http://msdn2.microsoft.com/en-us/library/s1wwdcbf" TargetMode="External"/><Relationship Id="rId42" Type="http://schemas.openxmlformats.org/officeDocument/2006/relationships/hyperlink" Target="http://msdn2.microsoft.com/en-us/library/a35we8et" TargetMode="External"/><Relationship Id="rId47" Type="http://schemas.openxmlformats.org/officeDocument/2006/relationships/hyperlink" Target="http://msdn2.microsoft.com/en-us/library/td2s409d" TargetMode="External"/><Relationship Id="rId63" Type="http://schemas.openxmlformats.org/officeDocument/2006/relationships/hyperlink" Target="http://msdn2.microsoft.com/en-us/library/e5kfa45b" TargetMode="External"/><Relationship Id="rId68" Type="http://schemas.openxmlformats.org/officeDocument/2006/relationships/hyperlink" Target="http://msdn2.microsoft.com/en-us/library/a35we8et" TargetMode="External"/><Relationship Id="rId16" Type="http://schemas.openxmlformats.org/officeDocument/2006/relationships/hyperlink" Target="http://msdn2.microsoft.com/en-us/library/a28wyd50" TargetMode="External"/><Relationship Id="rId11" Type="http://schemas.openxmlformats.org/officeDocument/2006/relationships/image" Target="media/image3.gif"/><Relationship Id="rId32" Type="http://schemas.openxmlformats.org/officeDocument/2006/relationships/hyperlink" Target="http://msdn2.microsoft.com/en-us/library/s1wwdcbf" TargetMode="External"/><Relationship Id="rId37" Type="http://schemas.openxmlformats.org/officeDocument/2006/relationships/hyperlink" Target="http://msdn2.microsoft.com/en-us/library/x0kca287" TargetMode="External"/><Relationship Id="rId53" Type="http://schemas.openxmlformats.org/officeDocument/2006/relationships/hyperlink" Target="http://msdn2.microsoft.com/en-us/library/s1wwdcbf" TargetMode="External"/><Relationship Id="rId58" Type="http://schemas.openxmlformats.org/officeDocument/2006/relationships/hyperlink" Target="http://msdn2.microsoft.com/en-us/library/x4skd9kd" TargetMode="External"/><Relationship Id="rId74" Type="http://schemas.openxmlformats.org/officeDocument/2006/relationships/hyperlink" Target="http://msdn2.microsoft.com/en-us/library/s1wwdcbf"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msdn2.microsoft.com/en-us/library/td2s409d" TargetMode="External"/><Relationship Id="rId82" Type="http://schemas.openxmlformats.org/officeDocument/2006/relationships/theme" Target="theme/theme1.xml"/><Relationship Id="rId19" Type="http://schemas.openxmlformats.org/officeDocument/2006/relationships/hyperlink" Target="http://msdn2.microsoft.com/en-us/library/a28wyd50" TargetMode="External"/><Relationship Id="rId14" Type="http://schemas.openxmlformats.org/officeDocument/2006/relationships/hyperlink" Target="http://msdn2.microsoft.com/en-us/library/s1wwdcbf" TargetMode="External"/><Relationship Id="rId22" Type="http://schemas.openxmlformats.org/officeDocument/2006/relationships/hyperlink" Target="http://msdn2.microsoft.com/en-us/library/s1wwdcbf" TargetMode="External"/><Relationship Id="rId27" Type="http://schemas.openxmlformats.org/officeDocument/2006/relationships/hyperlink" Target="http://msdn2.microsoft.com/en-us/library/a28wyd50" TargetMode="External"/><Relationship Id="rId30" Type="http://schemas.openxmlformats.org/officeDocument/2006/relationships/hyperlink" Target="http://msdn2.microsoft.com/en-us/library/s1wwdcbf" TargetMode="External"/><Relationship Id="rId35" Type="http://schemas.openxmlformats.org/officeDocument/2006/relationships/hyperlink" Target="http://msdn2.microsoft.com/en-us/library/e5kfa45b" TargetMode="External"/><Relationship Id="rId43" Type="http://schemas.openxmlformats.org/officeDocument/2006/relationships/hyperlink" Target="http://msdn2.microsoft.com/en-us/library/a35we8et" TargetMode="External"/><Relationship Id="rId48" Type="http://schemas.openxmlformats.org/officeDocument/2006/relationships/hyperlink" Target="http://msdn2.microsoft.com/en-us/library/s1wwdcbf" TargetMode="External"/><Relationship Id="rId56" Type="http://schemas.openxmlformats.org/officeDocument/2006/relationships/hyperlink" Target="http://msdn2.microsoft.com/en-us/library/a35we8et" TargetMode="External"/><Relationship Id="rId64" Type="http://schemas.openxmlformats.org/officeDocument/2006/relationships/hyperlink" Target="http://msdn2.microsoft.com/en-us/library/kyx77cz3" TargetMode="External"/><Relationship Id="rId69" Type="http://schemas.openxmlformats.org/officeDocument/2006/relationships/hyperlink" Target="http://msdn2.microsoft.com/en-us/library/a35we8et" TargetMode="External"/><Relationship Id="rId77" Type="http://schemas.openxmlformats.org/officeDocument/2006/relationships/hyperlink" Target="http://msdn2.microsoft.com/en-us/library/s1wwdcbf" TargetMode="External"/><Relationship Id="rId8" Type="http://schemas.openxmlformats.org/officeDocument/2006/relationships/image" Target="media/image1.gif"/><Relationship Id="rId51" Type="http://schemas.openxmlformats.org/officeDocument/2006/relationships/hyperlink" Target="http://msdn2.microsoft.com/en-us/library/s1wwdcbf" TargetMode="External"/><Relationship Id="rId72" Type="http://schemas.openxmlformats.org/officeDocument/2006/relationships/hyperlink" Target="http://msdn2.microsoft.com/en-us/library/xtb86yh0" TargetMode="External"/><Relationship Id="rId80"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msdn2.microsoft.com/en-us/library/s1wwdcbf" TargetMode="External"/><Relationship Id="rId17" Type="http://schemas.openxmlformats.org/officeDocument/2006/relationships/hyperlink" Target="http://msdn2.microsoft.com/en-us/library/s1wwdcbf" TargetMode="External"/><Relationship Id="rId25" Type="http://schemas.openxmlformats.org/officeDocument/2006/relationships/hyperlink" Target="http://msdn2.microsoft.com/en-us/library/s1wwdcbf" TargetMode="External"/><Relationship Id="rId33" Type="http://schemas.openxmlformats.org/officeDocument/2006/relationships/image" Target="media/image4.gif"/><Relationship Id="rId38" Type="http://schemas.openxmlformats.org/officeDocument/2006/relationships/image" Target="media/image5.gif"/><Relationship Id="rId46" Type="http://schemas.openxmlformats.org/officeDocument/2006/relationships/hyperlink" Target="http://msdn2.microsoft.com/en-us/library/xtb86yh0" TargetMode="External"/><Relationship Id="rId59" Type="http://schemas.openxmlformats.org/officeDocument/2006/relationships/hyperlink" Target="http://msdn2.microsoft.com/en-us/library/xtb86yh0" TargetMode="External"/><Relationship Id="rId67" Type="http://schemas.openxmlformats.org/officeDocument/2006/relationships/hyperlink" Target="http://msdn2.microsoft.com/en-us/library/kyx77cz3" TargetMode="External"/><Relationship Id="rId20" Type="http://schemas.openxmlformats.org/officeDocument/2006/relationships/hyperlink" Target="http://msdn2.microsoft.com/en-us/library/s1wwdcbf" TargetMode="External"/><Relationship Id="rId41" Type="http://schemas.openxmlformats.org/officeDocument/2006/relationships/hyperlink" Target="http://msdn2.microsoft.com/en-us/library/kyx77cz3" TargetMode="External"/><Relationship Id="rId54" Type="http://schemas.openxmlformats.org/officeDocument/2006/relationships/hyperlink" Target="http://msdn2.microsoft.com/en-us/library/e5kfa45b" TargetMode="External"/><Relationship Id="rId62" Type="http://schemas.openxmlformats.org/officeDocument/2006/relationships/hyperlink" Target="http://msdn2.microsoft.com/en-us/library/s1wwdcbf" TargetMode="External"/><Relationship Id="rId70" Type="http://schemas.openxmlformats.org/officeDocument/2006/relationships/hyperlink" Target="http://msdn2.microsoft.com/en-us/library/x4skd9kd" TargetMode="External"/><Relationship Id="rId75" Type="http://schemas.openxmlformats.org/officeDocument/2006/relationships/hyperlink" Target="http://msdn2.microsoft.com/en-us/library/e5kfa45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msdn2.microsoft.com/en-us/library/a28wyd50" TargetMode="External"/><Relationship Id="rId23" Type="http://schemas.openxmlformats.org/officeDocument/2006/relationships/hyperlink" Target="http://msdn2.microsoft.com/en-us/library/a28wyd50" TargetMode="External"/><Relationship Id="rId28" Type="http://schemas.openxmlformats.org/officeDocument/2006/relationships/hyperlink" Target="http://msdn2.microsoft.com/en-us/library/s1wwdcbf" TargetMode="External"/><Relationship Id="rId36" Type="http://schemas.openxmlformats.org/officeDocument/2006/relationships/hyperlink" Target="http://msdn2.microsoft.com/en-us/library/kyx77cz3" TargetMode="External"/><Relationship Id="rId49" Type="http://schemas.openxmlformats.org/officeDocument/2006/relationships/hyperlink" Target="http://msdn2.microsoft.com/en-us/library/e5kfa45b" TargetMode="External"/><Relationship Id="rId57" Type="http://schemas.openxmlformats.org/officeDocument/2006/relationships/hyperlink" Target="http://msdn2.microsoft.com/en-us/library/a35we8et" TargetMode="External"/><Relationship Id="rId10" Type="http://schemas.openxmlformats.org/officeDocument/2006/relationships/image" Target="media/image2.gif"/><Relationship Id="rId31" Type="http://schemas.openxmlformats.org/officeDocument/2006/relationships/hyperlink" Target="http://msdn2.microsoft.com/en-us/library/s1wwdcbf" TargetMode="External"/><Relationship Id="rId44" Type="http://schemas.openxmlformats.org/officeDocument/2006/relationships/hyperlink" Target="http://msdn2.microsoft.com/en-us/library/x4skd9kd" TargetMode="External"/><Relationship Id="rId52" Type="http://schemas.openxmlformats.org/officeDocument/2006/relationships/hyperlink" Target="http://msdn2.microsoft.com/en-us/library/s1wwdcbf" TargetMode="External"/><Relationship Id="rId60" Type="http://schemas.openxmlformats.org/officeDocument/2006/relationships/hyperlink" Target="http://msdn2.microsoft.com/en-us/library/xtb86yh0" TargetMode="External"/><Relationship Id="rId65" Type="http://schemas.openxmlformats.org/officeDocument/2006/relationships/hyperlink" Target="http://msdn2.microsoft.com/en-us/library/s1wwdcbf" TargetMode="External"/><Relationship Id="rId73" Type="http://schemas.openxmlformats.org/officeDocument/2006/relationships/hyperlink" Target="http://msdn2.microsoft.com/en-us/library/td2s409d" TargetMode="External"/><Relationship Id="rId78" Type="http://schemas.openxmlformats.org/officeDocument/2006/relationships/hyperlink" Target="http://msdn2.microsoft.com/en-us/library/s1wwdcbf"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sdn2.microsoft.com/en-us/library/e5kfa45b" TargetMode="External"/><Relationship Id="rId13" Type="http://schemas.openxmlformats.org/officeDocument/2006/relationships/hyperlink" Target="http://msdn2.microsoft.com/en-us/library/s1wwdcbf" TargetMode="External"/><Relationship Id="rId18" Type="http://schemas.openxmlformats.org/officeDocument/2006/relationships/hyperlink" Target="http://msdn2.microsoft.com/en-us/library/a28wyd50" TargetMode="External"/><Relationship Id="rId39" Type="http://schemas.openxmlformats.org/officeDocument/2006/relationships/hyperlink" Target="http://msdn2.microsoft.com/en-us/library/s1wwdcbf" TargetMode="External"/><Relationship Id="rId34" Type="http://schemas.openxmlformats.org/officeDocument/2006/relationships/hyperlink" Target="http://msdn2.microsoft.com/en-us/library/s1wwdcbf" TargetMode="External"/><Relationship Id="rId50" Type="http://schemas.openxmlformats.org/officeDocument/2006/relationships/hyperlink" Target="http://msdn2.microsoft.com/en-us/library/kyx77cz3" TargetMode="External"/><Relationship Id="rId55" Type="http://schemas.openxmlformats.org/officeDocument/2006/relationships/hyperlink" Target="http://msdn2.microsoft.com/en-us/library/kyx77cz3" TargetMode="External"/><Relationship Id="rId76" Type="http://schemas.openxmlformats.org/officeDocument/2006/relationships/hyperlink" Target="http://msdn2.microsoft.com/en-us/library/kyx77cz3" TargetMode="External"/><Relationship Id="rId7" Type="http://schemas.openxmlformats.org/officeDocument/2006/relationships/endnotes" Target="endnotes.xml"/><Relationship Id="rId71" Type="http://schemas.openxmlformats.org/officeDocument/2006/relationships/hyperlink" Target="http://msdn2.microsoft.com/en-us/library/xtb86yh0" TargetMode="External"/><Relationship Id="rId2" Type="http://schemas.openxmlformats.org/officeDocument/2006/relationships/numbering" Target="numbering.xml"/><Relationship Id="rId29" Type="http://schemas.openxmlformats.org/officeDocument/2006/relationships/hyperlink" Target="http://msdn2.microsoft.com/en-us/library/s1wwdcbf" TargetMode="External"/><Relationship Id="rId24" Type="http://schemas.openxmlformats.org/officeDocument/2006/relationships/hyperlink" Target="http://msdn2.microsoft.com/en-us/library/a28wyd50" TargetMode="External"/><Relationship Id="rId40" Type="http://schemas.openxmlformats.org/officeDocument/2006/relationships/hyperlink" Target="http://msdn2.microsoft.com/en-us/library/e5kfa45b" TargetMode="External"/><Relationship Id="rId45" Type="http://schemas.openxmlformats.org/officeDocument/2006/relationships/hyperlink" Target="http://msdn2.microsoft.com/en-us/library/xtb86yh0" TargetMode="External"/><Relationship Id="rId66" Type="http://schemas.openxmlformats.org/officeDocument/2006/relationships/hyperlink" Target="http://msdn2.microsoft.com/en-us/library/e5kfa45b"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HeatherFloy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1D102-2A92-4F36-909E-E827A271D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Pages>
  <Words>3566</Words>
  <Characters>20328</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ContextConfig Class Library</vt:lpstr>
      <vt:lpstr>Getting Started</vt:lpstr>
      <vt:lpstr>Configuration</vt:lpstr>
      <vt:lpstr>Code Usage</vt:lpstr>
      <vt:lpstr>    Examples</vt:lpstr>
      <vt:lpstr>        Examples of Lookup Functions</vt:lpstr>
      <vt:lpstr>        Examples of Raw Data Functions</vt:lpstr>
      <vt:lpstr>    Use Cases</vt:lpstr>
      <vt:lpstr>API Reference</vt:lpstr>
      <vt:lpstr>    HLF.ContextConfig Namespace</vt:lpstr>
      <vt:lpstr>        Classes</vt:lpstr>
      <vt:lpstr>    ContextConfig Class</vt:lpstr>
      <vt:lpstr>        Inheritance Hierarchy</vt:lpstr>
      <vt:lpstr>        Methods</vt:lpstr>
      <vt:lpstr>        Fields</vt:lpstr>
      <vt:lpstr>    ConfigSettings Class</vt:lpstr>
      <vt:lpstr>        Inheritance Hierarchy</vt:lpstr>
      <vt:lpstr>        Constructors</vt:lpstr>
      <vt:lpstr>        Fields</vt:lpstr>
      <vt:lpstr>        Properties</vt:lpstr>
      <vt:lpstr>    DomainElementCollection Class</vt:lpstr>
      <vt:lpstr>        Inheritance Hierarchy</vt:lpstr>
      <vt:lpstr>        Constructors</vt:lpstr>
      <vt:lpstr>        Properties</vt:lpstr>
      <vt:lpstr>    </vt:lpstr>
      <vt:lpstr>    DomainElement Class</vt:lpstr>
      <vt:lpstr>        Inheritance Hierarchy</vt:lpstr>
      <vt:lpstr>        Constructors</vt:lpstr>
      <vt:lpstr>        Properties</vt:lpstr>
      <vt:lpstr>    EnvironmentElementCollection Class</vt:lpstr>
      <vt:lpstr>        Inheritance Hierarchy</vt:lpstr>
      <vt:lpstr>        Constructors</vt:lpstr>
      <vt:lpstr>        Properties</vt:lpstr>
      <vt:lpstr>    </vt:lpstr>
      <vt:lpstr>    EnvironmentElement Class</vt:lpstr>
      <vt:lpstr>        Inheritance Hierarchy</vt:lpstr>
      <vt:lpstr>        Constructors</vt:lpstr>
      <vt:lpstr>        Properties</vt:lpstr>
      <vt:lpstr>    KeyValueElementCollection Class</vt:lpstr>
      <vt:lpstr>        Inheritance Hierarchy</vt:lpstr>
      <vt:lpstr>        Constructors</vt:lpstr>
      <vt:lpstr>        Properties</vt:lpstr>
      <vt:lpstr>    </vt:lpstr>
      <vt:lpstr>    KeyValueElement Class</vt:lpstr>
      <vt:lpstr>        Inheritance Hierarchy</vt:lpstr>
      <vt:lpstr>        Constructors</vt:lpstr>
      <vt:lpstr>        Properties</vt:lpstr>
      <vt:lpstr>Version History</vt:lpstr>
      <vt:lpstr>    Current</vt:lpstr>
      <vt:lpstr>        Version 1.0</vt:lpstr>
    </vt:vector>
  </TitlesOfParts>
  <Company>Vendor Name</Company>
  <LinksUpToDate>false</LinksUpToDate>
  <CharactersWithSpaces>23847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ContextConfig Class Library</dc:title>
  <dc:creator>Vendor Name</dc:creator>
  <dc:description/>
  <cp:lastModifiedBy>Heather Floyd</cp:lastModifiedBy>
  <cp:revision>28</cp:revision>
  <cp:lastPrinted>2014-07-03T19:37:00Z</cp:lastPrinted>
  <dcterms:created xsi:type="dcterms:W3CDTF">2014-06-26T18:14:00Z</dcterms:created>
  <dcterms:modified xsi:type="dcterms:W3CDTF">2014-07-03T19:37:00Z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