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Default="00ED372E">
      <w:r>
        <w:rPr>
          <w:noProof/>
          <w:lang w:val="de-DE" w:eastAsia="de-DE"/>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93148A" w:rsidP="00ED372E">
      <w:pPr>
        <w:jc w:val="center"/>
        <w:rPr>
          <w:sz w:val="72"/>
          <w:szCs w:val="72"/>
        </w:rPr>
      </w:pPr>
      <w:r>
        <w:rPr>
          <w:sz w:val="72"/>
          <w:szCs w:val="72"/>
        </w:rPr>
        <w:t>Jenkins</w:t>
      </w:r>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ED372E" w:rsidP="00ED372E">
      <w:pPr>
        <w:jc w:val="right"/>
        <w:rPr>
          <w:sz w:val="36"/>
          <w:szCs w:val="36"/>
        </w:rPr>
      </w:pPr>
      <w:r w:rsidRPr="00ED372E">
        <w:rPr>
          <w:sz w:val="36"/>
          <w:szCs w:val="36"/>
        </w:rPr>
        <w:t>5BHIT 2015/16, Gruppe A</w:t>
      </w:r>
    </w:p>
    <w:p w:rsidR="00ED372E" w:rsidRPr="00ED372E" w:rsidRDefault="00ED372E" w:rsidP="00ED372E">
      <w:pPr>
        <w:jc w:val="right"/>
        <w:rPr>
          <w:sz w:val="36"/>
          <w:szCs w:val="36"/>
        </w:rPr>
      </w:pPr>
    </w:p>
    <w:p w:rsidR="00ED372E" w:rsidRPr="00ED372E" w:rsidRDefault="00484450" w:rsidP="00ED372E">
      <w:pPr>
        <w:jc w:val="right"/>
        <w:rPr>
          <w:sz w:val="36"/>
          <w:szCs w:val="36"/>
        </w:rPr>
      </w:pPr>
      <w:r>
        <w:rPr>
          <w:sz w:val="36"/>
          <w:szCs w:val="36"/>
        </w:rPr>
        <w:t>Hagen Aad Fock</w:t>
      </w:r>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 xml:space="preserve">Betreuer: Prof. </w:t>
      </w:r>
      <w:proofErr w:type="spellStart"/>
      <w:r w:rsidR="0093148A">
        <w:rPr>
          <w:sz w:val="36"/>
          <w:szCs w:val="36"/>
        </w:rPr>
        <w:t>Dolzeal</w:t>
      </w:r>
      <w:proofErr w:type="spellEnd"/>
      <w:r w:rsidRPr="00ED372E">
        <w:rPr>
          <w:sz w:val="36"/>
          <w:szCs w:val="36"/>
        </w:rPr>
        <w:tab/>
        <w:t xml:space="preserve">    Begonnen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484450">
        <w:rPr>
          <w:sz w:val="36"/>
          <w:szCs w:val="36"/>
        </w:rPr>
        <w:t xml:space="preserve">    </w:t>
      </w:r>
      <w:r w:rsidRPr="00ED372E">
        <w:rPr>
          <w:sz w:val="36"/>
          <w:szCs w:val="36"/>
        </w:rPr>
        <w:t xml:space="preserve">Beendet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0E1A65" w:rsidRDefault="00CB188F">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42791855" w:history="1">
            <w:r w:rsidR="000E1A65" w:rsidRPr="00715BED">
              <w:rPr>
                <w:rStyle w:val="Hyperlink"/>
                <w:noProof/>
                <w:lang w:val="en-GB"/>
              </w:rPr>
              <w:t>Aufgabenstellung</w:t>
            </w:r>
            <w:r w:rsidR="000E1A65">
              <w:rPr>
                <w:noProof/>
                <w:webHidden/>
              </w:rPr>
              <w:tab/>
            </w:r>
            <w:r w:rsidR="000E1A65">
              <w:rPr>
                <w:noProof/>
                <w:webHidden/>
              </w:rPr>
              <w:fldChar w:fldCharType="begin"/>
            </w:r>
            <w:r w:rsidR="000E1A65">
              <w:rPr>
                <w:noProof/>
                <w:webHidden/>
              </w:rPr>
              <w:instrText xml:space="preserve"> PAGEREF _Toc442791855 \h </w:instrText>
            </w:r>
            <w:r w:rsidR="000E1A65">
              <w:rPr>
                <w:noProof/>
                <w:webHidden/>
              </w:rPr>
            </w:r>
            <w:r w:rsidR="000E1A65">
              <w:rPr>
                <w:noProof/>
                <w:webHidden/>
              </w:rPr>
              <w:fldChar w:fldCharType="separate"/>
            </w:r>
            <w:r w:rsidR="000E1A65">
              <w:rPr>
                <w:noProof/>
                <w:webHidden/>
              </w:rPr>
              <w:t>3</w:t>
            </w:r>
            <w:r w:rsidR="000E1A65">
              <w:rPr>
                <w:noProof/>
                <w:webHidden/>
              </w:rPr>
              <w:fldChar w:fldCharType="end"/>
            </w:r>
          </w:hyperlink>
        </w:p>
        <w:p w:rsidR="000E1A65" w:rsidRDefault="0020133C">
          <w:pPr>
            <w:pStyle w:val="Verzeichnis1"/>
            <w:tabs>
              <w:tab w:val="right" w:leader="dot" w:pos="9062"/>
            </w:tabs>
            <w:rPr>
              <w:rFonts w:eastAsiaTheme="minorEastAsia"/>
              <w:noProof/>
              <w:lang w:val="de-DE" w:eastAsia="de-DE"/>
            </w:rPr>
          </w:pPr>
          <w:hyperlink w:anchor="_Toc442791856" w:history="1">
            <w:r w:rsidR="000E1A65" w:rsidRPr="00715BED">
              <w:rPr>
                <w:rStyle w:val="Hyperlink"/>
                <w:noProof/>
              </w:rPr>
              <w:t>Zeitaufwand</w:t>
            </w:r>
            <w:r w:rsidR="000E1A65">
              <w:rPr>
                <w:noProof/>
                <w:webHidden/>
              </w:rPr>
              <w:tab/>
            </w:r>
            <w:r w:rsidR="000E1A65">
              <w:rPr>
                <w:noProof/>
                <w:webHidden/>
              </w:rPr>
              <w:fldChar w:fldCharType="begin"/>
            </w:r>
            <w:r w:rsidR="000E1A65">
              <w:rPr>
                <w:noProof/>
                <w:webHidden/>
              </w:rPr>
              <w:instrText xml:space="preserve"> PAGEREF _Toc442791856 \h </w:instrText>
            </w:r>
            <w:r w:rsidR="000E1A65">
              <w:rPr>
                <w:noProof/>
                <w:webHidden/>
              </w:rPr>
            </w:r>
            <w:r w:rsidR="000E1A65">
              <w:rPr>
                <w:noProof/>
                <w:webHidden/>
              </w:rPr>
              <w:fldChar w:fldCharType="separate"/>
            </w:r>
            <w:r w:rsidR="000E1A65">
              <w:rPr>
                <w:noProof/>
                <w:webHidden/>
              </w:rPr>
              <w:t>4</w:t>
            </w:r>
            <w:r w:rsidR="000E1A65">
              <w:rPr>
                <w:noProof/>
                <w:webHidden/>
              </w:rPr>
              <w:fldChar w:fldCharType="end"/>
            </w:r>
          </w:hyperlink>
        </w:p>
        <w:p w:rsidR="000E1A65" w:rsidRDefault="0020133C">
          <w:pPr>
            <w:pStyle w:val="Verzeichnis1"/>
            <w:tabs>
              <w:tab w:val="right" w:leader="dot" w:pos="9062"/>
            </w:tabs>
            <w:rPr>
              <w:rFonts w:eastAsiaTheme="minorEastAsia"/>
              <w:noProof/>
              <w:lang w:val="de-DE" w:eastAsia="de-DE"/>
            </w:rPr>
          </w:pPr>
          <w:hyperlink w:anchor="_Toc442791857" w:history="1">
            <w:r w:rsidR="000E1A65" w:rsidRPr="00715BED">
              <w:rPr>
                <w:rStyle w:val="Hyperlink"/>
                <w:noProof/>
              </w:rPr>
              <w:t>Github Repo</w:t>
            </w:r>
            <w:r w:rsidR="000E1A65">
              <w:rPr>
                <w:noProof/>
                <w:webHidden/>
              </w:rPr>
              <w:tab/>
            </w:r>
            <w:r w:rsidR="000E1A65">
              <w:rPr>
                <w:noProof/>
                <w:webHidden/>
              </w:rPr>
              <w:fldChar w:fldCharType="begin"/>
            </w:r>
            <w:r w:rsidR="000E1A65">
              <w:rPr>
                <w:noProof/>
                <w:webHidden/>
              </w:rPr>
              <w:instrText xml:space="preserve"> PAGEREF _Toc442791857 \h </w:instrText>
            </w:r>
            <w:r w:rsidR="000E1A65">
              <w:rPr>
                <w:noProof/>
                <w:webHidden/>
              </w:rPr>
            </w:r>
            <w:r w:rsidR="000E1A65">
              <w:rPr>
                <w:noProof/>
                <w:webHidden/>
              </w:rPr>
              <w:fldChar w:fldCharType="separate"/>
            </w:r>
            <w:r w:rsidR="000E1A65">
              <w:rPr>
                <w:noProof/>
                <w:webHidden/>
              </w:rPr>
              <w:t>4</w:t>
            </w:r>
            <w:r w:rsidR="000E1A65">
              <w:rPr>
                <w:noProof/>
                <w:webHidden/>
              </w:rPr>
              <w:fldChar w:fldCharType="end"/>
            </w:r>
          </w:hyperlink>
        </w:p>
        <w:p w:rsidR="000E1A65" w:rsidRDefault="0020133C">
          <w:pPr>
            <w:pStyle w:val="Verzeichnis1"/>
            <w:tabs>
              <w:tab w:val="right" w:leader="dot" w:pos="9062"/>
            </w:tabs>
            <w:rPr>
              <w:rFonts w:eastAsiaTheme="minorEastAsia"/>
              <w:noProof/>
              <w:lang w:val="de-DE" w:eastAsia="de-DE"/>
            </w:rPr>
          </w:pPr>
          <w:hyperlink w:anchor="_Toc442791858" w:history="1">
            <w:r w:rsidR="000E1A65" w:rsidRPr="00715BED">
              <w:rPr>
                <w:rStyle w:val="Hyperlink"/>
                <w:noProof/>
              </w:rPr>
              <w:t>Ergebnisse</w:t>
            </w:r>
            <w:r w:rsidR="000E1A65">
              <w:rPr>
                <w:noProof/>
                <w:webHidden/>
              </w:rPr>
              <w:tab/>
            </w:r>
            <w:r w:rsidR="000E1A65">
              <w:rPr>
                <w:noProof/>
                <w:webHidden/>
              </w:rPr>
              <w:fldChar w:fldCharType="begin"/>
            </w:r>
            <w:r w:rsidR="000E1A65">
              <w:rPr>
                <w:noProof/>
                <w:webHidden/>
              </w:rPr>
              <w:instrText xml:space="preserve"> PAGEREF _Toc442791858 \h </w:instrText>
            </w:r>
            <w:r w:rsidR="000E1A65">
              <w:rPr>
                <w:noProof/>
                <w:webHidden/>
              </w:rPr>
            </w:r>
            <w:r w:rsidR="000E1A65">
              <w:rPr>
                <w:noProof/>
                <w:webHidden/>
              </w:rPr>
              <w:fldChar w:fldCharType="separate"/>
            </w:r>
            <w:r w:rsidR="000E1A65">
              <w:rPr>
                <w:noProof/>
                <w:webHidden/>
              </w:rPr>
              <w:t>4</w:t>
            </w:r>
            <w:r w:rsidR="000E1A65">
              <w:rPr>
                <w:noProof/>
                <w:webHidden/>
              </w:rPr>
              <w:fldChar w:fldCharType="end"/>
            </w:r>
          </w:hyperlink>
        </w:p>
        <w:p w:rsidR="000E1A65" w:rsidRDefault="0020133C">
          <w:pPr>
            <w:pStyle w:val="Verzeichnis1"/>
            <w:tabs>
              <w:tab w:val="right" w:leader="dot" w:pos="9062"/>
            </w:tabs>
            <w:rPr>
              <w:rFonts w:eastAsiaTheme="minorEastAsia"/>
              <w:noProof/>
              <w:lang w:val="de-DE" w:eastAsia="de-DE"/>
            </w:rPr>
          </w:pPr>
          <w:hyperlink w:anchor="_Toc442791859" w:history="1">
            <w:r w:rsidR="000E1A65" w:rsidRPr="00715BED">
              <w:rPr>
                <w:rStyle w:val="Hyperlink"/>
                <w:noProof/>
              </w:rPr>
              <w:t>Quellen</w:t>
            </w:r>
            <w:r w:rsidR="000E1A65">
              <w:rPr>
                <w:noProof/>
                <w:webHidden/>
              </w:rPr>
              <w:tab/>
            </w:r>
            <w:r w:rsidR="000E1A65">
              <w:rPr>
                <w:noProof/>
                <w:webHidden/>
              </w:rPr>
              <w:fldChar w:fldCharType="begin"/>
            </w:r>
            <w:r w:rsidR="000E1A65">
              <w:rPr>
                <w:noProof/>
                <w:webHidden/>
              </w:rPr>
              <w:instrText xml:space="preserve"> PAGEREF _Toc442791859 \h </w:instrText>
            </w:r>
            <w:r w:rsidR="000E1A65">
              <w:rPr>
                <w:noProof/>
                <w:webHidden/>
              </w:rPr>
            </w:r>
            <w:r w:rsidR="000E1A65">
              <w:rPr>
                <w:noProof/>
                <w:webHidden/>
              </w:rPr>
              <w:fldChar w:fldCharType="separate"/>
            </w:r>
            <w:r w:rsidR="000E1A65">
              <w:rPr>
                <w:noProof/>
                <w:webHidden/>
              </w:rPr>
              <w:t>6</w:t>
            </w:r>
            <w:r w:rsidR="000E1A65">
              <w:rPr>
                <w:noProof/>
                <w:webHidden/>
              </w:rPr>
              <w:fldChar w:fldCharType="end"/>
            </w:r>
          </w:hyperlink>
        </w:p>
        <w:p w:rsidR="00CB188F" w:rsidRDefault="00CB188F">
          <w:r>
            <w:rPr>
              <w:b/>
              <w:bCs/>
              <w:lang w:val="de-DE"/>
            </w:rPr>
            <w:fldChar w:fldCharType="end"/>
          </w:r>
        </w:p>
      </w:sdtContent>
    </w:sdt>
    <w:p w:rsidR="00CB188F" w:rsidRDefault="00CB188F" w:rsidP="00ED372E">
      <w:r>
        <w:br w:type="page"/>
      </w:r>
    </w:p>
    <w:p w:rsidR="00CB188F" w:rsidRPr="0093148A" w:rsidRDefault="00CB188F" w:rsidP="0093148A">
      <w:pPr>
        <w:pStyle w:val="berschrift1"/>
        <w:rPr>
          <w:lang w:val="en-GB"/>
        </w:rPr>
      </w:pPr>
      <w:bookmarkStart w:id="0" w:name="_Toc442791855"/>
      <w:proofErr w:type="spellStart"/>
      <w:r w:rsidRPr="0093148A">
        <w:rPr>
          <w:lang w:val="en-GB"/>
        </w:rPr>
        <w:lastRenderedPageBreak/>
        <w:t>Aufgabenstellung</w:t>
      </w:r>
      <w:bookmarkEnd w:id="0"/>
      <w:proofErr w:type="spellEnd"/>
    </w:p>
    <w:p w:rsidR="00CB188F" w:rsidRPr="0093148A" w:rsidRDefault="00CB188F">
      <w:pPr>
        <w:rPr>
          <w:lang w:val="en-GB"/>
        </w:rPr>
      </w:pP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en-GB" w:eastAsia="de-DE"/>
        </w:rPr>
        <w:t>"</w:t>
      </w:r>
      <w:r w:rsidRPr="0093148A">
        <w:rPr>
          <w:rFonts w:ascii="Verdana" w:eastAsia="Times New Roman" w:hAnsi="Verdana" w:cs="Times New Roman"/>
          <w:i/>
          <w:iCs/>
          <w:color w:val="333333"/>
          <w:sz w:val="21"/>
          <w:szCs w:val="21"/>
          <w:lang w:val="en-GB" w:eastAsia="de-DE"/>
        </w:rPr>
        <w:t xml:space="preserve">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 </w:t>
      </w:r>
      <w:proofErr w:type="spellStart"/>
      <w:r w:rsidRPr="0093148A">
        <w:rPr>
          <w:rFonts w:ascii="Verdana" w:eastAsia="Times New Roman" w:hAnsi="Verdana" w:cs="Times New Roman"/>
          <w:i/>
          <w:iCs/>
          <w:color w:val="333333"/>
          <w:sz w:val="21"/>
          <w:szCs w:val="21"/>
          <w:lang w:val="de-DE" w:eastAsia="de-DE"/>
        </w:rPr>
        <w:t>M.Fowler</w:t>
      </w:r>
      <w:proofErr w:type="spellEnd"/>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Schreibe fünf Testfälle für dein CSV-Projekt und lass diese mithilfe von Jenkins automatisch bei jedem </w:t>
      </w:r>
      <w:proofErr w:type="spellStart"/>
      <w:r w:rsidRPr="0093148A">
        <w:rPr>
          <w:rFonts w:ascii="Verdana" w:eastAsia="Times New Roman" w:hAnsi="Verdana" w:cs="Times New Roman"/>
          <w:color w:val="333333"/>
          <w:sz w:val="21"/>
          <w:szCs w:val="21"/>
          <w:lang w:val="de-DE" w:eastAsia="de-DE"/>
        </w:rPr>
        <w:t>Build</w:t>
      </w:r>
      <w:proofErr w:type="spellEnd"/>
      <w:r w:rsidRPr="0093148A">
        <w:rPr>
          <w:rFonts w:ascii="Verdana" w:eastAsia="Times New Roman" w:hAnsi="Verdana" w:cs="Times New Roman"/>
          <w:color w:val="333333"/>
          <w:sz w:val="21"/>
          <w:szCs w:val="21"/>
          <w:lang w:val="de-DE" w:eastAsia="de-DE"/>
        </w:rPr>
        <w:t xml:space="preserve"> testen!</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auf deinem Rechner bzw. einer virtuellen Instanz das </w:t>
      </w:r>
      <w:proofErr w:type="spellStart"/>
      <w:r w:rsidRPr="0093148A">
        <w:rPr>
          <w:rFonts w:ascii="Verdana" w:eastAsia="Times New Roman" w:hAnsi="Verdana" w:cs="Times New Roman"/>
          <w:color w:val="333333"/>
          <w:sz w:val="21"/>
          <w:szCs w:val="21"/>
          <w:lang w:val="de-DE" w:eastAsia="de-DE"/>
        </w:rPr>
        <w:t>Continuous</w:t>
      </w:r>
      <w:proofErr w:type="spellEnd"/>
      <w:r w:rsidRPr="0093148A">
        <w:rPr>
          <w:rFonts w:ascii="Verdana" w:eastAsia="Times New Roman" w:hAnsi="Verdana" w:cs="Times New Roman"/>
          <w:color w:val="333333"/>
          <w:sz w:val="21"/>
          <w:szCs w:val="21"/>
          <w:lang w:val="de-DE" w:eastAsia="de-DE"/>
        </w:rPr>
        <w:t xml:space="preserve"> Integration System Jenkins</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die notwendigen </w:t>
      </w:r>
      <w:proofErr w:type="spellStart"/>
      <w:r w:rsidRPr="0093148A">
        <w:rPr>
          <w:rFonts w:ascii="Verdana" w:eastAsia="Times New Roman" w:hAnsi="Verdana" w:cs="Times New Roman"/>
          <w:color w:val="333333"/>
          <w:sz w:val="21"/>
          <w:szCs w:val="21"/>
          <w:lang w:val="de-DE" w:eastAsia="de-DE"/>
        </w:rPr>
        <w:t>Plugins</w:t>
      </w:r>
      <w:proofErr w:type="spellEnd"/>
      <w:r w:rsidRPr="0093148A">
        <w:rPr>
          <w:rFonts w:ascii="Verdana" w:eastAsia="Times New Roman" w:hAnsi="Verdana" w:cs="Times New Roman"/>
          <w:color w:val="333333"/>
          <w:sz w:val="21"/>
          <w:szCs w:val="21"/>
          <w:lang w:val="de-DE" w:eastAsia="de-DE"/>
        </w:rPr>
        <w:t xml:space="preserve"> für Jenkins (</w:t>
      </w:r>
      <w:proofErr w:type="spellStart"/>
      <w:r w:rsidRPr="0093148A">
        <w:rPr>
          <w:rFonts w:ascii="Verdana" w:eastAsia="Times New Roman" w:hAnsi="Verdana" w:cs="Times New Roman"/>
          <w:color w:val="333333"/>
          <w:sz w:val="21"/>
          <w:szCs w:val="21"/>
          <w:lang w:val="de-DE" w:eastAsia="de-DE"/>
        </w:rPr>
        <w:t>Git</w:t>
      </w:r>
      <w:proofErr w:type="spellEnd"/>
      <w:r w:rsidRPr="0093148A">
        <w:rPr>
          <w:rFonts w:ascii="Verdana" w:eastAsia="Times New Roman" w:hAnsi="Verdana" w:cs="Times New Roman"/>
          <w:color w:val="333333"/>
          <w:sz w:val="21"/>
          <w:szCs w:val="21"/>
          <w:lang w:val="de-DE" w:eastAsia="de-DE"/>
        </w:rPr>
        <w:t xml:space="preserve"> </w:t>
      </w:r>
      <w:proofErr w:type="spellStart"/>
      <w:r w:rsidRPr="0093148A">
        <w:rPr>
          <w:rFonts w:ascii="Verdana" w:eastAsia="Times New Roman" w:hAnsi="Verdana" w:cs="Times New Roman"/>
          <w:color w:val="333333"/>
          <w:sz w:val="21"/>
          <w:szCs w:val="21"/>
          <w:lang w:val="de-DE" w:eastAsia="de-DE"/>
        </w:rPr>
        <w:t>Plugin</w:t>
      </w:r>
      <w:proofErr w:type="spellEnd"/>
      <w:r w:rsidRPr="0093148A">
        <w:rPr>
          <w:rFonts w:ascii="Verdana" w:eastAsia="Times New Roman" w:hAnsi="Verdana" w:cs="Times New Roman"/>
          <w:color w:val="333333"/>
          <w:sz w:val="21"/>
          <w:szCs w:val="21"/>
          <w:lang w:val="de-DE" w:eastAsia="de-DE"/>
        </w:rPr>
        <w:t xml:space="preserve">, </w:t>
      </w:r>
      <w:proofErr w:type="spellStart"/>
      <w:r w:rsidRPr="0093148A">
        <w:rPr>
          <w:rFonts w:ascii="Verdana" w:eastAsia="Times New Roman" w:hAnsi="Verdana" w:cs="Times New Roman"/>
          <w:color w:val="333333"/>
          <w:sz w:val="21"/>
          <w:szCs w:val="21"/>
          <w:lang w:val="de-DE" w:eastAsia="de-DE"/>
        </w:rPr>
        <w:t>Violations</w:t>
      </w:r>
      <w:proofErr w:type="spellEnd"/>
      <w:r w:rsidRPr="0093148A">
        <w:rPr>
          <w:rFonts w:ascii="Verdana" w:eastAsia="Times New Roman" w:hAnsi="Verdana" w:cs="Times New Roman"/>
          <w:color w:val="333333"/>
          <w:sz w:val="21"/>
          <w:szCs w:val="21"/>
          <w:lang w:val="de-DE" w:eastAsia="de-DE"/>
        </w:rPr>
        <w:t>, </w:t>
      </w:r>
      <w:proofErr w:type="spellStart"/>
      <w:r w:rsidRPr="0093148A">
        <w:rPr>
          <w:rFonts w:ascii="Verdana" w:eastAsia="Times New Roman" w:hAnsi="Verdana" w:cs="Times New Roman"/>
          <w:color w:val="333333"/>
          <w:sz w:val="21"/>
          <w:szCs w:val="21"/>
          <w:lang w:val="de-DE" w:eastAsia="de-DE"/>
        </w:rPr>
        <w:t>Cobertura</w:t>
      </w:r>
      <w:proofErr w:type="spellEnd"/>
      <w:r w:rsidRPr="0093148A">
        <w:rPr>
          <w:rFonts w:ascii="Verdana" w:eastAsia="Times New Roman" w:hAnsi="Verdana" w:cs="Times New Roman"/>
          <w:color w:val="333333"/>
          <w:sz w:val="21"/>
          <w:szCs w:val="21"/>
          <w:lang w:val="de-DE" w:eastAsia="de-DE"/>
        </w:rPr>
        <w: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w:t>
      </w:r>
      <w:proofErr w:type="spellStart"/>
      <w:r w:rsidRPr="0093148A">
        <w:rPr>
          <w:rFonts w:ascii="Verdana" w:eastAsia="Times New Roman" w:hAnsi="Verdana" w:cs="Times New Roman"/>
          <w:color w:val="333333"/>
          <w:sz w:val="21"/>
          <w:szCs w:val="21"/>
          <w:lang w:val="de-DE" w:eastAsia="de-DE"/>
        </w:rPr>
        <w:t>Nose</w:t>
      </w:r>
      <w:proofErr w:type="spellEnd"/>
      <w:r w:rsidRPr="0093148A">
        <w:rPr>
          <w:rFonts w:ascii="Verdana" w:eastAsia="Times New Roman" w:hAnsi="Verdana" w:cs="Times New Roman"/>
          <w:color w:val="333333"/>
          <w:sz w:val="21"/>
          <w:szCs w:val="21"/>
          <w:lang w:val="de-DE" w:eastAsia="de-DE"/>
        </w:rPr>
        <w:t xml:space="preserve"> und </w:t>
      </w:r>
      <w:proofErr w:type="spellStart"/>
      <w:r w:rsidRPr="0093148A">
        <w:rPr>
          <w:rFonts w:ascii="Verdana" w:eastAsia="Times New Roman" w:hAnsi="Verdana" w:cs="Times New Roman"/>
          <w:color w:val="333333"/>
          <w:sz w:val="21"/>
          <w:szCs w:val="21"/>
          <w:lang w:val="de-DE" w:eastAsia="de-DE"/>
        </w:rPr>
        <w:t>Pylint</w:t>
      </w:r>
      <w:proofErr w:type="spellEnd"/>
      <w:r w:rsidRPr="0093148A">
        <w:rPr>
          <w:rFonts w:ascii="Verdana" w:eastAsia="Times New Roman" w:hAnsi="Verdana" w:cs="Times New Roman"/>
          <w:color w:val="333333"/>
          <w:sz w:val="21"/>
          <w:szCs w:val="21"/>
          <w:lang w:val="de-DE" w:eastAsia="de-DE"/>
        </w:rPr>
        <w:t xml:space="preserve"> (mithilfe von </w:t>
      </w:r>
      <w:proofErr w:type="spellStart"/>
      <w:r w:rsidRPr="0093148A">
        <w:rPr>
          <w:rFonts w:ascii="Verdana" w:eastAsia="Times New Roman" w:hAnsi="Verdana" w:cs="Times New Roman"/>
          <w:color w:val="333333"/>
          <w:sz w:val="21"/>
          <w:szCs w:val="21"/>
          <w:lang w:val="de-DE" w:eastAsia="de-DE"/>
        </w:rPr>
        <w:t>pip</w:t>
      </w:r>
      <w:proofErr w:type="spellEnd"/>
      <w:r w:rsidRPr="0093148A">
        <w:rPr>
          <w:rFonts w:ascii="Verdana" w:eastAsia="Times New Roman" w:hAnsi="Verdana" w:cs="Times New Roman"/>
          <w:color w:val="333333"/>
          <w:sz w:val="21"/>
          <w:szCs w:val="21"/>
          <w:lang w:val="de-DE" w:eastAsia="de-DE"/>
        </w:rPr>
        <w: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Integriere dein CSV-Projekt in Jenkins, indem du es mit </w:t>
      </w:r>
      <w:proofErr w:type="spellStart"/>
      <w:r w:rsidRPr="0093148A">
        <w:rPr>
          <w:rFonts w:ascii="Verdana" w:eastAsia="Times New Roman" w:hAnsi="Verdana" w:cs="Times New Roman"/>
          <w:color w:val="333333"/>
          <w:sz w:val="21"/>
          <w:szCs w:val="21"/>
          <w:lang w:val="de-DE" w:eastAsia="de-DE"/>
        </w:rPr>
        <w:t>Git</w:t>
      </w:r>
      <w:proofErr w:type="spellEnd"/>
      <w:r w:rsidRPr="0093148A">
        <w:rPr>
          <w:rFonts w:ascii="Verdana" w:eastAsia="Times New Roman" w:hAnsi="Verdana" w:cs="Times New Roman"/>
          <w:color w:val="333333"/>
          <w:sz w:val="21"/>
          <w:szCs w:val="21"/>
          <w:lang w:val="de-DE" w:eastAsia="de-DE"/>
        </w:rPr>
        <w:t xml:space="preserve"> verbindest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Schreibe fünf Unit Tests für dein CSV-Projekt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Konfiguriere Jenkins so, dass deine Unit Tests automatisch bei jedem </w:t>
      </w:r>
      <w:proofErr w:type="spellStart"/>
      <w:r w:rsidRPr="0093148A">
        <w:rPr>
          <w:rFonts w:ascii="Verdana" w:eastAsia="Times New Roman" w:hAnsi="Verdana" w:cs="Times New Roman"/>
          <w:color w:val="333333"/>
          <w:sz w:val="21"/>
          <w:szCs w:val="21"/>
          <w:lang w:val="de-DE" w:eastAsia="de-DE"/>
        </w:rPr>
        <w:t>Build</w:t>
      </w:r>
      <w:proofErr w:type="spellEnd"/>
      <w:r w:rsidRPr="0093148A">
        <w:rPr>
          <w:rFonts w:ascii="Verdana" w:eastAsia="Times New Roman" w:hAnsi="Verdana" w:cs="Times New Roman"/>
          <w:color w:val="333333"/>
          <w:sz w:val="21"/>
          <w:szCs w:val="21"/>
          <w:lang w:val="de-DE" w:eastAsia="de-DE"/>
        </w:rPr>
        <w:t xml:space="preserve"> durchgeführt werden inkl. Berichte über erfolgreiche / fehlgeschlagene Tests und </w:t>
      </w:r>
      <w:proofErr w:type="spellStart"/>
      <w:r w:rsidRPr="0093148A">
        <w:rPr>
          <w:rFonts w:ascii="Verdana" w:eastAsia="Times New Roman" w:hAnsi="Verdana" w:cs="Times New Roman"/>
          <w:color w:val="333333"/>
          <w:sz w:val="21"/>
          <w:szCs w:val="21"/>
          <w:lang w:val="de-DE" w:eastAsia="de-DE"/>
        </w:rPr>
        <w:t>Coverage</w:t>
      </w:r>
      <w:proofErr w:type="spellEnd"/>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Protokolliere deine Vorgehensweise (inkl. Zeitaufwand, Konfiguration, Probleme) und die Ergebnisse (viele Screenshots!)</w:t>
      </w: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Viel Spaß!</w:t>
      </w:r>
    </w:p>
    <w:p w:rsidR="0093148A" w:rsidRDefault="0093148A">
      <w:pPr>
        <w:rPr>
          <w:rFonts w:asciiTheme="majorHAnsi" w:eastAsiaTheme="majorEastAsia" w:hAnsiTheme="majorHAnsi" w:cstheme="majorBidi"/>
          <w:color w:val="2E74B5" w:themeColor="accent1" w:themeShade="BF"/>
          <w:sz w:val="32"/>
          <w:szCs w:val="32"/>
        </w:rPr>
      </w:pPr>
      <w:r>
        <w:br w:type="page"/>
      </w:r>
    </w:p>
    <w:p w:rsidR="004F61E8" w:rsidRDefault="004F61E8" w:rsidP="00CB188F">
      <w:pPr>
        <w:pStyle w:val="berschrift1"/>
      </w:pPr>
      <w:bookmarkStart w:id="1" w:name="_Toc442791856"/>
      <w:r>
        <w:lastRenderedPageBreak/>
        <w:t>Zeitaufwand</w:t>
      </w:r>
      <w:bookmarkEnd w:id="1"/>
    </w:p>
    <w:tbl>
      <w:tblPr>
        <w:tblStyle w:val="Tabellenraster"/>
        <w:tblW w:w="0" w:type="auto"/>
        <w:tblLook w:val="04A0" w:firstRow="1" w:lastRow="0" w:firstColumn="1" w:lastColumn="0" w:noHBand="0" w:noVBand="1"/>
      </w:tblPr>
      <w:tblGrid>
        <w:gridCol w:w="4531"/>
        <w:gridCol w:w="4531"/>
      </w:tblGrid>
      <w:tr w:rsidR="004F61E8" w:rsidTr="004F61E8">
        <w:tc>
          <w:tcPr>
            <w:tcW w:w="4531" w:type="dxa"/>
          </w:tcPr>
          <w:p w:rsidR="004F61E8" w:rsidRDefault="004F61E8" w:rsidP="004F61E8">
            <w:r>
              <w:t>Installation der einzelnen Komponenten</w:t>
            </w:r>
          </w:p>
        </w:tc>
        <w:tc>
          <w:tcPr>
            <w:tcW w:w="4531" w:type="dxa"/>
          </w:tcPr>
          <w:p w:rsidR="004F61E8" w:rsidRDefault="004F61E8" w:rsidP="004F61E8">
            <w:r>
              <w:t>0.6 h</w:t>
            </w:r>
          </w:p>
        </w:tc>
      </w:tr>
      <w:tr w:rsidR="004F61E8" w:rsidTr="004F61E8">
        <w:tc>
          <w:tcPr>
            <w:tcW w:w="4531" w:type="dxa"/>
          </w:tcPr>
          <w:p w:rsidR="004F61E8" w:rsidRDefault="009A5079" w:rsidP="009A5079">
            <w:r>
              <w:t>Code + Tests</w:t>
            </w:r>
          </w:p>
        </w:tc>
        <w:tc>
          <w:tcPr>
            <w:tcW w:w="4531" w:type="dxa"/>
          </w:tcPr>
          <w:p w:rsidR="004F61E8" w:rsidRDefault="009A5079" w:rsidP="004F61E8">
            <w:r>
              <w:t>0.6 h</w:t>
            </w:r>
          </w:p>
        </w:tc>
      </w:tr>
      <w:tr w:rsidR="004F61E8" w:rsidTr="004F61E8">
        <w:tc>
          <w:tcPr>
            <w:tcW w:w="4531" w:type="dxa"/>
          </w:tcPr>
          <w:p w:rsidR="004F61E8" w:rsidRDefault="004F61E8" w:rsidP="004F61E8"/>
        </w:tc>
        <w:tc>
          <w:tcPr>
            <w:tcW w:w="4531" w:type="dxa"/>
          </w:tcPr>
          <w:p w:rsidR="004F61E8" w:rsidRDefault="004F61E8" w:rsidP="004F61E8"/>
        </w:tc>
      </w:tr>
    </w:tbl>
    <w:p w:rsidR="004F61E8" w:rsidRPr="004F61E8" w:rsidRDefault="004F61E8" w:rsidP="004F61E8"/>
    <w:p w:rsidR="004F61E8" w:rsidRDefault="004F61E8" w:rsidP="00CB188F">
      <w:pPr>
        <w:pStyle w:val="berschrift1"/>
      </w:pPr>
      <w:bookmarkStart w:id="2" w:name="_Toc442791857"/>
      <w:proofErr w:type="spellStart"/>
      <w:r>
        <w:t>Github</w:t>
      </w:r>
      <w:proofErr w:type="spellEnd"/>
      <w:r>
        <w:t xml:space="preserve"> </w:t>
      </w:r>
      <w:proofErr w:type="spellStart"/>
      <w:r>
        <w:t>Repo</w:t>
      </w:r>
      <w:bookmarkEnd w:id="2"/>
      <w:proofErr w:type="spellEnd"/>
      <w:r w:rsidR="000E1A65">
        <w:t xml:space="preserve"> Link</w:t>
      </w:r>
    </w:p>
    <w:p w:rsidR="004F61E8" w:rsidRPr="004F61E8" w:rsidRDefault="004F61E8" w:rsidP="004F61E8">
      <w:r w:rsidRPr="004F61E8">
        <w:t>https://github.com/hfock-tgm/JenkinsCSV</w:t>
      </w:r>
    </w:p>
    <w:p w:rsidR="00CB188F" w:rsidRDefault="00CB188F" w:rsidP="00CB188F">
      <w:pPr>
        <w:pStyle w:val="berschrift1"/>
      </w:pPr>
      <w:bookmarkStart w:id="3" w:name="_Toc442791858"/>
      <w:r>
        <w:t>Ergebnisse</w:t>
      </w:r>
      <w:bookmarkEnd w:id="3"/>
    </w:p>
    <w:p w:rsidR="008D6E5F" w:rsidRDefault="008D6E5F">
      <w:r>
        <w:t xml:space="preserve">Für die Installation von dem </w:t>
      </w:r>
      <w:proofErr w:type="spellStart"/>
      <w:r w:rsidRPr="008D6E5F">
        <w:t>Continuous</w:t>
      </w:r>
      <w:proofErr w:type="spellEnd"/>
      <w:r w:rsidRPr="008D6E5F">
        <w:t xml:space="preserve"> Integration System Jenkins</w:t>
      </w:r>
      <w:r>
        <w:t xml:space="preserve"> verwende ich</w:t>
      </w:r>
      <w:r w:rsidRPr="008D6E5F">
        <w:t xml:space="preserve"> </w:t>
      </w:r>
      <w:r>
        <w:t>eine virtuelle Instanz (Ubuntu V15).</w:t>
      </w:r>
      <w:r w:rsidRPr="008D6E5F">
        <w:t xml:space="preserve"> </w:t>
      </w:r>
      <w:r>
        <w:t xml:space="preserve"> </w:t>
      </w:r>
    </w:p>
    <w:p w:rsidR="002A0020" w:rsidRDefault="008D6E5F">
      <w:r>
        <w:t>Für die Installation von Jenkins habe ich auf der offiziellen Seite einen Link</w:t>
      </w:r>
      <w:r w:rsidR="001947A7">
        <w:t xml:space="preserve"> </w:t>
      </w:r>
      <w:r>
        <w:t>[1] gefunden und befolgt.</w:t>
      </w:r>
    </w:p>
    <w:p w:rsidR="002A0020" w:rsidRDefault="002A0020">
      <w:r>
        <w:t xml:space="preserve">Mit folgender URL bin ich dann auf den Jenkins Server gekommen </w:t>
      </w:r>
    </w:p>
    <w:p w:rsidR="002A0020" w:rsidRDefault="002A0020"/>
    <w:p w:rsidR="002A0020" w:rsidRPr="002A0020"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rPr>
      </w:pPr>
      <w:r w:rsidRPr="002A0020">
        <w:rPr>
          <w:rFonts w:ascii="Courier New" w:hAnsi="Courier New" w:cs="Courier New"/>
        </w:rPr>
        <w:t>http://localhost:8080/</w:t>
      </w:r>
    </w:p>
    <w:p w:rsidR="002A0020" w:rsidRDefault="002A0020"/>
    <w:p w:rsidR="00680FDB" w:rsidRDefault="00680FDB">
      <w:r>
        <w:t xml:space="preserve">Für die Installation von den </w:t>
      </w:r>
      <w:proofErr w:type="spellStart"/>
      <w:r>
        <w:t>Plugins</w:t>
      </w:r>
      <w:proofErr w:type="spellEnd"/>
      <w:r>
        <w:t xml:space="preserve"> muss man bei der Weboberfläche vom Jenkins den </w:t>
      </w:r>
      <w:proofErr w:type="spellStart"/>
      <w:r>
        <w:t>Plugin</w:t>
      </w:r>
      <w:proofErr w:type="spellEnd"/>
      <w:r>
        <w:t xml:space="preserve"> Manager benutzen und dort einfach die </w:t>
      </w:r>
      <w:proofErr w:type="spellStart"/>
      <w:r>
        <w:t>Plugins</w:t>
      </w:r>
      <w:proofErr w:type="spellEnd"/>
      <w:r>
        <w:t xml:space="preserve"> auswählen und installieren.</w:t>
      </w:r>
      <w:r w:rsidR="004F61E8">
        <w:br/>
      </w:r>
      <w:r w:rsidR="004F61E8" w:rsidRPr="004F61E8">
        <w:t>(</w:t>
      </w:r>
      <w:proofErr w:type="spellStart"/>
      <w:r w:rsidR="004F61E8" w:rsidRPr="004F61E8">
        <w:t>Git</w:t>
      </w:r>
      <w:proofErr w:type="spellEnd"/>
      <w:r w:rsidR="004F61E8" w:rsidRPr="004F61E8">
        <w:t xml:space="preserve"> </w:t>
      </w:r>
      <w:proofErr w:type="spellStart"/>
      <w:r w:rsidR="004F61E8" w:rsidRPr="004F61E8">
        <w:t>Plugin</w:t>
      </w:r>
      <w:proofErr w:type="spellEnd"/>
      <w:r w:rsidR="004F61E8" w:rsidRPr="004F61E8">
        <w:t xml:space="preserve">, </w:t>
      </w:r>
      <w:proofErr w:type="spellStart"/>
      <w:r w:rsidR="004F61E8" w:rsidRPr="004F61E8">
        <w:t>Violations</w:t>
      </w:r>
      <w:proofErr w:type="spellEnd"/>
      <w:r w:rsidR="004F61E8" w:rsidRPr="004F61E8">
        <w:t xml:space="preserve">, </w:t>
      </w:r>
      <w:proofErr w:type="spellStart"/>
      <w:r w:rsidR="004F61E8" w:rsidRPr="004F61E8">
        <w:t>Cobertura</w:t>
      </w:r>
      <w:proofErr w:type="spellEnd"/>
      <w:r w:rsidR="004F61E8" w:rsidRPr="004F61E8">
        <w:t>)</w:t>
      </w:r>
    </w:p>
    <w:p w:rsidR="004F61E8" w:rsidRDefault="000738CD">
      <w:r>
        <w:t xml:space="preserve">Kleiner Hinweis: Bei mir hat es ausgesehen hals hätte das </w:t>
      </w:r>
      <w:proofErr w:type="spellStart"/>
      <w:r>
        <w:t>Violations</w:t>
      </w:r>
      <w:proofErr w:type="spellEnd"/>
      <w:r>
        <w:t xml:space="preserve"> </w:t>
      </w:r>
      <w:proofErr w:type="spellStart"/>
      <w:r>
        <w:t>plugin</w:t>
      </w:r>
      <w:proofErr w:type="spellEnd"/>
      <w:r>
        <w:t xml:space="preserve"> ewig irgendetwas heruntergeladen, jedoch hat der Jenkins sich anscheinend nicht mehr selbst aktualisiert, deswegen musste man nur das Fenster </w:t>
      </w:r>
      <w:proofErr w:type="spellStart"/>
      <w:r>
        <w:t>refreshen</w:t>
      </w:r>
      <w:proofErr w:type="spellEnd"/>
      <w:r>
        <w:t>.</w:t>
      </w:r>
    </w:p>
    <w:p w:rsidR="004F61E8" w:rsidRDefault="009A507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338pt">
            <v:imagedata r:id="rId9" o:title="PluginDownloads"/>
          </v:shape>
        </w:pict>
      </w:r>
    </w:p>
    <w:p w:rsidR="00680FDB" w:rsidRDefault="00680FDB"/>
    <w:p w:rsidR="002A0020" w:rsidRDefault="002A0020">
      <w:r>
        <w:lastRenderedPageBreak/>
        <w:t xml:space="preserve">Für die Installation von </w:t>
      </w:r>
      <w:proofErr w:type="spellStart"/>
      <w:r>
        <w:t>Nose</w:t>
      </w:r>
      <w:proofErr w:type="spellEnd"/>
      <w:r>
        <w:t xml:space="preserve"> und </w:t>
      </w:r>
      <w:proofErr w:type="spellStart"/>
      <w:r>
        <w:t>Pylint</w:t>
      </w:r>
      <w:proofErr w:type="spellEnd"/>
      <w:r>
        <w:t xml:space="preserve"> habe ich folgende Kommandos eingegeben.</w:t>
      </w:r>
    </w:p>
    <w:p w:rsidR="002A0020" w:rsidRDefault="002A0020"/>
    <w:p w:rsidR="002A0020" w:rsidRPr="00A46A3B"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46A3B">
        <w:rPr>
          <w:rFonts w:ascii="Courier New" w:hAnsi="Courier New" w:cs="Courier New"/>
          <w:lang w:val="en-GB"/>
        </w:rPr>
        <w:t>pip install Nose</w:t>
      </w:r>
    </w:p>
    <w:p w:rsidR="002A0020" w:rsidRPr="00A46A3B"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46A3B">
        <w:rPr>
          <w:rFonts w:ascii="Courier New" w:hAnsi="Courier New" w:cs="Courier New"/>
          <w:lang w:val="en-GB"/>
        </w:rPr>
        <w:t xml:space="preserve">pip install </w:t>
      </w:r>
      <w:proofErr w:type="spellStart"/>
      <w:r w:rsidRPr="00A46A3B">
        <w:rPr>
          <w:rFonts w:ascii="Courier New" w:hAnsi="Courier New" w:cs="Courier New"/>
          <w:lang w:val="en-GB"/>
        </w:rPr>
        <w:t>pylint</w:t>
      </w:r>
      <w:proofErr w:type="spellEnd"/>
    </w:p>
    <w:p w:rsidR="002A0020" w:rsidRPr="00A46A3B" w:rsidRDefault="002A0020">
      <w:pPr>
        <w:rPr>
          <w:lang w:val="en-GB"/>
        </w:rPr>
      </w:pPr>
    </w:p>
    <w:p w:rsidR="00AF7DE5" w:rsidRDefault="00AF7DE5">
      <w:pPr>
        <w:rPr>
          <w:lang w:val="de-DE"/>
        </w:rPr>
      </w:pPr>
      <w:r w:rsidRPr="00AF7DE5">
        <w:rPr>
          <w:lang w:val="de-DE"/>
        </w:rPr>
        <w:t>Für die Jenkins</w:t>
      </w:r>
      <w:r>
        <w:rPr>
          <w:lang w:val="de-DE"/>
        </w:rPr>
        <w:t>-E</w:t>
      </w:r>
      <w:r w:rsidRPr="00AF7DE5">
        <w:rPr>
          <w:lang w:val="de-DE"/>
        </w:rPr>
        <w:t>instellungen habe ich</w:t>
      </w:r>
      <w:r>
        <w:rPr>
          <w:lang w:val="de-DE"/>
        </w:rPr>
        <w:t xml:space="preserve"> fast</w:t>
      </w:r>
      <w:r w:rsidRPr="00AF7DE5">
        <w:rPr>
          <w:lang w:val="de-DE"/>
        </w:rPr>
        <w:t xml:space="preserve"> 1</w:t>
      </w:r>
      <w:r>
        <w:rPr>
          <w:lang w:val="de-DE"/>
        </w:rPr>
        <w:t xml:space="preserve"> zu 1 das Tutorial [6] nachgemacht, bis auf einen Teil, welchen ich abgewandelt habe.</w:t>
      </w:r>
    </w:p>
    <w:p w:rsidR="00AF7DE5" w:rsidRDefault="00AF7DE5">
      <w:pPr>
        <w:rPr>
          <w:lang w:val="de-DE"/>
        </w:rPr>
      </w:pPr>
    </w:p>
    <w:p w:rsidR="00AF7DE5" w:rsidRDefault="00AF7DE5">
      <w:pPr>
        <w:rPr>
          <w:lang w:val="de-DE"/>
        </w:rPr>
      </w:pPr>
      <w:r>
        <w:rPr>
          <w:lang w:val="de-DE"/>
        </w:rPr>
        <w:t>Anstatt von</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F7DE5">
        <w:rPr>
          <w:rFonts w:ascii="Courier New" w:hAnsi="Courier New" w:cs="Courier New"/>
          <w:lang w:val="en-GB"/>
        </w:rPr>
        <w:t>PYTHONPATH=''</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proofErr w:type="spellStart"/>
      <w:r w:rsidRPr="00AF7DE5">
        <w:rPr>
          <w:rFonts w:ascii="Courier New" w:hAnsi="Courier New" w:cs="Courier New"/>
          <w:lang w:val="en-GB"/>
        </w:rPr>
        <w:t>nosetests</w:t>
      </w:r>
      <w:proofErr w:type="spellEnd"/>
      <w:r w:rsidRPr="00AF7DE5">
        <w:rPr>
          <w:rFonts w:ascii="Courier New" w:hAnsi="Courier New" w:cs="Courier New"/>
          <w:lang w:val="en-GB"/>
        </w:rPr>
        <w:t xml:space="preserve"> --with-</w:t>
      </w:r>
      <w:proofErr w:type="spellStart"/>
      <w:r w:rsidRPr="00AF7DE5">
        <w:rPr>
          <w:rFonts w:ascii="Courier New" w:hAnsi="Courier New" w:cs="Courier New"/>
          <w:lang w:val="en-GB"/>
        </w:rPr>
        <w:t>xunit</w:t>
      </w:r>
      <w:proofErr w:type="spellEnd"/>
      <w:r w:rsidRPr="00AF7DE5">
        <w:rPr>
          <w:rFonts w:ascii="Courier New" w:hAnsi="Courier New" w:cs="Courier New"/>
          <w:lang w:val="en-GB"/>
        </w:rPr>
        <w:t xml:space="preserve"> --all-modules --traverse-namespace --with-coverage --cover-package=project1 --cover-inclusive</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F7DE5">
        <w:rPr>
          <w:rFonts w:ascii="Courier New" w:hAnsi="Courier New" w:cs="Courier New"/>
          <w:lang w:val="en-GB"/>
        </w:rPr>
        <w:t>python -m coverage xml --include=project1*</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proofErr w:type="spellStart"/>
      <w:r w:rsidRPr="00AF7DE5">
        <w:rPr>
          <w:rFonts w:ascii="Courier New" w:hAnsi="Courier New" w:cs="Courier New"/>
          <w:lang w:val="en-GB"/>
        </w:rPr>
        <w:t>pylint</w:t>
      </w:r>
      <w:proofErr w:type="spellEnd"/>
      <w:r w:rsidRPr="00AF7DE5">
        <w:rPr>
          <w:rFonts w:ascii="Courier New" w:hAnsi="Courier New" w:cs="Courier New"/>
          <w:lang w:val="en-GB"/>
        </w:rPr>
        <w:t xml:space="preserve"> -f </w:t>
      </w:r>
      <w:proofErr w:type="spellStart"/>
      <w:r w:rsidRPr="00AF7DE5">
        <w:rPr>
          <w:rFonts w:ascii="Courier New" w:hAnsi="Courier New" w:cs="Courier New"/>
          <w:lang w:val="en-GB"/>
        </w:rPr>
        <w:t>parseable</w:t>
      </w:r>
      <w:proofErr w:type="spellEnd"/>
      <w:r w:rsidRPr="00AF7DE5">
        <w:rPr>
          <w:rFonts w:ascii="Courier New" w:hAnsi="Courier New" w:cs="Courier New"/>
          <w:lang w:val="en-GB"/>
        </w:rPr>
        <w:t xml:space="preserve"> -d I</w:t>
      </w:r>
      <w:proofErr w:type="gramStart"/>
      <w:r w:rsidRPr="00AF7DE5">
        <w:rPr>
          <w:rFonts w:ascii="Courier New" w:hAnsi="Courier New" w:cs="Courier New"/>
          <w:lang w:val="en-GB"/>
        </w:rPr>
        <w:t>0011,R</w:t>
      </w:r>
      <w:proofErr w:type="gramEnd"/>
      <w:r w:rsidRPr="00AF7DE5">
        <w:rPr>
          <w:rFonts w:ascii="Courier New" w:hAnsi="Courier New" w:cs="Courier New"/>
          <w:lang w:val="en-GB"/>
        </w:rPr>
        <w:t xml:space="preserve">0801 project1 | tee </w:t>
      </w:r>
      <w:proofErr w:type="spellStart"/>
      <w:r w:rsidRPr="00AF7DE5">
        <w:rPr>
          <w:rFonts w:ascii="Courier New" w:hAnsi="Courier New" w:cs="Courier New"/>
          <w:lang w:val="en-GB"/>
        </w:rPr>
        <w:t>pylint.out</w:t>
      </w:r>
      <w:proofErr w:type="spellEnd"/>
    </w:p>
    <w:p w:rsidR="00AF7DE5" w:rsidRDefault="00AF7DE5" w:rsidP="00AF7DE5">
      <w:pPr>
        <w:rPr>
          <w:lang w:val="en-GB"/>
        </w:rPr>
      </w:pPr>
      <w:proofErr w:type="spellStart"/>
      <w:r>
        <w:rPr>
          <w:lang w:val="en-GB"/>
        </w:rPr>
        <w:t>habe</w:t>
      </w:r>
      <w:proofErr w:type="spellEnd"/>
      <w:r>
        <w:rPr>
          <w:lang w:val="en-GB"/>
        </w:rPr>
        <w:t xml:space="preserve"> </w:t>
      </w:r>
      <w:proofErr w:type="spellStart"/>
      <w:r>
        <w:rPr>
          <w:lang w:val="en-GB"/>
        </w:rPr>
        <w:t>ich</w:t>
      </w:r>
      <w:proofErr w:type="spellEnd"/>
      <w:r>
        <w:rPr>
          <w:lang w:val="en-GB"/>
        </w:rPr>
        <w:t xml:space="preserve"> </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F7DE5">
        <w:rPr>
          <w:rFonts w:ascii="Courier New" w:hAnsi="Courier New" w:cs="Courier New"/>
          <w:lang w:val="en-GB"/>
        </w:rPr>
        <w:t>PYTHONPATH=''</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proofErr w:type="spellStart"/>
      <w:r w:rsidRPr="00AF7DE5">
        <w:rPr>
          <w:rFonts w:ascii="Courier New" w:hAnsi="Courier New" w:cs="Courier New"/>
          <w:lang w:val="en-GB"/>
        </w:rPr>
        <w:t>nosetests</w:t>
      </w:r>
      <w:proofErr w:type="spellEnd"/>
      <w:r w:rsidRPr="00AF7DE5">
        <w:rPr>
          <w:rFonts w:ascii="Courier New" w:hAnsi="Courier New" w:cs="Courier New"/>
          <w:lang w:val="en-GB"/>
        </w:rPr>
        <w:t xml:space="preserve"> --with-</w:t>
      </w:r>
      <w:proofErr w:type="spellStart"/>
      <w:r w:rsidRPr="00AF7DE5">
        <w:rPr>
          <w:rFonts w:ascii="Courier New" w:hAnsi="Courier New" w:cs="Courier New"/>
          <w:lang w:val="en-GB"/>
        </w:rPr>
        <w:t>xunit</w:t>
      </w:r>
      <w:proofErr w:type="spellEnd"/>
      <w:r w:rsidRPr="00AF7DE5">
        <w:rPr>
          <w:rFonts w:ascii="Courier New" w:hAnsi="Courier New" w:cs="Courier New"/>
          <w:lang w:val="en-GB"/>
        </w:rPr>
        <w:t xml:space="preserve"> --all-modules --traverse-namespace --with-coverage </w:t>
      </w:r>
      <w:bookmarkStart w:id="4" w:name="_GoBack"/>
      <w:bookmarkEnd w:id="4"/>
      <w:r w:rsidRPr="00AF7DE5">
        <w:rPr>
          <w:rFonts w:ascii="Courier New" w:hAnsi="Courier New" w:cs="Courier New"/>
          <w:lang w:val="en-GB"/>
        </w:rPr>
        <w:t>--cover-inclusive</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F7DE5">
        <w:rPr>
          <w:rFonts w:ascii="Courier New" w:hAnsi="Courier New" w:cs="Courier New"/>
          <w:lang w:val="en-GB"/>
        </w:rPr>
        <w:t xml:space="preserve">python -m coverage xml </w:t>
      </w:r>
    </w:p>
    <w:p w:rsidR="00AF7DE5" w:rsidRPr="00AF7DE5" w:rsidRDefault="00AF7DE5" w:rsidP="00AF7DE5">
      <w:pPr>
        <w:pBdr>
          <w:top w:val="single" w:sz="4" w:space="1" w:color="auto"/>
          <w:left w:val="single" w:sz="4" w:space="4" w:color="auto"/>
          <w:bottom w:val="single" w:sz="4" w:space="1" w:color="auto"/>
          <w:right w:val="single" w:sz="4" w:space="4" w:color="auto"/>
        </w:pBdr>
        <w:rPr>
          <w:rFonts w:ascii="Courier New" w:hAnsi="Courier New" w:cs="Courier New"/>
          <w:lang w:val="en-GB"/>
        </w:rPr>
      </w:pPr>
      <w:proofErr w:type="spellStart"/>
      <w:r w:rsidRPr="00AF7DE5">
        <w:rPr>
          <w:rFonts w:ascii="Courier New" w:hAnsi="Courier New" w:cs="Courier New"/>
          <w:lang w:val="en-GB"/>
        </w:rPr>
        <w:t>pylint</w:t>
      </w:r>
      <w:proofErr w:type="spellEnd"/>
      <w:r w:rsidRPr="00AF7DE5">
        <w:rPr>
          <w:rFonts w:ascii="Courier New" w:hAnsi="Courier New" w:cs="Courier New"/>
          <w:lang w:val="en-GB"/>
        </w:rPr>
        <w:t xml:space="preserve"> -f </w:t>
      </w:r>
      <w:proofErr w:type="spellStart"/>
      <w:r w:rsidRPr="00AF7DE5">
        <w:rPr>
          <w:rFonts w:ascii="Courier New" w:hAnsi="Courier New" w:cs="Courier New"/>
          <w:lang w:val="en-GB"/>
        </w:rPr>
        <w:t>parseable</w:t>
      </w:r>
      <w:proofErr w:type="spellEnd"/>
      <w:r w:rsidRPr="00AF7DE5">
        <w:rPr>
          <w:rFonts w:ascii="Courier New" w:hAnsi="Courier New" w:cs="Courier New"/>
          <w:lang w:val="en-GB"/>
        </w:rPr>
        <w:t xml:space="preserve"> -d I</w:t>
      </w:r>
      <w:proofErr w:type="gramStart"/>
      <w:r w:rsidRPr="00AF7DE5">
        <w:rPr>
          <w:rFonts w:ascii="Courier New" w:hAnsi="Courier New" w:cs="Courier New"/>
          <w:lang w:val="en-GB"/>
        </w:rPr>
        <w:t>0011,R</w:t>
      </w:r>
      <w:proofErr w:type="gramEnd"/>
      <w:r w:rsidRPr="00AF7DE5">
        <w:rPr>
          <w:rFonts w:ascii="Courier New" w:hAnsi="Courier New" w:cs="Courier New"/>
          <w:lang w:val="en-GB"/>
        </w:rPr>
        <w:t xml:space="preserve">0801 </w:t>
      </w:r>
      <w:r>
        <w:rPr>
          <w:rFonts w:ascii="Courier New" w:hAnsi="Courier New" w:cs="Courier New"/>
          <w:lang w:val="en-GB"/>
        </w:rPr>
        <w:t>CSVReader.py</w:t>
      </w:r>
      <w:r w:rsidRPr="00AF7DE5">
        <w:rPr>
          <w:rFonts w:ascii="Courier New" w:hAnsi="Courier New" w:cs="Courier New"/>
          <w:lang w:val="en-GB"/>
        </w:rPr>
        <w:t xml:space="preserve"> | tee </w:t>
      </w:r>
      <w:proofErr w:type="spellStart"/>
      <w:r w:rsidRPr="00AF7DE5">
        <w:rPr>
          <w:rFonts w:ascii="Courier New" w:hAnsi="Courier New" w:cs="Courier New"/>
          <w:lang w:val="en-GB"/>
        </w:rPr>
        <w:t>pylint.out</w:t>
      </w:r>
      <w:proofErr w:type="spellEnd"/>
    </w:p>
    <w:p w:rsidR="00AF7DE5" w:rsidRPr="00AF7DE5" w:rsidRDefault="00AF7DE5" w:rsidP="00AF7DE5">
      <w:pPr>
        <w:rPr>
          <w:lang w:val="en-GB"/>
        </w:rPr>
      </w:pPr>
      <w:proofErr w:type="spellStart"/>
      <w:r>
        <w:rPr>
          <w:lang w:val="en-GB"/>
        </w:rPr>
        <w:t>verwendet</w:t>
      </w:r>
      <w:proofErr w:type="spellEnd"/>
      <w:r>
        <w:rPr>
          <w:lang w:val="en-GB"/>
        </w:rPr>
        <w:t>.</w:t>
      </w:r>
    </w:p>
    <w:p w:rsidR="0093148A" w:rsidRPr="00AF7DE5" w:rsidRDefault="0093148A">
      <w:pPr>
        <w:rPr>
          <w:lang w:val="en-GB"/>
        </w:rPr>
      </w:pPr>
      <w:r w:rsidRPr="00AF7DE5">
        <w:rPr>
          <w:lang w:val="en-GB"/>
        </w:rPr>
        <w:br w:type="page"/>
      </w:r>
    </w:p>
    <w:p w:rsidR="0093148A" w:rsidRPr="00AF7DE5" w:rsidRDefault="0093148A" w:rsidP="0093148A">
      <w:pPr>
        <w:pStyle w:val="berschrift1"/>
        <w:rPr>
          <w:lang w:val="en-GB"/>
        </w:rPr>
      </w:pPr>
      <w:bookmarkStart w:id="5" w:name="_Toc442791859"/>
      <w:proofErr w:type="spellStart"/>
      <w:r w:rsidRPr="00AF7DE5">
        <w:rPr>
          <w:lang w:val="en-GB"/>
        </w:rPr>
        <w:lastRenderedPageBreak/>
        <w:t>Quellen</w:t>
      </w:r>
      <w:bookmarkEnd w:id="5"/>
      <w:proofErr w:type="spellEnd"/>
    </w:p>
    <w:p w:rsidR="0093148A" w:rsidRDefault="0093148A" w:rsidP="0093148A">
      <w:pPr>
        <w:pStyle w:val="Listenabsatz"/>
        <w:numPr>
          <w:ilvl w:val="0"/>
          <w:numId w:val="2"/>
        </w:numPr>
      </w:pPr>
      <w:r>
        <w:t>[1] Installation von Jenkins auf Debian/Ubuntu</w:t>
      </w:r>
    </w:p>
    <w:p w:rsidR="0093148A" w:rsidRDefault="0093148A" w:rsidP="0093148A">
      <w:pPr>
        <w:pStyle w:val="Listenabsatz"/>
        <w:numPr>
          <w:ilvl w:val="1"/>
          <w:numId w:val="2"/>
        </w:numPr>
      </w:pPr>
      <w:r>
        <w:t xml:space="preserve">Online: </w:t>
      </w:r>
      <w:hyperlink r:id="rId10" w:history="1">
        <w:r w:rsidRPr="009534D1">
          <w:rPr>
            <w:rStyle w:val="Hyperlink"/>
          </w:rPr>
          <w:t>http://pkg.jenkins-ci.org/debian/</w:t>
        </w:r>
      </w:hyperlink>
    </w:p>
    <w:p w:rsidR="0093148A" w:rsidRDefault="0093148A" w:rsidP="0093148A">
      <w:pPr>
        <w:pStyle w:val="Listenabsatz"/>
        <w:numPr>
          <w:ilvl w:val="2"/>
          <w:numId w:val="2"/>
        </w:numPr>
      </w:pPr>
      <w:r>
        <w:t>Zuletzt gesehen am 09.02.2016</w:t>
      </w:r>
    </w:p>
    <w:p w:rsidR="00A46A3B" w:rsidRDefault="00A46A3B" w:rsidP="00A46A3B">
      <w:pPr>
        <w:pStyle w:val="Listenabsatz"/>
        <w:numPr>
          <w:ilvl w:val="0"/>
          <w:numId w:val="2"/>
        </w:numPr>
      </w:pPr>
      <w:r>
        <w:t xml:space="preserve">[2] Python Guide; </w:t>
      </w:r>
      <w:proofErr w:type="spellStart"/>
      <w:r>
        <w:t>Continuous</w:t>
      </w:r>
      <w:proofErr w:type="spellEnd"/>
      <w:r>
        <w:t xml:space="preserve"> Integration</w:t>
      </w:r>
    </w:p>
    <w:p w:rsidR="00A46A3B" w:rsidRDefault="00A46A3B" w:rsidP="00A46A3B">
      <w:pPr>
        <w:pStyle w:val="Listenabsatz"/>
        <w:numPr>
          <w:ilvl w:val="1"/>
          <w:numId w:val="2"/>
        </w:numPr>
      </w:pPr>
      <w:r>
        <w:t xml:space="preserve">Online: </w:t>
      </w:r>
      <w:hyperlink r:id="rId11" w:history="1">
        <w:r w:rsidRPr="00FD7AA5">
          <w:rPr>
            <w:rStyle w:val="Hyperlink"/>
          </w:rPr>
          <w:t>http://docs.python-guide.org/en/latest/scenarios/ci/</w:t>
        </w:r>
      </w:hyperlink>
    </w:p>
    <w:p w:rsidR="00A46A3B" w:rsidRDefault="00A46A3B" w:rsidP="00A46A3B">
      <w:pPr>
        <w:pStyle w:val="Listenabsatz"/>
        <w:numPr>
          <w:ilvl w:val="2"/>
          <w:numId w:val="2"/>
        </w:numPr>
      </w:pPr>
      <w:r>
        <w:t>Zuletzt gesehen am 15.02.2016</w:t>
      </w:r>
    </w:p>
    <w:p w:rsidR="00A46A3B" w:rsidRDefault="00A46A3B" w:rsidP="00A46A3B">
      <w:pPr>
        <w:pStyle w:val="Listenabsatz"/>
        <w:numPr>
          <w:ilvl w:val="0"/>
          <w:numId w:val="2"/>
        </w:numPr>
      </w:pPr>
      <w:r>
        <w:t>[3] Jenkins</w:t>
      </w:r>
    </w:p>
    <w:p w:rsidR="00A46A3B" w:rsidRDefault="00A46A3B" w:rsidP="00A46A3B">
      <w:pPr>
        <w:pStyle w:val="Listenabsatz"/>
        <w:numPr>
          <w:ilvl w:val="1"/>
          <w:numId w:val="2"/>
        </w:numPr>
      </w:pPr>
      <w:r>
        <w:t xml:space="preserve">Online: </w:t>
      </w:r>
      <w:hyperlink r:id="rId12" w:history="1">
        <w:r w:rsidRPr="00FD7AA5">
          <w:rPr>
            <w:rStyle w:val="Hyperlink"/>
          </w:rPr>
          <w:t>https://jenkins-ci.org/</w:t>
        </w:r>
      </w:hyperlink>
    </w:p>
    <w:p w:rsidR="00A46A3B" w:rsidRDefault="00A46A3B" w:rsidP="00A46A3B">
      <w:pPr>
        <w:pStyle w:val="Listenabsatz"/>
        <w:numPr>
          <w:ilvl w:val="2"/>
          <w:numId w:val="2"/>
        </w:numPr>
      </w:pPr>
      <w:r>
        <w:t>Zuletzt gesehen am 15.02.2016</w:t>
      </w:r>
    </w:p>
    <w:p w:rsidR="00A46A3B" w:rsidRDefault="00A46A3B" w:rsidP="00A46A3B">
      <w:pPr>
        <w:pStyle w:val="Listenabsatz"/>
        <w:numPr>
          <w:ilvl w:val="0"/>
          <w:numId w:val="2"/>
        </w:numPr>
        <w:rPr>
          <w:lang w:val="en-GB"/>
        </w:rPr>
      </w:pPr>
      <w:r w:rsidRPr="00A46A3B">
        <w:rPr>
          <w:lang w:val="en-GB"/>
        </w:rPr>
        <w:t>[4] Steve’s Blog;</w:t>
      </w:r>
      <w:r>
        <w:rPr>
          <w:lang w:val="en-GB"/>
        </w:rPr>
        <w:t xml:space="preserve"> Automated</w:t>
      </w:r>
      <w:r w:rsidRPr="00A46A3B">
        <w:rPr>
          <w:lang w:val="en-GB"/>
        </w:rPr>
        <w:t xml:space="preserve"> python unit testing Part1</w:t>
      </w:r>
    </w:p>
    <w:p w:rsidR="00A46A3B" w:rsidRDefault="00A46A3B" w:rsidP="00A46A3B">
      <w:pPr>
        <w:pStyle w:val="Listenabsatz"/>
        <w:numPr>
          <w:ilvl w:val="1"/>
          <w:numId w:val="2"/>
        </w:numPr>
        <w:rPr>
          <w:lang w:val="de-DE"/>
        </w:rPr>
      </w:pPr>
      <w:r w:rsidRPr="00A46A3B">
        <w:rPr>
          <w:lang w:val="de-DE"/>
        </w:rPr>
        <w:t xml:space="preserve">Online: </w:t>
      </w:r>
      <w:hyperlink r:id="rId13" w:history="1">
        <w:r w:rsidRPr="00FD7AA5">
          <w:rPr>
            <w:rStyle w:val="Hyperlink"/>
            <w:lang w:val="de-DE"/>
          </w:rPr>
          <w:t>http://bhfsteve.blogspot.co.at/2012/04/automated-python-unit-testing-code.html</w:t>
        </w:r>
      </w:hyperlink>
    </w:p>
    <w:p w:rsidR="00A46A3B" w:rsidRDefault="00A46A3B" w:rsidP="00A46A3B">
      <w:pPr>
        <w:pStyle w:val="Listenabsatz"/>
        <w:numPr>
          <w:ilvl w:val="2"/>
          <w:numId w:val="2"/>
        </w:numPr>
        <w:rPr>
          <w:lang w:val="de-DE"/>
        </w:rPr>
      </w:pPr>
      <w:r>
        <w:rPr>
          <w:lang w:val="de-DE"/>
        </w:rPr>
        <w:t>Zuletzt gesehen am 15.02.2016</w:t>
      </w:r>
    </w:p>
    <w:p w:rsidR="00A46A3B" w:rsidRDefault="00A46A3B" w:rsidP="00A46A3B">
      <w:pPr>
        <w:pStyle w:val="Listenabsatz"/>
        <w:numPr>
          <w:ilvl w:val="0"/>
          <w:numId w:val="2"/>
        </w:numPr>
        <w:rPr>
          <w:lang w:val="en-GB"/>
        </w:rPr>
      </w:pPr>
      <w:r>
        <w:rPr>
          <w:lang w:val="en-GB"/>
        </w:rPr>
        <w:t>[5</w:t>
      </w:r>
      <w:r w:rsidRPr="00A46A3B">
        <w:rPr>
          <w:lang w:val="en-GB"/>
        </w:rPr>
        <w:t>] Steve’s Blog;</w:t>
      </w:r>
      <w:r>
        <w:rPr>
          <w:lang w:val="en-GB"/>
        </w:rPr>
        <w:t xml:space="preserve"> Automated</w:t>
      </w:r>
      <w:r w:rsidRPr="00A46A3B">
        <w:rPr>
          <w:lang w:val="en-GB"/>
        </w:rPr>
        <w:t xml:space="preserve"> python unit testing Part</w:t>
      </w:r>
      <w:r>
        <w:rPr>
          <w:lang w:val="en-GB"/>
        </w:rPr>
        <w:t>2</w:t>
      </w:r>
    </w:p>
    <w:p w:rsidR="00A46A3B" w:rsidRDefault="00A46A3B" w:rsidP="00A46A3B">
      <w:pPr>
        <w:pStyle w:val="Listenabsatz"/>
        <w:numPr>
          <w:ilvl w:val="1"/>
          <w:numId w:val="2"/>
        </w:numPr>
        <w:rPr>
          <w:lang w:val="de-DE"/>
        </w:rPr>
      </w:pPr>
      <w:r w:rsidRPr="00A46A3B">
        <w:rPr>
          <w:lang w:val="de-DE"/>
        </w:rPr>
        <w:t>Online: http://bhfsteve.blogspot.co.at/2012/04/automated-python-unit-testing-code_20.html</w:t>
      </w:r>
    </w:p>
    <w:p w:rsidR="00A46A3B" w:rsidRDefault="00A46A3B" w:rsidP="00A46A3B">
      <w:pPr>
        <w:pStyle w:val="Listenabsatz"/>
        <w:numPr>
          <w:ilvl w:val="2"/>
          <w:numId w:val="2"/>
        </w:numPr>
        <w:rPr>
          <w:lang w:val="de-DE"/>
        </w:rPr>
      </w:pPr>
      <w:r>
        <w:rPr>
          <w:lang w:val="de-DE"/>
        </w:rPr>
        <w:t>Zuletzt gesehen am 15.02.2016</w:t>
      </w:r>
    </w:p>
    <w:p w:rsidR="00A46A3B" w:rsidRDefault="00A46A3B" w:rsidP="00A46A3B">
      <w:pPr>
        <w:pStyle w:val="Listenabsatz"/>
        <w:numPr>
          <w:ilvl w:val="0"/>
          <w:numId w:val="2"/>
        </w:numPr>
        <w:rPr>
          <w:lang w:val="en-GB"/>
        </w:rPr>
      </w:pPr>
      <w:r>
        <w:rPr>
          <w:lang w:val="en-GB"/>
        </w:rPr>
        <w:t>[6</w:t>
      </w:r>
      <w:r w:rsidRPr="00A46A3B">
        <w:rPr>
          <w:lang w:val="en-GB"/>
        </w:rPr>
        <w:t>] Steve’s Blog; Automated python unit testing Part</w:t>
      </w:r>
      <w:r>
        <w:rPr>
          <w:lang w:val="en-GB"/>
        </w:rPr>
        <w:t>3</w:t>
      </w:r>
    </w:p>
    <w:p w:rsidR="00A46A3B" w:rsidRDefault="00A46A3B" w:rsidP="00A46A3B">
      <w:pPr>
        <w:pStyle w:val="Listenabsatz"/>
        <w:numPr>
          <w:ilvl w:val="1"/>
          <w:numId w:val="2"/>
        </w:numPr>
        <w:rPr>
          <w:lang w:val="de-DE"/>
        </w:rPr>
      </w:pPr>
      <w:r w:rsidRPr="00A46A3B">
        <w:rPr>
          <w:lang w:val="de-DE"/>
        </w:rPr>
        <w:t>Online: http://bhfsteve.blogspot.co.at/2012/04/automated-python-unit-testing-code_27.html</w:t>
      </w:r>
    </w:p>
    <w:p w:rsidR="00A46A3B" w:rsidRPr="00A46A3B" w:rsidRDefault="00A46A3B" w:rsidP="00A46A3B">
      <w:pPr>
        <w:pStyle w:val="Listenabsatz"/>
        <w:numPr>
          <w:ilvl w:val="2"/>
          <w:numId w:val="2"/>
        </w:numPr>
        <w:rPr>
          <w:lang w:val="de-DE"/>
        </w:rPr>
      </w:pPr>
      <w:r>
        <w:rPr>
          <w:lang w:val="de-DE"/>
        </w:rPr>
        <w:t>Zuletzt gesehen am 15.02.2016</w:t>
      </w:r>
    </w:p>
    <w:p w:rsidR="00CB188F" w:rsidRPr="00A46A3B" w:rsidRDefault="00CB188F" w:rsidP="00ED372E">
      <w:pPr>
        <w:rPr>
          <w:lang w:val="de-DE"/>
        </w:rPr>
      </w:pPr>
    </w:p>
    <w:p w:rsidR="00CB188F" w:rsidRPr="00A46A3B" w:rsidRDefault="00CB188F" w:rsidP="00ED372E">
      <w:pPr>
        <w:rPr>
          <w:lang w:val="de-DE"/>
        </w:rPr>
      </w:pPr>
    </w:p>
    <w:sectPr w:rsidR="00CB188F" w:rsidRPr="00A46A3B" w:rsidSect="00D21EF9">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33C" w:rsidRDefault="0020133C" w:rsidP="00ED372E">
      <w:pPr>
        <w:spacing w:line="240" w:lineRule="auto"/>
      </w:pPr>
      <w:r>
        <w:separator/>
      </w:r>
    </w:p>
  </w:endnote>
  <w:endnote w:type="continuationSeparator" w:id="0">
    <w:p w:rsidR="0020133C" w:rsidRDefault="0020133C"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7B431F" w:rsidP="008301A6">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AF7DE5" w:rsidRPr="00AF7DE5">
          <w:rPr>
            <w:noProof/>
            <w:lang w:val="de-DE"/>
          </w:rPr>
          <w:t>6</w:t>
        </w:r>
        <w:r>
          <w:fldChar w:fldCharType="end"/>
        </w:r>
      </w:sdtContent>
    </w:sdt>
    <w:r>
      <w:tab/>
    </w:r>
    <w:r w:rsidR="008301A6">
      <w:t>Hagen Aad Fock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33C" w:rsidRDefault="0020133C" w:rsidP="00ED372E">
      <w:pPr>
        <w:spacing w:line="240" w:lineRule="auto"/>
      </w:pPr>
      <w:r>
        <w:separator/>
      </w:r>
    </w:p>
  </w:footnote>
  <w:footnote w:type="continuationSeparator" w:id="0">
    <w:p w:rsidR="0020133C" w:rsidRDefault="0020133C"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93148A">
    <w:pPr>
      <w:pStyle w:val="Kopfzeile"/>
    </w:pPr>
    <w:r>
      <w:t>Softwareentwicklung</w:t>
    </w:r>
    <w:r w:rsidR="00D21EF9">
      <w:tab/>
    </w:r>
    <w:r w:rsidR="00D21EF9">
      <w:tab/>
    </w:r>
    <w:r>
      <w:t>Jenkins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A78"/>
    <w:multiLevelType w:val="multilevel"/>
    <w:tmpl w:val="88443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E3799F"/>
    <w:multiLevelType w:val="hybridMultilevel"/>
    <w:tmpl w:val="4D3E9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738CD"/>
    <w:rsid w:val="000B5838"/>
    <w:rsid w:val="000E1A65"/>
    <w:rsid w:val="001947A7"/>
    <w:rsid w:val="0020133C"/>
    <w:rsid w:val="002A0020"/>
    <w:rsid w:val="00425D26"/>
    <w:rsid w:val="00484450"/>
    <w:rsid w:val="004F61E8"/>
    <w:rsid w:val="00680FDB"/>
    <w:rsid w:val="007B431F"/>
    <w:rsid w:val="008301A6"/>
    <w:rsid w:val="008D6E5F"/>
    <w:rsid w:val="00900A44"/>
    <w:rsid w:val="0093148A"/>
    <w:rsid w:val="0099147D"/>
    <w:rsid w:val="009A3F1E"/>
    <w:rsid w:val="009A5079"/>
    <w:rsid w:val="00A24CFD"/>
    <w:rsid w:val="00A46A3B"/>
    <w:rsid w:val="00AF7DE5"/>
    <w:rsid w:val="00CB188F"/>
    <w:rsid w:val="00D00CE1"/>
    <w:rsid w:val="00D21EF9"/>
    <w:rsid w:val="00ED372E"/>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CCE4F"/>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93148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Listenabsatz">
    <w:name w:val="List Paragraph"/>
    <w:basedOn w:val="Standard"/>
    <w:uiPriority w:val="34"/>
    <w:qFormat/>
    <w:rsid w:val="0093148A"/>
    <w:pPr>
      <w:ind w:left="720"/>
      <w:contextualSpacing/>
    </w:pPr>
  </w:style>
  <w:style w:type="table" w:styleId="Tabellenraster">
    <w:name w:val="Table Grid"/>
    <w:basedOn w:val="NormaleTabelle"/>
    <w:uiPriority w:val="39"/>
    <w:rsid w:val="004F61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24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hfsteve.blogspot.co.at/2012/04/automated-python-unit-testing-co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enkins-c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ython-guide.org/en/latest/scenarios/c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kg.jenkins-ci.org/deb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E43E1-FF70-40E5-80C6-6213E0EF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647</Words>
  <Characters>4078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16</cp:revision>
  <dcterms:created xsi:type="dcterms:W3CDTF">2015-10-06T09:23:00Z</dcterms:created>
  <dcterms:modified xsi:type="dcterms:W3CDTF">2016-02-16T09:50:00Z</dcterms:modified>
</cp:coreProperties>
</file>