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keepLines/>
        <w:spacing w:before="340" w:after="330" w:line="576" w:lineRule="auto"/>
        <w:jc w:val="center"/>
        <w:outlineLvl w:val="0"/>
        <w:rPr>
          <w:rFonts w:ascii="Calibri" w:hAnsi="Calibri"/>
          <w:b/>
          <w:kern w:val="44"/>
          <w:sz w:val="44"/>
        </w:rPr>
      </w:pPr>
      <w:r>
        <w:rPr>
          <w:rFonts w:hint="eastAsia" w:ascii="Calibri" w:hAnsi="Calibri"/>
          <w:b/>
          <w:kern w:val="44"/>
          <w:sz w:val="44"/>
        </w:rPr>
        <w:t>第4天 java高级特性增强</w:t>
      </w:r>
    </w:p>
    <w:p>
      <w:r>
        <w:rPr>
          <w:rFonts w:hint="eastAsia"/>
        </w:rPr>
        <w:t>今天内容安排：</w:t>
      </w:r>
    </w:p>
    <w:p>
      <w:r>
        <w:rPr>
          <w:rFonts w:hint="eastAsia"/>
        </w:rPr>
        <w:t>1、掌握多线程</w:t>
      </w:r>
    </w:p>
    <w:p>
      <w:r>
        <w:rPr>
          <w:rFonts w:hint="eastAsia"/>
        </w:rPr>
        <w:t>2、掌握并发包下的队列</w:t>
      </w:r>
    </w:p>
    <w:p>
      <w:r>
        <w:rPr>
          <w:rFonts w:hint="eastAsia"/>
        </w:rPr>
        <w:t>3、了解JMS</w:t>
      </w:r>
    </w:p>
    <w:p>
      <w:r>
        <w:rPr>
          <w:rFonts w:hint="eastAsia"/>
        </w:rPr>
        <w:t>4、掌握JVM技术</w:t>
      </w:r>
    </w:p>
    <w:p>
      <w:r>
        <w:rPr>
          <w:rFonts w:hint="eastAsia"/>
        </w:rPr>
        <w:t>5、掌握反射和动态代理</w:t>
      </w:r>
    </w:p>
    <w:p>
      <w:pPr>
        <w:rPr>
          <w:rFonts w:ascii="Calibri" w:hAnsi="Calibri"/>
          <w:szCs w:val="22"/>
        </w:rPr>
      </w:pPr>
    </w:p>
    <w:p>
      <w:pPr>
        <w:keepNext/>
        <w:keepLines/>
        <w:numPr>
          <w:ilvl w:val="0"/>
          <w:numId w:val="2"/>
        </w:numP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java多线程增强</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java多线程基本知识</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进程介绍</w:t>
      </w:r>
    </w:p>
    <w:p>
      <w:pPr>
        <w:ind w:left="210" w:leftChars="100"/>
        <w:rPr>
          <w:rFonts w:ascii="Calibri" w:hAnsi="Calibri"/>
          <w:szCs w:val="22"/>
        </w:rPr>
      </w:pPr>
      <w:r>
        <w:rPr>
          <w:rFonts w:hint="eastAsia" w:ascii="Calibri" w:hAnsi="Calibri"/>
          <w:szCs w:val="22"/>
        </w:rPr>
        <w:tab/>
      </w:r>
      <w:r>
        <w:rPr>
          <w:rFonts w:hint="eastAsia" w:ascii="Calibri" w:hAnsi="Calibri"/>
          <w:szCs w:val="22"/>
        </w:rPr>
        <w:t>不管</w:t>
      </w:r>
      <w:r>
        <w:rPr>
          <w:rFonts w:ascii="Calibri" w:hAnsi="Calibri"/>
          <w:szCs w:val="22"/>
        </w:rPr>
        <w:t>是我们</w:t>
      </w:r>
      <w:r>
        <w:rPr>
          <w:rFonts w:hint="eastAsia" w:ascii="Calibri" w:hAnsi="Calibri"/>
          <w:szCs w:val="22"/>
        </w:rPr>
        <w:t>开发</w:t>
      </w:r>
      <w:r>
        <w:rPr>
          <w:rFonts w:ascii="Calibri" w:hAnsi="Calibri"/>
          <w:szCs w:val="22"/>
        </w:rPr>
        <w:t>的应用程序，还是我们运行的其他的应用程序，都需要先把程序安装</w:t>
      </w:r>
      <w:r>
        <w:rPr>
          <w:rFonts w:hint="eastAsia" w:ascii="Calibri" w:hAnsi="Calibri"/>
          <w:szCs w:val="22"/>
        </w:rPr>
        <w:t>在</w:t>
      </w:r>
      <w:r>
        <w:rPr>
          <w:rFonts w:ascii="Calibri" w:hAnsi="Calibri"/>
          <w:szCs w:val="22"/>
        </w:rPr>
        <w:t>本地的硬盘上。</w:t>
      </w:r>
      <w:r>
        <w:rPr>
          <w:rFonts w:hint="eastAsia" w:ascii="Calibri" w:hAnsi="Calibri"/>
          <w:szCs w:val="22"/>
        </w:rPr>
        <w:t>然后</w:t>
      </w:r>
      <w:r>
        <w:rPr>
          <w:rFonts w:ascii="Calibri" w:hAnsi="Calibri"/>
          <w:szCs w:val="22"/>
        </w:rPr>
        <w:t>找到这个程序的启动文件，</w:t>
      </w:r>
      <w:r>
        <w:rPr>
          <w:rFonts w:hint="eastAsia" w:ascii="Calibri" w:hAnsi="Calibri"/>
          <w:szCs w:val="22"/>
        </w:rPr>
        <w:t>启动</w:t>
      </w:r>
      <w:r>
        <w:rPr>
          <w:rFonts w:ascii="Calibri" w:hAnsi="Calibri"/>
          <w:szCs w:val="22"/>
        </w:rPr>
        <w:t>程序</w:t>
      </w:r>
      <w:r>
        <w:rPr>
          <w:rFonts w:hint="eastAsia" w:ascii="Calibri" w:hAnsi="Calibri"/>
          <w:szCs w:val="22"/>
        </w:rPr>
        <w:t>的</w:t>
      </w:r>
      <w:r>
        <w:rPr>
          <w:rFonts w:ascii="Calibri" w:hAnsi="Calibri"/>
          <w:szCs w:val="22"/>
        </w:rPr>
        <w:t>时候，其实是电脑</w:t>
      </w:r>
      <w:r>
        <w:rPr>
          <w:rFonts w:hint="eastAsia" w:ascii="Calibri" w:hAnsi="Calibri"/>
          <w:szCs w:val="22"/>
        </w:rPr>
        <w:t>把</w:t>
      </w:r>
      <w:r>
        <w:rPr>
          <w:rFonts w:ascii="Calibri" w:hAnsi="Calibri"/>
          <w:szCs w:val="22"/>
        </w:rPr>
        <w:t>当前的这个程序加载到内存中，在内存中需要给当前的</w:t>
      </w:r>
      <w:r>
        <w:rPr>
          <w:rFonts w:hint="eastAsia" w:ascii="Calibri" w:hAnsi="Calibri"/>
          <w:szCs w:val="22"/>
        </w:rPr>
        <w:t>程序</w:t>
      </w:r>
      <w:r>
        <w:rPr>
          <w:rFonts w:ascii="Calibri" w:hAnsi="Calibri"/>
          <w:szCs w:val="22"/>
        </w:rPr>
        <w:t>分配一段独立的运行空间。这片</w:t>
      </w:r>
      <w:r>
        <w:rPr>
          <w:rFonts w:hint="eastAsia" w:ascii="Calibri" w:hAnsi="Calibri"/>
          <w:szCs w:val="22"/>
        </w:rPr>
        <w:t>空间</w:t>
      </w:r>
      <w:r>
        <w:rPr>
          <w:rFonts w:ascii="Calibri" w:hAnsi="Calibri"/>
          <w:szCs w:val="22"/>
        </w:rPr>
        <w:t>就专门负责</w:t>
      </w:r>
      <w:r>
        <w:rPr>
          <w:rFonts w:hint="eastAsia" w:ascii="Calibri" w:hAnsi="Calibri"/>
          <w:szCs w:val="22"/>
        </w:rPr>
        <w:t>当前</w:t>
      </w:r>
      <w:r>
        <w:rPr>
          <w:rFonts w:ascii="Calibri" w:hAnsi="Calibri"/>
          <w:szCs w:val="22"/>
        </w:rPr>
        <w:t>这个程序的运行。</w:t>
      </w:r>
    </w:p>
    <w:p>
      <w:pPr>
        <w:ind w:left="210" w:leftChars="100"/>
        <w:rPr>
          <w:rFonts w:ascii="Calibri" w:hAnsi="Calibri"/>
          <w:szCs w:val="22"/>
        </w:rPr>
      </w:pPr>
      <w:r>
        <w:rPr>
          <w:rFonts w:hint="eastAsia" w:ascii="Calibri" w:hAnsi="Calibri"/>
          <w:szCs w:val="22"/>
        </w:rPr>
        <w:tab/>
      </w:r>
      <w:r>
        <w:rPr>
          <w:rFonts w:hint="eastAsia" w:ascii="Calibri" w:hAnsi="Calibri"/>
          <w:szCs w:val="22"/>
        </w:rPr>
        <w:t>不同</w:t>
      </w:r>
      <w:r>
        <w:rPr>
          <w:rFonts w:ascii="Calibri" w:hAnsi="Calibri"/>
          <w:szCs w:val="22"/>
        </w:rPr>
        <w:t>的应用程序运行的过程中都需要在</w:t>
      </w:r>
      <w:r>
        <w:rPr>
          <w:rFonts w:ascii="Calibri" w:hAnsi="Calibri"/>
          <w:color w:val="C00000"/>
          <w:szCs w:val="22"/>
        </w:rPr>
        <w:t>内存中分配自己独立的运行空间</w:t>
      </w:r>
      <w:r>
        <w:rPr>
          <w:rFonts w:ascii="Calibri" w:hAnsi="Calibri"/>
          <w:szCs w:val="22"/>
        </w:rPr>
        <w:t>，彼此之间不会</w:t>
      </w:r>
      <w:r>
        <w:rPr>
          <w:rFonts w:hint="eastAsia" w:ascii="Calibri" w:hAnsi="Calibri"/>
          <w:szCs w:val="22"/>
        </w:rPr>
        <w:t>相互</w:t>
      </w:r>
      <w:r>
        <w:rPr>
          <w:rFonts w:ascii="Calibri" w:hAnsi="Calibri"/>
          <w:szCs w:val="22"/>
        </w:rPr>
        <w:t>的影响。</w:t>
      </w:r>
      <w:r>
        <w:rPr>
          <w:rFonts w:hint="eastAsia" w:ascii="Calibri" w:hAnsi="Calibri"/>
          <w:szCs w:val="22"/>
        </w:rPr>
        <w:t>我们</w:t>
      </w:r>
      <w:r>
        <w:rPr>
          <w:rFonts w:ascii="Calibri" w:hAnsi="Calibri"/>
          <w:szCs w:val="22"/>
        </w:rPr>
        <w:t>把每个独立应用程序在内存的独立空间称为当前应用程序运行的一个进程。</w:t>
      </w:r>
    </w:p>
    <w:p>
      <w:pPr>
        <w:ind w:left="210" w:leftChars="100"/>
        <w:rPr>
          <w:rFonts w:ascii="Calibri" w:hAnsi="Calibri"/>
          <w:szCs w:val="22"/>
        </w:rPr>
      </w:pPr>
      <w:r>
        <w:rPr>
          <w:rFonts w:hint="eastAsia" w:ascii="Calibri" w:hAnsi="Calibri"/>
          <w:szCs w:val="22"/>
        </w:rPr>
        <w:t>进程</w:t>
      </w:r>
      <w:r>
        <w:rPr>
          <w:rFonts w:ascii="Calibri" w:hAnsi="Calibri"/>
          <w:szCs w:val="22"/>
        </w:rPr>
        <w:t>：</w:t>
      </w:r>
      <w:r>
        <w:rPr>
          <w:rFonts w:hint="eastAsia" w:ascii="Calibri" w:hAnsi="Calibri"/>
          <w:szCs w:val="22"/>
        </w:rPr>
        <w:t>它</w:t>
      </w:r>
      <w:r>
        <w:rPr>
          <w:rFonts w:ascii="Calibri" w:hAnsi="Calibri"/>
          <w:szCs w:val="22"/>
        </w:rPr>
        <w:t>是</w:t>
      </w:r>
      <w:r>
        <w:rPr>
          <w:rFonts w:hint="eastAsia" w:ascii="Calibri" w:hAnsi="Calibri"/>
          <w:szCs w:val="22"/>
        </w:rPr>
        <w:t>内存</w:t>
      </w:r>
      <w:r>
        <w:rPr>
          <w:rFonts w:ascii="Calibri" w:hAnsi="Calibri"/>
          <w:szCs w:val="22"/>
        </w:rPr>
        <w:t>中的一段独立的空间，可以</w:t>
      </w:r>
      <w:r>
        <w:rPr>
          <w:rFonts w:hint="eastAsia" w:ascii="Calibri" w:hAnsi="Calibri"/>
          <w:szCs w:val="22"/>
        </w:rPr>
        <w:t>负责</w:t>
      </w:r>
      <w:r>
        <w:rPr>
          <w:rFonts w:ascii="Calibri" w:hAnsi="Calibri"/>
          <w:szCs w:val="22"/>
        </w:rPr>
        <w:t>当前应用程序的运行。</w:t>
      </w:r>
      <w:r>
        <w:rPr>
          <w:rFonts w:hint="eastAsia" w:ascii="Calibri" w:hAnsi="Calibri"/>
          <w:szCs w:val="22"/>
        </w:rPr>
        <w:t>当前</w:t>
      </w:r>
      <w:r>
        <w:rPr>
          <w:rFonts w:ascii="Calibri" w:hAnsi="Calibri"/>
          <w:szCs w:val="22"/>
        </w:rPr>
        <w:t>这个进程负责调度当前程序中的所有运行细节。</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线程介绍</w:t>
      </w:r>
    </w:p>
    <w:p>
      <w:pPr>
        <w:ind w:left="210" w:leftChars="100"/>
        <w:rPr>
          <w:rFonts w:ascii="Calibri" w:hAnsi="Calibri"/>
          <w:szCs w:val="22"/>
        </w:rPr>
      </w:pPr>
      <w:r>
        <w:rPr>
          <w:rFonts w:hint="eastAsia" w:ascii="Calibri" w:hAnsi="Calibri"/>
          <w:szCs w:val="22"/>
        </w:rPr>
        <w:tab/>
      </w:r>
      <w:r>
        <w:rPr>
          <w:rFonts w:hint="eastAsia" w:ascii="Calibri" w:hAnsi="Calibri"/>
          <w:szCs w:val="22"/>
        </w:rPr>
        <w:t>启动</w:t>
      </w:r>
      <w:r>
        <w:rPr>
          <w:rFonts w:ascii="Calibri" w:hAnsi="Calibri"/>
          <w:szCs w:val="22"/>
        </w:rPr>
        <w:t>的QQ聊天软件，</w:t>
      </w:r>
      <w:r>
        <w:rPr>
          <w:rFonts w:hint="eastAsia" w:ascii="Calibri" w:hAnsi="Calibri"/>
          <w:szCs w:val="22"/>
        </w:rPr>
        <w:t>需要</w:t>
      </w:r>
      <w:r>
        <w:rPr>
          <w:rFonts w:ascii="Calibri" w:hAnsi="Calibri"/>
          <w:szCs w:val="22"/>
        </w:rPr>
        <w:t>和多个人进行聊天。这时</w:t>
      </w:r>
      <w:r>
        <w:rPr>
          <w:rFonts w:hint="eastAsia" w:ascii="Calibri" w:hAnsi="Calibri"/>
          <w:szCs w:val="22"/>
        </w:rPr>
        <w:t>多个人</w:t>
      </w:r>
      <w:r>
        <w:rPr>
          <w:rFonts w:ascii="Calibri" w:hAnsi="Calibri"/>
          <w:szCs w:val="22"/>
        </w:rPr>
        <w:t>之间是不能相互影响，但是它们都位于当前QQ这个软件运行时所分配的内</w:t>
      </w:r>
      <w:r>
        <w:rPr>
          <w:rFonts w:hint="eastAsia" w:ascii="Calibri" w:hAnsi="Calibri"/>
          <w:szCs w:val="22"/>
        </w:rPr>
        <w:t>存</w:t>
      </w:r>
      <w:r>
        <w:rPr>
          <w:rFonts w:ascii="Calibri" w:hAnsi="Calibri"/>
          <w:szCs w:val="22"/>
        </w:rPr>
        <w:t>的独立空间中。</w:t>
      </w:r>
    </w:p>
    <w:p>
      <w:pPr>
        <w:ind w:left="210" w:leftChars="100"/>
        <w:rPr>
          <w:rFonts w:ascii="Calibri" w:hAnsi="Calibri"/>
          <w:szCs w:val="22"/>
        </w:rPr>
      </w:pPr>
      <w:r>
        <w:rPr>
          <w:rFonts w:hint="eastAsia" w:ascii="Calibri" w:hAnsi="Calibri"/>
          <w:szCs w:val="22"/>
        </w:rPr>
        <w:tab/>
      </w:r>
      <w:r>
        <w:rPr>
          <w:rFonts w:hint="eastAsia" w:ascii="Calibri" w:hAnsi="Calibri"/>
          <w:szCs w:val="22"/>
        </w:rPr>
        <w:t>在</w:t>
      </w:r>
      <w:r>
        <w:rPr>
          <w:rFonts w:ascii="Calibri" w:hAnsi="Calibri"/>
          <w:szCs w:val="22"/>
        </w:rPr>
        <w:t>一个进程中</w:t>
      </w:r>
      <w:r>
        <w:rPr>
          <w:rFonts w:hint="eastAsia" w:ascii="Calibri" w:hAnsi="Calibri"/>
          <w:szCs w:val="22"/>
        </w:rPr>
        <w:t>，</w:t>
      </w:r>
      <w:r>
        <w:rPr>
          <w:rFonts w:ascii="Calibri" w:hAnsi="Calibri"/>
          <w:szCs w:val="22"/>
        </w:rPr>
        <w:t>每个独立的功能都需要独立的去运行，这时又需要把当前这个进程划分成多个运行</w:t>
      </w:r>
      <w:r>
        <w:rPr>
          <w:rFonts w:hint="eastAsia" w:ascii="Calibri" w:hAnsi="Calibri"/>
          <w:szCs w:val="22"/>
        </w:rPr>
        <w:t>区域</w:t>
      </w:r>
      <w:r>
        <w:rPr>
          <w:rFonts w:ascii="Calibri" w:hAnsi="Calibri"/>
          <w:szCs w:val="22"/>
        </w:rPr>
        <w:t>，每个独立的小区域（</w:t>
      </w:r>
      <w:r>
        <w:rPr>
          <w:rFonts w:hint="eastAsia" w:ascii="Calibri" w:hAnsi="Calibri"/>
          <w:szCs w:val="22"/>
        </w:rPr>
        <w:t>小</w:t>
      </w:r>
      <w:r>
        <w:rPr>
          <w:rFonts w:ascii="Calibri" w:hAnsi="Calibri"/>
          <w:szCs w:val="22"/>
        </w:rPr>
        <w:t>单元）</w:t>
      </w:r>
      <w:r>
        <w:rPr>
          <w:rFonts w:hint="eastAsia" w:ascii="Calibri" w:hAnsi="Calibri"/>
          <w:szCs w:val="22"/>
        </w:rPr>
        <w:t>称为</w:t>
      </w:r>
      <w:r>
        <w:rPr>
          <w:rFonts w:ascii="Calibri" w:hAnsi="Calibri"/>
          <w:szCs w:val="22"/>
        </w:rPr>
        <w:t>一个</w:t>
      </w:r>
      <w:r>
        <w:rPr>
          <w:rFonts w:hint="eastAsia" w:ascii="Calibri" w:hAnsi="Calibri"/>
          <w:szCs w:val="22"/>
        </w:rPr>
        <w:t>线程</w:t>
      </w:r>
      <w:r>
        <w:rPr>
          <w:rFonts w:ascii="Calibri" w:hAnsi="Calibri"/>
          <w:szCs w:val="22"/>
        </w:rPr>
        <w:t>。</w:t>
      </w:r>
    </w:p>
    <w:p>
      <w:pPr>
        <w:ind w:left="210" w:leftChars="100"/>
        <w:rPr>
          <w:rFonts w:ascii="Calibri" w:hAnsi="Calibri"/>
          <w:szCs w:val="22"/>
        </w:rPr>
      </w:pPr>
      <w:r>
        <w:rPr>
          <w:rFonts w:hint="eastAsia" w:ascii="Calibri" w:hAnsi="Calibri"/>
          <w:szCs w:val="22"/>
        </w:rPr>
        <w:t>线程</w:t>
      </w:r>
      <w:r>
        <w:rPr>
          <w:rFonts w:ascii="Calibri" w:hAnsi="Calibri"/>
          <w:szCs w:val="22"/>
        </w:rPr>
        <w:t>：</w:t>
      </w:r>
      <w:r>
        <w:rPr>
          <w:rFonts w:hint="eastAsia" w:ascii="Calibri" w:hAnsi="Calibri"/>
          <w:szCs w:val="22"/>
        </w:rPr>
        <w:t>它</w:t>
      </w:r>
      <w:r>
        <w:rPr>
          <w:rFonts w:ascii="Calibri" w:hAnsi="Calibri"/>
          <w:szCs w:val="22"/>
        </w:rPr>
        <w:t>是位于进程中，负责当前进程中的某个具备</w:t>
      </w:r>
      <w:r>
        <w:rPr>
          <w:rFonts w:hint="eastAsia" w:ascii="Calibri" w:hAnsi="Calibri"/>
          <w:szCs w:val="22"/>
        </w:rPr>
        <w:t>独立</w:t>
      </w:r>
      <w:r>
        <w:rPr>
          <w:rFonts w:ascii="Calibri" w:hAnsi="Calibri"/>
          <w:szCs w:val="22"/>
        </w:rPr>
        <w:t>运行资格的空间。</w:t>
      </w:r>
    </w:p>
    <w:p>
      <w:pPr>
        <w:ind w:left="210" w:leftChars="100"/>
        <w:rPr>
          <w:rFonts w:ascii="Calibri" w:hAnsi="Calibri"/>
          <w:szCs w:val="22"/>
        </w:rPr>
      </w:pPr>
      <w:r>
        <w:rPr>
          <w:rFonts w:hint="eastAsia" w:ascii="Calibri" w:hAnsi="Calibri"/>
          <w:szCs w:val="22"/>
        </w:rPr>
        <w:t>进程是</w:t>
      </w:r>
      <w:r>
        <w:rPr>
          <w:rFonts w:ascii="Calibri" w:hAnsi="Calibri"/>
          <w:szCs w:val="22"/>
        </w:rPr>
        <w:t>负责整个程序的运行，而线程是程序中具体的某个独立功能的运行。一个</w:t>
      </w:r>
      <w:r>
        <w:rPr>
          <w:rFonts w:hint="eastAsia" w:ascii="Calibri" w:hAnsi="Calibri"/>
          <w:szCs w:val="22"/>
        </w:rPr>
        <w:t>进程</w:t>
      </w:r>
      <w:r>
        <w:rPr>
          <w:rFonts w:ascii="Calibri" w:hAnsi="Calibri"/>
          <w:szCs w:val="22"/>
        </w:rPr>
        <w:t>中</w:t>
      </w:r>
      <w:r>
        <w:rPr>
          <w:rFonts w:hint="eastAsia" w:ascii="Calibri" w:hAnsi="Calibri"/>
          <w:szCs w:val="22"/>
        </w:rPr>
        <w:t>至少</w:t>
      </w:r>
      <w:r>
        <w:rPr>
          <w:rFonts w:ascii="Calibri" w:hAnsi="Calibri"/>
          <w:szCs w:val="22"/>
        </w:rPr>
        <w:t>应该有一个线程。</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多线程介绍</w:t>
      </w:r>
    </w:p>
    <w:p>
      <w:pPr>
        <w:ind w:left="210" w:leftChars="100"/>
        <w:rPr>
          <w:rFonts w:ascii="Calibri" w:hAnsi="Calibri"/>
          <w:szCs w:val="22"/>
        </w:rPr>
      </w:pPr>
      <w:r>
        <w:rPr>
          <w:rFonts w:hint="eastAsia" w:ascii="Calibri" w:hAnsi="Calibri"/>
          <w:szCs w:val="22"/>
        </w:rPr>
        <w:tab/>
      </w:r>
      <w:r>
        <w:rPr>
          <w:rFonts w:hint="eastAsia" w:ascii="Calibri" w:hAnsi="Calibri"/>
          <w:szCs w:val="22"/>
        </w:rPr>
        <w:t>现在</w:t>
      </w:r>
      <w:r>
        <w:rPr>
          <w:rFonts w:ascii="Calibri" w:hAnsi="Calibri"/>
          <w:szCs w:val="22"/>
        </w:rPr>
        <w:t>的操作系统基本都是多用户，多任务的操作系统。</w:t>
      </w:r>
      <w:r>
        <w:rPr>
          <w:rFonts w:hint="eastAsia" w:ascii="Calibri" w:hAnsi="Calibri"/>
          <w:szCs w:val="22"/>
        </w:rPr>
        <w:t>每个任务</w:t>
      </w:r>
      <w:r>
        <w:rPr>
          <w:rFonts w:ascii="Calibri" w:hAnsi="Calibri"/>
          <w:szCs w:val="22"/>
        </w:rPr>
        <w:t>就是一个进程。</w:t>
      </w:r>
      <w:r>
        <w:rPr>
          <w:rFonts w:hint="eastAsia" w:ascii="Calibri" w:hAnsi="Calibri"/>
          <w:szCs w:val="22"/>
        </w:rPr>
        <w:t>而</w:t>
      </w:r>
      <w:r>
        <w:rPr>
          <w:rFonts w:ascii="Calibri" w:hAnsi="Calibri"/>
          <w:szCs w:val="22"/>
        </w:rPr>
        <w:t>在这个进程中就会有线程。</w:t>
      </w:r>
    </w:p>
    <w:p>
      <w:pPr>
        <w:ind w:left="210" w:leftChars="100"/>
        <w:rPr>
          <w:rFonts w:ascii="Calibri" w:hAnsi="Calibri"/>
          <w:szCs w:val="22"/>
        </w:rPr>
      </w:pPr>
      <w:r>
        <w:rPr>
          <w:rFonts w:hint="eastAsia" w:ascii="Calibri" w:hAnsi="Calibri"/>
          <w:szCs w:val="22"/>
        </w:rPr>
        <w:tab/>
      </w:r>
      <w:r>
        <w:rPr>
          <w:rFonts w:hint="eastAsia" w:ascii="Calibri" w:hAnsi="Calibri"/>
          <w:szCs w:val="22"/>
        </w:rPr>
        <w:t>真正</w:t>
      </w:r>
      <w:r>
        <w:rPr>
          <w:rFonts w:ascii="Calibri" w:hAnsi="Calibri"/>
          <w:szCs w:val="22"/>
        </w:rPr>
        <w:t>可以完成程序运行和功能的实现靠的是进程中的线程。</w:t>
      </w:r>
    </w:p>
    <w:p>
      <w:pPr>
        <w:ind w:left="210" w:leftChars="100"/>
        <w:rPr>
          <w:rFonts w:ascii="Calibri" w:hAnsi="Calibri"/>
          <w:color w:val="C00000"/>
          <w:szCs w:val="22"/>
        </w:rPr>
      </w:pPr>
      <w:r>
        <w:rPr>
          <w:rFonts w:hint="eastAsia" w:ascii="Calibri" w:hAnsi="Calibri"/>
          <w:szCs w:val="22"/>
        </w:rPr>
        <w:t>多线程：</w:t>
      </w:r>
      <w:r>
        <w:rPr>
          <w:rFonts w:hint="eastAsia" w:ascii="Calibri" w:hAnsi="Calibri"/>
          <w:color w:val="C00000"/>
          <w:szCs w:val="22"/>
        </w:rPr>
        <w:t>在</w:t>
      </w:r>
      <w:r>
        <w:rPr>
          <w:rFonts w:ascii="Calibri" w:hAnsi="Calibri"/>
          <w:color w:val="C00000"/>
          <w:szCs w:val="22"/>
        </w:rPr>
        <w:t>一个进程中，我们</w:t>
      </w:r>
      <w:r>
        <w:rPr>
          <w:rFonts w:hint="eastAsia" w:ascii="Calibri" w:hAnsi="Calibri"/>
          <w:color w:val="C00000"/>
          <w:szCs w:val="22"/>
        </w:rPr>
        <w:t>同时</w:t>
      </w:r>
      <w:r>
        <w:rPr>
          <w:rFonts w:ascii="Calibri" w:hAnsi="Calibri"/>
          <w:color w:val="C00000"/>
          <w:szCs w:val="22"/>
        </w:rPr>
        <w:t>开启多个线程，让多个线程同时去完成某些</w:t>
      </w:r>
      <w:r>
        <w:rPr>
          <w:rFonts w:hint="eastAsia" w:ascii="Calibri" w:hAnsi="Calibri"/>
          <w:color w:val="C00000"/>
          <w:szCs w:val="22"/>
        </w:rPr>
        <w:t>任务</w:t>
      </w:r>
      <w:r>
        <w:rPr>
          <w:rFonts w:ascii="Calibri" w:hAnsi="Calibri"/>
          <w:color w:val="C00000"/>
          <w:szCs w:val="22"/>
        </w:rPr>
        <w:t>（</w:t>
      </w:r>
      <w:r>
        <w:rPr>
          <w:rFonts w:hint="eastAsia" w:ascii="Calibri" w:hAnsi="Calibri"/>
          <w:color w:val="C00000"/>
          <w:szCs w:val="22"/>
        </w:rPr>
        <w:t>功能</w:t>
      </w:r>
      <w:r>
        <w:rPr>
          <w:rFonts w:ascii="Calibri" w:hAnsi="Calibri"/>
          <w:color w:val="C00000"/>
          <w:szCs w:val="22"/>
        </w:rPr>
        <w:t>）</w:t>
      </w:r>
      <w:r>
        <w:rPr>
          <w:rFonts w:hint="eastAsia" w:ascii="Calibri" w:hAnsi="Calibri"/>
          <w:color w:val="C00000"/>
          <w:szCs w:val="22"/>
        </w:rPr>
        <w:t>。</w:t>
      </w:r>
    </w:p>
    <w:p>
      <w:pPr>
        <w:ind w:left="210" w:leftChars="100"/>
        <w:rPr>
          <w:rFonts w:ascii="Calibri" w:hAnsi="Calibri"/>
          <w:color w:val="C00000"/>
          <w:szCs w:val="22"/>
        </w:rPr>
      </w:pPr>
      <w:r>
        <w:rPr>
          <w:rFonts w:hint="eastAsia" w:ascii="Calibri" w:hAnsi="Calibri"/>
          <w:color w:val="C00000"/>
          <w:szCs w:val="22"/>
        </w:rPr>
        <w:t>(比如后台服务系统，就可以用多个线程同时响应多个客户的请求)</w:t>
      </w:r>
    </w:p>
    <w:p>
      <w:pPr>
        <w:ind w:left="210" w:leftChars="100"/>
        <w:rPr>
          <w:rFonts w:ascii="Calibri" w:hAnsi="Calibri"/>
          <w:szCs w:val="22"/>
        </w:rPr>
      </w:pPr>
      <w:r>
        <w:rPr>
          <w:rFonts w:hint="eastAsia" w:ascii="Calibri" w:hAnsi="Calibri"/>
          <w:szCs w:val="22"/>
        </w:rPr>
        <w:t>多线程的</w:t>
      </w:r>
      <w:r>
        <w:rPr>
          <w:rFonts w:ascii="Calibri" w:hAnsi="Calibri"/>
          <w:szCs w:val="22"/>
        </w:rPr>
        <w:t>目的：提高程序的运行效率。</w:t>
      </w:r>
    </w:p>
    <w:p>
      <w:pPr>
        <w:keepNext/>
        <w:keepLines/>
        <w:numPr>
          <w:ilvl w:val="2"/>
          <w:numId w:val="2"/>
        </w:numPr>
        <w:spacing w:before="260" w:after="260" w:line="416" w:lineRule="auto"/>
        <w:ind w:left="919" w:leftChars="100"/>
        <w:outlineLvl w:val="2"/>
        <w:rPr>
          <w:rFonts w:ascii="Calibri" w:hAnsi="Calibri"/>
          <w:b/>
          <w:bCs/>
          <w:sz w:val="32"/>
          <w:szCs w:val="32"/>
        </w:rPr>
      </w:pPr>
      <w:r>
        <w:rPr>
          <w:rFonts w:hint="eastAsia" w:ascii="Calibri" w:hAnsi="Calibri"/>
          <w:b/>
          <w:bCs/>
          <w:sz w:val="32"/>
          <w:szCs w:val="32"/>
        </w:rPr>
        <w:t>多线程运行的原理</w:t>
      </w:r>
    </w:p>
    <w:p>
      <w:pPr>
        <w:ind w:left="210" w:leftChars="100"/>
        <w:rPr>
          <w:rFonts w:ascii="Calibri" w:hAnsi="Calibri"/>
          <w:szCs w:val="22"/>
        </w:rPr>
      </w:pPr>
      <w:r>
        <w:rPr>
          <w:rFonts w:hint="eastAsia" w:ascii="Calibri" w:hAnsi="Calibri"/>
          <w:szCs w:val="22"/>
        </w:rPr>
        <w:tab/>
      </w:r>
      <w:r>
        <w:rPr>
          <w:rFonts w:hint="eastAsia" w:ascii="Calibri" w:hAnsi="Calibri"/>
          <w:szCs w:val="22"/>
        </w:rPr>
        <w:t>cpu在线程中做时间片的切换。</w:t>
      </w:r>
    </w:p>
    <w:p>
      <w:pPr>
        <w:ind w:left="210" w:leftChars="100"/>
        <w:rPr>
          <w:rFonts w:ascii="Calibri" w:hAnsi="Calibri"/>
          <w:szCs w:val="22"/>
        </w:rPr>
      </w:pPr>
    </w:p>
    <w:p>
      <w:pPr>
        <w:ind w:left="210" w:leftChars="100"/>
        <w:rPr>
          <w:rFonts w:ascii="Calibri" w:hAnsi="Calibri"/>
          <w:szCs w:val="22"/>
        </w:rPr>
      </w:pPr>
      <w:r>
        <w:rPr>
          <w:rFonts w:hint="eastAsia" w:ascii="Calibri" w:hAnsi="Calibri"/>
          <w:szCs w:val="22"/>
        </w:rPr>
        <w:tab/>
      </w:r>
      <w:r>
        <w:rPr>
          <w:rFonts w:hint="eastAsia" w:ascii="Calibri" w:hAnsi="Calibri"/>
          <w:szCs w:val="22"/>
        </w:rPr>
        <w:t>其实</w:t>
      </w:r>
      <w:r>
        <w:rPr>
          <w:rFonts w:ascii="Calibri" w:hAnsi="Calibri"/>
          <w:szCs w:val="22"/>
        </w:rPr>
        <w:t>真正电脑中的程序的运行不是同时在运行的。</w:t>
      </w:r>
      <w:r>
        <w:rPr>
          <w:rFonts w:hint="eastAsia" w:ascii="Calibri" w:hAnsi="Calibri"/>
          <w:szCs w:val="22"/>
        </w:rPr>
        <w:t>CPU负责</w:t>
      </w:r>
      <w:r>
        <w:rPr>
          <w:rFonts w:ascii="Calibri" w:hAnsi="Calibri"/>
          <w:szCs w:val="22"/>
        </w:rPr>
        <w:t>程序的运行，而CPU在运行</w:t>
      </w:r>
      <w:r>
        <w:rPr>
          <w:rFonts w:hint="eastAsia" w:ascii="Calibri" w:hAnsi="Calibri"/>
          <w:szCs w:val="22"/>
        </w:rPr>
        <w:t>程序</w:t>
      </w:r>
      <w:r>
        <w:rPr>
          <w:rFonts w:ascii="Calibri" w:hAnsi="Calibri"/>
          <w:szCs w:val="22"/>
        </w:rPr>
        <w:t>的过程中某个时刻点上，它其实只能运行一个程序。</w:t>
      </w:r>
      <w:r>
        <w:rPr>
          <w:rFonts w:hint="eastAsia" w:ascii="Calibri" w:hAnsi="Calibri"/>
          <w:szCs w:val="22"/>
        </w:rPr>
        <w:t>而</w:t>
      </w:r>
      <w:r>
        <w:rPr>
          <w:rFonts w:ascii="Calibri" w:hAnsi="Calibri"/>
          <w:szCs w:val="22"/>
        </w:rPr>
        <w:t>不是多个程序。</w:t>
      </w:r>
      <w:r>
        <w:rPr>
          <w:rFonts w:hint="eastAsia" w:ascii="Calibri" w:hAnsi="Calibri"/>
          <w:szCs w:val="22"/>
        </w:rPr>
        <w:t>而</w:t>
      </w:r>
      <w:r>
        <w:rPr>
          <w:rFonts w:ascii="Calibri" w:hAnsi="Calibri"/>
          <w:szCs w:val="22"/>
        </w:rPr>
        <w:t>CPU它可以在多个程序之间进行高速的切换。</w:t>
      </w:r>
      <w:r>
        <w:rPr>
          <w:rFonts w:hint="eastAsia" w:ascii="Calibri" w:hAnsi="Calibri"/>
          <w:szCs w:val="22"/>
        </w:rPr>
        <w:t>而</w:t>
      </w:r>
      <w:r>
        <w:rPr>
          <w:rFonts w:ascii="Calibri" w:hAnsi="Calibri"/>
          <w:szCs w:val="22"/>
        </w:rPr>
        <w:t>切换频率和速度太快，导致人的肉</w:t>
      </w:r>
      <w:r>
        <w:rPr>
          <w:rFonts w:hint="eastAsia" w:ascii="Calibri" w:hAnsi="Calibri"/>
          <w:szCs w:val="22"/>
        </w:rPr>
        <w:t>眼</w:t>
      </w:r>
      <w:r>
        <w:rPr>
          <w:rFonts w:ascii="Calibri" w:hAnsi="Calibri"/>
          <w:szCs w:val="22"/>
        </w:rPr>
        <w:t>看不到。</w:t>
      </w:r>
    </w:p>
    <w:p>
      <w:pPr>
        <w:ind w:left="210" w:leftChars="100"/>
        <w:rPr>
          <w:rFonts w:ascii="Calibri" w:hAnsi="Calibri"/>
          <w:szCs w:val="22"/>
        </w:rPr>
      </w:pPr>
      <w:r>
        <w:rPr>
          <w:rFonts w:hint="eastAsia" w:ascii="Calibri" w:hAnsi="Calibri"/>
          <w:szCs w:val="22"/>
        </w:rPr>
        <w:t>每个</w:t>
      </w:r>
      <w:r>
        <w:rPr>
          <w:rFonts w:ascii="Calibri" w:hAnsi="Calibri"/>
          <w:szCs w:val="22"/>
        </w:rPr>
        <w:t>程序就是进程，</w:t>
      </w:r>
      <w:r>
        <w:rPr>
          <w:rFonts w:hint="eastAsia" w:ascii="Calibri" w:hAnsi="Calibri"/>
          <w:szCs w:val="22"/>
        </w:rPr>
        <w:t xml:space="preserve"> 而</w:t>
      </w:r>
      <w:r>
        <w:rPr>
          <w:rFonts w:ascii="Calibri" w:hAnsi="Calibri"/>
          <w:szCs w:val="22"/>
        </w:rPr>
        <w:t>每个</w:t>
      </w:r>
      <w:r>
        <w:rPr>
          <w:rFonts w:hint="eastAsia" w:ascii="Calibri" w:hAnsi="Calibri"/>
          <w:szCs w:val="22"/>
        </w:rPr>
        <w:t>进程</w:t>
      </w:r>
      <w:r>
        <w:rPr>
          <w:rFonts w:ascii="Calibri" w:hAnsi="Calibri"/>
          <w:szCs w:val="22"/>
        </w:rPr>
        <w:t>中会有多个线程，而CPU是在这些线程之间进行切换。</w:t>
      </w:r>
    </w:p>
    <w:p>
      <w:pPr>
        <w:ind w:left="210" w:leftChars="100"/>
        <w:rPr>
          <w:rFonts w:ascii="Calibri" w:hAnsi="Calibri"/>
          <w:szCs w:val="22"/>
        </w:rPr>
      </w:pPr>
      <w:r>
        <w:rPr>
          <w:rFonts w:hint="eastAsia" w:ascii="Calibri" w:hAnsi="Calibri"/>
          <w:szCs w:val="22"/>
        </w:rPr>
        <w:t>了解</w:t>
      </w:r>
      <w:r>
        <w:rPr>
          <w:rFonts w:ascii="Calibri" w:hAnsi="Calibri"/>
          <w:szCs w:val="22"/>
        </w:rPr>
        <w:t>了CPU</w:t>
      </w:r>
      <w:r>
        <w:rPr>
          <w:rFonts w:hint="eastAsia" w:ascii="Calibri" w:hAnsi="Calibri"/>
          <w:szCs w:val="22"/>
        </w:rPr>
        <w:t>对</w:t>
      </w:r>
      <w:r>
        <w:rPr>
          <w:rFonts w:ascii="Calibri" w:hAnsi="Calibri"/>
          <w:szCs w:val="22"/>
        </w:rPr>
        <w:t>一个任务的执行过程，我们就必须知道，多线程可以提高程序的运行效率，但</w:t>
      </w:r>
      <w:r>
        <w:rPr>
          <w:rFonts w:hint="eastAsia" w:ascii="Calibri" w:hAnsi="Calibri"/>
          <w:szCs w:val="22"/>
        </w:rPr>
        <w:t>不能</w:t>
      </w:r>
      <w:r>
        <w:rPr>
          <w:rFonts w:ascii="Calibri" w:hAnsi="Calibri"/>
          <w:szCs w:val="22"/>
        </w:rPr>
        <w:t>无限制的开线程。</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实现线程的两种方式</w:t>
      </w:r>
    </w:p>
    <w:p>
      <w:pPr>
        <w:rPr>
          <w:rFonts w:ascii="Calibri" w:hAnsi="Calibri"/>
          <w:szCs w:val="22"/>
        </w:rPr>
      </w:pPr>
      <w:r>
        <w:rPr>
          <w:rFonts w:hint="eastAsia" w:ascii="Calibri" w:hAnsi="Calibri"/>
          <w:szCs w:val="22"/>
        </w:rPr>
        <w:t>1、继承Thread的方式</w:t>
      </w:r>
    </w:p>
    <w:p>
      <w:pPr>
        <w:rPr>
          <w:rFonts w:ascii="Calibri" w:hAnsi="Calibri"/>
          <w:szCs w:val="22"/>
        </w:rPr>
      </w:pPr>
      <w:r>
        <w:rPr>
          <w:rFonts w:hint="eastAsia" w:ascii="Calibri" w:hAnsi="Calibri"/>
          <w:szCs w:val="22"/>
        </w:rPr>
        <w:tab/>
      </w: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ad.thread.testThread.MyThreadWithExtends</w:t>
      </w:r>
    </w:p>
    <w:p>
      <w:pPr>
        <w:rPr>
          <w:rFonts w:ascii="Calibri" w:hAnsi="Calibri"/>
          <w:szCs w:val="22"/>
        </w:rPr>
      </w:pPr>
      <w:r>
        <w:rPr>
          <w:rFonts w:hint="eastAsia" w:ascii="Calibri" w:hAnsi="Calibri"/>
          <w:szCs w:val="22"/>
        </w:rPr>
        <w:t>2、</w:t>
      </w:r>
      <w:r>
        <w:rPr>
          <w:rFonts w:ascii="Calibri" w:hAnsi="Calibri"/>
          <w:szCs w:val="22"/>
        </w:rPr>
        <w:t xml:space="preserve">声明实现 </w:t>
      </w:r>
      <w:r>
        <w:rPr>
          <w:rFonts w:ascii="宋体" w:hAnsi="宋体" w:cs="宋体"/>
          <w:sz w:val="24"/>
          <w:szCs w:val="24"/>
        </w:rPr>
        <w:t>Runnable</w:t>
      </w:r>
      <w:r>
        <w:rPr>
          <w:rFonts w:ascii="Calibri" w:hAnsi="Calibri"/>
          <w:szCs w:val="22"/>
        </w:rPr>
        <w:t xml:space="preserve"> 接口的</w:t>
      </w:r>
      <w:r>
        <w:rPr>
          <w:rFonts w:hint="eastAsia" w:ascii="Calibri" w:hAnsi="Calibri"/>
          <w:szCs w:val="22"/>
        </w:rPr>
        <w:t>方式</w:t>
      </w:r>
    </w:p>
    <w:p>
      <w:pPr>
        <w:rPr>
          <w:rFonts w:ascii="Calibri" w:hAnsi="Calibri"/>
          <w:szCs w:val="22"/>
        </w:rPr>
      </w:pPr>
      <w:r>
        <w:rPr>
          <w:rFonts w:hint="eastAsia" w:ascii="Calibri" w:hAnsi="Calibri"/>
          <w:szCs w:val="22"/>
        </w:rPr>
        <w:tab/>
      </w: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ad.thread.testThread.MyThreadWithImpliment</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java同步关键词解释</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synchronized</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加同步格式：</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synchronized( 需要一个任意的对象（锁） ){</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代码块中放操作共享数据的代码。</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w:t>
      </w:r>
    </w:p>
    <w:p>
      <w:pPr>
        <w:rPr>
          <w:rFonts w:ascii="Calibri" w:hAnsi="Calibri"/>
          <w:szCs w:val="22"/>
          <w:shd w:val="pct10" w:color="auto" w:fill="FFFFFF"/>
        </w:rPr>
      </w:pPr>
      <w:r>
        <w:rPr>
          <w:rFonts w:hint="eastAsia" w:ascii="Calibri" w:hAnsi="Calibri"/>
          <w:szCs w:val="22"/>
        </w:rPr>
        <w:tab/>
      </w: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ad.thread.testThread.MySynchronized</w:t>
      </w:r>
    </w:p>
    <w:p>
      <w:pPr>
        <w:numPr>
          <w:ilvl w:val="0"/>
          <w:numId w:val="2"/>
        </w:numPr>
        <w:rPr>
          <w:rFonts w:ascii="Calibri" w:hAnsi="Calibri"/>
          <w:szCs w:val="22"/>
        </w:rPr>
      </w:pPr>
      <w:r>
        <w:rPr>
          <w:rFonts w:hint="eastAsia" w:ascii="Calibri" w:hAnsi="Calibri"/>
          <w:color w:val="FF0000"/>
          <w:szCs w:val="22"/>
        </w:rPr>
        <w:t>synchronized的缺陷</w:t>
      </w:r>
    </w:p>
    <w:p>
      <w:pPr>
        <w:ind w:firstLine="420"/>
        <w:rPr>
          <w:rFonts w:ascii="Calibri" w:hAnsi="Calibri"/>
          <w:szCs w:val="22"/>
        </w:rPr>
      </w:pPr>
      <w:r>
        <w:rPr>
          <w:rFonts w:hint="eastAsia" w:ascii="Calibri" w:hAnsi="Calibri"/>
          <w:szCs w:val="22"/>
        </w:rPr>
        <w:t>synchronized是java中的一个关键字，也就是说是Java语言内置的特性。</w:t>
      </w:r>
    </w:p>
    <w:p>
      <w:pPr>
        <w:ind w:firstLine="420"/>
        <w:rPr>
          <w:rFonts w:ascii="Calibri" w:hAnsi="Calibri"/>
          <w:szCs w:val="22"/>
        </w:rPr>
      </w:pPr>
      <w:r>
        <w:rPr>
          <w:rFonts w:hint="eastAsia" w:ascii="Calibri" w:hAnsi="Calibri"/>
          <w:szCs w:val="22"/>
        </w:rPr>
        <w:t>如果一个代码块被synchronized修饰了，当一个线程获取了对应的锁，并执行该代码块时，其他线程便只能一直等待，等待获取锁的线程释放锁，而这里获取锁的线程释放锁只会有两种情况：</w:t>
      </w:r>
    </w:p>
    <w:p>
      <w:pPr>
        <w:ind w:firstLine="420"/>
        <w:rPr>
          <w:rFonts w:ascii="Calibri" w:hAnsi="Calibri"/>
          <w:szCs w:val="22"/>
        </w:rPr>
      </w:pPr>
      <w:r>
        <w:rPr>
          <w:rFonts w:hint="eastAsia" w:ascii="Calibri" w:hAnsi="Calibri"/>
          <w:szCs w:val="22"/>
        </w:rPr>
        <w:t>1）获取锁的线程执行完了该代码块，然后线程释放对锁的占有；</w:t>
      </w:r>
    </w:p>
    <w:p>
      <w:pPr>
        <w:ind w:firstLine="420"/>
        <w:rPr>
          <w:rFonts w:ascii="Calibri" w:hAnsi="Calibri"/>
          <w:szCs w:val="22"/>
        </w:rPr>
      </w:pPr>
      <w:r>
        <w:rPr>
          <w:rFonts w:hint="eastAsia" w:ascii="Calibri" w:hAnsi="Calibri"/>
          <w:szCs w:val="22"/>
        </w:rPr>
        <w:t>2）线程执行发生异常，此时JVM会让线程自动释放锁。</w:t>
      </w:r>
    </w:p>
    <w:p>
      <w:pPr>
        <w:ind w:firstLine="420"/>
        <w:rPr>
          <w:rFonts w:ascii="Calibri" w:hAnsi="Calibri"/>
          <w:szCs w:val="22"/>
        </w:rPr>
      </w:pPr>
    </w:p>
    <w:p>
      <w:pPr>
        <w:ind w:firstLine="420"/>
        <w:rPr>
          <w:rFonts w:ascii="Calibri" w:hAnsi="Calibri"/>
          <w:szCs w:val="22"/>
        </w:rPr>
      </w:pPr>
      <w:r>
        <w:rPr>
          <w:rFonts w:hint="eastAsia" w:ascii="Calibri" w:hAnsi="Calibri"/>
          <w:szCs w:val="22"/>
        </w:rPr>
        <w:t>例子1：</w:t>
      </w:r>
    </w:p>
    <w:p>
      <w:pPr>
        <w:rPr>
          <w:rFonts w:ascii="Calibri" w:hAnsi="Calibri"/>
          <w:szCs w:val="22"/>
        </w:rPr>
      </w:pPr>
      <w:r>
        <w:rPr>
          <w:rFonts w:hint="eastAsia" w:ascii="Calibri" w:hAnsi="Calibri"/>
          <w:szCs w:val="22"/>
        </w:rPr>
        <w:t>　　如果这个获取锁的线程由于要等待IO或者其他原因（比如调用sleep方法）被阻塞了，但是又没有释放锁，其他线程便只能干巴巴地等待，试想一下，这多么影响程序执行效率。</w:t>
      </w:r>
    </w:p>
    <w:p>
      <w:pPr>
        <w:rPr>
          <w:rFonts w:ascii="Calibri" w:hAnsi="Calibri"/>
          <w:color w:val="C00000"/>
          <w:szCs w:val="22"/>
        </w:rPr>
      </w:pPr>
      <w:r>
        <w:rPr>
          <w:rFonts w:hint="eastAsia" w:ascii="Calibri" w:hAnsi="Calibri"/>
          <w:szCs w:val="22"/>
        </w:rPr>
        <w:t>　　因此就需要有一种机制</w:t>
      </w:r>
      <w:r>
        <w:rPr>
          <w:rFonts w:hint="eastAsia" w:ascii="Calibri" w:hAnsi="Calibri"/>
          <w:color w:val="C00000"/>
          <w:szCs w:val="22"/>
        </w:rPr>
        <w:t>可以不让等待的线程一直无期限地等待下去</w:t>
      </w:r>
      <w:r>
        <w:rPr>
          <w:rFonts w:hint="eastAsia" w:ascii="Calibri" w:hAnsi="Calibri"/>
          <w:szCs w:val="22"/>
        </w:rPr>
        <w:t>（比如只等待一定的时间或者能够响应中断），</w:t>
      </w:r>
      <w:r>
        <w:rPr>
          <w:rFonts w:hint="eastAsia" w:ascii="Calibri" w:hAnsi="Calibri"/>
          <w:color w:val="C00000"/>
          <w:szCs w:val="22"/>
        </w:rPr>
        <w:t>通过Lock就可以办到。</w:t>
      </w:r>
    </w:p>
    <w:p>
      <w:pPr>
        <w:ind w:firstLine="420"/>
        <w:rPr>
          <w:rFonts w:ascii="Calibri" w:hAnsi="Calibri"/>
          <w:szCs w:val="22"/>
        </w:rPr>
      </w:pPr>
      <w:r>
        <w:rPr>
          <w:rFonts w:hint="eastAsia" w:ascii="Calibri" w:hAnsi="Calibri"/>
          <w:szCs w:val="22"/>
        </w:rPr>
        <w:t>例子2：</w:t>
      </w:r>
    </w:p>
    <w:p>
      <w:pPr>
        <w:ind w:firstLine="420"/>
        <w:rPr>
          <w:rFonts w:ascii="Calibri" w:hAnsi="Calibri"/>
          <w:szCs w:val="22"/>
        </w:rPr>
      </w:pPr>
      <w:r>
        <w:rPr>
          <w:rFonts w:hint="eastAsia" w:ascii="Calibri" w:hAnsi="Calibri"/>
          <w:szCs w:val="22"/>
        </w:rPr>
        <w:t>当有多个线程读写文件时，读操作和写操作会发生冲突现象，写操作和写操作会发生冲突现象，但是读操作和读操作不会发生冲突现象。</w:t>
      </w:r>
    </w:p>
    <w:p>
      <w:pPr>
        <w:rPr>
          <w:rFonts w:ascii="Calibri" w:hAnsi="Calibri"/>
          <w:szCs w:val="22"/>
        </w:rPr>
      </w:pPr>
      <w:r>
        <w:rPr>
          <w:rFonts w:hint="eastAsia" w:ascii="Calibri" w:hAnsi="Calibri"/>
          <w:szCs w:val="22"/>
        </w:rPr>
        <w:t>　　但是采用synchronized关键字来实现同步的话，就会导致一个问题：</w:t>
      </w:r>
    </w:p>
    <w:p>
      <w:pPr>
        <w:ind w:firstLine="420"/>
        <w:rPr>
          <w:rFonts w:ascii="Calibri" w:hAnsi="Calibri"/>
          <w:szCs w:val="22"/>
        </w:rPr>
      </w:pPr>
      <w:r>
        <w:rPr>
          <w:rFonts w:hint="eastAsia" w:ascii="Calibri" w:hAnsi="Calibri"/>
          <w:szCs w:val="22"/>
        </w:rPr>
        <w:t>如果多个线程都只是进行读操作，当一个线程在进行读操作时，其他线程只能等待无法进行读操作。</w:t>
      </w:r>
    </w:p>
    <w:p>
      <w:pPr>
        <w:ind w:firstLine="420"/>
        <w:rPr>
          <w:rFonts w:ascii="Calibri" w:hAnsi="Calibri"/>
          <w:szCs w:val="22"/>
        </w:rPr>
      </w:pPr>
    </w:p>
    <w:p>
      <w:pPr>
        <w:rPr>
          <w:rFonts w:ascii="Calibri" w:hAnsi="Calibri"/>
          <w:szCs w:val="22"/>
        </w:rPr>
      </w:pPr>
      <w:r>
        <w:rPr>
          <w:rFonts w:hint="eastAsia" w:ascii="Calibri" w:hAnsi="Calibri"/>
          <w:szCs w:val="22"/>
        </w:rPr>
        <w:t>　　因此就需要一种机制来使得多个线程都只是进行读操作时，线程之间不会发生冲突，通过Lock就可以办到。</w:t>
      </w:r>
    </w:p>
    <w:p>
      <w:pPr>
        <w:rPr>
          <w:rFonts w:ascii="Calibri" w:hAnsi="Calibri"/>
          <w:szCs w:val="22"/>
        </w:rPr>
      </w:pPr>
      <w:r>
        <w:rPr>
          <w:rFonts w:hint="eastAsia" w:ascii="Calibri" w:hAnsi="Calibri"/>
          <w:szCs w:val="22"/>
        </w:rPr>
        <w:t>　　另外，通过Lock可以知道线程有没有成功获取到锁。这个是synchronized无法办到的。</w:t>
      </w:r>
    </w:p>
    <w:p>
      <w:pPr>
        <w:rPr>
          <w:rFonts w:ascii="Calibri" w:hAnsi="Calibri"/>
          <w:szCs w:val="22"/>
        </w:rPr>
      </w:pPr>
      <w:r>
        <w:rPr>
          <w:rFonts w:hint="eastAsia" w:ascii="Calibri" w:hAnsi="Calibri"/>
          <w:szCs w:val="22"/>
        </w:rPr>
        <w:t>　　总的来说，也就是说Lock提供了比synchronized更多的功能。</w:t>
      </w:r>
    </w:p>
    <w:p>
      <w:pPr>
        <w:pStyle w:val="4"/>
      </w:pPr>
      <w:r>
        <w:rPr>
          <w:rFonts w:hint="eastAsia"/>
        </w:rPr>
        <w:t>2.2 lock</w:t>
      </w:r>
    </w:p>
    <w:p>
      <w:pPr>
        <w:numPr>
          <w:ilvl w:val="0"/>
          <w:numId w:val="3"/>
        </w:numPr>
        <w:rPr>
          <w:rFonts w:ascii="Calibri" w:hAnsi="Calibri"/>
          <w:color w:val="FF0000"/>
          <w:szCs w:val="22"/>
        </w:rPr>
      </w:pPr>
      <w:r>
        <w:rPr>
          <w:rFonts w:hint="eastAsia" w:ascii="Calibri" w:hAnsi="Calibri"/>
          <w:color w:val="FF0000"/>
          <w:szCs w:val="22"/>
        </w:rPr>
        <w:t>lock和synchronized的区别</w:t>
      </w:r>
    </w:p>
    <w:p>
      <w:pPr>
        <w:rPr>
          <w:rFonts w:ascii="Calibri" w:hAnsi="Calibri"/>
          <w:szCs w:val="22"/>
        </w:rPr>
      </w:pPr>
      <w:r>
        <w:rPr>
          <w:rFonts w:hint="eastAsia" w:ascii="Calibri" w:hAnsi="Calibri"/>
          <w:szCs w:val="22"/>
        </w:rPr>
        <w:t>　　1）Lock不是Java语言内置的，synchronized是Java语言的关键字，因此是内置特性。Lock是一个类，通过这个类可以实现同步访问；</w:t>
      </w:r>
    </w:p>
    <w:p>
      <w:pPr>
        <w:rPr>
          <w:rFonts w:ascii="Calibri" w:hAnsi="Calibri"/>
          <w:szCs w:val="22"/>
        </w:rPr>
      </w:pPr>
      <w:r>
        <w:rPr>
          <w:rFonts w:hint="eastAsia" w:ascii="Calibri" w:hAnsi="Calibri"/>
          <w:szCs w:val="22"/>
        </w:rPr>
        <w:t>　　2）</w:t>
      </w:r>
      <w:r>
        <w:rPr>
          <w:rFonts w:hint="eastAsia" w:ascii="Calibri" w:hAnsi="Calibri"/>
          <w:szCs w:val="22"/>
          <w:shd w:val="clear" w:color="FFFFFF" w:fill="D9D9D9"/>
        </w:rPr>
        <w:t>Lock和synchronized有一点非常大的不同</w:t>
      </w:r>
      <w:r>
        <w:rPr>
          <w:rFonts w:hint="eastAsia" w:ascii="Calibri" w:hAnsi="Calibri"/>
          <w:szCs w:val="22"/>
        </w:rPr>
        <w:t>，采用synchronized不需要用户去手动释放锁，当synchronized方法或者synchronized代码块执行完之后，系统会自动让线程释放对锁的占用；而Lock则必须要用户去手动释放锁，如果没有主动释放锁，就有可能导致出现死锁现象。</w:t>
      </w:r>
    </w:p>
    <w:p>
      <w:pPr>
        <w:rPr>
          <w:rFonts w:ascii="Calibri" w:hAnsi="Calibri"/>
          <w:szCs w:val="22"/>
        </w:rPr>
      </w:pPr>
    </w:p>
    <w:p>
      <w:pPr>
        <w:numPr>
          <w:ilvl w:val="0"/>
          <w:numId w:val="3"/>
        </w:numPr>
        <w:rPr>
          <w:rFonts w:ascii="Calibri" w:hAnsi="Calibri"/>
          <w:color w:val="FF0000"/>
          <w:szCs w:val="22"/>
        </w:rPr>
      </w:pPr>
      <w:r>
        <w:rPr>
          <w:rFonts w:hint="eastAsia" w:ascii="Calibri" w:hAnsi="Calibri"/>
          <w:color w:val="FF0000"/>
          <w:szCs w:val="22"/>
        </w:rPr>
        <w:t>java.util.concurrent.locks包下常用的类</w:t>
      </w:r>
    </w:p>
    <w:p>
      <w:pPr>
        <w:rPr>
          <w:rFonts w:ascii="Calibri" w:hAnsi="Calibri"/>
          <w:szCs w:val="22"/>
        </w:rPr>
      </w:pPr>
    </w:p>
    <w:p>
      <w:pPr>
        <w:numPr>
          <w:ilvl w:val="4"/>
          <w:numId w:val="3"/>
        </w:numPr>
        <w:rPr>
          <w:rFonts w:ascii="Calibri" w:hAnsi="Calibri"/>
          <w:szCs w:val="22"/>
        </w:rPr>
      </w:pPr>
      <w:r>
        <w:rPr>
          <w:rFonts w:hint="eastAsia" w:ascii="Calibri" w:hAnsi="Calibri"/>
          <w:szCs w:val="22"/>
        </w:rPr>
        <w:t>Lock</w:t>
      </w:r>
    </w:p>
    <w:p>
      <w:pPr>
        <w:rPr>
          <w:rFonts w:ascii="Calibri" w:hAnsi="Calibri"/>
          <w:szCs w:val="22"/>
        </w:rPr>
      </w:pPr>
      <w:r>
        <w:rPr>
          <w:rFonts w:hint="eastAsia" w:ascii="Calibri" w:hAnsi="Calibri"/>
          <w:szCs w:val="22"/>
        </w:rPr>
        <w:t>　　首先要说明的就是Lock，通过查看Lock的源码可知，Lock是一个接口：</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ascii="Calibri" w:hAnsi="Calibri"/>
                <w:szCs w:val="22"/>
              </w:rPr>
            </w:pPr>
            <w:r>
              <w:rPr>
                <w:rFonts w:ascii="Calibri" w:hAnsi="Calibri"/>
                <w:szCs w:val="22"/>
              </w:rPr>
              <w:t>public interface Lock {</w:t>
            </w:r>
          </w:p>
          <w:p>
            <w:pPr>
              <w:rPr>
                <w:rFonts w:ascii="Calibri" w:hAnsi="Calibri"/>
                <w:szCs w:val="22"/>
              </w:rPr>
            </w:pPr>
            <w:r>
              <w:rPr>
                <w:rFonts w:ascii="Calibri" w:hAnsi="Calibri"/>
                <w:szCs w:val="22"/>
              </w:rPr>
              <w:t xml:space="preserve">    void lock();</w:t>
            </w:r>
          </w:p>
          <w:p>
            <w:pPr>
              <w:rPr>
                <w:rFonts w:ascii="Calibri" w:hAnsi="Calibri"/>
                <w:szCs w:val="22"/>
              </w:rPr>
            </w:pPr>
            <w:r>
              <w:rPr>
                <w:rFonts w:ascii="Calibri" w:hAnsi="Calibri"/>
                <w:szCs w:val="22"/>
              </w:rPr>
              <w:t xml:space="preserve">    void lockInterruptibly() throws InterruptedException;</w:t>
            </w:r>
          </w:p>
          <w:p>
            <w:pPr>
              <w:rPr>
                <w:rFonts w:ascii="Calibri" w:hAnsi="Calibri"/>
                <w:szCs w:val="22"/>
              </w:rPr>
            </w:pPr>
            <w:r>
              <w:rPr>
                <w:rFonts w:ascii="Calibri" w:hAnsi="Calibri"/>
                <w:szCs w:val="22"/>
              </w:rPr>
              <w:t xml:space="preserve">    boolean tryLock();</w:t>
            </w:r>
          </w:p>
          <w:p>
            <w:pPr>
              <w:rPr>
                <w:rFonts w:ascii="Calibri" w:hAnsi="Calibri"/>
                <w:szCs w:val="22"/>
              </w:rPr>
            </w:pPr>
            <w:r>
              <w:rPr>
                <w:rFonts w:ascii="Calibri" w:hAnsi="Calibri"/>
                <w:szCs w:val="22"/>
              </w:rPr>
              <w:t xml:space="preserve">    boolean tryLock(long time, TimeUnit unit) throws InterruptedException;</w:t>
            </w:r>
          </w:p>
          <w:p>
            <w:pPr>
              <w:rPr>
                <w:rFonts w:ascii="Calibri" w:hAnsi="Calibri"/>
                <w:szCs w:val="22"/>
              </w:rPr>
            </w:pPr>
            <w:r>
              <w:rPr>
                <w:rFonts w:ascii="Calibri" w:hAnsi="Calibri"/>
                <w:szCs w:val="22"/>
              </w:rPr>
              <w:t xml:space="preserve">    void unlock();</w:t>
            </w:r>
          </w:p>
          <w:p>
            <w:pPr>
              <w:rPr>
                <w:rFonts w:ascii="Calibri" w:hAnsi="Calibri"/>
                <w:szCs w:val="22"/>
              </w:rPr>
            </w:pPr>
            <w:r>
              <w:rPr>
                <w:rFonts w:ascii="Calibri" w:hAnsi="Calibri"/>
                <w:szCs w:val="22"/>
              </w:rPr>
              <w:t xml:space="preserve">    }</w:t>
            </w:r>
          </w:p>
        </w:tc>
      </w:tr>
    </w:tbl>
    <w:p>
      <w:pPr>
        <w:rPr>
          <w:rFonts w:ascii="Calibri" w:hAnsi="Calibri"/>
          <w:szCs w:val="22"/>
        </w:rPr>
      </w:pPr>
    </w:p>
    <w:p>
      <w:pPr>
        <w:ind w:firstLine="420"/>
        <w:rPr>
          <w:rFonts w:ascii="Calibri" w:hAnsi="Calibri"/>
          <w:szCs w:val="22"/>
        </w:rPr>
      </w:pPr>
      <w:r>
        <w:rPr>
          <w:rFonts w:hint="eastAsia" w:ascii="Calibri" w:hAnsi="Calibri"/>
          <w:szCs w:val="22"/>
        </w:rPr>
        <w:t>Lock接口中每个方法的使用：</w:t>
      </w:r>
    </w:p>
    <w:p>
      <w:pPr>
        <w:ind w:firstLine="420"/>
        <w:rPr>
          <w:rFonts w:ascii="Calibri" w:hAnsi="Calibri"/>
          <w:szCs w:val="22"/>
        </w:rPr>
      </w:pPr>
      <w:r>
        <w:rPr>
          <w:rFonts w:hint="eastAsia" w:ascii="Calibri" w:hAnsi="Calibri"/>
          <w:szCs w:val="22"/>
        </w:rPr>
        <w:t>lock()、tryLock()、tryLock(long time, TimeUnit unit)、lockInterruptibly()是用来获取锁的。</w:t>
      </w:r>
      <w:r>
        <w:rPr>
          <w:rFonts w:hint="eastAsia" w:ascii="Calibri" w:hAnsi="Calibri"/>
          <w:szCs w:val="22"/>
        </w:rPr>
        <w:tab/>
      </w:r>
      <w:r>
        <w:rPr>
          <w:rFonts w:hint="eastAsia" w:ascii="Calibri" w:hAnsi="Calibri"/>
          <w:szCs w:val="22"/>
        </w:rPr>
        <w:t>unLock()方法是用来释放锁的。</w:t>
      </w:r>
    </w:p>
    <w:p>
      <w:pPr>
        <w:rPr>
          <w:rFonts w:ascii="Calibri" w:hAnsi="Calibri"/>
          <w:szCs w:val="22"/>
        </w:rPr>
      </w:pPr>
    </w:p>
    <w:p>
      <w:pPr>
        <w:ind w:firstLine="420"/>
        <w:rPr>
          <w:rFonts w:ascii="Calibri" w:hAnsi="Calibri"/>
          <w:szCs w:val="22"/>
        </w:rPr>
      </w:pPr>
      <w:r>
        <w:rPr>
          <w:rFonts w:hint="eastAsia" w:ascii="Calibri" w:hAnsi="Calibri"/>
          <w:szCs w:val="22"/>
        </w:rPr>
        <w:t>四个获取锁方法的区别：</w:t>
      </w:r>
    </w:p>
    <w:p>
      <w:pPr>
        <w:ind w:firstLine="420"/>
        <w:rPr>
          <w:rFonts w:ascii="Calibri" w:hAnsi="Calibri"/>
          <w:szCs w:val="22"/>
        </w:rPr>
      </w:pPr>
    </w:p>
    <w:p>
      <w:pPr>
        <w:rPr>
          <w:rFonts w:ascii="Calibri" w:hAnsi="Calibri"/>
          <w:szCs w:val="22"/>
        </w:rPr>
      </w:pPr>
      <w:r>
        <w:rPr>
          <w:rFonts w:hint="eastAsia" w:ascii="Calibri" w:hAnsi="Calibri"/>
          <w:szCs w:val="22"/>
        </w:rPr>
        <w:t>　　lock()方法是平常使用得最多的一个方法，就是用来获取锁。如果锁已被其他线程获取，则进行等待。</w:t>
      </w:r>
    </w:p>
    <w:p>
      <w:pPr>
        <w:ind w:firstLine="420"/>
        <w:rPr>
          <w:rFonts w:ascii="Calibri" w:hAnsi="Calibri"/>
          <w:szCs w:val="22"/>
          <w:shd w:val="clear" w:color="FFFFFF" w:fill="D9D9D9"/>
        </w:rPr>
      </w:pPr>
      <w:r>
        <w:rPr>
          <w:rFonts w:hint="eastAsia" w:ascii="Calibri" w:hAnsi="Calibri"/>
          <w:szCs w:val="22"/>
        </w:rPr>
        <w:t>由于在前面讲到如果采用Lock，必须主动去释放锁，并且在发生异常时，不会自动释放锁。</w:t>
      </w:r>
      <w:r>
        <w:rPr>
          <w:rFonts w:hint="eastAsia" w:ascii="Calibri" w:hAnsi="Calibri"/>
          <w:szCs w:val="22"/>
          <w:shd w:val="clear" w:color="FFFFFF" w:fill="D9D9D9"/>
        </w:rPr>
        <w:t>因此一般来说，使用Lock必须在try{}catch{}块中进行，并且将释放锁的操作放在finally块中进行，以保证锁一定被被释放，防止死锁的发生。</w:t>
      </w:r>
    </w:p>
    <w:p>
      <w:pPr>
        <w:ind w:firstLine="420"/>
        <w:rPr>
          <w:rFonts w:ascii="Calibri" w:hAnsi="Calibri"/>
          <w:szCs w:val="22"/>
        </w:rPr>
      </w:pPr>
    </w:p>
    <w:p>
      <w:pPr>
        <w:ind w:firstLine="420"/>
        <w:rPr>
          <w:rFonts w:ascii="Calibri" w:hAnsi="Calibri"/>
          <w:szCs w:val="22"/>
        </w:rPr>
      </w:pPr>
      <w:r>
        <w:rPr>
          <w:rFonts w:hint="eastAsia" w:ascii="Calibri" w:hAnsi="Calibri"/>
          <w:szCs w:val="22"/>
        </w:rPr>
        <w:t>tryLock()方法是有返回值的，它表示用来尝试获取锁，如果获取成功，则返回true，如果获取失败（即锁已被其他线程获取），则返回false，也就说这个方法无论如何都会立即返回。在拿不到锁时不会一直在那等待。</w:t>
      </w:r>
    </w:p>
    <w:p>
      <w:pPr>
        <w:ind w:firstLine="420"/>
        <w:rPr>
          <w:rFonts w:ascii="Calibri" w:hAnsi="Calibri"/>
          <w:szCs w:val="22"/>
        </w:rPr>
      </w:pPr>
    </w:p>
    <w:p>
      <w:pPr>
        <w:rPr>
          <w:rFonts w:ascii="Calibri" w:hAnsi="Calibri"/>
          <w:szCs w:val="22"/>
        </w:rPr>
      </w:pPr>
      <w:r>
        <w:rPr>
          <w:rFonts w:hint="eastAsia" w:ascii="Calibri" w:hAnsi="Calibri"/>
          <w:szCs w:val="22"/>
        </w:rPr>
        <w:t>　　tryLock(long time, TimeUnit unit)方法和tryLock()方法是类似的，只不过区别在于这个方法在拿不到锁时会等待一定的时间，在时间期限之内如果还拿不到锁，就返回false。如果如果一开始拿到锁或者在等待期间内拿到了锁，则返回true。</w:t>
      </w:r>
    </w:p>
    <w:p>
      <w:pPr>
        <w:rPr>
          <w:rFonts w:ascii="Calibri" w:hAnsi="Calibri"/>
          <w:szCs w:val="22"/>
        </w:rPr>
      </w:pPr>
    </w:p>
    <w:p>
      <w:pPr>
        <w:rPr>
          <w:rFonts w:ascii="Calibri" w:hAnsi="Calibri"/>
          <w:szCs w:val="22"/>
        </w:rPr>
      </w:pPr>
      <w:r>
        <w:rPr>
          <w:rFonts w:hint="eastAsia" w:ascii="Calibri" w:hAnsi="Calibri"/>
          <w:szCs w:val="22"/>
        </w:rPr>
        <w:t>　　lockInterruptibly()方法比较特殊，当通过这个方法去获取锁时，如果线程正在等待获取锁，则这个线程能够响应中断，即中断线程的等待状态。也就使说，当两个线程同时通过lock.lockInterruptibly()想获取某个锁时，假若此时线程A获取到了锁，而线程B只有等待，那么对线程B调用threadB.interrupt()方法能够中断线程B的等待过程。</w:t>
      </w:r>
    </w:p>
    <w:p>
      <w:pPr>
        <w:rPr>
          <w:rFonts w:ascii="Calibri" w:hAnsi="Calibri"/>
          <w:szCs w:val="22"/>
        </w:rPr>
      </w:pPr>
      <w:r>
        <w:rPr>
          <w:rFonts w:hint="eastAsia" w:ascii="Calibri" w:hAnsi="Calibri"/>
          <w:szCs w:val="22"/>
        </w:rPr>
        <w:t>　　注意，当一个线程获取了锁之后，是不会被interrupt()方法中断的。</w:t>
      </w:r>
    </w:p>
    <w:p>
      <w:pPr>
        <w:rPr>
          <w:rFonts w:ascii="Calibri" w:hAnsi="Calibri"/>
          <w:szCs w:val="22"/>
        </w:rPr>
      </w:pPr>
      <w:r>
        <w:rPr>
          <w:rFonts w:hint="eastAsia" w:ascii="Calibri" w:hAnsi="Calibri"/>
          <w:szCs w:val="22"/>
        </w:rPr>
        <w:t>　　因此当通过lockInterruptibly()方法获取某个锁时，如果不能获取到，只有进行等待的情况下，是可以响应中断的。</w:t>
      </w:r>
    </w:p>
    <w:p>
      <w:pPr>
        <w:rPr>
          <w:rFonts w:ascii="Calibri" w:hAnsi="Calibri"/>
          <w:szCs w:val="22"/>
        </w:rPr>
      </w:pPr>
      <w:r>
        <w:rPr>
          <w:rFonts w:hint="eastAsia" w:ascii="Calibri" w:hAnsi="Calibri"/>
          <w:szCs w:val="22"/>
        </w:rPr>
        <w:t>　　而用synchronized修饰的话，当一个线程处于等待某个锁的状态，是无法被中断的，只有一直等待下去。</w:t>
      </w:r>
    </w:p>
    <w:p>
      <w:pPr>
        <w:rPr>
          <w:rFonts w:ascii="Calibri" w:hAnsi="Calibri"/>
          <w:szCs w:val="22"/>
        </w:rPr>
      </w:pPr>
    </w:p>
    <w:p>
      <w:pPr>
        <w:numPr>
          <w:ilvl w:val="1"/>
          <w:numId w:val="4"/>
        </w:numPr>
        <w:rPr>
          <w:rFonts w:ascii="Calibri" w:hAnsi="Calibri"/>
          <w:szCs w:val="22"/>
        </w:rPr>
      </w:pPr>
      <w:r>
        <w:rPr>
          <w:rFonts w:hint="eastAsia" w:ascii="Calibri" w:hAnsi="Calibri"/>
          <w:szCs w:val="22"/>
        </w:rPr>
        <w:t>ReentrantLock</w:t>
      </w:r>
    </w:p>
    <w:p>
      <w:pPr>
        <w:ind w:left="567"/>
        <w:rPr>
          <w:rFonts w:ascii="Calibri" w:hAnsi="Calibri"/>
          <w:szCs w:val="22"/>
        </w:rPr>
      </w:pPr>
      <w:r>
        <w:rPr>
          <w:rFonts w:hint="eastAsia" w:ascii="Calibri" w:hAnsi="Calibri"/>
          <w:szCs w:val="22"/>
        </w:rPr>
        <w:t>直接使用lock接口的话，我们需要实现很多方法，不太方便，ReentrantLock是唯一实现了Lock接口的类，并且ReentrantLock提供了更多的方法，ReentrantLock，意思是“可重入锁”。</w:t>
      </w:r>
    </w:p>
    <w:p>
      <w:pPr>
        <w:ind w:left="567"/>
        <w:rPr>
          <w:rFonts w:ascii="Calibri" w:hAnsi="Calibri"/>
          <w:szCs w:val="22"/>
        </w:rPr>
      </w:pPr>
    </w:p>
    <w:p>
      <w:pPr>
        <w:ind w:firstLine="420"/>
        <w:rPr>
          <w:rFonts w:ascii="Calibri" w:hAnsi="Calibri"/>
          <w:szCs w:val="22"/>
        </w:rPr>
      </w:pPr>
      <w:r>
        <w:rPr>
          <w:rFonts w:hint="eastAsia" w:ascii="Calibri" w:hAnsi="Calibri"/>
          <w:szCs w:val="22"/>
        </w:rPr>
        <w:t>以下是</w:t>
      </w:r>
      <w:r>
        <w:rPr>
          <w:rFonts w:ascii="Calibri" w:hAnsi="Calibri"/>
          <w:szCs w:val="22"/>
        </w:rPr>
        <w:t>ReentrantLock</w:t>
      </w:r>
      <w:r>
        <w:rPr>
          <w:rFonts w:hint="eastAsia" w:ascii="Calibri" w:hAnsi="Calibri"/>
          <w:szCs w:val="22"/>
        </w:rPr>
        <w:t>的使用案例：</w:t>
      </w:r>
    </w:p>
    <w:p>
      <w:pPr>
        <w:ind w:firstLine="420"/>
        <w:rPr>
          <w:rFonts w:ascii="Calibri" w:hAnsi="Calibri"/>
          <w:szCs w:val="22"/>
        </w:rPr>
      </w:pPr>
    </w:p>
    <w:p>
      <w:pPr>
        <w:rPr>
          <w:rFonts w:ascii="Calibri" w:hAnsi="Calibri"/>
          <w:szCs w:val="22"/>
        </w:rPr>
      </w:pPr>
      <w:r>
        <w:rPr>
          <w:rFonts w:hint="eastAsia" w:ascii="Calibri" w:hAnsi="Calibri"/>
          <w:szCs w:val="22"/>
        </w:rPr>
        <w:t>　　例子1，lock()的正确使用方法</w:t>
      </w:r>
    </w:p>
    <w:p>
      <w:pPr>
        <w:rPr>
          <w:rFonts w:ascii="Calibri" w:hAnsi="Calibri"/>
          <w:szCs w:val="22"/>
          <w:shd w:val="pct10" w:color="auto" w:fill="FFFFFF"/>
        </w:rPr>
      </w:pPr>
      <w:r>
        <w:rPr>
          <w:rFonts w:hint="eastAsia" w:ascii="Calibri" w:hAnsi="Calibri"/>
          <w:szCs w:val="22"/>
        </w:rPr>
        <w:tab/>
      </w: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ad.thread.lock.MyLockTest</w:t>
      </w:r>
    </w:p>
    <w:p>
      <w:pPr>
        <w:rPr>
          <w:rFonts w:ascii="Calibri" w:hAnsi="Calibri"/>
          <w:szCs w:val="22"/>
        </w:rPr>
      </w:pPr>
    </w:p>
    <w:p>
      <w:pPr>
        <w:ind w:firstLine="420"/>
        <w:rPr>
          <w:rFonts w:ascii="Calibri" w:hAnsi="Calibri"/>
          <w:szCs w:val="22"/>
        </w:rPr>
      </w:pPr>
      <w:r>
        <w:rPr>
          <w:rFonts w:hint="eastAsia" w:ascii="Calibri" w:hAnsi="Calibri"/>
          <w:szCs w:val="22"/>
        </w:rPr>
        <w:t>例子2，tryLock()的使用方法</w:t>
      </w:r>
    </w:p>
    <w:p>
      <w:pPr>
        <w:ind w:firstLine="420"/>
        <w:rPr>
          <w:rFonts w:ascii="Calibri" w:hAnsi="Calibri"/>
          <w:szCs w:val="22"/>
        </w:rPr>
      </w:pP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ad.thread.lock.MyTryLock</w:t>
      </w:r>
    </w:p>
    <w:p>
      <w:pPr>
        <w:ind w:firstLine="420"/>
        <w:rPr>
          <w:rFonts w:ascii="Calibri" w:hAnsi="Calibri"/>
          <w:szCs w:val="22"/>
        </w:rPr>
      </w:pPr>
    </w:p>
    <w:p>
      <w:pPr>
        <w:ind w:firstLine="420"/>
        <w:rPr>
          <w:rFonts w:ascii="Calibri" w:hAnsi="Calibri"/>
          <w:szCs w:val="22"/>
        </w:rPr>
      </w:pPr>
      <w:r>
        <w:rPr>
          <w:rFonts w:hint="eastAsia" w:ascii="Calibri" w:hAnsi="Calibri"/>
          <w:szCs w:val="22"/>
        </w:rPr>
        <w:t>例子3，lockInterruptibly()响应中断的使用方法：</w:t>
      </w:r>
      <w:r>
        <w:rPr>
          <w:rFonts w:ascii="Calibri" w:hAnsi="Calibri"/>
          <w:szCs w:val="22"/>
        </w:rPr>
        <w:t xml:space="preserve"> </w:t>
      </w:r>
    </w:p>
    <w:p>
      <w:pPr>
        <w:ind w:firstLine="420"/>
        <w:rPr>
          <w:rFonts w:ascii="Calibri" w:hAnsi="Calibri"/>
          <w:szCs w:val="22"/>
        </w:rPr>
      </w:pP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ad.thread.lock.MyInterruptibly</w:t>
      </w:r>
    </w:p>
    <w:p>
      <w:pPr>
        <w:rPr>
          <w:rFonts w:ascii="Calibri" w:hAnsi="Calibri"/>
          <w:szCs w:val="22"/>
        </w:rPr>
      </w:pPr>
    </w:p>
    <w:p>
      <w:pPr>
        <w:numPr>
          <w:ilvl w:val="0"/>
          <w:numId w:val="5"/>
        </w:numPr>
        <w:rPr>
          <w:rFonts w:ascii="Calibri" w:hAnsi="Calibri"/>
          <w:szCs w:val="22"/>
        </w:rPr>
      </w:pPr>
      <w:bookmarkStart w:id="0" w:name="OLE_LINK4"/>
      <w:bookmarkStart w:id="1" w:name="OLE_LINK3"/>
      <w:r>
        <w:rPr>
          <w:rFonts w:hint="eastAsia" w:ascii="Calibri" w:hAnsi="Calibri"/>
          <w:szCs w:val="22"/>
        </w:rPr>
        <w:t>ReadWriteLock</w:t>
      </w:r>
      <w:bookmarkEnd w:id="0"/>
      <w:bookmarkEnd w:id="1"/>
    </w:p>
    <w:p>
      <w:pPr>
        <w:rPr>
          <w:rFonts w:ascii="Calibri" w:hAnsi="Calibri"/>
          <w:szCs w:val="22"/>
        </w:rPr>
      </w:pPr>
      <w:r>
        <w:rPr>
          <w:rFonts w:hint="eastAsia" w:ascii="Calibri" w:hAnsi="Calibri"/>
          <w:szCs w:val="22"/>
        </w:rPr>
        <w:t>　　ReadWriteLock也是一个接口，在它里面只定义了两个方法：</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public interface ReadWriteLock {</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Returns the lock used for reading.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 the lock used for reading.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Lock readLock();</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Returns the lock used for writing.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 the lock used for writing.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Lock writeLock();</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　　一个用来获取读锁，一个用来获取写锁。也就是说将文件的读写操作分开，分成2个锁来分配给线程，从而使得多个线程可以同时进行读操作。下面的ReentrantReadWriteLock实现了</w:t>
      </w:r>
      <w:bookmarkStart w:id="2" w:name="OLE_LINK5"/>
      <w:r>
        <w:rPr>
          <w:rFonts w:hint="eastAsia" w:ascii="Calibri" w:hAnsi="Calibri"/>
          <w:szCs w:val="22"/>
        </w:rPr>
        <w:t>ReadWriteLock</w:t>
      </w:r>
      <w:bookmarkEnd w:id="2"/>
      <w:r>
        <w:rPr>
          <w:rFonts w:hint="eastAsia" w:ascii="Calibri" w:hAnsi="Calibri"/>
          <w:szCs w:val="22"/>
        </w:rPr>
        <w:t>接口。</w:t>
      </w:r>
    </w:p>
    <w:p>
      <w:pPr>
        <w:rPr>
          <w:rFonts w:ascii="Calibri" w:hAnsi="Calibri"/>
          <w:szCs w:val="22"/>
        </w:rPr>
      </w:pPr>
    </w:p>
    <w:p>
      <w:pPr>
        <w:numPr>
          <w:ilvl w:val="0"/>
          <w:numId w:val="5"/>
        </w:numPr>
        <w:rPr>
          <w:rFonts w:ascii="Calibri" w:hAnsi="Calibri"/>
          <w:szCs w:val="22"/>
        </w:rPr>
      </w:pPr>
      <w:r>
        <w:rPr>
          <w:rFonts w:hint="eastAsia" w:ascii="Calibri" w:hAnsi="Calibri"/>
          <w:szCs w:val="22"/>
        </w:rPr>
        <w:t>ReentrantReadWriteLock</w:t>
      </w:r>
    </w:p>
    <w:p>
      <w:pPr>
        <w:rPr>
          <w:rFonts w:ascii="Calibri" w:hAnsi="Calibri"/>
          <w:szCs w:val="22"/>
        </w:rPr>
      </w:pPr>
      <w:r>
        <w:rPr>
          <w:rFonts w:hint="eastAsia" w:ascii="Calibri" w:hAnsi="Calibri"/>
          <w:szCs w:val="22"/>
        </w:rPr>
        <w:t>　　ReentrantReadWriteLock里面提供了很多丰富的方法，不过最主要的有两个方法：readLock()和writeLock()用来获取读锁和写锁。</w:t>
      </w:r>
    </w:p>
    <w:p>
      <w:pPr>
        <w:rPr>
          <w:rFonts w:ascii="Calibri" w:hAnsi="Calibri"/>
          <w:szCs w:val="22"/>
        </w:rPr>
      </w:pPr>
    </w:p>
    <w:p>
      <w:pPr>
        <w:ind w:firstLine="420"/>
        <w:rPr>
          <w:rFonts w:ascii="Calibri" w:hAnsi="Calibri"/>
          <w:szCs w:val="22"/>
        </w:rPr>
      </w:pPr>
      <w:r>
        <w:rPr>
          <w:rFonts w:hint="eastAsia" w:ascii="Calibri" w:hAnsi="Calibri"/>
          <w:szCs w:val="22"/>
        </w:rPr>
        <w:t>下面通过几个例子来看一下ReentrantReadWriteLock具体用法。</w:t>
      </w:r>
    </w:p>
    <w:p>
      <w:pPr>
        <w:ind w:firstLine="420"/>
        <w:rPr>
          <w:rFonts w:ascii="Calibri" w:hAnsi="Calibri"/>
          <w:szCs w:val="22"/>
        </w:rPr>
      </w:pPr>
      <w:r>
        <w:rPr>
          <w:rFonts w:hint="eastAsia" w:ascii="Calibri" w:hAnsi="Calibri"/>
          <w:szCs w:val="22"/>
        </w:rPr>
        <w:t>例子1：假如有多个线程要同时进行读操作的话，先看一下synchronized达到的效果</w:t>
      </w:r>
    </w:p>
    <w:p>
      <w:pPr>
        <w:ind w:firstLine="420"/>
        <w:rPr>
          <w:rFonts w:ascii="Calibri" w:hAnsi="Calibri"/>
          <w:szCs w:val="22"/>
        </w:rPr>
      </w:pP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ad.thread.lock.MySynchronizedReadWrite</w:t>
      </w:r>
    </w:p>
    <w:p>
      <w:pPr>
        <w:rPr>
          <w:rFonts w:ascii="Calibri" w:hAnsi="Calibri"/>
          <w:szCs w:val="22"/>
        </w:rPr>
      </w:pPr>
    </w:p>
    <w:p>
      <w:pPr>
        <w:ind w:firstLine="420"/>
        <w:rPr>
          <w:rFonts w:ascii="Calibri" w:hAnsi="Calibri"/>
          <w:szCs w:val="22"/>
        </w:rPr>
      </w:pPr>
      <w:r>
        <w:rPr>
          <w:rFonts w:hint="eastAsia" w:ascii="Calibri" w:hAnsi="Calibri"/>
          <w:szCs w:val="22"/>
        </w:rPr>
        <w:t>例子2：改成用读写锁的话：</w:t>
      </w:r>
    </w:p>
    <w:p>
      <w:pPr>
        <w:ind w:firstLine="420"/>
        <w:rPr>
          <w:rFonts w:ascii="Calibri" w:hAnsi="Calibri"/>
          <w:szCs w:val="22"/>
        </w:rPr>
      </w:pP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ad.thread.lock.MyReentrantReadWriteLock</w:t>
      </w:r>
    </w:p>
    <w:p>
      <w:pPr>
        <w:ind w:firstLine="420"/>
        <w:rPr>
          <w:rFonts w:ascii="Calibri" w:hAnsi="Calibri"/>
          <w:szCs w:val="22"/>
        </w:rPr>
      </w:pPr>
      <w:r>
        <w:rPr>
          <w:rFonts w:ascii="Calibri" w:hAnsi="Calibri"/>
          <w:szCs w:val="22"/>
        </w:rPr>
        <w:t xml:space="preserve"> </w:t>
      </w:r>
    </w:p>
    <w:p>
      <w:pPr>
        <w:rPr>
          <w:rFonts w:ascii="Calibri" w:hAnsi="Calibri"/>
          <w:color w:val="FF0000"/>
          <w:szCs w:val="22"/>
        </w:rPr>
      </w:pPr>
      <w:r>
        <w:rPr>
          <w:rFonts w:hint="eastAsia" w:ascii="Calibri" w:hAnsi="Calibri"/>
          <w:color w:val="FF0000"/>
          <w:szCs w:val="22"/>
        </w:rPr>
        <w:t>注意：</w:t>
      </w:r>
    </w:p>
    <w:p>
      <w:pPr>
        <w:rPr>
          <w:rFonts w:ascii="Calibri" w:hAnsi="Calibri"/>
          <w:szCs w:val="22"/>
        </w:rPr>
      </w:pPr>
      <w:r>
        <w:rPr>
          <w:rFonts w:hint="eastAsia" w:ascii="Calibri" w:hAnsi="Calibri"/>
          <w:szCs w:val="22"/>
        </w:rPr>
        <w:t>　　不过要注意的是，如果有一个线程已经占用了读锁，则此时其他线程如果要申请写锁，则申请写锁的线程会一直等待释放读锁。</w:t>
      </w:r>
    </w:p>
    <w:p>
      <w:pPr>
        <w:ind w:firstLine="420"/>
        <w:rPr>
          <w:rFonts w:ascii="Calibri" w:hAnsi="Calibri"/>
          <w:szCs w:val="22"/>
        </w:rPr>
      </w:pPr>
      <w:r>
        <w:rPr>
          <w:rFonts w:hint="eastAsia" w:ascii="Calibri" w:hAnsi="Calibri"/>
          <w:szCs w:val="22"/>
        </w:rPr>
        <w:t>如果有一个线程已经占用了写锁，则此时其他线程如果申请写锁或者读锁，则申请的线程会一直等待释放写锁。</w:t>
      </w:r>
    </w:p>
    <w:p>
      <w:pPr>
        <w:ind w:firstLine="420"/>
        <w:rPr>
          <w:rFonts w:ascii="Calibri" w:hAnsi="Calibri"/>
          <w:szCs w:val="22"/>
        </w:rPr>
      </w:pPr>
      <w:r>
        <w:rPr>
          <w:rFonts w:hint="eastAsia" w:ascii="Calibri" w:hAnsi="Calibri"/>
          <w:szCs w:val="22"/>
        </w:rPr>
        <w:t>　　</w:t>
      </w:r>
    </w:p>
    <w:p>
      <w:pPr>
        <w:numPr>
          <w:ilvl w:val="0"/>
          <w:numId w:val="6"/>
        </w:numPr>
        <w:rPr>
          <w:rFonts w:ascii="Calibri" w:hAnsi="Calibri"/>
          <w:szCs w:val="22"/>
        </w:rPr>
      </w:pPr>
      <w:r>
        <w:rPr>
          <w:rFonts w:hint="eastAsia" w:ascii="Calibri" w:hAnsi="Calibri"/>
          <w:szCs w:val="22"/>
        </w:rPr>
        <w:t>Lock和synchronized的选择</w:t>
      </w:r>
    </w:p>
    <w:p>
      <w:pPr>
        <w:rPr>
          <w:rFonts w:ascii="Calibri" w:hAnsi="Calibri"/>
          <w:szCs w:val="22"/>
        </w:rPr>
      </w:pPr>
      <w:r>
        <w:rPr>
          <w:rFonts w:hint="eastAsia" w:ascii="Calibri" w:hAnsi="Calibri"/>
          <w:szCs w:val="22"/>
        </w:rPr>
        <w:t>　　</w:t>
      </w:r>
    </w:p>
    <w:p>
      <w:pPr>
        <w:rPr>
          <w:rFonts w:ascii="Calibri" w:hAnsi="Calibri"/>
          <w:szCs w:val="22"/>
        </w:rPr>
      </w:pPr>
      <w:r>
        <w:rPr>
          <w:rFonts w:hint="eastAsia" w:ascii="Calibri" w:hAnsi="Calibri"/>
          <w:szCs w:val="22"/>
        </w:rPr>
        <w:t>　　1）Lock是一个接口，而synchronized是Java中的关键字，synchronized是内置的语言实现；</w:t>
      </w:r>
    </w:p>
    <w:p>
      <w:pPr>
        <w:rPr>
          <w:rFonts w:ascii="Calibri" w:hAnsi="Calibri"/>
          <w:szCs w:val="22"/>
        </w:rPr>
      </w:pPr>
      <w:r>
        <w:rPr>
          <w:rFonts w:hint="eastAsia" w:ascii="Calibri" w:hAnsi="Calibri"/>
          <w:szCs w:val="22"/>
        </w:rPr>
        <w:t>　　2）synchronized在发生异常时，会自动释放线程占有的锁，因此不会导致死锁现象发生；而Lock在发生异常时，如果没有主动通过unLock()去释放锁，则很可能造成死锁现象，因此使用Lock时需要在finally块中释放锁；</w:t>
      </w:r>
    </w:p>
    <w:p>
      <w:pPr>
        <w:rPr>
          <w:rFonts w:ascii="Calibri" w:hAnsi="Calibri"/>
          <w:szCs w:val="22"/>
        </w:rPr>
      </w:pPr>
      <w:r>
        <w:rPr>
          <w:rFonts w:hint="eastAsia" w:ascii="Calibri" w:hAnsi="Calibri"/>
          <w:szCs w:val="22"/>
        </w:rPr>
        <w:t>　　3）Lock可以让等待锁的线程响应中断，而synchronized却不行，使用synchronized时，等待的线程会一直等待下去，不能够响应中断；</w:t>
      </w:r>
    </w:p>
    <w:p>
      <w:pPr>
        <w:rPr>
          <w:rFonts w:ascii="Calibri" w:hAnsi="Calibri"/>
          <w:szCs w:val="22"/>
        </w:rPr>
      </w:pPr>
      <w:r>
        <w:rPr>
          <w:rFonts w:hint="eastAsia" w:ascii="Calibri" w:hAnsi="Calibri"/>
          <w:szCs w:val="22"/>
        </w:rPr>
        <w:t>　　4）通过Lock可以知道有没有成功获取锁，而synchronized却无法办到。</w:t>
      </w:r>
    </w:p>
    <w:p>
      <w:pPr>
        <w:rPr>
          <w:rFonts w:ascii="Calibri" w:hAnsi="Calibri"/>
          <w:szCs w:val="22"/>
        </w:rPr>
      </w:pPr>
      <w:r>
        <w:rPr>
          <w:rFonts w:hint="eastAsia" w:ascii="Calibri" w:hAnsi="Calibri"/>
          <w:szCs w:val="22"/>
        </w:rPr>
        <w:t>　　5）Lock可以提高多个线程进行读操作的效率。</w:t>
      </w:r>
    </w:p>
    <w:p>
      <w:pPr>
        <w:rPr>
          <w:rFonts w:ascii="Calibri" w:hAnsi="Calibri"/>
          <w:szCs w:val="22"/>
        </w:rPr>
      </w:pPr>
      <w:r>
        <w:rPr>
          <w:rFonts w:hint="eastAsia" w:ascii="Calibri" w:hAnsi="Calibri"/>
          <w:szCs w:val="22"/>
        </w:rPr>
        <w:t>　　在性能上来说，如果竞争资源不激烈，两者的性能是差不多的，而当竞争资源非常激烈时（即有大量线程同时竞争），此时Lock的性能要远远优于synchronized。所以说，在具体使用时要根据适当情况选择。</w:t>
      </w:r>
    </w:p>
    <w:p>
      <w:pPr>
        <w:keepNext/>
        <w:keepLines/>
        <w:numPr>
          <w:ilvl w:val="0"/>
          <w:numId w:val="2"/>
        </w:numP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java并发包</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java并发包介绍</w:t>
      </w:r>
    </w:p>
    <w:p>
      <w:pPr>
        <w:rPr>
          <w:rFonts w:ascii="Calibri" w:hAnsi="Calibri"/>
          <w:szCs w:val="22"/>
        </w:rPr>
      </w:pPr>
      <w:r>
        <w:rPr>
          <w:rFonts w:hint="eastAsia" w:ascii="Calibri" w:hAnsi="Calibri"/>
          <w:szCs w:val="22"/>
        </w:rPr>
        <w:tab/>
      </w:r>
      <w:r>
        <w:rPr>
          <w:rFonts w:hint="eastAsia" w:ascii="Calibri" w:hAnsi="Calibri"/>
          <w:szCs w:val="22"/>
        </w:rPr>
        <w:t>JDK5.0 以后的版本都引入了高级并发特性，大多数的特性在java.util.concurrent 包中，是专门用于多线程发编程的，充分利用了现代多处理器和多核心系统的功能以编写大规模并发应用程序。主要包含</w:t>
      </w:r>
      <w:r>
        <w:rPr>
          <w:rFonts w:hint="eastAsia" w:ascii="Calibri" w:hAnsi="Calibri"/>
          <w:b/>
          <w:bCs/>
          <w:color w:val="C00000"/>
          <w:szCs w:val="22"/>
        </w:rPr>
        <w:t>原子量、并发集合、同步器</w:t>
      </w:r>
      <w:r>
        <w:rPr>
          <w:rFonts w:hint="eastAsia" w:ascii="Calibri" w:hAnsi="Calibri"/>
          <w:szCs w:val="22"/>
        </w:rPr>
        <w:t>、可重入锁，并对线程池的构造提供</w:t>
      </w:r>
    </w:p>
    <w:p>
      <w:pPr>
        <w:tabs>
          <w:tab w:val="center" w:pos="4153"/>
        </w:tabs>
        <w:rPr>
          <w:rFonts w:ascii="Calibri" w:hAnsi="Calibri"/>
          <w:szCs w:val="22"/>
        </w:rPr>
      </w:pPr>
      <w:r>
        <w:rPr>
          <w:rFonts w:hint="eastAsia" w:ascii="Calibri" w:hAnsi="Calibri"/>
          <w:szCs w:val="22"/>
        </w:rPr>
        <w:t>了强力的支持。</w:t>
      </w:r>
      <w:r>
        <w:rPr>
          <w:rFonts w:hint="eastAsia" w:ascii="Calibri" w:hAnsi="Calibri"/>
          <w:szCs w:val="22"/>
        </w:rPr>
        <w:tab/>
      </w:r>
    </w:p>
    <w:p>
      <w:pPr>
        <w:rPr>
          <w:rFonts w:ascii="Calibri Light" w:hAnsi="Calibri Light"/>
          <w:b/>
          <w:bCs/>
          <w:sz w:val="32"/>
          <w:szCs w:val="32"/>
        </w:rPr>
      </w:pPr>
      <w:r>
        <w:rPr>
          <w:rFonts w:hint="eastAsia" w:ascii="Calibri" w:hAnsi="Calibri"/>
          <w:szCs w:val="22"/>
        </w:rPr>
        <w:tab/>
      </w:r>
      <w:bookmarkStart w:id="3" w:name="OLE_LINK1"/>
      <w:bookmarkStart w:id="4" w:name="OLE_LINK2"/>
      <w:r>
        <w:rPr>
          <w:rFonts w:hint="eastAsia" w:ascii="Calibri Light" w:hAnsi="Calibri Light"/>
          <w:b/>
          <w:bCs/>
          <w:sz w:val="32"/>
          <w:szCs w:val="32"/>
        </w:rPr>
        <w:t>线程池</w:t>
      </w:r>
      <w:bookmarkEnd w:id="3"/>
      <w:bookmarkEnd w:id="4"/>
    </w:p>
    <w:p>
      <w:pPr>
        <w:numPr>
          <w:ilvl w:val="0"/>
          <w:numId w:val="6"/>
        </w:numPr>
        <w:rPr>
          <w:rFonts w:ascii="Calibri" w:hAnsi="Calibri"/>
          <w:szCs w:val="22"/>
        </w:rPr>
      </w:pPr>
      <w:r>
        <w:rPr>
          <w:rFonts w:hint="eastAsia" w:ascii="Calibri" w:hAnsi="Calibri"/>
          <w:szCs w:val="22"/>
        </w:rPr>
        <w:t>线程池的5中创建方式：</w:t>
      </w:r>
    </w:p>
    <w:p>
      <w:pPr>
        <w:rPr>
          <w:rFonts w:ascii="Calibri" w:hAnsi="Calibri"/>
          <w:szCs w:val="22"/>
        </w:rPr>
      </w:pPr>
    </w:p>
    <w:p>
      <w:pPr>
        <w:numPr>
          <w:ilvl w:val="0"/>
          <w:numId w:val="7"/>
        </w:numPr>
        <w:rPr>
          <w:rFonts w:ascii="Calibri" w:hAnsi="Calibri"/>
          <w:szCs w:val="22"/>
        </w:rPr>
      </w:pPr>
      <w:r>
        <w:rPr>
          <w:rFonts w:hint="eastAsia" w:ascii="Calibri" w:hAnsi="Calibri"/>
          <w:szCs w:val="22"/>
        </w:rPr>
        <w:t>Single Thread Executor : 只有一个线程的线程池，因此所有提交的任务是顺序执行，</w:t>
      </w:r>
    </w:p>
    <w:p>
      <w:pPr>
        <w:ind w:left="360"/>
        <w:rPr>
          <w:rFonts w:ascii="Calibri" w:hAnsi="Calibri"/>
          <w:szCs w:val="22"/>
        </w:rPr>
      </w:pPr>
      <w:r>
        <w:rPr>
          <w:rFonts w:hint="eastAsia" w:ascii="Calibri" w:hAnsi="Calibri"/>
          <w:szCs w:val="22"/>
        </w:rPr>
        <w:t>代码： Executors.newSingleThreadExecutor()</w:t>
      </w:r>
    </w:p>
    <w:p>
      <w:pPr>
        <w:ind w:left="360"/>
        <w:rPr>
          <w:rFonts w:ascii="Calibri" w:hAnsi="Calibri"/>
          <w:szCs w:val="22"/>
        </w:rPr>
      </w:pPr>
    </w:p>
    <w:p>
      <w:pPr>
        <w:numPr>
          <w:ilvl w:val="0"/>
          <w:numId w:val="7"/>
        </w:numPr>
        <w:rPr>
          <w:rFonts w:ascii="Calibri" w:hAnsi="Calibri"/>
          <w:szCs w:val="22"/>
        </w:rPr>
      </w:pPr>
      <w:r>
        <w:rPr>
          <w:rFonts w:hint="eastAsia" w:ascii="Calibri" w:hAnsi="Calibri"/>
          <w:szCs w:val="22"/>
        </w:rPr>
        <w:t>Cached Thread Pool : 线程池里有很多线程需要同时执行，老的可用线程将被新的任务触发重新执行，</w:t>
      </w:r>
      <w:r>
        <w:rPr>
          <w:rFonts w:hint="eastAsia" w:ascii="Calibri" w:hAnsi="Calibri"/>
          <w:color w:val="0000FF"/>
          <w:szCs w:val="22"/>
        </w:rPr>
        <w:t>如果线程超过60秒内没执行，那么将被终止并从池中删除</w:t>
      </w:r>
      <w:r>
        <w:rPr>
          <w:rFonts w:hint="eastAsia" w:ascii="Calibri" w:hAnsi="Calibri"/>
          <w:szCs w:val="22"/>
        </w:rPr>
        <w:t>，</w:t>
      </w:r>
    </w:p>
    <w:p>
      <w:pPr>
        <w:ind w:left="360"/>
        <w:rPr>
          <w:rFonts w:ascii="Calibri" w:hAnsi="Calibri"/>
          <w:szCs w:val="22"/>
        </w:rPr>
      </w:pPr>
      <w:r>
        <w:rPr>
          <w:rFonts w:hint="eastAsia" w:ascii="Calibri" w:hAnsi="Calibri"/>
          <w:szCs w:val="22"/>
        </w:rPr>
        <w:t>代码：Executors.newCachedThreadPool()</w:t>
      </w:r>
    </w:p>
    <w:p>
      <w:pPr>
        <w:ind w:left="360"/>
        <w:rPr>
          <w:rFonts w:ascii="Calibri" w:hAnsi="Calibri"/>
          <w:szCs w:val="22"/>
        </w:rPr>
      </w:pPr>
    </w:p>
    <w:p>
      <w:pPr>
        <w:numPr>
          <w:ilvl w:val="0"/>
          <w:numId w:val="7"/>
        </w:numPr>
        <w:rPr>
          <w:rFonts w:ascii="Calibri" w:hAnsi="Calibri"/>
          <w:szCs w:val="22"/>
        </w:rPr>
      </w:pPr>
      <w:r>
        <w:rPr>
          <w:rFonts w:hint="eastAsia" w:ascii="Calibri" w:hAnsi="Calibri"/>
          <w:szCs w:val="22"/>
        </w:rPr>
        <w:t xml:space="preserve">Fixed Thread Pool : </w:t>
      </w:r>
      <w:r>
        <w:rPr>
          <w:rFonts w:hint="eastAsia" w:ascii="Calibri" w:hAnsi="Calibri"/>
          <w:color w:val="0000FF"/>
          <w:szCs w:val="22"/>
        </w:rPr>
        <w:t>拥有固定线程数的线程池，如果没有任务执行，那么线程会一直等待</w:t>
      </w:r>
      <w:r>
        <w:rPr>
          <w:rFonts w:hint="eastAsia" w:ascii="Calibri" w:hAnsi="Calibri"/>
          <w:szCs w:val="22"/>
        </w:rPr>
        <w:t>，</w:t>
      </w:r>
    </w:p>
    <w:p>
      <w:pPr>
        <w:ind w:left="360"/>
        <w:rPr>
          <w:rFonts w:ascii="Calibri" w:hAnsi="Calibri"/>
          <w:szCs w:val="22"/>
        </w:rPr>
      </w:pPr>
      <w:r>
        <w:rPr>
          <w:rFonts w:hint="eastAsia" w:ascii="Calibri" w:hAnsi="Calibri"/>
          <w:szCs w:val="22"/>
        </w:rPr>
        <w:t>代码： Executors.newFixedThreadPool(4)</w:t>
      </w:r>
    </w:p>
    <w:p>
      <w:pPr>
        <w:ind w:left="360"/>
        <w:rPr>
          <w:rFonts w:ascii="Calibri" w:hAnsi="Calibri"/>
          <w:szCs w:val="22"/>
        </w:rPr>
      </w:pPr>
      <w:r>
        <w:rPr>
          <w:rFonts w:hint="eastAsia" w:ascii="Calibri" w:hAnsi="Calibri"/>
          <w:szCs w:val="22"/>
        </w:rPr>
        <w:t>在构造函数中的参数4是线程池的大小，你可以随意设置，也可以和cpu的核数量保持一致，获取</w:t>
      </w:r>
      <w:r>
        <w:rPr>
          <w:rFonts w:hint="eastAsia" w:ascii="Calibri" w:hAnsi="Calibri"/>
          <w:color w:val="0000FF"/>
          <w:szCs w:val="22"/>
        </w:rPr>
        <w:t>cpu的核数量</w:t>
      </w:r>
      <w:r>
        <w:rPr>
          <w:rFonts w:ascii="Calibri" w:hAnsi="Calibri"/>
          <w:color w:val="0000FF"/>
          <w:szCs w:val="22"/>
        </w:rPr>
        <w:t>int cpuNums = Runtime.getRuntime().availableProcessors();</w:t>
      </w:r>
    </w:p>
    <w:p>
      <w:pPr>
        <w:ind w:left="360"/>
        <w:rPr>
          <w:rFonts w:ascii="Calibri" w:hAnsi="Calibri"/>
          <w:szCs w:val="22"/>
        </w:rPr>
      </w:pPr>
    </w:p>
    <w:p>
      <w:pPr>
        <w:numPr>
          <w:ilvl w:val="0"/>
          <w:numId w:val="7"/>
        </w:numPr>
        <w:rPr>
          <w:rFonts w:ascii="Calibri" w:hAnsi="Calibri"/>
          <w:szCs w:val="22"/>
        </w:rPr>
      </w:pPr>
      <w:r>
        <w:rPr>
          <w:rFonts w:hint="eastAsia" w:ascii="Calibri" w:hAnsi="Calibri"/>
          <w:szCs w:val="22"/>
        </w:rPr>
        <w:t>Scheduled Thread Pool : 用来调度即将执行的任务的线程池，可能是不是直接执行, 每隔多久执行一次... 策略型的</w:t>
      </w:r>
    </w:p>
    <w:p>
      <w:pPr>
        <w:ind w:left="360"/>
        <w:rPr>
          <w:rFonts w:ascii="Calibri" w:hAnsi="Calibri"/>
          <w:szCs w:val="22"/>
        </w:rPr>
      </w:pPr>
      <w:r>
        <w:rPr>
          <w:rFonts w:hint="eastAsia" w:ascii="Calibri" w:hAnsi="Calibri"/>
          <w:szCs w:val="22"/>
        </w:rPr>
        <w:t>代码：Executors.newScheduledThreadPool()</w:t>
      </w:r>
    </w:p>
    <w:p>
      <w:pPr>
        <w:ind w:left="360"/>
        <w:rPr>
          <w:rFonts w:ascii="Calibri" w:hAnsi="Calibri"/>
          <w:szCs w:val="22"/>
        </w:rPr>
      </w:pPr>
    </w:p>
    <w:p>
      <w:pPr>
        <w:numPr>
          <w:ilvl w:val="0"/>
          <w:numId w:val="7"/>
        </w:numPr>
        <w:rPr>
          <w:rFonts w:ascii="Calibri" w:hAnsi="Calibri"/>
          <w:szCs w:val="22"/>
        </w:rPr>
      </w:pPr>
      <w:r>
        <w:rPr>
          <w:rFonts w:hint="eastAsia" w:ascii="Calibri" w:hAnsi="Calibri"/>
          <w:szCs w:val="22"/>
        </w:rPr>
        <w:t>Single Thread Scheduled Pool : 只有一个线程，用来调度任务在指定时间执行，代码：Executors.newSingleThreadScheduledExecutor()</w:t>
      </w:r>
    </w:p>
    <w:p>
      <w:pPr>
        <w:ind w:left="360"/>
        <w:rPr>
          <w:rFonts w:ascii="Calibri" w:hAnsi="Calibri"/>
          <w:szCs w:val="22"/>
        </w:rPr>
      </w:pPr>
    </w:p>
    <w:p>
      <w:pPr>
        <w:numPr>
          <w:ilvl w:val="0"/>
          <w:numId w:val="6"/>
        </w:numPr>
        <w:rPr>
          <w:rFonts w:ascii="Calibri" w:hAnsi="Calibri"/>
          <w:szCs w:val="22"/>
          <w:highlight w:val="yellow"/>
        </w:rPr>
      </w:pPr>
      <w:r>
        <w:rPr>
          <w:rFonts w:hint="eastAsia" w:ascii="Calibri" w:hAnsi="Calibri"/>
          <w:szCs w:val="22"/>
          <w:highlight w:val="yellow"/>
        </w:rPr>
        <w:t>线程池的使用</w:t>
      </w:r>
    </w:p>
    <w:p>
      <w:pPr>
        <w:ind w:left="846"/>
        <w:rPr>
          <w:rFonts w:ascii="Calibri" w:hAnsi="Calibri"/>
          <w:szCs w:val="22"/>
        </w:rPr>
      </w:pPr>
    </w:p>
    <w:p>
      <w:pPr>
        <w:rPr>
          <w:rFonts w:ascii="Calibri" w:hAnsi="Calibri"/>
          <w:szCs w:val="22"/>
        </w:rPr>
      </w:pPr>
      <w:r>
        <w:rPr>
          <w:rFonts w:hint="eastAsia" w:ascii="Calibri" w:hAnsi="Calibri"/>
          <w:szCs w:val="22"/>
        </w:rPr>
        <w:t>提交 Runnable ，任务完成后 Future 对象返回 null</w:t>
      </w:r>
    </w:p>
    <w:p>
      <w:pPr>
        <w:rPr>
          <w:rFonts w:ascii="Calibri" w:hAnsi="Calibri"/>
          <w:szCs w:val="22"/>
        </w:rPr>
      </w:pPr>
      <w:r>
        <w:rPr>
          <w:rFonts w:hint="eastAsia" w:ascii="Calibri" w:hAnsi="Calibri"/>
          <w:szCs w:val="22"/>
        </w:rPr>
        <w:t>调用excute,提交任务, 匿名Runable重写run方法, run方法里是业务逻辑</w:t>
      </w:r>
    </w:p>
    <w:p>
      <w:pPr>
        <w:rPr>
          <w:rFonts w:ascii="Calibri" w:hAnsi="Calibri"/>
          <w:szCs w:val="22"/>
        </w:rPr>
      </w:pPr>
      <w:r>
        <w:rPr>
          <w:rFonts w:hint="eastAsia" w:ascii="Calibri" w:hAnsi="Calibri"/>
          <w:szCs w:val="22"/>
        </w:rPr>
        <w:t>见代码：</w:t>
      </w:r>
      <w:r>
        <w:rPr>
          <w:rFonts w:hint="eastAsia" w:ascii="Calibri" w:hAnsi="Calibri"/>
          <w:szCs w:val="22"/>
          <w:shd w:val="pct10" w:color="auto" w:fill="FFFFFF"/>
        </w:rPr>
        <w:t>cn.qdgxy.java.a01_mythread.pool.ThreadPoolWithRunable</w:t>
      </w:r>
    </w:p>
    <w:p>
      <w:pPr>
        <w:rPr>
          <w:rFonts w:ascii="Calibri" w:hAnsi="Calibri"/>
          <w:szCs w:val="22"/>
        </w:rPr>
      </w:pPr>
    </w:p>
    <w:p>
      <w:pPr>
        <w:rPr>
          <w:rFonts w:ascii="Calibri" w:hAnsi="Calibri"/>
          <w:szCs w:val="22"/>
        </w:rPr>
      </w:pPr>
      <w:r>
        <w:rPr>
          <w:rFonts w:hint="eastAsia" w:ascii="Calibri" w:hAnsi="Calibri"/>
          <w:szCs w:val="22"/>
        </w:rPr>
        <w:t>提交 Callable，该方法返回一个 Future 实例表示任务的状态</w:t>
      </w:r>
    </w:p>
    <w:p>
      <w:pPr>
        <w:rPr>
          <w:rFonts w:ascii="Calibri" w:hAnsi="Calibri"/>
          <w:szCs w:val="22"/>
        </w:rPr>
      </w:pPr>
      <w:r>
        <w:rPr>
          <w:rFonts w:hint="eastAsia" w:ascii="Calibri" w:hAnsi="Calibri"/>
          <w:szCs w:val="22"/>
        </w:rPr>
        <w:t>调用submit提交任务, 匿名Callable,重写call方法, 有返回值, 获取返回值会阻塞,一直要等到线程任务返回结果</w:t>
      </w:r>
    </w:p>
    <w:p>
      <w:pPr>
        <w:rPr>
          <w:rFonts w:ascii="Calibri" w:hAnsi="Calibri"/>
          <w:szCs w:val="22"/>
        </w:rPr>
      </w:pPr>
      <w:r>
        <w:rPr>
          <w:rFonts w:hint="eastAsia" w:ascii="Calibri" w:hAnsi="Calibri"/>
          <w:szCs w:val="22"/>
        </w:rPr>
        <w:t>见代码：</w:t>
      </w:r>
      <w:r>
        <w:rPr>
          <w:rFonts w:hint="eastAsia" w:ascii="Calibri" w:hAnsi="Calibri"/>
          <w:szCs w:val="22"/>
          <w:shd w:val="pct10" w:color="auto" w:fill="FFFFFF"/>
        </w:rPr>
        <w:t>cn.qdgxy.java.a01_mythread.pool.ThreadPoolWithCallable</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java并发包消息队列及在开源软件中的应用</w:t>
      </w:r>
    </w:p>
    <w:p>
      <w:pPr>
        <w:rPr>
          <w:rFonts w:ascii="Calibri" w:hAnsi="Calibri"/>
          <w:szCs w:val="22"/>
        </w:rPr>
      </w:pPr>
      <w:r>
        <w:rPr>
          <w:rFonts w:hint="eastAsia" w:ascii="Calibri" w:hAnsi="Calibri"/>
          <w:szCs w:val="22"/>
        </w:rPr>
        <w:t>BlockingQueue也是java.util.concurrent</w:t>
      </w:r>
      <w:r>
        <w:rPr>
          <w:rFonts w:hint="eastAsia" w:ascii="Calibri" w:hAnsi="Calibri"/>
          <w:color w:val="0000FF"/>
          <w:szCs w:val="22"/>
        </w:rPr>
        <w:t>下的主要用来控制线程同步的工具</w:t>
      </w:r>
      <w:r>
        <w:rPr>
          <w:rFonts w:hint="eastAsia" w:ascii="Calibri" w:hAnsi="Calibri"/>
          <w:szCs w:val="22"/>
        </w:rPr>
        <w:t>。</w:t>
      </w:r>
    </w:p>
    <w:p>
      <w:pPr>
        <w:rPr>
          <w:rFonts w:ascii="Calibri" w:hAnsi="Calibri"/>
          <w:szCs w:val="22"/>
        </w:rPr>
      </w:pPr>
      <w:r>
        <w:rPr>
          <w:rFonts w:hint="eastAsia" w:ascii="Calibri" w:hAnsi="Calibri"/>
          <w:szCs w:val="22"/>
        </w:rPr>
        <w:t>主要的方法是：put、take一对阻塞存取；add、poll一对非阻塞存取。</w:t>
      </w:r>
    </w:p>
    <w:p>
      <w:pPr>
        <w:rPr>
          <w:rFonts w:ascii="Calibri" w:hAnsi="Calibri"/>
          <w:color w:val="FF0000"/>
          <w:szCs w:val="22"/>
        </w:rPr>
      </w:pPr>
      <w:r>
        <w:rPr>
          <w:rFonts w:hint="eastAsia" w:ascii="Calibri" w:hAnsi="Calibri"/>
          <w:szCs w:val="22"/>
        </w:rPr>
        <w:tab/>
      </w:r>
      <w:r>
        <w:rPr>
          <w:rFonts w:hint="eastAsia" w:ascii="Calibri" w:hAnsi="Calibri"/>
          <w:color w:val="FF0000"/>
          <w:szCs w:val="22"/>
          <w:highlight w:val="yellow"/>
        </w:rPr>
        <w:t>插入:</w:t>
      </w:r>
    </w:p>
    <w:p>
      <w:pPr>
        <w:ind w:left="420" w:leftChars="200" w:firstLine="420" w:firstLineChars="200"/>
        <w:rPr>
          <w:rFonts w:ascii="Calibri" w:hAnsi="Calibri"/>
          <w:color w:val="000000"/>
          <w:szCs w:val="22"/>
        </w:rPr>
      </w:pPr>
      <w:r>
        <w:rPr>
          <w:rFonts w:hint="eastAsia" w:ascii="Calibri" w:hAnsi="Calibri"/>
          <w:color w:val="000000"/>
          <w:szCs w:val="22"/>
        </w:rPr>
        <w:t>1)add(anObject):把anObject加到BlockingQueue里,即如果BlockingQueue可以容纳,则返回true,否则抛出异常,不好</w:t>
      </w:r>
    </w:p>
    <w:p>
      <w:pPr>
        <w:ind w:left="420" w:leftChars="200" w:firstLine="420" w:firstLineChars="200"/>
        <w:rPr>
          <w:rFonts w:ascii="Calibri" w:hAnsi="Calibri"/>
          <w:color w:val="000000"/>
          <w:szCs w:val="22"/>
        </w:rPr>
      </w:pPr>
      <w:r>
        <w:rPr>
          <w:rFonts w:hint="eastAsia" w:ascii="Calibri" w:hAnsi="Calibri"/>
          <w:color w:val="000000"/>
          <w:szCs w:val="22"/>
        </w:rPr>
        <w:t>2)offer(anObject):表示如果可能的话,将anObject加到BlockingQueue里,即如果BlockingQueue可以容纳,则返回true,否则返回false.</w:t>
      </w:r>
    </w:p>
    <w:p>
      <w:pPr>
        <w:ind w:left="420" w:leftChars="200" w:firstLine="420" w:firstLineChars="200"/>
        <w:rPr>
          <w:rFonts w:ascii="Calibri" w:hAnsi="Calibri"/>
          <w:color w:val="000000"/>
          <w:szCs w:val="22"/>
        </w:rPr>
      </w:pPr>
      <w:r>
        <w:rPr>
          <w:rFonts w:hint="eastAsia" w:ascii="Calibri" w:hAnsi="Calibri"/>
          <w:color w:val="000000"/>
          <w:szCs w:val="22"/>
        </w:rPr>
        <w:t>3)put(anObject):把anObject加到BlockingQueue里,如果BlockQueue没有空间,则调用此方法的线程被阻断直到BlockingQueue里面有空间再继续, 有阻塞, 放不进去就等待</w:t>
      </w:r>
    </w:p>
    <w:p>
      <w:pPr>
        <w:rPr>
          <w:rFonts w:ascii="Calibri" w:hAnsi="Calibri"/>
          <w:color w:val="FF0000"/>
          <w:szCs w:val="22"/>
        </w:rPr>
      </w:pPr>
      <w:r>
        <w:rPr>
          <w:rFonts w:hint="eastAsia" w:ascii="Calibri" w:hAnsi="Calibri"/>
          <w:color w:val="FF0000"/>
          <w:szCs w:val="22"/>
        </w:rPr>
        <w:tab/>
      </w:r>
      <w:r>
        <w:rPr>
          <w:rFonts w:hint="eastAsia" w:ascii="Calibri" w:hAnsi="Calibri"/>
          <w:color w:val="FF0000"/>
          <w:szCs w:val="22"/>
          <w:highlight w:val="yellow"/>
        </w:rPr>
        <w:t>读取：</w:t>
      </w:r>
    </w:p>
    <w:p>
      <w:pPr>
        <w:ind w:left="420" w:leftChars="200" w:firstLine="420" w:firstLineChars="200"/>
        <w:rPr>
          <w:rFonts w:ascii="Calibri" w:hAnsi="Calibri"/>
          <w:color w:val="000000"/>
          <w:szCs w:val="22"/>
        </w:rPr>
      </w:pPr>
      <w:r>
        <w:rPr>
          <w:rFonts w:hint="eastAsia" w:ascii="Calibri" w:hAnsi="Calibri"/>
          <w:color w:val="000000"/>
          <w:szCs w:val="22"/>
        </w:rPr>
        <w:t>4)poll(time):取走BlockingQueue里排在首位的对象,若不能立即取出,则可以等time参数规定的时间,取不到时返回null; 取不到返回null</w:t>
      </w:r>
    </w:p>
    <w:p>
      <w:pPr>
        <w:ind w:left="420" w:leftChars="200" w:firstLine="420" w:firstLineChars="200"/>
        <w:rPr>
          <w:rFonts w:ascii="Calibri" w:hAnsi="Calibri"/>
          <w:color w:val="000000"/>
          <w:szCs w:val="22"/>
        </w:rPr>
      </w:pPr>
      <w:r>
        <w:rPr>
          <w:rFonts w:hint="eastAsia" w:ascii="Calibri" w:hAnsi="Calibri"/>
          <w:color w:val="000000"/>
          <w:szCs w:val="22"/>
        </w:rPr>
        <w:t>5)take():取走BlockingQueue里排在首位的对象,若BlockingQueue为空,阻断进入等待状态直到Blocking有新的对象被加入为止; 阻塞, 取不到就一直等</w:t>
      </w:r>
    </w:p>
    <w:p>
      <w:pPr>
        <w:rPr>
          <w:rFonts w:ascii="Calibri" w:hAnsi="Calibri"/>
          <w:color w:val="FF0000"/>
          <w:szCs w:val="22"/>
        </w:rPr>
      </w:pPr>
      <w:r>
        <w:rPr>
          <w:rFonts w:hint="eastAsia" w:ascii="Calibri" w:hAnsi="Calibri"/>
          <w:color w:val="FF0000"/>
          <w:szCs w:val="22"/>
        </w:rPr>
        <w:tab/>
      </w:r>
      <w:r>
        <w:rPr>
          <w:rFonts w:hint="eastAsia" w:ascii="Calibri" w:hAnsi="Calibri"/>
          <w:color w:val="FF0000"/>
          <w:szCs w:val="22"/>
          <w:highlight w:val="yellow"/>
        </w:rPr>
        <w:t>其他</w:t>
      </w:r>
    </w:p>
    <w:p>
      <w:pPr>
        <w:ind w:left="420" w:leftChars="200" w:firstLine="420" w:firstLineChars="200"/>
        <w:rPr>
          <w:rFonts w:ascii="Calibri" w:hAnsi="Calibri"/>
          <w:color w:val="000000"/>
          <w:szCs w:val="22"/>
        </w:rPr>
      </w:pPr>
      <w:r>
        <w:rPr>
          <w:rFonts w:hint="eastAsia" w:ascii="Calibri" w:hAnsi="Calibri"/>
          <w:color w:val="000000"/>
          <w:szCs w:val="22"/>
        </w:rPr>
        <w:t>int remainingCapacity(); 返回队列剩余的容量，在队列插入和获取的时候，不要瞎搞，数据可能不准, 不能保证数据的准确性</w:t>
      </w:r>
    </w:p>
    <w:p>
      <w:pPr>
        <w:ind w:left="420" w:leftChars="200" w:firstLine="420" w:firstLineChars="200"/>
        <w:rPr>
          <w:rFonts w:ascii="Calibri" w:hAnsi="Calibri"/>
          <w:color w:val="000000"/>
          <w:szCs w:val="22"/>
        </w:rPr>
      </w:pPr>
      <w:r>
        <w:rPr>
          <w:rFonts w:hint="eastAsia" w:ascii="Calibri" w:hAnsi="Calibri"/>
          <w:color w:val="000000"/>
          <w:szCs w:val="22"/>
        </w:rPr>
        <w:t>boolean remove(Object o); 从队列移除元素，如果存在，即移除一个或者更多，队列改变了返回true</w:t>
      </w:r>
    </w:p>
    <w:p>
      <w:pPr>
        <w:ind w:left="420" w:leftChars="200" w:firstLine="420" w:firstLineChars="200"/>
        <w:rPr>
          <w:rFonts w:ascii="Calibri" w:hAnsi="Calibri"/>
          <w:color w:val="000000"/>
          <w:szCs w:val="22"/>
        </w:rPr>
      </w:pPr>
      <w:r>
        <w:rPr>
          <w:rFonts w:hint="eastAsia" w:ascii="Calibri" w:hAnsi="Calibri"/>
          <w:color w:val="000000"/>
          <w:szCs w:val="22"/>
        </w:rPr>
        <w:t>public boolean contains(Object o); 查看队列是否存在这个元素，存在返回true</w:t>
      </w:r>
    </w:p>
    <w:p>
      <w:pPr>
        <w:ind w:left="420" w:leftChars="200" w:firstLine="420" w:firstLineChars="200"/>
        <w:rPr>
          <w:rFonts w:ascii="Calibri" w:hAnsi="Calibri"/>
          <w:color w:val="000000"/>
          <w:szCs w:val="22"/>
        </w:rPr>
      </w:pPr>
      <w:r>
        <w:rPr>
          <w:rFonts w:hint="eastAsia" w:ascii="Calibri" w:hAnsi="Calibri"/>
          <w:color w:val="000000"/>
          <w:szCs w:val="22"/>
        </w:rPr>
        <w:t>int drainTo(Collection&lt;? super E&gt; c); //移除此队列中所有可用的元素,并将它们添加到给定 collection 中。取出放到集合中</w:t>
      </w:r>
    </w:p>
    <w:p>
      <w:pPr>
        <w:ind w:left="420" w:leftChars="200" w:firstLine="420" w:firstLineChars="200"/>
        <w:rPr>
          <w:rFonts w:ascii="Calibri" w:hAnsi="Calibri"/>
          <w:color w:val="000000"/>
          <w:szCs w:val="22"/>
        </w:rPr>
      </w:pPr>
      <w:r>
        <w:rPr>
          <w:rFonts w:hint="eastAsia" w:ascii="Calibri" w:hAnsi="Calibri"/>
          <w:color w:val="000000"/>
          <w:szCs w:val="22"/>
        </w:rPr>
        <w:t>int drainTo(Collection&lt;? super E&gt; c, int maxElements); 和上面方法的区别在于，指定了移动的数量; 取出指定个数放到集合</w:t>
      </w:r>
    </w:p>
    <w:p>
      <w:pPr>
        <w:ind w:firstLine="420"/>
        <w:rPr>
          <w:rFonts w:ascii="Calibri" w:hAnsi="Calibri"/>
          <w:szCs w:val="22"/>
        </w:rPr>
      </w:pPr>
    </w:p>
    <w:p>
      <w:pPr>
        <w:rPr>
          <w:rFonts w:ascii="Calibri" w:hAnsi="Calibri"/>
          <w:szCs w:val="22"/>
        </w:rPr>
      </w:pPr>
      <w:r>
        <w:rPr>
          <w:rFonts w:hint="eastAsia" w:ascii="Calibri" w:hAnsi="Calibri"/>
          <w:szCs w:val="22"/>
          <w:shd w:val="clear" w:color="FFFFFF" w:fill="D9D9D9"/>
        </w:rPr>
        <w:t>BlockingQueue有四个具体的实现类,常用的两种实现类为：</w:t>
      </w:r>
    </w:p>
    <w:p>
      <w:pPr>
        <w:rPr>
          <w:rFonts w:ascii="Calibri" w:hAnsi="Calibri"/>
          <w:szCs w:val="22"/>
        </w:rPr>
      </w:pPr>
    </w:p>
    <w:p>
      <w:pPr>
        <w:rPr>
          <w:rFonts w:ascii="Calibri" w:hAnsi="Calibri"/>
          <w:szCs w:val="22"/>
        </w:rPr>
      </w:pPr>
      <w:r>
        <w:rPr>
          <w:rFonts w:hint="eastAsia" w:ascii="Calibri" w:hAnsi="Calibri"/>
          <w:szCs w:val="22"/>
        </w:rPr>
        <w:t>1、ArrayBlockingQueue：一</w:t>
      </w:r>
      <w:r>
        <w:rPr>
          <w:rFonts w:hint="eastAsia" w:ascii="Calibri" w:hAnsi="Calibri"/>
          <w:color w:val="0000FF"/>
          <w:szCs w:val="22"/>
        </w:rPr>
        <w:t>个由数组支持的有界阻塞队列</w:t>
      </w:r>
      <w:r>
        <w:rPr>
          <w:rFonts w:hint="eastAsia" w:ascii="Calibri" w:hAnsi="Calibri"/>
          <w:szCs w:val="22"/>
        </w:rPr>
        <w:t>，规定大小的BlockingQueue,其构造函数必须带一个int参数来指明其大小.其所含的对象是以FIFO(先入先出)顺序排序的。</w:t>
      </w:r>
    </w:p>
    <w:p>
      <w:pPr>
        <w:rPr>
          <w:rFonts w:ascii="Calibri" w:hAnsi="Calibri"/>
          <w:szCs w:val="22"/>
        </w:rPr>
      </w:pPr>
    </w:p>
    <w:p>
      <w:pPr>
        <w:rPr>
          <w:rFonts w:ascii="Calibri" w:hAnsi="Calibri"/>
          <w:szCs w:val="22"/>
        </w:rPr>
      </w:pPr>
      <w:r>
        <w:rPr>
          <w:rFonts w:hint="eastAsia" w:ascii="Calibri" w:hAnsi="Calibri"/>
          <w:szCs w:val="22"/>
        </w:rPr>
        <w:t>2、LinkedBlockingQueue：</w:t>
      </w:r>
      <w:r>
        <w:rPr>
          <w:rFonts w:hint="eastAsia" w:ascii="Calibri" w:hAnsi="Calibri"/>
          <w:color w:val="0000FF"/>
          <w:szCs w:val="22"/>
        </w:rPr>
        <w:t>大小不定的</w:t>
      </w:r>
      <w:r>
        <w:rPr>
          <w:rFonts w:hint="eastAsia" w:ascii="Calibri" w:hAnsi="Calibri"/>
          <w:szCs w:val="22"/>
        </w:rPr>
        <w:t>BlockingQueue,若其构造函数带一个规定大小的参数,生成的BlockingQueue有大小限制,若不带大小参数,所生成的BlockingQueue的大小由Integer.MAX_VALUE来决定.其所含的对象是以FIFO(先入先出)顺序排序的。</w:t>
      </w:r>
      <w:r>
        <w:rPr>
          <w:rFonts w:ascii="Calibri" w:hAnsi="Calibri"/>
          <w:szCs w:val="22"/>
        </w:rPr>
        <w:t xml:space="preserve"> </w:t>
      </w:r>
    </w:p>
    <w:p>
      <w:pPr>
        <w:rPr>
          <w:rFonts w:ascii="Calibri" w:hAnsi="Calibri"/>
          <w:szCs w:val="22"/>
        </w:rPr>
      </w:pPr>
      <w:r>
        <w:rPr>
          <w:rFonts w:hint="eastAsia" w:ascii="Calibri" w:hAnsi="Calibri"/>
          <w:szCs w:val="22"/>
        </w:rPr>
        <w:tab/>
      </w:r>
      <w:r>
        <w:rPr>
          <w:rFonts w:hint="eastAsia" w:ascii="Calibri" w:hAnsi="Calibri"/>
          <w:szCs w:val="22"/>
        </w:rPr>
        <w:t xml:space="preserve">LinkedBlockingQueue </w:t>
      </w:r>
      <w:r>
        <w:rPr>
          <w:rFonts w:hint="eastAsia" w:ascii="Calibri" w:hAnsi="Calibri"/>
          <w:color w:val="0000FF"/>
          <w:szCs w:val="22"/>
        </w:rPr>
        <w:t>可以指定容量，也可以不指定</w:t>
      </w:r>
      <w:r>
        <w:rPr>
          <w:rFonts w:hint="eastAsia" w:ascii="Calibri" w:hAnsi="Calibri"/>
          <w:szCs w:val="22"/>
        </w:rPr>
        <w:t>，不指定的话，默认最大是Integer.MAX_VALUE,其中主要用到put和take方法，put方法在队列满的时候会阻塞直到有队列成员被消费，take方法在队列空的时候会阻塞，直到有队列成员被放进来。</w:t>
      </w:r>
    </w:p>
    <w:p>
      <w:pPr>
        <w:rPr>
          <w:rFonts w:ascii="Calibri" w:hAnsi="Calibri"/>
          <w:szCs w:val="22"/>
        </w:rPr>
      </w:pPr>
    </w:p>
    <w:p>
      <w:pPr>
        <w:rPr>
          <w:rFonts w:ascii="Calibri" w:hAnsi="Calibri"/>
          <w:szCs w:val="22"/>
        </w:rPr>
      </w:pPr>
      <w:r>
        <w:rPr>
          <w:rFonts w:hint="eastAsia" w:ascii="Calibri" w:hAnsi="Calibri"/>
          <w:szCs w:val="22"/>
        </w:rPr>
        <w:t>LinkedBlockingQueue和ArrayBlockingQueue区别：</w:t>
      </w:r>
    </w:p>
    <w:p>
      <w:pPr>
        <w:rPr>
          <w:rFonts w:ascii="Calibri" w:hAnsi="Calibri"/>
          <w:szCs w:val="22"/>
        </w:rPr>
      </w:pPr>
    </w:p>
    <w:p>
      <w:pPr>
        <w:rPr>
          <w:rFonts w:ascii="Calibri" w:hAnsi="Calibri"/>
          <w:szCs w:val="22"/>
        </w:rPr>
      </w:pPr>
      <w:r>
        <w:rPr>
          <w:rFonts w:hint="eastAsia" w:ascii="Calibri" w:hAnsi="Calibri"/>
          <w:szCs w:val="22"/>
        </w:rPr>
        <w:t>LinkedBlockingQueue和ArrayBlockingQueue比较起来,它们背后所用的数据结构不一样,导致LinkedBlockingQueue的数据吞吐量要大于ArrayBlockingQueue,但在线程数量很大时其性能的可预见性低于ArrayBlockingQueue.</w:t>
      </w:r>
    </w:p>
    <w:p>
      <w:pPr>
        <w:rPr>
          <w:rFonts w:ascii="Calibri" w:hAnsi="Calibri"/>
          <w:szCs w:val="22"/>
        </w:rPr>
      </w:pPr>
    </w:p>
    <w:p>
      <w:pPr>
        <w:rPr>
          <w:rFonts w:ascii="Calibri" w:hAnsi="Calibri"/>
          <w:szCs w:val="22"/>
          <w:shd w:val="pct10" w:color="auto" w:fill="FFFFFF"/>
        </w:rPr>
      </w:pPr>
      <w:r>
        <w:rPr>
          <w:rFonts w:hint="eastAsia" w:ascii="Calibri" w:hAnsi="Calibri"/>
          <w:szCs w:val="22"/>
        </w:rPr>
        <w:t>生产者消费者的示例代码：</w:t>
      </w:r>
      <w:r>
        <w:rPr>
          <w:rFonts w:hint="eastAsia" w:ascii="Calibri" w:hAnsi="Calibri"/>
          <w:szCs w:val="22"/>
          <w:shd w:val="pct10" w:color="auto" w:fill="FFFFFF"/>
        </w:rPr>
        <w:t>cn.qdgxy.java.a02_blockingqueue</w:t>
      </w:r>
    </w:p>
    <w:p>
      <w:pPr>
        <w:pBdr>
          <w:bottom w:val="single" w:color="auto" w:sz="4" w:space="0"/>
        </w:pBdr>
        <w:rPr>
          <w:rFonts w:ascii="Calibri" w:hAnsi="Calibri"/>
          <w:szCs w:val="22"/>
        </w:rPr>
      </w:pPr>
    </w:p>
    <w:p>
      <w:pPr>
        <w:keepNext/>
        <w:keepLines/>
        <w:numPr>
          <w:ilvl w:val="0"/>
          <w:numId w:val="2"/>
        </w:numP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java并发编程的一些总结</w:t>
      </w:r>
    </w:p>
    <w:p>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不应用线程池的缺点</w:t>
      </w:r>
    </w:p>
    <w:p>
      <w:pPr>
        <w:pStyle w:val="12"/>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有些开发者图省事，遇到需要多线程处理的地方，直接new Thread(...).start()，对于一般场景是没问题的，但如果是在并发请求很高的情况下，就会有些隐患：</w:t>
      </w:r>
    </w:p>
    <w:p>
      <w:pPr>
        <w:widowControl/>
        <w:numPr>
          <w:ilvl w:val="0"/>
          <w:numId w:val="8"/>
        </w:numPr>
        <w:spacing w:before="100" w:beforeAutospacing="1" w:after="100" w:afterAutospacing="1" w:line="390" w:lineRule="atLeast"/>
        <w:jc w:val="left"/>
      </w:pPr>
      <w:r>
        <w:rPr>
          <w:rFonts w:ascii="Arial" w:hAnsi="Arial" w:cs="Arial"/>
          <w:color w:val="333333"/>
          <w:szCs w:val="21"/>
          <w:shd w:val="clear" w:color="auto" w:fill="FFFFFF"/>
        </w:rPr>
        <w:t>新建线程的开销。线程虽然比进程要轻量许多，但对于JVM来说，新建一个线程的代价还是挺大的，决不同于新建一个对象</w:t>
      </w:r>
    </w:p>
    <w:p>
      <w:pPr>
        <w:widowControl/>
        <w:numPr>
          <w:ilvl w:val="0"/>
          <w:numId w:val="8"/>
        </w:numPr>
        <w:spacing w:before="100" w:beforeAutospacing="1" w:after="100" w:afterAutospacing="1" w:line="390" w:lineRule="atLeast"/>
        <w:jc w:val="left"/>
      </w:pPr>
      <w:r>
        <w:rPr>
          <w:rFonts w:ascii="Arial" w:hAnsi="Arial" w:cs="Arial"/>
          <w:color w:val="333333"/>
          <w:szCs w:val="21"/>
          <w:shd w:val="clear" w:color="auto" w:fill="FFFFFF"/>
        </w:rPr>
        <w:t>资源消耗量。没有一个池来限制线程的数量，会导致线程的数量直接取决于应用的并发量，这样有潜在的线程数据巨大的可能，那么资源消耗量将是巨大的</w:t>
      </w:r>
    </w:p>
    <w:p>
      <w:pPr>
        <w:widowControl/>
        <w:numPr>
          <w:ilvl w:val="0"/>
          <w:numId w:val="8"/>
        </w:numPr>
        <w:spacing w:before="100" w:beforeAutospacing="1" w:after="100" w:afterAutospacing="1" w:line="390" w:lineRule="atLeast"/>
        <w:jc w:val="left"/>
      </w:pPr>
      <w:r>
        <w:rPr>
          <w:rFonts w:ascii="Arial" w:hAnsi="Arial" w:cs="Arial"/>
          <w:color w:val="333333"/>
          <w:szCs w:val="21"/>
          <w:shd w:val="clear" w:color="auto" w:fill="FFFFFF"/>
        </w:rPr>
        <w:t>稳定性。当线程数量超过系统资源所能承受的程度，稳定性就会成问题</w:t>
      </w:r>
    </w:p>
    <w:p>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制定执行策略</w:t>
      </w:r>
    </w:p>
    <w:p>
      <w:pPr>
        <w:pStyle w:val="12"/>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在每个需要多线程处理的地方，不管并发量有多大，需要考虑线程的执行策略</w:t>
      </w:r>
    </w:p>
    <w:p>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任务以什么顺序执行</w:t>
      </w:r>
    </w:p>
    <w:p>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可以有多少个</w:t>
      </w:r>
      <w:r>
        <w:rPr>
          <w:rFonts w:hint="eastAsia" w:ascii="Arial" w:hAnsi="Arial" w:cs="Arial"/>
          <w:color w:val="333333"/>
          <w:szCs w:val="21"/>
          <w:shd w:val="clear" w:color="auto" w:fill="FFFFFF"/>
        </w:rPr>
        <w:t>任务</w:t>
      </w:r>
      <w:r>
        <w:rPr>
          <w:rFonts w:ascii="Arial" w:hAnsi="Arial" w:cs="Arial"/>
          <w:color w:val="333333"/>
          <w:szCs w:val="21"/>
          <w:shd w:val="clear" w:color="auto" w:fill="FFFFFF"/>
        </w:rPr>
        <w:t>并发执行</w:t>
      </w:r>
    </w:p>
    <w:p>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可以有多少个任务进入等待执行队列</w:t>
      </w:r>
    </w:p>
    <w:p>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系统过载的时候，应该放弃哪些任务？如何通知到应用程序？</w:t>
      </w:r>
    </w:p>
    <w:p>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一个任务的执行前后应该做什么处理</w:t>
      </w:r>
    </w:p>
    <w:p>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线程池的类型</w:t>
      </w:r>
    </w:p>
    <w:p>
      <w:pPr>
        <w:pStyle w:val="12"/>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不管是通过Executors创建线程池，还是通过Spring来管理，都得清楚知道有哪几种线程池：</w:t>
      </w:r>
    </w:p>
    <w:p>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FixedThreadPool：定长线程池，提交任务时创建线程，直到池的最大容量，如果有线程非预期结束，会补充新线程</w:t>
      </w:r>
    </w:p>
    <w:p>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CachedThreadPool：可变线程池，它犹如一个弹簧，如果没有任务需求时，它回收空闲线程，如果需求增加，则按需增加线程，不对池的大小做限制</w:t>
      </w:r>
    </w:p>
    <w:p>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SingleThreadExecutor：单线程。处理不过来的任务会进入FIFO队列等待执行</w:t>
      </w:r>
    </w:p>
    <w:p>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SecheduledThreadPool：周期性线程池。支持执行周期性线程任务</w:t>
      </w:r>
    </w:p>
    <w:p>
      <w:pPr>
        <w:pStyle w:val="12"/>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其实，这些不同类型的线程池都是通过构建一个ThreadPoolExecutor来完成的，所不同的是corePoolSize,maximumPoolSize,keepAliveTime,unit,workQueue,threadFactory这么几个参数。具体可以参见JDK DOC。</w:t>
      </w:r>
    </w:p>
    <w:p>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线程池饱和策略</w:t>
      </w:r>
    </w:p>
    <w:p>
      <w:pPr>
        <w:pStyle w:val="12"/>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由以上线程池类型可知，除了CachedThreadPool其他线程池都有饱和的可能，当饱和以后就需要相应的策略处理请求线程的任务，</w:t>
      </w:r>
      <w:r>
        <w:rPr>
          <w:rFonts w:hint="eastAsia" w:ascii="Arial" w:hAnsi="Arial" w:cs="Arial"/>
          <w:color w:val="333333"/>
          <w:sz w:val="21"/>
          <w:szCs w:val="21"/>
          <w:shd w:val="clear" w:color="auto" w:fill="FFFFFF"/>
        </w:rPr>
        <w:t>比如，</w:t>
      </w:r>
      <w:r>
        <w:rPr>
          <w:rFonts w:ascii="Arial" w:hAnsi="Arial" w:cs="Arial"/>
          <w:color w:val="333333"/>
          <w:sz w:val="21"/>
          <w:szCs w:val="21"/>
          <w:shd w:val="clear" w:color="auto" w:fill="FFFFFF"/>
        </w:rPr>
        <w:t>达到上限时通过ThreadPoolExecutor.setRejectedExecutionHandler方法设置一个拒绝任务的策略，JDK提供了AbortPolicy、CallerRunsPolicy、DiscardPolicy、DiscardOldestPolicy几种策略，具体差异可见JDK DOC</w:t>
      </w:r>
    </w:p>
    <w:p>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线程无依赖性</w:t>
      </w:r>
    </w:p>
    <w:p>
      <w:pPr>
        <w:pStyle w:val="12"/>
        <w:widowControl/>
        <w:spacing w:line="390" w:lineRule="atLeast"/>
        <w:rPr>
          <w:rFonts w:ascii="Arial" w:hAnsi="Arial" w:cs="Arial"/>
          <w:color w:val="333333"/>
          <w:sz w:val="21"/>
          <w:szCs w:val="21"/>
        </w:rPr>
      </w:pPr>
      <w:r>
        <w:rPr>
          <w:rFonts w:ascii="Arial" w:hAnsi="Arial" w:cs="Arial"/>
          <w:color w:val="C00000"/>
          <w:sz w:val="21"/>
          <w:szCs w:val="21"/>
          <w:shd w:val="clear" w:color="auto" w:fill="FFFFFF"/>
        </w:rPr>
        <w:t>多线程任务设计上尽量使得各任务是独立无依赖的</w:t>
      </w:r>
      <w:r>
        <w:rPr>
          <w:rFonts w:ascii="Arial" w:hAnsi="Arial" w:cs="Arial"/>
          <w:color w:val="333333"/>
          <w:sz w:val="21"/>
          <w:szCs w:val="21"/>
          <w:shd w:val="clear" w:color="auto" w:fill="FFFFFF"/>
        </w:rPr>
        <w:t>，所谓依赖性可两个方面：</w:t>
      </w:r>
    </w:p>
    <w:p>
      <w:pPr>
        <w:widowControl/>
        <w:numPr>
          <w:ilvl w:val="0"/>
          <w:numId w:val="11"/>
        </w:numPr>
        <w:spacing w:before="100" w:beforeAutospacing="1" w:after="100" w:afterAutospacing="1" w:line="390" w:lineRule="atLeast"/>
        <w:jc w:val="left"/>
      </w:pPr>
      <w:r>
        <w:rPr>
          <w:rFonts w:ascii="Arial" w:hAnsi="Arial" w:cs="Arial"/>
          <w:color w:val="333333"/>
          <w:szCs w:val="21"/>
          <w:shd w:val="clear" w:color="auto" w:fill="FFFFFF"/>
        </w:rPr>
        <w:t>线程之间的依赖性。如果线程有依赖可能会造成死锁或饥饿</w:t>
      </w:r>
    </w:p>
    <w:p>
      <w:pPr>
        <w:widowControl/>
        <w:numPr>
          <w:ilvl w:val="0"/>
          <w:numId w:val="11"/>
        </w:numPr>
        <w:spacing w:before="100" w:beforeAutospacing="1" w:after="100" w:afterAutospacing="1" w:line="390" w:lineRule="atLeast"/>
        <w:jc w:val="left"/>
      </w:pPr>
      <w:r>
        <w:rPr>
          <w:rFonts w:ascii="Arial" w:hAnsi="Arial" w:cs="Arial"/>
          <w:color w:val="333333"/>
          <w:szCs w:val="21"/>
          <w:shd w:val="clear" w:color="auto" w:fill="FFFFFF"/>
        </w:rPr>
        <w:t>调用者与线程的依赖性。调用者得监视线程的完成情况，影响可并发量</w:t>
      </w:r>
    </w:p>
    <w:p>
      <w:pPr>
        <w:pStyle w:val="12"/>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当然，在有些业务里确实需要一定的依赖性，比如调用者需要得到线程完成后结果，传统的Thread是不便完成的，因为run方法无返回值，只能通过一些共享的变量来传递结果，但在Executor框架里可以通过Future和Callable实现需要有返回值的任务，当然线程的异步性导致需要有相应机制来保证调用者能等待任务完成，关于Future和Callable的用法</w:t>
      </w:r>
      <w:r>
        <w:rPr>
          <w:rFonts w:hint="eastAsia" w:ascii="Arial" w:hAnsi="Arial" w:cs="Arial"/>
          <w:color w:val="333333"/>
          <w:sz w:val="21"/>
          <w:szCs w:val="21"/>
          <w:shd w:val="clear" w:color="auto" w:fill="FFFFFF"/>
        </w:rPr>
        <w:t>前文已讲解；</w:t>
      </w:r>
    </w:p>
    <w:p>
      <w:pPr>
        <w:rPr>
          <w:rFonts w:ascii="Calibri" w:hAnsi="Calibri"/>
          <w:szCs w:val="22"/>
        </w:rPr>
      </w:pPr>
    </w:p>
    <w:p>
      <w:pPr>
        <w:rPr>
          <w:rFonts w:ascii="Calibri" w:hAnsi="Calibri"/>
          <w:szCs w:val="22"/>
        </w:rPr>
      </w:pPr>
    </w:p>
    <w:p>
      <w:pPr>
        <w:keepNext/>
        <w:keepLines/>
        <w:numPr>
          <w:ilvl w:val="0"/>
          <w:numId w:val="2"/>
        </w:numP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 JMS技术</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什么是JMS</w:t>
      </w:r>
    </w:p>
    <w:p>
      <w:pPr>
        <w:rPr>
          <w:rFonts w:ascii="Calibri" w:hAnsi="Calibri"/>
          <w:szCs w:val="22"/>
        </w:rPr>
      </w:pPr>
      <w:r>
        <w:rPr>
          <w:rFonts w:hint="eastAsia" w:ascii="Calibri" w:hAnsi="Calibri"/>
          <w:szCs w:val="22"/>
        </w:rPr>
        <w:tab/>
      </w:r>
      <w:r>
        <w:rPr>
          <w:rFonts w:hint="eastAsia" w:ascii="Calibri" w:hAnsi="Calibri"/>
          <w:szCs w:val="22"/>
        </w:rPr>
        <w:t>JMS即</w:t>
      </w:r>
      <w:r>
        <w:rPr>
          <w:rFonts w:hint="eastAsia" w:ascii="Calibri" w:hAnsi="Calibri"/>
          <w:color w:val="C00000"/>
          <w:szCs w:val="22"/>
        </w:rPr>
        <w:t>Java消息服务（Java Message Service）</w:t>
      </w:r>
      <w:r>
        <w:rPr>
          <w:rFonts w:hint="eastAsia" w:ascii="Calibri" w:hAnsi="Calibri"/>
          <w:szCs w:val="22"/>
        </w:rPr>
        <w:t>应用程序接口是一个Java平台中关于面向消息中间件（MOM）的API，用于在两个应用程序之间，或分布式系统中发送消息，进行异步通信。Java消息服务是一个与具体平台无关的API，绝大多数MOM提供商都对JMS提供支持。</w:t>
      </w:r>
    </w:p>
    <w:p>
      <w:pPr>
        <w:rPr>
          <w:rFonts w:ascii="Calibri" w:hAnsi="Calibri"/>
          <w:szCs w:val="22"/>
        </w:rPr>
      </w:pPr>
      <w:r>
        <w:rPr>
          <w:rFonts w:hint="eastAsia" w:ascii="Calibri" w:hAnsi="Calibri"/>
          <w:szCs w:val="22"/>
        </w:rPr>
        <w:tab/>
      </w:r>
      <w:r>
        <w:rPr>
          <w:rFonts w:hint="eastAsia" w:ascii="Calibri" w:hAnsi="Calibri"/>
          <w:szCs w:val="22"/>
        </w:rPr>
        <w:t>JMS是一种与厂商无关的 API，用来访问消息收发系统消息。它类似于JDBC(Java Database Connectivity)：这里，JDBC 是可以用来访问许多不同关系数据库的 API，而 JMS 则提供同样与厂商无关的访问方法，以访问消息收发服务。许多厂商都支持 JMS，包括 IBM 的 MQSeries、BEA的 Weblogic JMS service和 Progress 的 SonicMQ，这只是几个例子。 JMS 使您能够通过消息收发服务（有时称为消息中介程序或路由器）从一个 JMS 客户机向另一个 JMS客户机发送消息。消息是 JMS 中的一种类型对象，由两部分组成：报头和消息主体。报头由路由信息以及有关该消息的元数据组成。消息主体则携带着应用程序的数据或有效负载。根据有效负载的类型来划分，可以将消息分为几种类型，它们分别携带：简单文本(TextMessage)、可序列化的对象 (ObjectMessage)、属性集合 (MapMessage)、字节流 (BytesMessage)、原始值流 (StreamMessage)，还有无有效负载的消息 (Message)。</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JMS规范</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专业技术规范</w:t>
      </w:r>
    </w:p>
    <w:p>
      <w:pPr>
        <w:rPr>
          <w:rFonts w:ascii="Calibri" w:hAnsi="Calibri"/>
          <w:szCs w:val="22"/>
        </w:rPr>
      </w:pPr>
      <w:r>
        <w:rPr>
          <w:rFonts w:hint="eastAsia" w:ascii="Calibri" w:hAnsi="Calibri"/>
          <w:szCs w:val="22"/>
          <w:shd w:val="clear" w:color="FFFFFF" w:fill="D9D9D9"/>
        </w:rPr>
        <w:t>JMS（Java Messaging Service）是Java平台上有关面向消息中间件(MOM)的技术规范</w:t>
      </w:r>
      <w:r>
        <w:rPr>
          <w:rFonts w:hint="eastAsia" w:ascii="Calibri" w:hAnsi="Calibri"/>
          <w:szCs w:val="22"/>
        </w:rPr>
        <w:t>，它便于消息系统中的Java应用程序进行消息交换,并且通过</w:t>
      </w:r>
      <w:r>
        <w:rPr>
          <w:rFonts w:hint="eastAsia" w:ascii="Calibri" w:hAnsi="Calibri"/>
          <w:szCs w:val="22"/>
          <w:shd w:val="clear" w:color="FFFFFF" w:fill="D9D9D9"/>
        </w:rPr>
        <w:t>提供标准的产生、发送、接收消息的接口</w:t>
      </w:r>
      <w:r>
        <w:rPr>
          <w:rFonts w:hint="eastAsia" w:ascii="Calibri" w:hAnsi="Calibri"/>
          <w:szCs w:val="22"/>
        </w:rPr>
        <w:t>简化企业应用的开发，翻译为Java消息服务。</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体系架构</w:t>
      </w:r>
    </w:p>
    <w:p>
      <w:pPr>
        <w:rPr>
          <w:rFonts w:ascii="Calibri" w:hAnsi="Calibri"/>
          <w:szCs w:val="22"/>
        </w:rPr>
      </w:pPr>
      <w:r>
        <w:rPr>
          <w:rFonts w:hint="eastAsia" w:ascii="Calibri" w:hAnsi="Calibri"/>
          <w:szCs w:val="22"/>
        </w:rPr>
        <w:t>JMS由以下元素组成。</w:t>
      </w:r>
    </w:p>
    <w:p>
      <w:pPr>
        <w:rPr>
          <w:rFonts w:ascii="Calibri" w:hAnsi="Calibri"/>
          <w:szCs w:val="22"/>
        </w:rPr>
      </w:pPr>
      <w:r>
        <w:rPr>
          <w:rFonts w:hint="eastAsia" w:ascii="Calibri" w:hAnsi="Calibri"/>
          <w:szCs w:val="22"/>
        </w:rPr>
        <w:t>JMS提供者provider：连接面向消息中间件的，JMS接口的一个实现。提供者可以是Java平台的JMS实现，也可以是非Java平台的面向消息中间件的适配器。</w:t>
      </w:r>
    </w:p>
    <w:p>
      <w:pPr>
        <w:rPr>
          <w:rFonts w:ascii="Calibri" w:hAnsi="Calibri"/>
          <w:szCs w:val="22"/>
        </w:rPr>
      </w:pPr>
      <w:r>
        <w:rPr>
          <w:rFonts w:hint="eastAsia" w:ascii="Calibri" w:hAnsi="Calibri"/>
          <w:szCs w:val="22"/>
        </w:rPr>
        <w:t>JMS客户：生产或消费基于消息的Java的应用程序或对象。</w:t>
      </w:r>
    </w:p>
    <w:p>
      <w:pPr>
        <w:rPr>
          <w:rFonts w:ascii="Calibri" w:hAnsi="Calibri"/>
          <w:szCs w:val="22"/>
        </w:rPr>
      </w:pPr>
      <w:r>
        <w:rPr>
          <w:rFonts w:hint="eastAsia" w:ascii="Calibri" w:hAnsi="Calibri"/>
          <w:szCs w:val="22"/>
        </w:rPr>
        <w:t>JMS生产者：创建并发送消息的J</w:t>
      </w:r>
      <w:r>
        <w:rPr>
          <w:rFonts w:hint="eastAsia" w:ascii="Calibri" w:hAnsi="Calibri"/>
          <w:szCs w:val="22"/>
          <w:lang w:val="en-US" w:eastAsia="zh-CN"/>
        </w:rPr>
        <w:t xml:space="preserve"> </w:t>
      </w:r>
      <w:bookmarkStart w:id="8" w:name="_GoBack"/>
      <w:bookmarkEnd w:id="8"/>
      <w:r>
        <w:rPr>
          <w:rFonts w:hint="eastAsia" w:ascii="Calibri" w:hAnsi="Calibri"/>
          <w:szCs w:val="22"/>
        </w:rPr>
        <w:t>MS客户。</w:t>
      </w:r>
    </w:p>
    <w:p>
      <w:pPr>
        <w:rPr>
          <w:rFonts w:ascii="Calibri" w:hAnsi="Calibri"/>
          <w:szCs w:val="22"/>
        </w:rPr>
      </w:pPr>
      <w:r>
        <w:rPr>
          <w:rFonts w:hint="eastAsia" w:ascii="Calibri" w:hAnsi="Calibri"/>
          <w:szCs w:val="22"/>
        </w:rPr>
        <w:t>JMS消费者：接收消息的JMS客户。</w:t>
      </w:r>
    </w:p>
    <w:p>
      <w:pPr>
        <w:rPr>
          <w:rFonts w:ascii="Calibri" w:hAnsi="Calibri"/>
          <w:szCs w:val="22"/>
        </w:rPr>
      </w:pPr>
      <w:r>
        <w:rPr>
          <w:rFonts w:hint="eastAsia" w:ascii="Calibri" w:hAnsi="Calibri"/>
          <w:szCs w:val="22"/>
        </w:rPr>
        <w:t>JMS消息：包括可以在JMS客户之间传递的数据的对象</w:t>
      </w:r>
    </w:p>
    <w:p>
      <w:pPr>
        <w:rPr>
          <w:rFonts w:ascii="Calibri" w:hAnsi="Calibri"/>
          <w:szCs w:val="22"/>
        </w:rPr>
      </w:pPr>
      <w:r>
        <w:rPr>
          <w:rFonts w:hint="eastAsia" w:ascii="Calibri" w:hAnsi="Calibri"/>
          <w:szCs w:val="22"/>
        </w:rPr>
        <w:t>JMS队列：一个容纳那些被发送的等待阅读的消息的区域。与队列名字所暗示的意思不同，消息的接受顺序并不一定要与消息的发送顺序相同。一旦一个消息被阅读，该消息将被从队列中移走。</w:t>
      </w:r>
    </w:p>
    <w:p>
      <w:pPr>
        <w:rPr>
          <w:rFonts w:ascii="Calibri" w:hAnsi="Calibri"/>
          <w:szCs w:val="22"/>
        </w:rPr>
      </w:pPr>
      <w:r>
        <w:rPr>
          <w:rFonts w:hint="eastAsia" w:ascii="Calibri" w:hAnsi="Calibri"/>
          <w:szCs w:val="22"/>
        </w:rPr>
        <w:t>JMS主题：一种支持发送消息给多个订阅者的机制。</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Java消息服务应用程序结构支持两种模型</w:t>
      </w:r>
    </w:p>
    <w:p>
      <w:pPr>
        <w:numPr>
          <w:ilvl w:val="0"/>
          <w:numId w:val="12"/>
        </w:numPr>
        <w:rPr>
          <w:rFonts w:ascii="Calibri" w:hAnsi="Calibri"/>
          <w:szCs w:val="22"/>
        </w:rPr>
      </w:pPr>
      <w:r>
        <w:rPr>
          <w:rFonts w:hint="eastAsia" w:ascii="Calibri" w:hAnsi="Calibri"/>
          <w:szCs w:val="22"/>
        </w:rPr>
        <w:t>点对点或队列模型</w:t>
      </w:r>
    </w:p>
    <w:p>
      <w:pPr>
        <w:ind w:left="360"/>
        <w:rPr>
          <w:rFonts w:ascii="Calibri" w:hAnsi="Calibri"/>
          <w:szCs w:val="22"/>
        </w:rPr>
      </w:pPr>
      <w:r>
        <w:rPr>
          <w:rFonts w:hint="eastAsia" w:ascii="Calibri" w:hAnsi="Calibri"/>
          <w:szCs w:val="22"/>
        </w:rPr>
        <w:t>在点对点或队列模型下，一个生产者向一个特定的队列发布消息，一个消费者从该队列中读取消息。这里，生产者知道消费者的队列，并直接将消息发送到消费者的队列。</w:t>
      </w:r>
    </w:p>
    <w:p>
      <w:pPr>
        <w:ind w:left="360"/>
        <w:rPr>
          <w:rFonts w:ascii="Calibri" w:hAnsi="Calibri"/>
          <w:szCs w:val="22"/>
        </w:rPr>
      </w:pPr>
      <w:r>
        <w:rPr>
          <w:rFonts w:ascii="Calibri" w:hAnsi="Calibri"/>
          <w:szCs w:val="22"/>
        </w:rPr>
        <w:drawing>
          <wp:inline distT="0" distB="0" distL="0" distR="0">
            <wp:extent cx="5267325" cy="1133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7325" cy="1133475"/>
                    </a:xfrm>
                    <a:prstGeom prst="rect">
                      <a:avLst/>
                    </a:prstGeom>
                    <a:noFill/>
                    <a:ln>
                      <a:noFill/>
                    </a:ln>
                  </pic:spPr>
                </pic:pic>
              </a:graphicData>
            </a:graphic>
          </wp:inline>
        </w:drawing>
      </w:r>
    </w:p>
    <w:p>
      <w:pPr>
        <w:ind w:left="360"/>
        <w:rPr>
          <w:rFonts w:ascii="Calibri" w:hAnsi="Calibri"/>
          <w:szCs w:val="22"/>
        </w:rPr>
      </w:pPr>
      <w:r>
        <w:rPr>
          <w:rFonts w:hint="eastAsia" w:ascii="Calibri" w:hAnsi="Calibri"/>
          <w:szCs w:val="22"/>
        </w:rPr>
        <w:t>这种模式被概括为：</w:t>
      </w:r>
    </w:p>
    <w:p>
      <w:pPr>
        <w:ind w:left="360"/>
        <w:rPr>
          <w:rFonts w:ascii="Calibri" w:hAnsi="Calibri"/>
          <w:szCs w:val="22"/>
        </w:rPr>
      </w:pPr>
      <w:r>
        <w:rPr>
          <w:rFonts w:hint="eastAsia" w:ascii="Calibri" w:hAnsi="Calibri"/>
          <w:szCs w:val="22"/>
        </w:rPr>
        <w:t>只有一个消费者将获得消息</w:t>
      </w:r>
    </w:p>
    <w:p>
      <w:pPr>
        <w:ind w:left="360"/>
        <w:rPr>
          <w:rFonts w:ascii="Calibri" w:hAnsi="Calibri"/>
          <w:szCs w:val="22"/>
        </w:rPr>
      </w:pPr>
      <w:r>
        <w:rPr>
          <w:rFonts w:hint="eastAsia" w:ascii="Calibri" w:hAnsi="Calibri"/>
          <w:szCs w:val="22"/>
        </w:rPr>
        <w:t>生产者不需要在接收者消费该消息期间处于运行状态，接收者也同样不需要在消息发送时处于运行状态。</w:t>
      </w:r>
    </w:p>
    <w:p>
      <w:pPr>
        <w:ind w:left="360"/>
        <w:rPr>
          <w:rFonts w:ascii="Calibri" w:hAnsi="Calibri"/>
          <w:szCs w:val="22"/>
        </w:rPr>
      </w:pPr>
      <w:r>
        <w:rPr>
          <w:rFonts w:hint="eastAsia" w:ascii="Calibri" w:hAnsi="Calibri"/>
          <w:szCs w:val="22"/>
        </w:rPr>
        <w:t>每一个成功处理的消息都由接收者签收</w:t>
      </w:r>
    </w:p>
    <w:p>
      <w:pPr>
        <w:rPr>
          <w:rFonts w:ascii="Calibri" w:hAnsi="Calibri"/>
          <w:szCs w:val="22"/>
        </w:rPr>
      </w:pPr>
      <w:r>
        <w:rPr>
          <w:rFonts w:hint="eastAsia" w:ascii="Calibri" w:hAnsi="Calibri"/>
          <w:szCs w:val="22"/>
        </w:rPr>
        <w:t>2、发布者/订阅者模型</w:t>
      </w:r>
    </w:p>
    <w:p>
      <w:pPr>
        <w:rPr>
          <w:rFonts w:ascii="Calibri" w:hAnsi="Calibri"/>
          <w:szCs w:val="22"/>
        </w:rPr>
      </w:pPr>
      <w:r>
        <w:rPr>
          <w:rFonts w:hint="eastAsia" w:ascii="Calibri" w:hAnsi="Calibri"/>
          <w:szCs w:val="22"/>
        </w:rPr>
        <w:t>发布者/订阅者模型支持向一个特定的消息主题发布消息。0或多个订阅者可能对接收来自特定消息主题的消息感兴趣。在这种模型下，发布者和订阅者彼此不知道对方。这种模式好比是匿名公告板。</w:t>
      </w:r>
    </w:p>
    <w:p>
      <w:pPr>
        <w:rPr>
          <w:rFonts w:ascii="Calibri" w:hAnsi="Calibri"/>
          <w:szCs w:val="22"/>
        </w:rPr>
      </w:pPr>
      <w:r>
        <w:rPr>
          <w:rFonts w:ascii="Calibri" w:hAnsi="Calibri"/>
          <w:szCs w:val="22"/>
        </w:rPr>
        <w:drawing>
          <wp:inline distT="0" distB="0" distL="0" distR="0">
            <wp:extent cx="5267325" cy="2733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7325" cy="2733675"/>
                    </a:xfrm>
                    <a:prstGeom prst="rect">
                      <a:avLst/>
                    </a:prstGeom>
                    <a:noFill/>
                    <a:ln>
                      <a:noFill/>
                    </a:ln>
                  </pic:spPr>
                </pic:pic>
              </a:graphicData>
            </a:graphic>
          </wp:inline>
        </w:drawing>
      </w:r>
      <w:r>
        <w:rPr>
          <w:rFonts w:hint="eastAsia" w:ascii="Calibri" w:hAnsi="Calibri"/>
          <w:szCs w:val="22"/>
        </w:rPr>
        <w:t>这种模式被概括为：</w:t>
      </w:r>
    </w:p>
    <w:p>
      <w:pPr>
        <w:rPr>
          <w:rFonts w:ascii="Calibri" w:hAnsi="Calibri"/>
          <w:szCs w:val="22"/>
        </w:rPr>
      </w:pPr>
      <w:r>
        <w:rPr>
          <w:rFonts w:hint="eastAsia" w:ascii="Calibri" w:hAnsi="Calibri"/>
          <w:szCs w:val="22"/>
        </w:rPr>
        <w:t>多个消费者可以获得消息</w:t>
      </w:r>
    </w:p>
    <w:p>
      <w:pPr>
        <w:rPr>
          <w:rFonts w:ascii="Calibri" w:hAnsi="Calibri"/>
          <w:szCs w:val="22"/>
        </w:rPr>
      </w:pPr>
      <w:r>
        <w:rPr>
          <w:rFonts w:hint="eastAsia" w:ascii="Calibri" w:hAnsi="Calibri"/>
          <w:szCs w:val="22"/>
        </w:rPr>
        <w:t>在发布者和订阅者之间存在时间依赖性。发布者需要建立一个订阅（subscription），以便客户能够订阅。订阅者必须保持持续的活动状态以接收消息，除非订阅者建立了持久的订阅。在那种情况下，在订阅者未连接时发布的消息将在订阅者重新连接时重新发布。</w:t>
      </w:r>
    </w:p>
    <w:p>
      <w:pPr>
        <w:rPr>
          <w:rFonts w:ascii="Calibri" w:hAnsi="Calibri"/>
          <w:szCs w:val="22"/>
        </w:rPr>
      </w:pP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代码演示</w:t>
      </w:r>
    </w:p>
    <w:p>
      <w:pPr>
        <w:rPr>
          <w:rFonts w:ascii="Calibri" w:hAnsi="Calibri"/>
          <w:szCs w:val="22"/>
        </w:rPr>
      </w:pPr>
      <w:r>
        <w:rPr>
          <w:rFonts w:hint="eastAsia" w:ascii="Calibri" w:hAnsi="Calibri"/>
          <w:szCs w:val="22"/>
        </w:rPr>
        <w:t>1.下载ActiveMQ</w:t>
      </w:r>
    </w:p>
    <w:p>
      <w:pPr>
        <w:rPr>
          <w:rFonts w:ascii="Calibri" w:hAnsi="Calibri"/>
          <w:szCs w:val="22"/>
        </w:rPr>
      </w:pPr>
      <w:r>
        <w:rPr>
          <w:rFonts w:hint="eastAsia" w:ascii="Calibri" w:hAnsi="Calibri"/>
          <w:szCs w:val="22"/>
        </w:rPr>
        <w:t>去官方网站下载：http://activemq.apache.org/</w:t>
      </w:r>
    </w:p>
    <w:p>
      <w:pPr>
        <w:rPr>
          <w:rFonts w:ascii="Calibri" w:hAnsi="Calibri"/>
          <w:szCs w:val="22"/>
        </w:rPr>
      </w:pPr>
    </w:p>
    <w:p>
      <w:pPr>
        <w:rPr>
          <w:rFonts w:ascii="Calibri" w:hAnsi="Calibri"/>
          <w:szCs w:val="22"/>
        </w:rPr>
      </w:pPr>
      <w:r>
        <w:rPr>
          <w:rFonts w:hint="eastAsia" w:ascii="Calibri" w:hAnsi="Calibri"/>
          <w:szCs w:val="22"/>
        </w:rPr>
        <w:t>2.运行ActiveMQ</w:t>
      </w:r>
    </w:p>
    <w:p>
      <w:pPr>
        <w:rPr>
          <w:rFonts w:ascii="Calibri" w:hAnsi="Calibri"/>
          <w:szCs w:val="22"/>
        </w:rPr>
      </w:pPr>
      <w:r>
        <w:rPr>
          <w:rFonts w:hint="eastAsia" w:ascii="Calibri" w:hAnsi="Calibri"/>
          <w:szCs w:val="22"/>
        </w:rPr>
        <w:t>解压缩apache-activemq-5.5.1-bin.zip，</w:t>
      </w:r>
    </w:p>
    <w:p>
      <w:pPr>
        <w:rPr>
          <w:rFonts w:ascii="Calibri" w:hAnsi="Calibri"/>
          <w:szCs w:val="22"/>
        </w:rPr>
      </w:pPr>
      <w:r>
        <w:rPr>
          <w:rFonts w:hint="eastAsia" w:ascii="Calibri" w:hAnsi="Calibri"/>
          <w:szCs w:val="22"/>
        </w:rPr>
        <w:t>修改配置文件activeMQ.xml，将0.0.0.0修改为localhost</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jc w:val="left"/>
              <w:rPr>
                <w:rFonts w:ascii="Calibri" w:hAnsi="Calibri"/>
                <w:szCs w:val="22"/>
              </w:rPr>
            </w:pPr>
            <w:r>
              <w:rPr>
                <w:rFonts w:hint="eastAsia" w:ascii="Calibri" w:hAnsi="Calibri"/>
                <w:szCs w:val="22"/>
              </w:rPr>
              <w:t>&lt;transportConnectors&gt;</w:t>
            </w:r>
          </w:p>
          <w:p>
            <w:pPr>
              <w:jc w:val="left"/>
              <w:rPr>
                <w:rFonts w:ascii="Calibri" w:hAnsi="Calibri"/>
                <w:szCs w:val="22"/>
              </w:rPr>
            </w:pPr>
            <w:r>
              <w:rPr>
                <w:rFonts w:hint="eastAsia" w:ascii="Calibri" w:hAnsi="Calibri"/>
                <w:szCs w:val="22"/>
              </w:rPr>
              <w:t xml:space="preserve">            &lt;!-- DOS protection, limit concurrent connections to 1000 and frame size to 100MB --&gt;</w:t>
            </w:r>
          </w:p>
          <w:p>
            <w:pPr>
              <w:jc w:val="left"/>
              <w:rPr>
                <w:rFonts w:ascii="Calibri" w:hAnsi="Calibri"/>
                <w:szCs w:val="22"/>
              </w:rPr>
            </w:pPr>
            <w:r>
              <w:rPr>
                <w:rFonts w:hint="eastAsia" w:ascii="Calibri" w:hAnsi="Calibri"/>
                <w:szCs w:val="22"/>
              </w:rPr>
              <w:t xml:space="preserve">            &lt;transportConnector name="openwire" uri="tcp://localhost:61616?maximumConnections=1000&amp;amp;wireFormat.maxFrameSize=104857600"/&gt;</w:t>
            </w:r>
          </w:p>
          <w:p>
            <w:pPr>
              <w:jc w:val="left"/>
              <w:rPr>
                <w:rFonts w:ascii="Calibri" w:hAnsi="Calibri"/>
                <w:szCs w:val="22"/>
              </w:rPr>
            </w:pPr>
            <w:r>
              <w:rPr>
                <w:rFonts w:hint="eastAsia" w:ascii="Calibri" w:hAnsi="Calibri"/>
                <w:szCs w:val="22"/>
              </w:rPr>
              <w:t xml:space="preserve">            &lt;transportConnector name="amqp" uri="amqp://localhost:5672?maximumConnections=1000&amp;amp;wireFormat.maxFrameSize=104857600"/&gt;</w:t>
            </w:r>
          </w:p>
          <w:p>
            <w:pPr>
              <w:jc w:val="left"/>
              <w:rPr>
                <w:rFonts w:ascii="Calibri" w:hAnsi="Calibri"/>
                <w:szCs w:val="22"/>
              </w:rPr>
            </w:pPr>
            <w:r>
              <w:rPr>
                <w:rFonts w:hint="eastAsia" w:ascii="Calibri" w:hAnsi="Calibri"/>
                <w:szCs w:val="22"/>
              </w:rPr>
              <w:t xml:space="preserve">            &lt;transportConnector name="stomp" uri="stomp://localhost:61613?maximumConnections=1000&amp;amp;wireFormat.maxFrameSize=104857600"/&gt;</w:t>
            </w:r>
          </w:p>
          <w:p>
            <w:pPr>
              <w:jc w:val="left"/>
              <w:rPr>
                <w:rFonts w:ascii="Calibri" w:hAnsi="Calibri"/>
                <w:szCs w:val="22"/>
              </w:rPr>
            </w:pPr>
            <w:r>
              <w:rPr>
                <w:rFonts w:hint="eastAsia" w:ascii="Calibri" w:hAnsi="Calibri"/>
                <w:szCs w:val="22"/>
              </w:rPr>
              <w:t xml:space="preserve">            &lt;transportConnector name="mqtt" uri="mqtt://localhost:1883?maximumConnections=1000&amp;amp;wireFormat.maxFrameSize=104857600"/&gt;</w:t>
            </w:r>
          </w:p>
          <w:p>
            <w:pPr>
              <w:jc w:val="left"/>
              <w:rPr>
                <w:rFonts w:ascii="Calibri" w:hAnsi="Calibri"/>
                <w:szCs w:val="22"/>
              </w:rPr>
            </w:pPr>
            <w:r>
              <w:rPr>
                <w:rFonts w:hint="eastAsia" w:ascii="Calibri" w:hAnsi="Calibri"/>
                <w:szCs w:val="22"/>
              </w:rPr>
              <w:t xml:space="preserve">            &lt;transportConnector name="ws" uri="ws://localhost:61614?maximumConnections=1000&amp;amp;wireFormat.maxFrameSize=104857600"/&gt;</w:t>
            </w:r>
          </w:p>
          <w:p>
            <w:pPr>
              <w:jc w:val="left"/>
              <w:rPr>
                <w:rFonts w:ascii="Calibri" w:hAnsi="Calibri"/>
                <w:szCs w:val="22"/>
              </w:rPr>
            </w:pPr>
            <w:r>
              <w:rPr>
                <w:rFonts w:hint="eastAsia" w:ascii="Calibri" w:hAnsi="Calibri"/>
                <w:szCs w:val="22"/>
              </w:rPr>
              <w:t xml:space="preserve">        &lt;/transportConnectors&gt;</w:t>
            </w:r>
          </w:p>
        </w:tc>
      </w:tr>
    </w:tbl>
    <w:p>
      <w:pPr>
        <w:rPr>
          <w:rFonts w:ascii="Calibri" w:hAnsi="Calibri"/>
          <w:szCs w:val="22"/>
        </w:rPr>
      </w:pPr>
      <w:r>
        <w:rPr>
          <w:rFonts w:hint="eastAsia" w:ascii="Calibri" w:hAnsi="Calibri"/>
          <w:szCs w:val="22"/>
        </w:rPr>
        <w:t>然后双击apache-activemq-5.5.1\bin\activemq.bat运行ActiveMQ程序。</w:t>
      </w:r>
    </w:p>
    <w:p>
      <w:pPr>
        <w:rPr>
          <w:rFonts w:ascii="Calibri" w:hAnsi="Calibri"/>
          <w:szCs w:val="22"/>
        </w:rPr>
      </w:pPr>
      <w:r>
        <w:rPr>
          <w:rFonts w:hint="eastAsia" w:ascii="Calibri" w:hAnsi="Calibri"/>
          <w:szCs w:val="22"/>
        </w:rPr>
        <w:t>启动ActiveMQ以后，登陆：</w:t>
      </w:r>
      <w:bookmarkStart w:id="5" w:name="OLE_LINK6"/>
      <w:r>
        <w:rPr>
          <w:rFonts w:hint="eastAsia" w:ascii="Calibri" w:hAnsi="Calibri"/>
          <w:szCs w:val="22"/>
        </w:rPr>
        <w:t>http://localhost:8161/admin/</w:t>
      </w:r>
      <w:bookmarkEnd w:id="5"/>
      <w:r>
        <w:rPr>
          <w:rFonts w:hint="eastAsia" w:ascii="Calibri" w:hAnsi="Calibri"/>
          <w:szCs w:val="22"/>
        </w:rPr>
        <w:t>，后台账户密码都是admin。创建一个Queue，命名为FirstQueue。</w:t>
      </w:r>
    </w:p>
    <w:p>
      <w:pPr>
        <w:rPr>
          <w:rFonts w:ascii="Calibri" w:hAnsi="Calibri"/>
          <w:szCs w:val="22"/>
        </w:rPr>
      </w:pPr>
    </w:p>
    <w:p>
      <w:pPr>
        <w:rPr>
          <w:rFonts w:ascii="Calibri" w:hAnsi="Calibri"/>
          <w:szCs w:val="22"/>
        </w:rPr>
      </w:pPr>
      <w:r>
        <w:rPr>
          <w:rFonts w:hint="eastAsia" w:ascii="Calibri" w:hAnsi="Calibri"/>
          <w:szCs w:val="22"/>
        </w:rPr>
        <w:t>3.运行代码</w:t>
      </w:r>
      <w:r>
        <w:rPr>
          <w:rFonts w:hint="eastAsia" w:ascii="Calibri" w:hAnsi="Calibri"/>
          <w:szCs w:val="22"/>
          <w:highlight w:val="lightGray"/>
        </w:rPr>
        <w:t>cn.qdgxy.java.a04_mq</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常用的JMS实现</w:t>
      </w:r>
    </w:p>
    <w:p>
      <w:pPr>
        <w:rPr>
          <w:rFonts w:ascii="Calibri" w:hAnsi="Calibri"/>
          <w:szCs w:val="22"/>
        </w:rPr>
      </w:pPr>
      <w:r>
        <w:rPr>
          <w:rFonts w:hint="eastAsia" w:ascii="Calibri" w:hAnsi="Calibri"/>
          <w:szCs w:val="22"/>
        </w:rPr>
        <w:t>要使用Java消息服务，你必须要有一个JMS提供者，管理会话和队列。既有开源的提供者也有专有的提供者。</w:t>
      </w:r>
    </w:p>
    <w:p>
      <w:pPr>
        <w:rPr>
          <w:rFonts w:ascii="Calibri" w:hAnsi="Calibri"/>
          <w:szCs w:val="22"/>
        </w:rPr>
      </w:pPr>
      <w:r>
        <w:rPr>
          <w:rFonts w:hint="eastAsia" w:ascii="Calibri" w:hAnsi="Calibri"/>
          <w:szCs w:val="22"/>
        </w:rPr>
        <w:t>开源的提供者包括：</w:t>
      </w:r>
    </w:p>
    <w:p>
      <w:pPr>
        <w:rPr>
          <w:rFonts w:ascii="Calibri" w:hAnsi="Calibri"/>
          <w:szCs w:val="22"/>
        </w:rPr>
      </w:pPr>
      <w:r>
        <w:rPr>
          <w:rFonts w:ascii="Calibri" w:hAnsi="Calibri"/>
          <w:szCs w:val="22"/>
        </w:rPr>
        <w:t xml:space="preserve">Apache </w:t>
      </w:r>
      <w:r>
        <w:rPr>
          <w:rFonts w:ascii="Calibri" w:hAnsi="Calibri"/>
          <w:color w:val="FF0000"/>
          <w:szCs w:val="22"/>
        </w:rPr>
        <w:t>ActiveMQ</w:t>
      </w:r>
    </w:p>
    <w:p>
      <w:pPr>
        <w:rPr>
          <w:rFonts w:ascii="Calibri" w:hAnsi="Calibri"/>
          <w:szCs w:val="22"/>
        </w:rPr>
      </w:pPr>
      <w:r>
        <w:rPr>
          <w:rFonts w:hint="eastAsia" w:ascii="Calibri" w:hAnsi="Calibri"/>
          <w:szCs w:val="22"/>
        </w:rPr>
        <w:t>JBoss 社区所研发的 HornetQ</w:t>
      </w:r>
    </w:p>
    <w:p>
      <w:pPr>
        <w:rPr>
          <w:rFonts w:ascii="Calibri" w:hAnsi="Calibri"/>
          <w:szCs w:val="22"/>
        </w:rPr>
      </w:pPr>
      <w:r>
        <w:rPr>
          <w:rFonts w:ascii="Calibri" w:hAnsi="Calibri"/>
          <w:szCs w:val="22"/>
        </w:rPr>
        <w:t>Joram</w:t>
      </w:r>
    </w:p>
    <w:p>
      <w:pPr>
        <w:rPr>
          <w:rFonts w:ascii="Calibri" w:hAnsi="Calibri"/>
          <w:szCs w:val="22"/>
        </w:rPr>
      </w:pPr>
      <w:r>
        <w:rPr>
          <w:rFonts w:hint="eastAsia" w:ascii="Calibri" w:hAnsi="Calibri"/>
          <w:szCs w:val="22"/>
        </w:rPr>
        <w:t>Coridan的MantaRay</w:t>
      </w:r>
    </w:p>
    <w:p>
      <w:pPr>
        <w:rPr>
          <w:rFonts w:ascii="Calibri" w:hAnsi="Calibri"/>
          <w:szCs w:val="22"/>
        </w:rPr>
      </w:pPr>
      <w:r>
        <w:rPr>
          <w:rFonts w:hint="eastAsia" w:ascii="Calibri" w:hAnsi="Calibri"/>
          <w:szCs w:val="22"/>
        </w:rPr>
        <w:t>The OpenJMS Group的OpenJMS</w:t>
      </w:r>
    </w:p>
    <w:p>
      <w:pPr>
        <w:rPr>
          <w:rFonts w:ascii="Calibri" w:hAnsi="Calibri"/>
          <w:szCs w:val="22"/>
        </w:rPr>
      </w:pPr>
      <w:r>
        <w:rPr>
          <w:rFonts w:hint="eastAsia" w:ascii="Calibri" w:hAnsi="Calibri"/>
          <w:szCs w:val="22"/>
        </w:rPr>
        <w:t>专有的提供者包括：</w:t>
      </w:r>
    </w:p>
    <w:p>
      <w:pPr>
        <w:rPr>
          <w:rFonts w:ascii="Calibri" w:hAnsi="Calibri"/>
          <w:szCs w:val="22"/>
        </w:rPr>
      </w:pPr>
      <w:r>
        <w:rPr>
          <w:rFonts w:hint="eastAsia" w:ascii="Calibri" w:hAnsi="Calibri"/>
          <w:szCs w:val="22"/>
        </w:rPr>
        <w:t>BEA的BEA WebLogic Server JMS</w:t>
      </w:r>
    </w:p>
    <w:p>
      <w:pPr>
        <w:rPr>
          <w:rFonts w:ascii="Calibri" w:hAnsi="Calibri"/>
          <w:szCs w:val="22"/>
        </w:rPr>
      </w:pPr>
      <w:r>
        <w:rPr>
          <w:rFonts w:hint="eastAsia" w:ascii="Calibri" w:hAnsi="Calibri"/>
          <w:szCs w:val="22"/>
        </w:rPr>
        <w:t>TIBCO Software的EMS</w:t>
      </w:r>
    </w:p>
    <w:p>
      <w:pPr>
        <w:rPr>
          <w:rFonts w:ascii="Calibri" w:hAnsi="Calibri"/>
          <w:szCs w:val="22"/>
        </w:rPr>
      </w:pPr>
      <w:r>
        <w:rPr>
          <w:rFonts w:hint="eastAsia" w:ascii="Calibri" w:hAnsi="Calibri"/>
          <w:szCs w:val="22"/>
        </w:rPr>
        <w:t>GigaSpaces Technologies的GigaSpaces</w:t>
      </w:r>
    </w:p>
    <w:p>
      <w:pPr>
        <w:rPr>
          <w:rFonts w:ascii="Calibri" w:hAnsi="Calibri"/>
          <w:szCs w:val="22"/>
        </w:rPr>
      </w:pPr>
      <w:r>
        <w:rPr>
          <w:rFonts w:hint="eastAsia" w:ascii="Calibri" w:hAnsi="Calibri"/>
          <w:szCs w:val="22"/>
        </w:rPr>
        <w:t>Softwired 2006的iBus</w:t>
      </w:r>
    </w:p>
    <w:p>
      <w:pPr>
        <w:rPr>
          <w:rFonts w:ascii="Calibri" w:hAnsi="Calibri"/>
          <w:szCs w:val="22"/>
        </w:rPr>
      </w:pPr>
      <w:r>
        <w:rPr>
          <w:rFonts w:hint="eastAsia" w:ascii="Calibri" w:hAnsi="Calibri"/>
          <w:szCs w:val="22"/>
        </w:rPr>
        <w:t>IONA Technologies的IONA JMS</w:t>
      </w:r>
    </w:p>
    <w:p>
      <w:pPr>
        <w:rPr>
          <w:rFonts w:ascii="Calibri" w:hAnsi="Calibri"/>
          <w:szCs w:val="22"/>
        </w:rPr>
      </w:pPr>
      <w:r>
        <w:rPr>
          <w:rFonts w:hint="eastAsia" w:ascii="Calibri" w:hAnsi="Calibri"/>
          <w:szCs w:val="22"/>
        </w:rPr>
        <w:t>SeeBeyond的IQManager（2005年8月被Sun Microsystems并购）</w:t>
      </w:r>
    </w:p>
    <w:p>
      <w:pPr>
        <w:rPr>
          <w:rFonts w:ascii="Calibri" w:hAnsi="Calibri"/>
          <w:szCs w:val="22"/>
        </w:rPr>
      </w:pPr>
      <w:r>
        <w:rPr>
          <w:rFonts w:hint="eastAsia" w:ascii="Calibri" w:hAnsi="Calibri"/>
          <w:szCs w:val="22"/>
        </w:rPr>
        <w:t>webMethods的JMS+ -</w:t>
      </w:r>
    </w:p>
    <w:p>
      <w:pPr>
        <w:rPr>
          <w:rFonts w:ascii="Calibri" w:hAnsi="Calibri"/>
          <w:szCs w:val="22"/>
        </w:rPr>
      </w:pPr>
      <w:r>
        <w:rPr>
          <w:rFonts w:hint="eastAsia" w:ascii="Calibri" w:hAnsi="Calibri"/>
          <w:szCs w:val="22"/>
        </w:rPr>
        <w:t>my-channels的Nirvana</w:t>
      </w:r>
    </w:p>
    <w:p>
      <w:pPr>
        <w:rPr>
          <w:rFonts w:ascii="Calibri" w:hAnsi="Calibri"/>
          <w:szCs w:val="22"/>
        </w:rPr>
      </w:pPr>
      <w:r>
        <w:rPr>
          <w:rFonts w:hint="eastAsia" w:ascii="Calibri" w:hAnsi="Calibri"/>
          <w:szCs w:val="22"/>
        </w:rPr>
        <w:t>Sonic Software的SonicMQ</w:t>
      </w:r>
    </w:p>
    <w:p>
      <w:pPr>
        <w:rPr>
          <w:rFonts w:ascii="Calibri" w:hAnsi="Calibri"/>
          <w:szCs w:val="22"/>
        </w:rPr>
      </w:pPr>
      <w:r>
        <w:rPr>
          <w:rFonts w:hint="eastAsia" w:ascii="Calibri" w:hAnsi="Calibri"/>
          <w:szCs w:val="22"/>
        </w:rPr>
        <w:t>SwiftMQ的SwiftMQ</w:t>
      </w:r>
    </w:p>
    <w:p>
      <w:pPr>
        <w:rPr>
          <w:rFonts w:ascii="Calibri" w:hAnsi="Calibri"/>
          <w:szCs w:val="22"/>
        </w:rPr>
      </w:pPr>
      <w:r>
        <w:rPr>
          <w:rFonts w:hint="eastAsia" w:ascii="Calibri" w:hAnsi="Calibri"/>
          <w:szCs w:val="22"/>
        </w:rPr>
        <w:t>IBM的WebSphere MQ</w:t>
      </w:r>
    </w:p>
    <w:p>
      <w:pPr>
        <w:keepNext/>
        <w:keepLines/>
        <w:numPr>
          <w:ilvl w:val="0"/>
          <w:numId w:val="2"/>
        </w:numP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java动态代理、反射</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反射</w:t>
      </w:r>
    </w:p>
    <w:p>
      <w:pPr>
        <w:rPr>
          <w:rFonts w:hint="eastAsia" w:ascii="Calibri" w:hAnsi="Calibri"/>
          <w:szCs w:val="22"/>
        </w:rPr>
      </w:pPr>
      <w:r>
        <w:rPr>
          <w:rFonts w:hint="eastAsia" w:ascii="Calibri" w:hAnsi="Calibri"/>
          <w:szCs w:val="22"/>
        </w:rPr>
        <w:t>通过反射的方式可以获取class对象中的属性、方法、构造函数等，一下是实例：</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hint="eastAsia" w:ascii="Courier New" w:hAnsi="Courier New" w:cs="Courier New"/>
                <w:color w:val="000000"/>
                <w:kern w:val="0"/>
                <w:szCs w:val="21"/>
              </w:rPr>
            </w:pPr>
            <w:r>
              <w:rPr>
                <w:rFonts w:ascii="Courier New" w:hAnsi="Courier New" w:cs="Courier New"/>
                <w:b/>
                <w:bCs/>
                <w:color w:val="000080"/>
                <w:kern w:val="0"/>
                <w:szCs w:val="21"/>
              </w:rPr>
              <w:t xml:space="preserve">package </w:t>
            </w:r>
            <w:r>
              <w:rPr>
                <w:rFonts w:ascii="Courier New" w:hAnsi="Courier New" w:cs="Courier New"/>
                <w:color w:val="000000"/>
                <w:kern w:val="0"/>
                <w:szCs w:val="21"/>
              </w:rPr>
              <w:t>cn.qdgxy.java.a05_reflect;</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b/>
                <w:bCs/>
                <w:color w:val="000080"/>
                <w:kern w:val="0"/>
                <w:szCs w:val="21"/>
              </w:rPr>
              <w:t xml:space="preserve">import </w:t>
            </w:r>
            <w:r>
              <w:rPr>
                <w:rFonts w:ascii="Courier New" w:hAnsi="Courier New" w:cs="Courier New"/>
                <w:color w:val="000000"/>
                <w:kern w:val="0"/>
                <w:szCs w:val="21"/>
              </w:rPr>
              <w:t>org.junit.</w:t>
            </w:r>
            <w:r>
              <w:rPr>
                <w:rFonts w:ascii="Courier New" w:hAnsi="Courier New" w:cs="Courier New"/>
                <w:color w:val="808000"/>
                <w:kern w:val="0"/>
                <w:szCs w:val="21"/>
              </w:rPr>
              <w:t>Before</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b/>
                <w:bCs/>
                <w:color w:val="000080"/>
                <w:kern w:val="0"/>
                <w:szCs w:val="21"/>
              </w:rPr>
              <w:t xml:space="preserve">import </w:t>
            </w:r>
            <w:r>
              <w:rPr>
                <w:rFonts w:ascii="Courier New" w:hAnsi="Courier New" w:cs="Courier New"/>
                <w:color w:val="000000"/>
                <w:kern w:val="0"/>
                <w:szCs w:val="21"/>
              </w:rPr>
              <w:t>org.junit.</w:t>
            </w:r>
            <w:r>
              <w:rPr>
                <w:rFonts w:ascii="Courier New" w:hAnsi="Courier New" w:cs="Courier New"/>
                <w:color w:val="808000"/>
                <w:kern w:val="0"/>
                <w:szCs w:val="21"/>
              </w:rPr>
              <w:t>Test</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b/>
                <w:bCs/>
                <w:color w:val="000080"/>
                <w:kern w:val="0"/>
                <w:szCs w:val="21"/>
              </w:rPr>
              <w:t xml:space="preserve">import </w:t>
            </w:r>
            <w:r>
              <w:rPr>
                <w:rFonts w:ascii="Courier New" w:hAnsi="Courier New" w:cs="Courier New"/>
                <w:color w:val="000000"/>
                <w:kern w:val="0"/>
                <w:szCs w:val="21"/>
              </w:rPr>
              <w:t>java.lang.reflect.Constructor;</w:t>
            </w:r>
            <w:r>
              <w:rPr>
                <w:rFonts w:ascii="Courier New" w:hAnsi="Courier New" w:cs="Courier New"/>
                <w:color w:val="000000"/>
                <w:kern w:val="0"/>
                <w:szCs w:val="21"/>
              </w:rPr>
              <w:br w:type="textWrapping"/>
            </w:r>
            <w:r>
              <w:rPr>
                <w:rFonts w:ascii="Courier New" w:hAnsi="Courier New" w:cs="Courier New"/>
                <w:b/>
                <w:bCs/>
                <w:color w:val="000080"/>
                <w:kern w:val="0"/>
                <w:szCs w:val="21"/>
              </w:rPr>
              <w:t xml:space="preserve">import </w:t>
            </w:r>
            <w:r>
              <w:rPr>
                <w:rFonts w:ascii="Courier New" w:hAnsi="Courier New" w:cs="Courier New"/>
                <w:color w:val="000000"/>
                <w:kern w:val="0"/>
                <w:szCs w:val="21"/>
              </w:rPr>
              <w:t>java.lang.reflect.Field;</w:t>
            </w:r>
            <w:r>
              <w:rPr>
                <w:rFonts w:ascii="Courier New" w:hAnsi="Courier New" w:cs="Courier New"/>
                <w:color w:val="000000"/>
                <w:kern w:val="0"/>
                <w:szCs w:val="21"/>
              </w:rPr>
              <w:br w:type="textWrapping"/>
            </w:r>
            <w:r>
              <w:rPr>
                <w:rFonts w:ascii="Courier New" w:hAnsi="Courier New" w:cs="Courier New"/>
                <w:b/>
                <w:bCs/>
                <w:color w:val="000080"/>
                <w:kern w:val="0"/>
                <w:szCs w:val="21"/>
              </w:rPr>
              <w:t xml:space="preserve">import </w:t>
            </w:r>
            <w:r>
              <w:rPr>
                <w:rFonts w:ascii="Courier New" w:hAnsi="Courier New" w:cs="Courier New"/>
                <w:color w:val="000000"/>
                <w:kern w:val="0"/>
                <w:szCs w:val="21"/>
              </w:rPr>
              <w:t>java.lang.reflect.Method;</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b/>
                <w:bCs/>
                <w:color w:val="000080"/>
                <w:kern w:val="0"/>
                <w:szCs w:val="21"/>
              </w:rPr>
              <w:t xml:space="preserve">public class </w:t>
            </w:r>
            <w:r>
              <w:rPr>
                <w:rFonts w:ascii="Courier New" w:hAnsi="Courier New" w:cs="Courier New"/>
                <w:color w:val="000000"/>
                <w:kern w:val="0"/>
                <w:szCs w:val="21"/>
              </w:rPr>
              <w:t>MyReflect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b/>
                <w:bCs/>
                <w:color w:val="000080"/>
                <w:kern w:val="0"/>
                <w:szCs w:val="21"/>
              </w:rPr>
              <w:t xml:space="preserve">public </w:t>
            </w:r>
            <w:r>
              <w:rPr>
                <w:rFonts w:ascii="Courier New" w:hAnsi="Courier New" w:cs="Courier New"/>
                <w:color w:val="000000"/>
                <w:kern w:val="0"/>
                <w:szCs w:val="21"/>
              </w:rPr>
              <w:t xml:space="preserve">String </w:t>
            </w:r>
            <w:r>
              <w:rPr>
                <w:rFonts w:ascii="Courier New" w:hAnsi="Courier New" w:cs="Courier New"/>
                <w:b/>
                <w:bCs/>
                <w:color w:val="660E7A"/>
                <w:kern w:val="0"/>
                <w:szCs w:val="21"/>
              </w:rPr>
              <w:t xml:space="preserve">className </w:t>
            </w:r>
            <w:r>
              <w:rPr>
                <w:rFonts w:ascii="Courier New" w:hAnsi="Courier New" w:cs="Courier New"/>
                <w:color w:val="000000"/>
                <w:kern w:val="0"/>
                <w:szCs w:val="21"/>
              </w:rPr>
              <w:t xml:space="preserve">= </w:t>
            </w:r>
            <w:r>
              <w:rPr>
                <w:rFonts w:ascii="Courier New" w:hAnsi="Courier New" w:cs="Courier New"/>
                <w:b/>
                <w:bCs/>
                <w:color w:val="000080"/>
                <w:kern w:val="0"/>
                <w:szCs w:val="21"/>
              </w:rPr>
              <w:t>null</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"rawtypes"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b/>
                <w:bCs/>
                <w:color w:val="000080"/>
                <w:kern w:val="0"/>
                <w:szCs w:val="21"/>
              </w:rPr>
              <w:t xml:space="preserve">public </w:t>
            </w:r>
            <w:r>
              <w:rPr>
                <w:rFonts w:ascii="Courier New" w:hAnsi="Courier New" w:cs="Courier New"/>
                <w:color w:val="000000"/>
                <w:kern w:val="0"/>
                <w:szCs w:val="21"/>
              </w:rPr>
              <w:t xml:space="preserve">Class </w:t>
            </w:r>
            <w:r>
              <w:rPr>
                <w:rFonts w:ascii="Courier New" w:hAnsi="Courier New" w:cs="Courier New"/>
                <w:b/>
                <w:bCs/>
                <w:color w:val="660E7A"/>
                <w:kern w:val="0"/>
                <w:szCs w:val="21"/>
              </w:rPr>
              <w:t xml:space="preserve">personClass </w:t>
            </w:r>
            <w:r>
              <w:rPr>
                <w:rFonts w:ascii="Courier New" w:hAnsi="Courier New" w:cs="Courier New"/>
                <w:color w:val="000000"/>
                <w:kern w:val="0"/>
                <w:szCs w:val="21"/>
              </w:rPr>
              <w:t xml:space="preserve">= </w:t>
            </w:r>
            <w:r>
              <w:rPr>
                <w:rFonts w:ascii="Courier New" w:hAnsi="Courier New" w:cs="Courier New"/>
                <w:b/>
                <w:bCs/>
                <w:color w:val="000080"/>
                <w:kern w:val="0"/>
                <w:szCs w:val="21"/>
              </w:rPr>
              <w:t>null</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反射</w:t>
            </w:r>
            <w:r>
              <w:rPr>
                <w:rFonts w:ascii="Courier New" w:hAnsi="Courier New" w:cs="Courier New"/>
                <w:i/>
                <w:iCs/>
                <w:color w:val="808080"/>
                <w:kern w:val="0"/>
                <w:szCs w:val="21"/>
              </w:rPr>
              <w:t>Person</w:t>
            </w:r>
            <w:r>
              <w:rPr>
                <w:rFonts w:hint="eastAsia" w:ascii="宋体" w:hAnsi="宋体" w:cs="Courier New"/>
                <w:i/>
                <w:iCs/>
                <w:color w:val="808080"/>
                <w:kern w:val="0"/>
                <w:szCs w:val="21"/>
              </w:rPr>
              <w:t>类</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ascii="Courier New" w:hAnsi="Courier New" w:cs="Courier New"/>
                <w:b/>
                <w:bCs/>
                <w:i/>
                <w:iCs/>
                <w:color w:val="808080"/>
                <w:kern w:val="0"/>
                <w:szCs w:val="21"/>
              </w:rPr>
              <w:t xml:space="preserve">@throws </w:t>
            </w:r>
            <w:r>
              <w:rPr>
                <w:rFonts w:ascii="Courier New" w:hAnsi="Courier New" w:cs="Courier New"/>
                <w:i/>
                <w:iCs/>
                <w:color w:val="808080"/>
                <w:kern w:val="0"/>
                <w:szCs w:val="21"/>
              </w:rPr>
              <w:t>Exception</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@Before</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init()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b/>
                <w:bCs/>
                <w:color w:val="660E7A"/>
                <w:kern w:val="0"/>
                <w:szCs w:val="21"/>
              </w:rPr>
              <w:t xml:space="preserve">className </w:t>
            </w:r>
            <w:r>
              <w:rPr>
                <w:rFonts w:ascii="Courier New" w:hAnsi="Courier New" w:cs="Courier New"/>
                <w:color w:val="000000"/>
                <w:kern w:val="0"/>
                <w:szCs w:val="21"/>
              </w:rPr>
              <w:t xml:space="preserve">= </w:t>
            </w:r>
            <w:r>
              <w:rPr>
                <w:rFonts w:ascii="Courier New" w:hAnsi="Courier New" w:cs="Courier New"/>
                <w:b/>
                <w:bCs/>
                <w:color w:val="008000"/>
                <w:kern w:val="0"/>
                <w:szCs w:val="21"/>
              </w:rPr>
              <w:t>"cn.qdgxy.java.a05_reflect.Person"</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b/>
                <w:bCs/>
                <w:color w:val="660E7A"/>
                <w:kern w:val="0"/>
                <w:szCs w:val="21"/>
              </w:rPr>
              <w:t xml:space="preserve">personClass </w:t>
            </w:r>
            <w:r>
              <w:rPr>
                <w:rFonts w:ascii="Courier New" w:hAnsi="Courier New" w:cs="Courier New"/>
                <w:color w:val="000000"/>
                <w:kern w:val="0"/>
                <w:szCs w:val="21"/>
              </w:rPr>
              <w:t>= Class.</w:t>
            </w:r>
            <w:r>
              <w:rPr>
                <w:rFonts w:ascii="Courier New" w:hAnsi="Courier New" w:cs="Courier New"/>
                <w:i/>
                <w:iCs/>
                <w:color w:val="000000"/>
                <w:kern w:val="0"/>
                <w:szCs w:val="21"/>
              </w:rPr>
              <w:t>forName</w:t>
            </w:r>
            <w:r>
              <w:rPr>
                <w:rFonts w:ascii="Courier New" w:hAnsi="Courier New" w:cs="Courier New"/>
                <w:color w:val="000000"/>
                <w:kern w:val="0"/>
                <w:szCs w:val="21"/>
              </w:rPr>
              <w:t>(</w:t>
            </w:r>
            <w:r>
              <w:rPr>
                <w:rFonts w:ascii="Courier New" w:hAnsi="Courier New" w:cs="Courier New"/>
                <w:b/>
                <w:bCs/>
                <w:color w:val="660E7A"/>
                <w:kern w:val="0"/>
                <w:szCs w:val="21"/>
              </w:rPr>
              <w:t>className</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获取某个</w:t>
            </w:r>
            <w:r>
              <w:rPr>
                <w:rFonts w:ascii="Courier New" w:hAnsi="Courier New" w:cs="Courier New"/>
                <w:i/>
                <w:iCs/>
                <w:color w:val="808080"/>
                <w:kern w:val="0"/>
                <w:szCs w:val="21"/>
              </w:rPr>
              <w:t>class</w:t>
            </w:r>
            <w:r>
              <w:rPr>
                <w:rFonts w:hint="eastAsia" w:ascii="宋体" w:hAnsi="宋体" w:cs="Courier New"/>
                <w:i/>
                <w:iCs/>
                <w:color w:val="808080"/>
                <w:kern w:val="0"/>
                <w:szCs w:val="21"/>
              </w:rPr>
              <w:t>文件对象</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getClassName()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获取某个</w:t>
            </w:r>
            <w:r>
              <w:rPr>
                <w:rFonts w:ascii="Courier New" w:hAnsi="Courier New" w:cs="Courier New"/>
                <w:i/>
                <w:iCs/>
                <w:color w:val="808080"/>
                <w:kern w:val="0"/>
                <w:szCs w:val="21"/>
              </w:rPr>
              <w:t>class</w:t>
            </w:r>
            <w:r>
              <w:rPr>
                <w:rFonts w:hint="eastAsia" w:ascii="宋体" w:hAnsi="宋体" w:cs="Courier New"/>
                <w:i/>
                <w:iCs/>
                <w:color w:val="808080"/>
                <w:kern w:val="0"/>
                <w:szCs w:val="21"/>
              </w:rPr>
              <w:t>文件对象的另一种方式</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getClassName2()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.println(Person.</w:t>
            </w:r>
            <w:r>
              <w:rPr>
                <w:rFonts w:ascii="Courier New" w:hAnsi="Courier New" w:cs="Courier New"/>
                <w:b/>
                <w:bCs/>
                <w:color w:val="000080"/>
                <w:kern w:val="0"/>
                <w:szCs w:val="21"/>
              </w:rPr>
              <w:t>class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创建一个</w:t>
            </w:r>
            <w:r>
              <w:rPr>
                <w:rFonts w:ascii="Courier New" w:hAnsi="Courier New" w:cs="Courier New"/>
                <w:i/>
                <w:iCs/>
                <w:color w:val="808080"/>
                <w:kern w:val="0"/>
                <w:szCs w:val="21"/>
              </w:rPr>
              <w:t>class</w:t>
            </w:r>
            <w:r>
              <w:rPr>
                <w:rFonts w:hint="eastAsia" w:ascii="宋体" w:hAnsi="宋体" w:cs="Courier New"/>
                <w:i/>
                <w:iCs/>
                <w:color w:val="808080"/>
                <w:kern w:val="0"/>
                <w:szCs w:val="21"/>
              </w:rPr>
              <w:t>文件表示的实例对象，底层会调用空参数的构造方法</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getNewInstance()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.newInstance());</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获取非私有的构造函数</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"rawtypes"</w:t>
            </w:r>
            <w:r>
              <w:rPr>
                <w:rFonts w:ascii="Courier New" w:hAnsi="Courier New" w:cs="Courier New"/>
                <w:color w:val="000000"/>
                <w:kern w:val="0"/>
                <w:szCs w:val="21"/>
              </w:rPr>
              <w:t xml:space="preserve">, </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getPublicConstructor()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Constructor constructor = </w:t>
            </w:r>
            <w:r>
              <w:rPr>
                <w:rFonts w:ascii="Courier New" w:hAnsi="Courier New" w:cs="Courier New"/>
                <w:b/>
                <w:bCs/>
                <w:color w:val="660E7A"/>
                <w:kern w:val="0"/>
                <w:szCs w:val="21"/>
              </w:rPr>
              <w:t>personClass</w:t>
            </w:r>
            <w:r>
              <w:rPr>
                <w:rFonts w:ascii="Courier New" w:hAnsi="Courier New" w:cs="Courier New"/>
                <w:color w:val="000000"/>
                <w:kern w:val="0"/>
                <w:szCs w:val="21"/>
              </w:rPr>
              <w:t>.getConstructor(Long.</w:t>
            </w:r>
            <w:r>
              <w:rPr>
                <w:rFonts w:ascii="Courier New" w:hAnsi="Courier New" w:cs="Courier New"/>
                <w:b/>
                <w:bCs/>
                <w:color w:val="000080"/>
                <w:kern w:val="0"/>
                <w:szCs w:val="21"/>
              </w:rPr>
              <w:t>class</w:t>
            </w:r>
            <w:r>
              <w:rPr>
                <w:rFonts w:ascii="Courier New" w:hAnsi="Courier New" w:cs="Courier New"/>
                <w:color w:val="000000"/>
                <w:kern w:val="0"/>
                <w:szCs w:val="21"/>
              </w:rPr>
              <w:t>, String.</w:t>
            </w:r>
            <w:r>
              <w:rPr>
                <w:rFonts w:ascii="Courier New" w:hAnsi="Courier New" w:cs="Courier New"/>
                <w:b/>
                <w:bCs/>
                <w:color w:val="000080"/>
                <w:kern w:val="0"/>
                <w:szCs w:val="21"/>
              </w:rPr>
              <w:t>class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Person person = (Person) constructor.newInstance(</w:t>
            </w:r>
            <w:r>
              <w:rPr>
                <w:rFonts w:ascii="Courier New" w:hAnsi="Courier New" w:cs="Courier New"/>
                <w:color w:val="0000FF"/>
                <w:kern w:val="0"/>
                <w:szCs w:val="21"/>
              </w:rPr>
              <w:t>100L</w:t>
            </w:r>
            <w:r>
              <w:rPr>
                <w:rFonts w:ascii="Courier New" w:hAnsi="Courier New" w:cs="Courier New"/>
                <w:color w:val="000000"/>
                <w:kern w:val="0"/>
                <w:szCs w:val="21"/>
              </w:rPr>
              <w:t xml:space="preserve">, </w:t>
            </w:r>
            <w:r>
              <w:rPr>
                <w:rFonts w:ascii="Courier New" w:hAnsi="Courier New" w:cs="Courier New"/>
                <w:b/>
                <w:bCs/>
                <w:color w:val="008000"/>
                <w:kern w:val="0"/>
                <w:szCs w:val="21"/>
              </w:rPr>
              <w:t>"zhangsan"</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.println(person.getId());</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.println(person.getName());</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获得私有的构造函数</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"rawtypes"</w:t>
            </w:r>
            <w:r>
              <w:rPr>
                <w:rFonts w:ascii="Courier New" w:hAnsi="Courier New" w:cs="Courier New"/>
                <w:color w:val="000000"/>
                <w:kern w:val="0"/>
                <w:szCs w:val="21"/>
              </w:rPr>
              <w:t xml:space="preserve">, </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getPrivateConstructor()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Constructor con = </w:t>
            </w:r>
            <w:r>
              <w:rPr>
                <w:rFonts w:ascii="Courier New" w:hAnsi="Courier New" w:cs="Courier New"/>
                <w:b/>
                <w:bCs/>
                <w:color w:val="660E7A"/>
                <w:kern w:val="0"/>
                <w:szCs w:val="21"/>
              </w:rPr>
              <w:t>personClass</w:t>
            </w:r>
            <w:r>
              <w:rPr>
                <w:rFonts w:ascii="Courier New" w:hAnsi="Courier New" w:cs="Courier New"/>
                <w:color w:val="000000"/>
                <w:kern w:val="0"/>
                <w:szCs w:val="21"/>
              </w:rPr>
              <w:t>.getDeclaredConstructor(String.</w:t>
            </w:r>
            <w:r>
              <w:rPr>
                <w:rFonts w:ascii="Courier New" w:hAnsi="Courier New" w:cs="Courier New"/>
                <w:b/>
                <w:bCs/>
                <w:color w:val="000080"/>
                <w:kern w:val="0"/>
                <w:szCs w:val="21"/>
              </w:rPr>
              <w:t>class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con.setAccessible(</w:t>
            </w:r>
            <w:r>
              <w:rPr>
                <w:rFonts w:ascii="Courier New" w:hAnsi="Courier New" w:cs="Courier New"/>
                <w:b/>
                <w:bCs/>
                <w:color w:val="000080"/>
                <w:kern w:val="0"/>
                <w:szCs w:val="21"/>
              </w:rPr>
              <w:t>true</w:t>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强制取消</w:t>
            </w:r>
            <w:r>
              <w:rPr>
                <w:rFonts w:ascii="Courier New" w:hAnsi="Courier New" w:cs="Courier New"/>
                <w:i/>
                <w:iCs/>
                <w:color w:val="808080"/>
                <w:kern w:val="0"/>
                <w:szCs w:val="21"/>
              </w:rPr>
              <w:t>Java</w:t>
            </w:r>
            <w:r>
              <w:rPr>
                <w:rFonts w:hint="eastAsia" w:ascii="宋体" w:hAnsi="宋体" w:cs="Courier New"/>
                <w:i/>
                <w:iCs/>
                <w:color w:val="808080"/>
                <w:kern w:val="0"/>
                <w:szCs w:val="21"/>
              </w:rPr>
              <w:t>的权限检测</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Person person2 = (Person) con.newInstance(</w:t>
            </w:r>
            <w:r>
              <w:rPr>
                <w:rFonts w:ascii="Courier New" w:hAnsi="Courier New" w:cs="Courier New"/>
                <w:b/>
                <w:bCs/>
                <w:color w:val="008000"/>
                <w:kern w:val="0"/>
                <w:szCs w:val="21"/>
              </w:rPr>
              <w:t>"zhangsan"</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008000"/>
                <w:kern w:val="0"/>
                <w:szCs w:val="21"/>
              </w:rPr>
              <w:t xml:space="preserve">"**" </w:t>
            </w:r>
            <w:r>
              <w:rPr>
                <w:rFonts w:ascii="Courier New" w:hAnsi="Courier New" w:cs="Courier New"/>
                <w:color w:val="000000"/>
                <w:kern w:val="0"/>
                <w:szCs w:val="21"/>
              </w:rPr>
              <w:t>+ person2.getName());</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访问非私有的成员变量</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"rawtypes"</w:t>
            </w:r>
            <w:r>
              <w:rPr>
                <w:rFonts w:ascii="Courier New" w:hAnsi="Courier New" w:cs="Courier New"/>
                <w:color w:val="000000"/>
                <w:kern w:val="0"/>
                <w:szCs w:val="21"/>
              </w:rPr>
              <w:t xml:space="preserve">, </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getNotPrivateField()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Constructor constructor = </w:t>
            </w:r>
            <w:r>
              <w:rPr>
                <w:rFonts w:ascii="Courier New" w:hAnsi="Courier New" w:cs="Courier New"/>
                <w:b/>
                <w:bCs/>
                <w:color w:val="660E7A"/>
                <w:kern w:val="0"/>
                <w:szCs w:val="21"/>
              </w:rPr>
              <w:t>personClass</w:t>
            </w:r>
            <w:r>
              <w:rPr>
                <w:rFonts w:ascii="Courier New" w:hAnsi="Courier New" w:cs="Courier New"/>
                <w:color w:val="000000"/>
                <w:kern w:val="0"/>
                <w:szCs w:val="21"/>
              </w:rPr>
              <w:t>.getConstructor(Long.</w:t>
            </w:r>
            <w:r>
              <w:rPr>
                <w:rFonts w:ascii="Courier New" w:hAnsi="Courier New" w:cs="Courier New"/>
                <w:b/>
                <w:bCs/>
                <w:color w:val="000080"/>
                <w:kern w:val="0"/>
                <w:szCs w:val="21"/>
              </w:rPr>
              <w:t>class</w:t>
            </w:r>
            <w:r>
              <w:rPr>
                <w:rFonts w:ascii="Courier New" w:hAnsi="Courier New" w:cs="Courier New"/>
                <w:color w:val="000000"/>
                <w:kern w:val="0"/>
                <w:szCs w:val="21"/>
              </w:rPr>
              <w:t>, String.</w:t>
            </w:r>
            <w:r>
              <w:rPr>
                <w:rFonts w:ascii="Courier New" w:hAnsi="Courier New" w:cs="Courier New"/>
                <w:b/>
                <w:bCs/>
                <w:color w:val="000080"/>
                <w:kern w:val="0"/>
                <w:szCs w:val="21"/>
              </w:rPr>
              <w:t>class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Object obj = constructor.newInstance(</w:t>
            </w:r>
            <w:r>
              <w:rPr>
                <w:rFonts w:ascii="Courier New" w:hAnsi="Courier New" w:cs="Courier New"/>
                <w:color w:val="0000FF"/>
                <w:kern w:val="0"/>
                <w:szCs w:val="21"/>
              </w:rPr>
              <w:t>100L</w:t>
            </w:r>
            <w:r>
              <w:rPr>
                <w:rFonts w:ascii="Courier New" w:hAnsi="Courier New" w:cs="Courier New"/>
                <w:color w:val="000000"/>
                <w:kern w:val="0"/>
                <w:szCs w:val="21"/>
              </w:rPr>
              <w:t xml:space="preserve">, </w:t>
            </w:r>
            <w:r>
              <w:rPr>
                <w:rFonts w:ascii="Courier New" w:hAnsi="Courier New" w:cs="Courier New"/>
                <w:b/>
                <w:bCs/>
                <w:color w:val="008000"/>
                <w:kern w:val="0"/>
                <w:szCs w:val="21"/>
              </w:rPr>
              <w:t>"zhangsan"</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Field field = </w:t>
            </w:r>
            <w:r>
              <w:rPr>
                <w:rFonts w:ascii="Courier New" w:hAnsi="Courier New" w:cs="Courier New"/>
                <w:b/>
                <w:bCs/>
                <w:color w:val="660E7A"/>
                <w:kern w:val="0"/>
                <w:szCs w:val="21"/>
              </w:rPr>
              <w:t>personClass</w:t>
            </w:r>
            <w:r>
              <w:rPr>
                <w:rFonts w:ascii="Courier New" w:hAnsi="Courier New" w:cs="Courier New"/>
                <w:color w:val="000000"/>
                <w:kern w:val="0"/>
                <w:szCs w:val="21"/>
              </w:rPr>
              <w:t>.getField(</w:t>
            </w:r>
            <w:r>
              <w:rPr>
                <w:rFonts w:ascii="Courier New" w:hAnsi="Courier New" w:cs="Courier New"/>
                <w:b/>
                <w:bCs/>
                <w:color w:val="008000"/>
                <w:kern w:val="0"/>
                <w:szCs w:val="21"/>
              </w:rPr>
              <w:t>"name"</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field.set(obj, </w:t>
            </w:r>
            <w:r>
              <w:rPr>
                <w:rFonts w:ascii="Courier New" w:hAnsi="Courier New" w:cs="Courier New"/>
                <w:b/>
                <w:bCs/>
                <w:color w:val="008000"/>
                <w:kern w:val="0"/>
                <w:szCs w:val="21"/>
              </w:rPr>
              <w:t>"lisi"</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.println(field.get(obj));</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访问私有的成员变量</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"rawtypes"</w:t>
            </w:r>
            <w:r>
              <w:rPr>
                <w:rFonts w:ascii="Courier New" w:hAnsi="Courier New" w:cs="Courier New"/>
                <w:color w:val="000000"/>
                <w:kern w:val="0"/>
                <w:szCs w:val="21"/>
              </w:rPr>
              <w:t xml:space="preserve">, </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getPrivateField()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Constructor constructor = </w:t>
            </w:r>
            <w:r>
              <w:rPr>
                <w:rFonts w:ascii="Courier New" w:hAnsi="Courier New" w:cs="Courier New"/>
                <w:b/>
                <w:bCs/>
                <w:color w:val="660E7A"/>
                <w:kern w:val="0"/>
                <w:szCs w:val="21"/>
              </w:rPr>
              <w:t>personClass</w:t>
            </w:r>
            <w:r>
              <w:rPr>
                <w:rFonts w:ascii="Courier New" w:hAnsi="Courier New" w:cs="Courier New"/>
                <w:color w:val="000000"/>
                <w:kern w:val="0"/>
                <w:szCs w:val="21"/>
              </w:rPr>
              <w:t>.getConstructor(Long.</w:t>
            </w:r>
            <w:r>
              <w:rPr>
                <w:rFonts w:ascii="Courier New" w:hAnsi="Courier New" w:cs="Courier New"/>
                <w:b/>
                <w:bCs/>
                <w:color w:val="000080"/>
                <w:kern w:val="0"/>
                <w:szCs w:val="21"/>
              </w:rPr>
              <w:t>class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Object obj = constructor.newInstance(</w:t>
            </w:r>
            <w:r>
              <w:rPr>
                <w:rFonts w:ascii="Courier New" w:hAnsi="Courier New" w:cs="Courier New"/>
                <w:color w:val="0000FF"/>
                <w:kern w:val="0"/>
                <w:szCs w:val="21"/>
              </w:rPr>
              <w:t>100L</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Field field2 = </w:t>
            </w:r>
            <w:r>
              <w:rPr>
                <w:rFonts w:ascii="Courier New" w:hAnsi="Courier New" w:cs="Courier New"/>
                <w:b/>
                <w:bCs/>
                <w:color w:val="660E7A"/>
                <w:kern w:val="0"/>
                <w:szCs w:val="21"/>
              </w:rPr>
              <w:t>personClass</w:t>
            </w:r>
            <w:r>
              <w:rPr>
                <w:rFonts w:ascii="Courier New" w:hAnsi="Courier New" w:cs="Courier New"/>
                <w:color w:val="000000"/>
                <w:kern w:val="0"/>
                <w:szCs w:val="21"/>
              </w:rPr>
              <w:t>.getDeclaredField(</w:t>
            </w:r>
            <w:r>
              <w:rPr>
                <w:rFonts w:ascii="Courier New" w:hAnsi="Courier New" w:cs="Courier New"/>
                <w:b/>
                <w:bCs/>
                <w:color w:val="008000"/>
                <w:kern w:val="0"/>
                <w:szCs w:val="21"/>
              </w:rPr>
              <w:t>"id"</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field2.setAccessible(</w:t>
            </w:r>
            <w:r>
              <w:rPr>
                <w:rFonts w:ascii="Courier New" w:hAnsi="Courier New" w:cs="Courier New"/>
                <w:b/>
                <w:bCs/>
                <w:color w:val="000080"/>
                <w:kern w:val="0"/>
                <w:szCs w:val="21"/>
              </w:rPr>
              <w:t>true</w:t>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强制取消</w:t>
            </w:r>
            <w:r>
              <w:rPr>
                <w:rFonts w:ascii="Courier New" w:hAnsi="Courier New" w:cs="Courier New"/>
                <w:i/>
                <w:iCs/>
                <w:color w:val="808080"/>
                <w:kern w:val="0"/>
                <w:szCs w:val="21"/>
              </w:rPr>
              <w:t>Java</w:t>
            </w:r>
            <w:r>
              <w:rPr>
                <w:rFonts w:hint="eastAsia" w:ascii="宋体" w:hAnsi="宋体" w:cs="Courier New"/>
                <w:i/>
                <w:iCs/>
                <w:color w:val="808080"/>
                <w:kern w:val="0"/>
                <w:szCs w:val="21"/>
              </w:rPr>
              <w:t>的权限检测</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 xml:space="preserve">field2.set(obj, </w:t>
            </w:r>
            <w:r>
              <w:rPr>
                <w:rFonts w:ascii="Courier New" w:hAnsi="Courier New" w:cs="Courier New"/>
                <w:color w:val="0000FF"/>
                <w:kern w:val="0"/>
                <w:szCs w:val="21"/>
              </w:rPr>
              <w:t>10000L</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.println(field2.get(obj));</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获取非私有的成员函数</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getNotPrivateMethod()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.getMethod(</w:t>
            </w:r>
            <w:r>
              <w:rPr>
                <w:rFonts w:ascii="Courier New" w:hAnsi="Courier New" w:cs="Courier New"/>
                <w:b/>
                <w:bCs/>
                <w:color w:val="008000"/>
                <w:kern w:val="0"/>
                <w:szCs w:val="21"/>
              </w:rPr>
              <w:t>"toString"</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Object obj = </w:t>
            </w:r>
            <w:r>
              <w:rPr>
                <w:rFonts w:ascii="Courier New" w:hAnsi="Courier New" w:cs="Courier New"/>
                <w:b/>
                <w:bCs/>
                <w:color w:val="660E7A"/>
                <w:kern w:val="0"/>
                <w:szCs w:val="21"/>
              </w:rPr>
              <w:t>personClass</w:t>
            </w:r>
            <w:r>
              <w:rPr>
                <w:rFonts w:ascii="Courier New" w:hAnsi="Courier New" w:cs="Courier New"/>
                <w:color w:val="000000"/>
                <w:kern w:val="0"/>
                <w:szCs w:val="21"/>
              </w:rPr>
              <w:t xml:space="preserve">.newInstance();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获取空参的构造函数</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 xml:space="preserve">Method toStringMethod = </w:t>
            </w:r>
            <w:r>
              <w:rPr>
                <w:rFonts w:ascii="Courier New" w:hAnsi="Courier New" w:cs="Courier New"/>
                <w:b/>
                <w:bCs/>
                <w:color w:val="660E7A"/>
                <w:kern w:val="0"/>
                <w:szCs w:val="21"/>
              </w:rPr>
              <w:t>personClass</w:t>
            </w:r>
            <w:r>
              <w:rPr>
                <w:rFonts w:ascii="Courier New" w:hAnsi="Courier New" w:cs="Courier New"/>
                <w:color w:val="000000"/>
                <w:kern w:val="0"/>
                <w:szCs w:val="21"/>
              </w:rPr>
              <w:t>.getMethod(</w:t>
            </w:r>
            <w:r>
              <w:rPr>
                <w:rFonts w:ascii="Courier New" w:hAnsi="Courier New" w:cs="Courier New"/>
                <w:b/>
                <w:bCs/>
                <w:color w:val="008000"/>
                <w:kern w:val="0"/>
                <w:szCs w:val="21"/>
              </w:rPr>
              <w:t>"toString"</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Object object = toStringMethod.invoke(obj);</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.println(object);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获取私有的成员函数</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getPrivateMethod()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Object obj = </w:t>
            </w:r>
            <w:r>
              <w:rPr>
                <w:rFonts w:ascii="Courier New" w:hAnsi="Courier New" w:cs="Courier New"/>
                <w:b/>
                <w:bCs/>
                <w:color w:val="660E7A"/>
                <w:kern w:val="0"/>
                <w:szCs w:val="21"/>
              </w:rPr>
              <w:t>personClass</w:t>
            </w:r>
            <w:r>
              <w:rPr>
                <w:rFonts w:ascii="Courier New" w:hAnsi="Courier New" w:cs="Courier New"/>
                <w:color w:val="000000"/>
                <w:kern w:val="0"/>
                <w:szCs w:val="21"/>
              </w:rPr>
              <w:t>.newInstance();</w:t>
            </w:r>
            <w:r>
              <w:rPr>
                <w:rFonts w:ascii="Courier New" w:hAnsi="Courier New" w:cs="Courier New"/>
                <w:i/>
                <w:iCs/>
                <w:color w:val="808080"/>
                <w:kern w:val="0"/>
                <w:szCs w:val="21"/>
              </w:rPr>
              <w:t>//</w:t>
            </w:r>
            <w:r>
              <w:rPr>
                <w:rFonts w:hint="eastAsia" w:ascii="宋体" w:hAnsi="宋体" w:cs="Courier New"/>
                <w:i/>
                <w:iCs/>
                <w:color w:val="808080"/>
                <w:kern w:val="0"/>
                <w:szCs w:val="21"/>
              </w:rPr>
              <w:t>获取空参的构造函数</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 xml:space="preserve">Method method = </w:t>
            </w:r>
            <w:r>
              <w:rPr>
                <w:rFonts w:ascii="Courier New" w:hAnsi="Courier New" w:cs="Courier New"/>
                <w:b/>
                <w:bCs/>
                <w:color w:val="660E7A"/>
                <w:kern w:val="0"/>
                <w:szCs w:val="21"/>
              </w:rPr>
              <w:t>personClass</w:t>
            </w:r>
            <w:r>
              <w:rPr>
                <w:rFonts w:ascii="Courier New" w:hAnsi="Courier New" w:cs="Courier New"/>
                <w:color w:val="000000"/>
                <w:kern w:val="0"/>
                <w:szCs w:val="21"/>
              </w:rPr>
              <w:t>.getDeclaredMethod(</w:t>
            </w:r>
            <w:r>
              <w:rPr>
                <w:rFonts w:ascii="Courier New" w:hAnsi="Courier New" w:cs="Courier New"/>
                <w:b/>
                <w:bCs/>
                <w:color w:val="008000"/>
                <w:kern w:val="0"/>
                <w:szCs w:val="21"/>
              </w:rPr>
              <w:t>"getSomeThing"</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method.setAccessible(</w:t>
            </w:r>
            <w:r>
              <w:rPr>
                <w:rFonts w:ascii="Courier New" w:hAnsi="Courier New" w:cs="Courier New"/>
                <w:b/>
                <w:bCs/>
                <w:color w:val="000080"/>
                <w:kern w:val="0"/>
                <w:szCs w:val="21"/>
              </w:rPr>
              <w:t>true</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Object value = method.invoke(obj);</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.println(value);</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其他方法</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otherMethod()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hint="eastAsia" w:ascii="宋体" w:hAnsi="宋体" w:cs="Courier New"/>
                <w:i/>
                <w:iCs/>
                <w:color w:val="808080"/>
                <w:kern w:val="0"/>
                <w:szCs w:val="21"/>
              </w:rPr>
              <w:t>当前加载这个</w:t>
            </w:r>
            <w:r>
              <w:rPr>
                <w:rFonts w:ascii="Courier New" w:hAnsi="Courier New" w:cs="Courier New"/>
                <w:i/>
                <w:iCs/>
                <w:color w:val="808080"/>
                <w:kern w:val="0"/>
                <w:szCs w:val="21"/>
              </w:rPr>
              <w:t>class</w:t>
            </w:r>
            <w:r>
              <w:rPr>
                <w:rFonts w:hint="eastAsia" w:ascii="宋体" w:hAnsi="宋体" w:cs="Courier New"/>
                <w:i/>
                <w:iCs/>
                <w:color w:val="808080"/>
                <w:kern w:val="0"/>
                <w:szCs w:val="21"/>
              </w:rPr>
              <w:t>文件的那个类加载器对象</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.getClassLoader());</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获取某个类实现的所有接口</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 xml:space="preserve">Class[] interfaces = </w:t>
            </w:r>
            <w:r>
              <w:rPr>
                <w:rFonts w:ascii="Courier New" w:hAnsi="Courier New" w:cs="Courier New"/>
                <w:b/>
                <w:bCs/>
                <w:color w:val="660E7A"/>
                <w:kern w:val="0"/>
                <w:szCs w:val="21"/>
              </w:rPr>
              <w:t>personClass</w:t>
            </w:r>
            <w:r>
              <w:rPr>
                <w:rFonts w:ascii="Courier New" w:hAnsi="Courier New" w:cs="Courier New"/>
                <w:color w:val="000000"/>
                <w:kern w:val="0"/>
                <w:szCs w:val="21"/>
              </w:rPr>
              <w:t>.getInterfaces();</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b/>
                <w:bCs/>
                <w:color w:val="000080"/>
                <w:kern w:val="0"/>
                <w:szCs w:val="21"/>
              </w:rPr>
              <w:t xml:space="preserve">for </w:t>
            </w:r>
            <w:r>
              <w:rPr>
                <w:rFonts w:ascii="Courier New" w:hAnsi="Courier New" w:cs="Courier New"/>
                <w:color w:val="000000"/>
                <w:kern w:val="0"/>
                <w:szCs w:val="21"/>
              </w:rPr>
              <w:t>(Class class1 : interfaces)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.println(class1);</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反射当前这个类的直接父类</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.getGenericSuperclass());</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 getResourceAsStream</w:t>
            </w:r>
            <w:r>
              <w:rPr>
                <w:rFonts w:hint="eastAsia" w:ascii="宋体" w:hAnsi="宋体" w:cs="Courier New"/>
                <w:i/>
                <w:iCs/>
                <w:color w:val="808080"/>
                <w:kern w:val="0"/>
                <w:szCs w:val="21"/>
              </w:rPr>
              <w:t>这个方法可以获取到一个输入流，这个输入流会关联到</w:t>
            </w:r>
            <w:r>
              <w:rPr>
                <w:rFonts w:ascii="Courier New" w:hAnsi="Courier New" w:cs="Courier New"/>
                <w:i/>
                <w:iCs/>
                <w:color w:val="808080"/>
                <w:kern w:val="0"/>
                <w:szCs w:val="21"/>
              </w:rPr>
              <w:t>name</w:t>
            </w:r>
            <w:r>
              <w:rPr>
                <w:rFonts w:hint="eastAsia" w:ascii="宋体" w:hAnsi="宋体" w:cs="Courier New"/>
                <w:i/>
                <w:iCs/>
                <w:color w:val="808080"/>
                <w:kern w:val="0"/>
                <w:szCs w:val="21"/>
              </w:rPr>
              <w:t>所表示的那个文件上。</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 xml:space="preserve">// path </w:t>
            </w:r>
            <w:r>
              <w:rPr>
                <w:rFonts w:hint="eastAsia" w:ascii="宋体" w:hAnsi="宋体" w:cs="Courier New"/>
                <w:i/>
                <w:iCs/>
                <w:color w:val="808080"/>
                <w:kern w:val="0"/>
                <w:szCs w:val="21"/>
              </w:rPr>
              <w:t>不以</w:t>
            </w:r>
            <w:r>
              <w:rPr>
                <w:rFonts w:ascii="Courier New" w:hAnsi="Courier New" w:cs="Courier New"/>
                <w:i/>
                <w:iCs/>
                <w:color w:val="808080"/>
                <w:kern w:val="0"/>
                <w:szCs w:val="21"/>
              </w:rPr>
              <w:t>’/'</w:t>
            </w:r>
            <w:r>
              <w:rPr>
                <w:rFonts w:hint="eastAsia" w:ascii="宋体" w:hAnsi="宋体" w:cs="Courier New"/>
                <w:i/>
                <w:iCs/>
                <w:color w:val="808080"/>
                <w:kern w:val="0"/>
                <w:szCs w:val="21"/>
              </w:rPr>
              <w:t>开头时默认是从此类所在的包下取资源，以</w:t>
            </w:r>
            <w:r>
              <w:rPr>
                <w:rFonts w:ascii="Courier New" w:hAnsi="Courier New" w:cs="Courier New"/>
                <w:i/>
                <w:iCs/>
                <w:color w:val="808080"/>
                <w:kern w:val="0"/>
                <w:szCs w:val="21"/>
              </w:rPr>
              <w:t>’/'</w:t>
            </w:r>
            <w:r>
              <w:rPr>
                <w:rFonts w:hint="eastAsia" w:ascii="宋体" w:hAnsi="宋体" w:cs="Courier New"/>
                <w:i/>
                <w:iCs/>
                <w:color w:val="808080"/>
                <w:kern w:val="0"/>
                <w:szCs w:val="21"/>
              </w:rPr>
              <w:t>开头则是从</w:t>
            </w:r>
            <w:r>
              <w:rPr>
                <w:rFonts w:ascii="Courier New" w:hAnsi="Courier New" w:cs="Courier New"/>
                <w:i/>
                <w:iCs/>
                <w:color w:val="808080"/>
                <w:kern w:val="0"/>
                <w:szCs w:val="21"/>
              </w:rPr>
              <w:t>ClassPath</w:t>
            </w:r>
            <w:r>
              <w:rPr>
                <w:rFonts w:hint="eastAsia" w:ascii="宋体" w:hAnsi="宋体" w:cs="Courier New"/>
                <w:i/>
                <w:iCs/>
                <w:color w:val="808080"/>
                <w:kern w:val="0"/>
                <w:szCs w:val="21"/>
              </w:rPr>
              <w:t>根下获取。</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其只是通过</w:t>
            </w:r>
            <w:r>
              <w:rPr>
                <w:rFonts w:ascii="Courier New" w:hAnsi="Courier New" w:cs="Courier New"/>
                <w:i/>
                <w:iCs/>
                <w:color w:val="808080"/>
                <w:kern w:val="0"/>
                <w:szCs w:val="21"/>
              </w:rPr>
              <w:t>path</w:t>
            </w:r>
            <w:r>
              <w:rPr>
                <w:rFonts w:hint="eastAsia" w:ascii="宋体" w:hAnsi="宋体" w:cs="Courier New"/>
                <w:i/>
                <w:iCs/>
                <w:color w:val="808080"/>
                <w:kern w:val="0"/>
                <w:szCs w:val="21"/>
              </w:rPr>
              <w:t>构造一个绝对路径，最终还是由</w:t>
            </w:r>
            <w:r>
              <w:rPr>
                <w:rFonts w:ascii="Courier New" w:hAnsi="Courier New" w:cs="Courier New"/>
                <w:i/>
                <w:iCs/>
                <w:color w:val="808080"/>
                <w:kern w:val="0"/>
                <w:szCs w:val="21"/>
              </w:rPr>
              <w:t>ClassLoader</w:t>
            </w:r>
            <w:r>
              <w:rPr>
                <w:rFonts w:hint="eastAsia" w:ascii="宋体" w:hAnsi="宋体" w:cs="Courier New"/>
                <w:i/>
                <w:iCs/>
                <w:color w:val="808080"/>
                <w:kern w:val="0"/>
                <w:szCs w:val="21"/>
              </w:rPr>
              <w:t>获取资源。</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.getResourceAsStream(</w:t>
            </w:r>
            <w:r>
              <w:rPr>
                <w:rFonts w:ascii="Courier New" w:hAnsi="Courier New" w:cs="Courier New"/>
                <w:b/>
                <w:bCs/>
                <w:color w:val="008000"/>
                <w:kern w:val="0"/>
                <w:szCs w:val="21"/>
              </w:rPr>
              <w:t>"/log4j.properties"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.getResourceAsStream(</w:t>
            </w:r>
            <w:r>
              <w:rPr>
                <w:rFonts w:ascii="Courier New" w:hAnsi="Courier New" w:cs="Courier New"/>
                <w:b/>
                <w:bCs/>
                <w:color w:val="008000"/>
                <w:kern w:val="0"/>
                <w:szCs w:val="21"/>
              </w:rPr>
              <w:t>"log4j.properties"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判断当前的</w:t>
            </w:r>
            <w:r>
              <w:rPr>
                <w:rFonts w:ascii="Courier New" w:hAnsi="Courier New" w:cs="Courier New"/>
                <w:i/>
                <w:iCs/>
                <w:color w:val="808080"/>
                <w:kern w:val="0"/>
                <w:szCs w:val="21"/>
              </w:rPr>
              <w:t>Class</w:t>
            </w:r>
            <w:r>
              <w:rPr>
                <w:rFonts w:hint="eastAsia" w:ascii="宋体" w:hAnsi="宋体" w:cs="Courier New"/>
                <w:i/>
                <w:iCs/>
                <w:color w:val="808080"/>
                <w:kern w:val="0"/>
                <w:szCs w:val="21"/>
              </w:rPr>
              <w:t>对象表示是否是数组</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.isArray());</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000080"/>
                <w:kern w:val="0"/>
                <w:szCs w:val="21"/>
              </w:rPr>
              <w:t xml:space="preserve">new </w:t>
            </w:r>
            <w:r>
              <w:rPr>
                <w:rFonts w:ascii="Courier New" w:hAnsi="Courier New" w:cs="Courier New"/>
                <w:color w:val="000000"/>
                <w:kern w:val="0"/>
                <w:szCs w:val="21"/>
              </w:rPr>
              <w:t>String[</w:t>
            </w:r>
            <w:r>
              <w:rPr>
                <w:rFonts w:ascii="Courier New" w:hAnsi="Courier New" w:cs="Courier New"/>
                <w:color w:val="0000FF"/>
                <w:kern w:val="0"/>
                <w:szCs w:val="21"/>
              </w:rPr>
              <w:t>3</w:t>
            </w:r>
            <w:r>
              <w:rPr>
                <w:rFonts w:ascii="Courier New" w:hAnsi="Courier New" w:cs="Courier New"/>
                <w:color w:val="000000"/>
                <w:kern w:val="0"/>
                <w:szCs w:val="21"/>
              </w:rPr>
              <w:t>].getClass().isArray());</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判断当前的</w:t>
            </w:r>
            <w:r>
              <w:rPr>
                <w:rFonts w:ascii="Courier New" w:hAnsi="Courier New" w:cs="Courier New"/>
                <w:i/>
                <w:iCs/>
                <w:color w:val="808080"/>
                <w:kern w:val="0"/>
                <w:szCs w:val="21"/>
              </w:rPr>
              <w:t>Class</w:t>
            </w:r>
            <w:r>
              <w:rPr>
                <w:rFonts w:hint="eastAsia" w:ascii="宋体" w:hAnsi="宋体" w:cs="Courier New"/>
                <w:i/>
                <w:iCs/>
                <w:color w:val="808080"/>
                <w:kern w:val="0"/>
                <w:szCs w:val="21"/>
              </w:rPr>
              <w:t>对象表示是否是枚举类</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.isEnum());</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.println(Class.</w:t>
            </w:r>
            <w:r>
              <w:rPr>
                <w:rFonts w:ascii="Courier New" w:hAnsi="Courier New" w:cs="Courier New"/>
                <w:i/>
                <w:iCs/>
                <w:color w:val="000000"/>
                <w:kern w:val="0"/>
                <w:szCs w:val="21"/>
              </w:rPr>
              <w:t>forName</w:t>
            </w:r>
            <w:r>
              <w:rPr>
                <w:rFonts w:ascii="Courier New" w:hAnsi="Courier New" w:cs="Courier New"/>
                <w:color w:val="000000"/>
                <w:kern w:val="0"/>
                <w:szCs w:val="21"/>
              </w:rPr>
              <w:t>(</w:t>
            </w:r>
            <w:r>
              <w:rPr>
                <w:rFonts w:ascii="Courier New" w:hAnsi="Courier New" w:cs="Courier New"/>
                <w:b/>
                <w:bCs/>
                <w:color w:val="008000"/>
                <w:kern w:val="0"/>
                <w:szCs w:val="21"/>
              </w:rPr>
              <w:t>"cn.qdgxy.java.a05_reflect.City"</w:t>
            </w:r>
            <w:r>
              <w:rPr>
                <w:rFonts w:ascii="Courier New" w:hAnsi="Courier New" w:cs="Courier New"/>
                <w:color w:val="000000"/>
                <w:kern w:val="0"/>
                <w:szCs w:val="21"/>
              </w:rPr>
              <w:t>).isEnum());</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判断当前的</w:t>
            </w:r>
            <w:r>
              <w:rPr>
                <w:rFonts w:ascii="Courier New" w:hAnsi="Courier New" w:cs="Courier New"/>
                <w:i/>
                <w:iCs/>
                <w:color w:val="808080"/>
                <w:kern w:val="0"/>
                <w:szCs w:val="21"/>
              </w:rPr>
              <w:t>Class</w:t>
            </w:r>
            <w:r>
              <w:rPr>
                <w:rFonts w:hint="eastAsia" w:ascii="宋体" w:hAnsi="宋体" w:cs="Courier New"/>
                <w:i/>
                <w:iCs/>
                <w:color w:val="808080"/>
                <w:kern w:val="0"/>
                <w:szCs w:val="21"/>
              </w:rPr>
              <w:t>对象表示是否是接口</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.isInterface());</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.println(Class.</w:t>
            </w:r>
            <w:r>
              <w:rPr>
                <w:rFonts w:ascii="Courier New" w:hAnsi="Courier New" w:cs="Courier New"/>
                <w:i/>
                <w:iCs/>
                <w:color w:val="000000"/>
                <w:kern w:val="0"/>
                <w:szCs w:val="21"/>
              </w:rPr>
              <w:t>forName</w:t>
            </w:r>
            <w:r>
              <w:rPr>
                <w:rFonts w:ascii="Courier New" w:hAnsi="Courier New" w:cs="Courier New"/>
                <w:color w:val="000000"/>
                <w:kern w:val="0"/>
                <w:szCs w:val="21"/>
              </w:rPr>
              <w:t>(</w:t>
            </w:r>
            <w:r>
              <w:rPr>
                <w:rFonts w:ascii="Courier New" w:hAnsi="Courier New" w:cs="Courier New"/>
                <w:b/>
                <w:bCs/>
                <w:color w:val="008000"/>
                <w:kern w:val="0"/>
                <w:szCs w:val="21"/>
              </w:rPr>
              <w:t>"cn.qdgxy.java.a05_reflect.TestInterface"</w:t>
            </w:r>
            <w:r>
              <w:rPr>
                <w:rFonts w:ascii="Courier New" w:hAnsi="Courier New" w:cs="Courier New"/>
                <w:color w:val="000000"/>
                <w:kern w:val="0"/>
                <w:szCs w:val="21"/>
              </w:rPr>
              <w:t>).isInterface());</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w:t>
            </w:r>
          </w:p>
        </w:tc>
      </w:tr>
    </w:tbl>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动态代理</w:t>
      </w:r>
    </w:p>
    <w:p>
      <w:pPr>
        <w:rPr>
          <w:rFonts w:ascii="Calibri" w:hAnsi="Calibri"/>
          <w:szCs w:val="22"/>
        </w:rPr>
      </w:pPr>
      <w:r>
        <w:rPr>
          <w:rFonts w:hint="eastAsia" w:ascii="Calibri" w:hAnsi="Calibri"/>
          <w:szCs w:val="22"/>
        </w:rPr>
        <w:tab/>
      </w:r>
      <w:r>
        <w:rPr>
          <w:rFonts w:hint="eastAsia" w:ascii="Calibri" w:hAnsi="Calibri"/>
          <w:szCs w:val="22"/>
        </w:rPr>
        <w:t>在之前的代码调用阶段，我们用action调用service的方法实现业务即可。</w:t>
      </w:r>
    </w:p>
    <w:p>
      <w:pPr>
        <w:rPr>
          <w:rFonts w:ascii="Calibri" w:hAnsi="Calibri"/>
          <w:szCs w:val="22"/>
        </w:rPr>
      </w:pPr>
      <w:r>
        <w:rPr>
          <w:rFonts w:hint="eastAsia" w:ascii="Calibri" w:hAnsi="Calibri"/>
          <w:szCs w:val="22"/>
        </w:rPr>
        <w:tab/>
      </w:r>
      <w:r>
        <w:rPr>
          <w:rFonts w:hint="eastAsia" w:ascii="Calibri" w:hAnsi="Calibri"/>
          <w:szCs w:val="22"/>
        </w:rPr>
        <w:t>由于之前在service中实现的业务可能不能够满足当先客户的要求，需要我们重新修改service中的方法，但是service的方法不只在我们这个模块使用，在其他模块也在调用，其他模块调用的时候，现有的service方法已经能够满足业务需求，所以我们不能只为了我们的业务而修改service，导致其他模块授影响。</w:t>
      </w:r>
    </w:p>
    <w:p>
      <w:pPr>
        <w:rPr>
          <w:rFonts w:ascii="Calibri" w:hAnsi="Calibri"/>
          <w:szCs w:val="22"/>
        </w:rPr>
      </w:pPr>
      <w:r>
        <w:rPr>
          <w:rFonts w:hint="eastAsia" w:ascii="Calibri" w:hAnsi="Calibri"/>
          <w:szCs w:val="22"/>
        </w:rPr>
        <w:tab/>
      </w:r>
      <w:r>
        <w:rPr>
          <w:rFonts w:hint="eastAsia" w:ascii="Calibri" w:hAnsi="Calibri"/>
          <w:szCs w:val="22"/>
        </w:rPr>
        <w:t>那怎么办呢？</w:t>
      </w:r>
    </w:p>
    <w:p>
      <w:pPr>
        <w:rPr>
          <w:rFonts w:ascii="Calibri" w:hAnsi="Calibri"/>
          <w:szCs w:val="22"/>
        </w:rPr>
      </w:pPr>
      <w:r>
        <w:rPr>
          <w:rFonts w:hint="eastAsia" w:ascii="Calibri" w:hAnsi="Calibri"/>
          <w:szCs w:val="22"/>
        </w:rPr>
        <w:tab/>
      </w:r>
      <w:r>
        <w:rPr>
          <w:rFonts w:hint="eastAsia" w:ascii="Calibri" w:hAnsi="Calibri"/>
          <w:szCs w:val="22"/>
        </w:rPr>
        <w:t>可以通过动态代理的方式，扩展我们的service中的方法实现，使得在原油的方法中增加更多的业务，而不是实际修改service中的方法，这种实现技术就叫做动态代理。</w:t>
      </w:r>
    </w:p>
    <w:p>
      <w:pPr>
        <w:rPr>
          <w:rFonts w:ascii="Calibri" w:hAnsi="Calibri"/>
          <w:szCs w:val="22"/>
        </w:rPr>
      </w:pPr>
      <w:r>
        <w:rPr>
          <w:rFonts w:hint="eastAsia" w:ascii="Calibri" w:hAnsi="Calibri"/>
          <w:szCs w:val="22"/>
        </w:rPr>
        <w:tab/>
      </w:r>
      <w:r>
        <w:rPr>
          <w:rFonts w:hint="eastAsia" w:ascii="Calibri" w:hAnsi="Calibri"/>
          <w:szCs w:val="22"/>
        </w:rPr>
        <w:t>动态代理：在不修改原业务的基础上，基于原业务方法，进行重新的扩展，实现新的业务。</w:t>
      </w:r>
    </w:p>
    <w:p>
      <w:pPr>
        <w:rPr>
          <w:rFonts w:ascii="Calibri" w:hAnsi="Calibri"/>
          <w:szCs w:val="22"/>
        </w:rPr>
      </w:pPr>
      <w:r>
        <w:rPr>
          <w:rFonts w:hint="eastAsia" w:ascii="Calibri" w:hAnsi="Calibri"/>
          <w:szCs w:val="22"/>
        </w:rPr>
        <w:tab/>
      </w:r>
      <w:r>
        <w:rPr>
          <w:rFonts w:hint="eastAsia" w:ascii="Calibri" w:hAnsi="Calibri"/>
          <w:szCs w:val="22"/>
        </w:rPr>
        <w:t>例如下面的例子：</w:t>
      </w:r>
    </w:p>
    <w:p>
      <w:pPr>
        <w:numPr>
          <w:ilvl w:val="0"/>
          <w:numId w:val="13"/>
        </w:numPr>
        <w:rPr>
          <w:rFonts w:ascii="Calibri" w:hAnsi="Calibri"/>
          <w:szCs w:val="22"/>
        </w:rPr>
      </w:pPr>
      <w:r>
        <w:rPr>
          <w:rFonts w:hint="eastAsia" w:ascii="Calibri" w:hAnsi="Calibri"/>
          <w:szCs w:val="22"/>
        </w:rPr>
        <w:t>旧业务</w:t>
      </w:r>
    </w:p>
    <w:p>
      <w:pPr>
        <w:ind w:left="780"/>
        <w:rPr>
          <w:rFonts w:ascii="Calibri" w:hAnsi="Calibri"/>
          <w:szCs w:val="22"/>
        </w:rPr>
      </w:pPr>
      <w:r>
        <w:rPr>
          <w:rFonts w:hint="eastAsia" w:ascii="Calibri" w:hAnsi="Calibri"/>
          <w:szCs w:val="22"/>
        </w:rPr>
        <w:t>买家调用action，购买衣服，衣服在数据库的标价为50元，购买流程就是简单的调用。</w:t>
      </w:r>
    </w:p>
    <w:p>
      <w:pPr>
        <w:numPr>
          <w:ilvl w:val="0"/>
          <w:numId w:val="13"/>
        </w:numPr>
        <w:rPr>
          <w:rFonts w:ascii="Calibri" w:hAnsi="Calibri"/>
          <w:szCs w:val="22"/>
        </w:rPr>
      </w:pPr>
      <w:r>
        <w:rPr>
          <w:rFonts w:hint="eastAsia" w:ascii="Calibri" w:hAnsi="Calibri"/>
          <w:szCs w:val="22"/>
        </w:rPr>
        <w:t>新业务</w:t>
      </w:r>
    </w:p>
    <w:p>
      <w:pPr>
        <w:ind w:left="780"/>
        <w:rPr>
          <w:rFonts w:ascii="Calibri" w:hAnsi="Calibri"/>
          <w:szCs w:val="22"/>
        </w:rPr>
      </w:pPr>
      <w:r>
        <w:rPr>
          <w:rFonts w:hint="eastAsia" w:ascii="Calibri" w:hAnsi="Calibri"/>
          <w:szCs w:val="22"/>
        </w:rPr>
        <w:t>在原先的价格上可以使用优惠券，但是这个功能在以前没有实现过，我们通过代理类，代理了原先的接口方法，在这个方法的基础上，修改了返回值。</w:t>
      </w:r>
    </w:p>
    <w:p>
      <w:pPr>
        <w:rPr>
          <w:rFonts w:ascii="Calibri" w:hAnsi="Calibri"/>
          <w:szCs w:val="22"/>
        </w:rPr>
      </w:pPr>
      <w:r>
        <w:rPr>
          <w:rFonts w:ascii="Calibri" w:hAnsi="Calibri"/>
          <w:szCs w:val="22"/>
        </w:rPr>
        <w:tab/>
      </w:r>
      <w:r>
        <w:rPr>
          <w:rFonts w:ascii="Calibri" w:hAnsi="Calibri"/>
          <w:szCs w:val="22"/>
        </w:rPr>
        <w:drawing>
          <wp:inline distT="0" distB="0" distL="0" distR="0">
            <wp:extent cx="7600950" cy="4391025"/>
            <wp:effectExtent l="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600950" cy="4391025"/>
                    </a:xfrm>
                    <a:prstGeom prst="rect">
                      <a:avLst/>
                    </a:prstGeom>
                    <a:noFill/>
                    <a:ln>
                      <a:noFill/>
                    </a:ln>
                  </pic:spPr>
                </pic:pic>
              </a:graphicData>
            </a:graphic>
          </wp:inline>
        </w:drawing>
      </w:r>
    </w:p>
    <w:p>
      <w:pPr>
        <w:rPr>
          <w:rFonts w:ascii="Calibri" w:hAnsi="Calibri"/>
          <w:szCs w:val="22"/>
        </w:rPr>
      </w:pPr>
      <w:r>
        <w:rPr>
          <w:rFonts w:hint="eastAsia" w:ascii="Calibri" w:hAnsi="Calibri"/>
          <w:szCs w:val="22"/>
        </w:rPr>
        <w:tab/>
      </w:r>
      <w:r>
        <w:rPr>
          <w:rFonts w:hint="eastAsia" w:ascii="Calibri" w:hAnsi="Calibri"/>
          <w:szCs w:val="22"/>
        </w:rPr>
        <w:t>代理实现流程：</w:t>
      </w:r>
    </w:p>
    <w:p>
      <w:pPr>
        <w:numPr>
          <w:ilvl w:val="0"/>
          <w:numId w:val="14"/>
        </w:numPr>
        <w:rPr>
          <w:rFonts w:ascii="Calibri" w:hAnsi="Calibri"/>
          <w:szCs w:val="22"/>
        </w:rPr>
      </w:pPr>
      <w:r>
        <w:rPr>
          <w:rFonts w:hint="eastAsia" w:ascii="Calibri" w:hAnsi="Calibri"/>
          <w:szCs w:val="22"/>
        </w:rPr>
        <w:t>书写代理类和代理方法，在代理方法中实现代理</w:t>
      </w:r>
      <w:r>
        <w:rPr>
          <w:rFonts w:ascii="Calibri" w:hAnsi="Calibri"/>
          <w:szCs w:val="22"/>
        </w:rPr>
        <w:t>Proxy.newProxyInstance</w:t>
      </w:r>
    </w:p>
    <w:p>
      <w:pPr>
        <w:numPr>
          <w:ilvl w:val="0"/>
          <w:numId w:val="14"/>
        </w:numPr>
        <w:rPr>
          <w:rFonts w:ascii="Calibri" w:hAnsi="Calibri"/>
          <w:szCs w:val="22"/>
        </w:rPr>
      </w:pPr>
      <w:r>
        <w:rPr>
          <w:rFonts w:hint="eastAsia" w:ascii="Calibri" w:hAnsi="Calibri"/>
          <w:szCs w:val="22"/>
        </w:rPr>
        <w:t>代理中需要的参数分别为：被代理的类的类加载器soneObject</w:t>
      </w:r>
      <w:r>
        <w:rPr>
          <w:rFonts w:ascii="Calibri" w:hAnsi="Calibri"/>
          <w:szCs w:val="22"/>
        </w:rPr>
        <w:t>class.getClassLoader()</w:t>
      </w:r>
      <w:r>
        <w:rPr>
          <w:rFonts w:hint="eastAsia" w:ascii="Calibri" w:hAnsi="Calibri"/>
          <w:szCs w:val="22"/>
        </w:rPr>
        <w:t>，被代理类的所有实现接口</w:t>
      </w:r>
      <w:r>
        <w:rPr>
          <w:rFonts w:ascii="Calibri" w:hAnsi="Calibri"/>
          <w:szCs w:val="22"/>
        </w:rPr>
        <w:t>new Class[] { I</w:t>
      </w:r>
      <w:r>
        <w:rPr>
          <w:rFonts w:hint="eastAsia" w:ascii="Calibri" w:hAnsi="Calibri"/>
          <w:szCs w:val="22"/>
        </w:rPr>
        <w:t>nterface</w:t>
      </w:r>
      <w:r>
        <w:rPr>
          <w:rFonts w:ascii="Calibri" w:hAnsi="Calibri"/>
          <w:szCs w:val="22"/>
        </w:rPr>
        <w:t>.class }</w:t>
      </w:r>
      <w:r>
        <w:rPr>
          <w:rFonts w:hint="eastAsia" w:ascii="Calibri" w:hAnsi="Calibri"/>
          <w:szCs w:val="22"/>
        </w:rPr>
        <w:t>，句柄方法</w:t>
      </w:r>
      <w:r>
        <w:rPr>
          <w:rFonts w:ascii="Calibri" w:hAnsi="Calibri"/>
          <w:szCs w:val="22"/>
        </w:rPr>
        <w:t>new InvocationHandler()</w:t>
      </w:r>
    </w:p>
    <w:p>
      <w:pPr>
        <w:numPr>
          <w:ilvl w:val="0"/>
          <w:numId w:val="14"/>
        </w:numPr>
        <w:rPr>
          <w:rFonts w:ascii="Calibri" w:hAnsi="Calibri"/>
          <w:szCs w:val="22"/>
        </w:rPr>
      </w:pPr>
      <w:r>
        <w:rPr>
          <w:rFonts w:hint="eastAsia" w:ascii="Calibri" w:hAnsi="Calibri"/>
          <w:szCs w:val="22"/>
        </w:rPr>
        <w:t>在句柄方法中复写</w:t>
      </w:r>
      <w:r>
        <w:rPr>
          <w:rFonts w:ascii="Calibri" w:hAnsi="Calibri"/>
          <w:szCs w:val="22"/>
        </w:rPr>
        <w:t>invoke</w:t>
      </w:r>
      <w:r>
        <w:rPr>
          <w:rFonts w:hint="eastAsia" w:ascii="Calibri" w:hAnsi="Calibri"/>
          <w:szCs w:val="22"/>
        </w:rPr>
        <w:t>方法，</w:t>
      </w:r>
      <w:r>
        <w:rPr>
          <w:rFonts w:ascii="Calibri" w:hAnsi="Calibri"/>
          <w:szCs w:val="22"/>
        </w:rPr>
        <w:t>invoke</w:t>
      </w:r>
      <w:r>
        <w:rPr>
          <w:rFonts w:hint="eastAsia" w:ascii="Calibri" w:hAnsi="Calibri"/>
          <w:szCs w:val="22"/>
        </w:rPr>
        <w:t>方法的输入有3个参数</w:t>
      </w:r>
      <w:r>
        <w:rPr>
          <w:rFonts w:ascii="Calibri" w:hAnsi="Calibri"/>
          <w:szCs w:val="22"/>
        </w:rPr>
        <w:t>Object proxy</w:t>
      </w:r>
      <w:r>
        <w:rPr>
          <w:rFonts w:hint="eastAsia" w:ascii="Calibri" w:hAnsi="Calibri"/>
          <w:szCs w:val="22"/>
        </w:rPr>
        <w:t>（代理类对象）</w:t>
      </w:r>
      <w:r>
        <w:rPr>
          <w:rFonts w:ascii="Calibri" w:hAnsi="Calibri"/>
          <w:szCs w:val="22"/>
        </w:rPr>
        <w:t>, Method method</w:t>
      </w:r>
      <w:r>
        <w:rPr>
          <w:rFonts w:hint="eastAsia" w:ascii="Calibri" w:hAnsi="Calibri"/>
          <w:szCs w:val="22"/>
        </w:rPr>
        <w:t>（被代理类的方法）</w:t>
      </w:r>
      <w:r>
        <w:rPr>
          <w:rFonts w:ascii="Calibri" w:hAnsi="Calibri"/>
          <w:szCs w:val="22"/>
        </w:rPr>
        <w:t>,Object[] args</w:t>
      </w:r>
      <w:r>
        <w:rPr>
          <w:rFonts w:hint="eastAsia" w:ascii="Calibri" w:hAnsi="Calibri"/>
          <w:szCs w:val="22"/>
        </w:rPr>
        <w:t>（被代理类方法的传入参数），在这个方法中，我们可以定制化的开发新的业务。</w:t>
      </w:r>
    </w:p>
    <w:p>
      <w:pPr>
        <w:numPr>
          <w:ilvl w:val="0"/>
          <w:numId w:val="14"/>
        </w:numPr>
        <w:rPr>
          <w:rFonts w:ascii="Calibri" w:hAnsi="Calibri"/>
          <w:szCs w:val="22"/>
        </w:rPr>
      </w:pPr>
      <w:r>
        <w:rPr>
          <w:rFonts w:hint="eastAsia" w:ascii="Calibri" w:hAnsi="Calibri"/>
          <w:szCs w:val="22"/>
        </w:rPr>
        <w:t>获取代理类，强转成被代理的接口</w:t>
      </w:r>
    </w:p>
    <w:p>
      <w:pPr>
        <w:numPr>
          <w:ilvl w:val="0"/>
          <w:numId w:val="14"/>
        </w:numPr>
        <w:rPr>
          <w:rFonts w:ascii="Calibri" w:hAnsi="Calibri"/>
          <w:szCs w:val="22"/>
        </w:rPr>
      </w:pPr>
      <w:r>
        <w:rPr>
          <w:rFonts w:hint="eastAsia" w:ascii="Calibri" w:hAnsi="Calibri"/>
          <w:szCs w:val="22"/>
        </w:rPr>
        <w:t>最后，我们可以像没被代理一样，调用接口的认可方法，方法被调用后，方法名和参数列表将被传入代理类的invoke方法中，进行新业务的逻辑流程。</w:t>
      </w:r>
    </w:p>
    <w:p>
      <w:pPr>
        <w:rPr>
          <w:rFonts w:ascii="Calibri" w:hAnsi="Calibri"/>
          <w:szCs w:val="22"/>
        </w:rPr>
      </w:pPr>
      <w:r>
        <w:rPr>
          <w:rFonts w:ascii="Calibri" w:hAnsi="Calibri"/>
          <w:szCs w:val="22"/>
        </w:rPr>
        <w:tab/>
      </w:r>
      <w:r>
        <w:rPr>
          <w:rFonts w:ascii="Calibri" w:hAnsi="Calibri"/>
          <w:szCs w:val="22"/>
        </w:rPr>
        <w:tab/>
      </w:r>
      <w:r>
        <w:rPr>
          <w:rFonts w:hint="eastAsia" w:ascii="Calibri" w:hAnsi="Calibri"/>
          <w:szCs w:val="22"/>
        </w:rPr>
        <w:t>原业务接口</w:t>
      </w:r>
      <w:r>
        <w:rPr>
          <w:rFonts w:ascii="Calibri" w:hAnsi="Calibri"/>
          <w:szCs w:val="22"/>
        </w:rPr>
        <w:t>IBoss</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hint="eastAsia" w:ascii="Calibri" w:hAnsi="Calibri"/>
                <w:szCs w:val="22"/>
              </w:rPr>
              <w:t>public interface IBoss {//接口</w:t>
            </w:r>
          </w:p>
          <w:p>
            <w:pPr>
              <w:rPr>
                <w:rFonts w:ascii="Calibri" w:hAnsi="Calibri"/>
                <w:szCs w:val="22"/>
              </w:rPr>
            </w:pPr>
            <w:r>
              <w:rPr>
                <w:rFonts w:ascii="Calibri" w:hAnsi="Calibri"/>
                <w:szCs w:val="22"/>
              </w:rPr>
              <w:tab/>
            </w:r>
            <w:r>
              <w:rPr>
                <w:rFonts w:ascii="Calibri" w:hAnsi="Calibri"/>
                <w:szCs w:val="22"/>
              </w:rPr>
              <w:t>int yifu(String size);</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原业务实现类</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public class Boss implements IBoss{</w:t>
            </w:r>
          </w:p>
          <w:p>
            <w:pPr>
              <w:rPr>
                <w:rFonts w:ascii="Calibri" w:hAnsi="Calibri"/>
                <w:szCs w:val="22"/>
              </w:rPr>
            </w:pPr>
            <w:r>
              <w:rPr>
                <w:rFonts w:ascii="Calibri" w:hAnsi="Calibri"/>
                <w:szCs w:val="22"/>
              </w:rPr>
              <w:tab/>
            </w:r>
            <w:r>
              <w:rPr>
                <w:rFonts w:ascii="Calibri" w:hAnsi="Calibri"/>
                <w:szCs w:val="22"/>
              </w:rPr>
              <w:t>public int yifu(String size){</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System.err.println("天猫小强旗舰店，老板给客户发快递----衣服型号："+size);</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//这件衣服的价钱，从数据库读取</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return 50;</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public void kuzi(){</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System.err.println("天猫小强旗舰店，老板给客户发快递----裤子");</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原业务调用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public class SaleAction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saleByBossSelf()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IBoss boss = new Boss();</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System.out.println("老板自营！");</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int money = boss.yifu("xxl");</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System.out.println("衣服成交价：" + money);</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代理类</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public static IBoss getProxyBoss(final int discountCoupon) throws Exception {</w:t>
            </w:r>
          </w:p>
          <w:p>
            <w:pPr>
              <w:rPr>
                <w:rFonts w:ascii="Calibri" w:hAnsi="Calibri"/>
                <w:szCs w:val="22"/>
              </w:rPr>
            </w:pPr>
            <w:r>
              <w:rPr>
                <w:rFonts w:ascii="Calibri" w:hAnsi="Calibri"/>
                <w:szCs w:val="22"/>
              </w:rPr>
              <w:tab/>
            </w:r>
            <w:r>
              <w:rPr>
                <w:rFonts w:ascii="Calibri" w:hAnsi="Calibri"/>
                <w:szCs w:val="22"/>
              </w:rPr>
              <w:t>Object proxedObj = Proxy.newProxyInstance(Boss.class.getClassLoader(),</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new Class[] { IBoss.class }, new InvocationHandler()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public Object invoke(Object proxy, Method method,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Object[] args) throws Throwable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Integer returnValue = (Integer) method.invoke(new Boss(),</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args);// 调用原始对象以后返回的值</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return returnValue - discountCoupon;</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return (IBoss)proxedObj;</w:t>
            </w:r>
          </w:p>
          <w:p>
            <w:pPr>
              <w:rPr>
                <w:rFonts w:ascii="Calibri" w:hAnsi="Calibri"/>
                <w:szCs w:val="22"/>
              </w:rPr>
            </w:pP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新业务调用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ascii="Calibri" w:hAnsi="Calibri"/>
                <w:szCs w:val="22"/>
              </w:rPr>
            </w:pPr>
            <w:r>
              <w:rPr>
                <w:rFonts w:ascii="Calibri" w:hAnsi="Calibri"/>
                <w:szCs w:val="22"/>
              </w:rPr>
              <w:t>public class ProxySaleAction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saleByProxy() throws Exception {</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IBoss boss = ProxyBoss.getProxyBoss(20);// 将代理的方法实例化成接口</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System.out.println("代理经营！");</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int money = boss.yifu("xxl");// 调用接口的方法，实际上调用方式没有变</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System.out.println("衣服成交价：" + money);</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keepNext/>
        <w:keepLines/>
        <w:numPr>
          <w:ilvl w:val="0"/>
          <w:numId w:val="2"/>
        </w:numP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 JVM技术</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java监控工具使用</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 xml:space="preserve">jconsole </w:t>
      </w:r>
    </w:p>
    <w:p>
      <w:pPr>
        <w:rPr>
          <w:rFonts w:ascii="Calibri" w:hAnsi="Calibri"/>
          <w:szCs w:val="22"/>
        </w:rPr>
      </w:pPr>
      <w:r>
        <w:rPr>
          <w:rFonts w:hint="eastAsia" w:ascii="Calibri" w:hAnsi="Calibri"/>
          <w:szCs w:val="22"/>
        </w:rPr>
        <w:tab/>
      </w:r>
      <w:r>
        <w:rPr>
          <w:rFonts w:hint="eastAsia" w:ascii="Calibri" w:hAnsi="Calibri"/>
          <w:szCs w:val="22"/>
        </w:rPr>
        <w:t>jconsole是一种集成了上面所有命令功能的可视化工具，可以分析jvm的内存使用情况和线程等信息。</w:t>
      </w:r>
    </w:p>
    <w:p>
      <w:pPr>
        <w:keepNext/>
        <w:keepLines/>
        <w:spacing w:before="280" w:after="290" w:line="376" w:lineRule="auto"/>
        <w:outlineLvl w:val="4"/>
        <w:rPr>
          <w:rFonts w:ascii="Calibri" w:hAnsi="Calibri"/>
          <w:b/>
          <w:bCs/>
          <w:sz w:val="28"/>
          <w:szCs w:val="28"/>
        </w:rPr>
      </w:pPr>
      <w:r>
        <w:rPr>
          <w:rFonts w:hint="eastAsia" w:ascii="Calibri" w:hAnsi="Calibri"/>
          <w:b/>
          <w:bCs/>
          <w:sz w:val="28"/>
          <w:szCs w:val="28"/>
        </w:rPr>
        <w:t>启动jconsole</w:t>
      </w:r>
    </w:p>
    <w:p>
      <w:pPr>
        <w:rPr>
          <w:rFonts w:ascii="Calibri" w:hAnsi="Calibri"/>
          <w:szCs w:val="22"/>
        </w:rPr>
      </w:pPr>
      <w:r>
        <w:rPr>
          <w:rFonts w:hint="eastAsia" w:ascii="Calibri" w:hAnsi="Calibri"/>
          <w:szCs w:val="22"/>
        </w:rPr>
        <w:t>通过JDK/bin目录下的“jconsole.exe”启动J</w:t>
      </w:r>
      <w:r>
        <w:rPr>
          <w:rFonts w:ascii="Calibri" w:hAnsi="Calibri"/>
          <w:szCs w:val="22"/>
        </w:rPr>
        <w:t>c</w:t>
      </w:r>
      <w:r>
        <w:rPr>
          <w:rFonts w:hint="eastAsia" w:ascii="Calibri" w:hAnsi="Calibri"/>
          <w:szCs w:val="22"/>
        </w:rPr>
        <w:t>onsole后，将自动搜索出本机运行的所有JVM进程，不需要用户使用jps来查询了，双击其中一个进程即可开始监控。也可以“远程连接服务器，进行远程虚拟机的监控。”</w:t>
      </w:r>
    </w:p>
    <w:p>
      <w:pPr>
        <w:ind w:firstLine="420"/>
        <w:rPr>
          <w:rFonts w:ascii="Calibri" w:hAnsi="Calibri"/>
          <w:szCs w:val="22"/>
        </w:rPr>
      </w:pPr>
      <w:r>
        <w:rPr>
          <w:rFonts w:ascii="Calibri" w:hAnsi="Calibri"/>
          <w:szCs w:val="22"/>
        </w:rPr>
        <w:drawing>
          <wp:inline distT="0" distB="0" distL="0" distR="0">
            <wp:extent cx="4619625" cy="376237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19625" cy="3762375"/>
                    </a:xfrm>
                    <a:prstGeom prst="rect">
                      <a:avLst/>
                    </a:prstGeom>
                    <a:noFill/>
                    <a:ln>
                      <a:noFill/>
                    </a:ln>
                  </pic:spPr>
                </pic:pic>
              </a:graphicData>
            </a:graphic>
          </wp:inline>
        </w:drawing>
      </w:r>
    </w:p>
    <w:p>
      <w:pPr>
        <w:keepNext/>
        <w:keepLines/>
        <w:spacing w:before="280" w:after="290" w:line="376" w:lineRule="auto"/>
        <w:outlineLvl w:val="4"/>
        <w:rPr>
          <w:rFonts w:ascii="Calibri" w:hAnsi="Calibri"/>
          <w:b/>
          <w:bCs/>
          <w:sz w:val="28"/>
          <w:szCs w:val="28"/>
        </w:rPr>
      </w:pPr>
      <w:r>
        <w:rPr>
          <w:rFonts w:hint="eastAsia" w:ascii="Calibri" w:hAnsi="Calibri"/>
          <w:b/>
          <w:bCs/>
          <w:sz w:val="28"/>
          <w:szCs w:val="28"/>
        </w:rPr>
        <w:t>概览页面</w:t>
      </w:r>
    </w:p>
    <w:p>
      <w:pPr>
        <w:ind w:firstLine="420"/>
        <w:rPr>
          <w:rFonts w:ascii="Calibri" w:hAnsi="Calibri"/>
          <w:szCs w:val="22"/>
        </w:rPr>
      </w:pPr>
      <w:r>
        <w:rPr>
          <w:rFonts w:ascii="Calibri" w:hAnsi="Calibri"/>
          <w:szCs w:val="22"/>
        </w:rPr>
        <w:drawing>
          <wp:inline distT="0" distB="0" distL="0" distR="0">
            <wp:extent cx="5095875" cy="421005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95875" cy="4210050"/>
                    </a:xfrm>
                    <a:prstGeom prst="rect">
                      <a:avLst/>
                    </a:prstGeom>
                    <a:noFill/>
                    <a:ln>
                      <a:noFill/>
                    </a:ln>
                  </pic:spPr>
                </pic:pic>
              </a:graphicData>
            </a:graphic>
          </wp:inline>
        </w:drawing>
      </w:r>
    </w:p>
    <w:p>
      <w:pPr>
        <w:ind w:firstLine="420"/>
        <w:rPr>
          <w:rFonts w:ascii="Calibri" w:hAnsi="Calibri"/>
          <w:szCs w:val="22"/>
        </w:rPr>
      </w:pPr>
      <w:r>
        <w:rPr>
          <w:rFonts w:hint="eastAsia" w:ascii="Calibri" w:hAnsi="Calibri"/>
          <w:szCs w:val="22"/>
        </w:rPr>
        <w:t>概述页面显示的是整个虚拟机主要运行数据的概览。</w:t>
      </w:r>
    </w:p>
    <w:p>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jvisualvm</w:t>
      </w:r>
    </w:p>
    <w:p>
      <w:pPr>
        <w:rPr>
          <w:rFonts w:ascii="Calibri" w:hAnsi="Calibri"/>
          <w:szCs w:val="22"/>
        </w:rPr>
      </w:pPr>
      <w:r>
        <w:rPr>
          <w:rFonts w:hint="eastAsia" w:ascii="Calibri" w:hAnsi="Calibri"/>
          <w:szCs w:val="22"/>
        </w:rPr>
        <w:t>提供了和jconsole的功能类似，提供了一大堆的插件。</w:t>
      </w:r>
    </w:p>
    <w:p>
      <w:pPr>
        <w:rPr>
          <w:rFonts w:ascii="Calibri" w:hAnsi="Calibri"/>
          <w:szCs w:val="22"/>
        </w:rPr>
      </w:pPr>
      <w:r>
        <w:rPr>
          <w:rFonts w:hint="eastAsia" w:ascii="Calibri" w:hAnsi="Calibri"/>
          <w:szCs w:val="22"/>
        </w:rPr>
        <w:t>插件中，Visual GC（可视化GC）还是比较好用的，可视化GC可以看到内存的具体使用情况。</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java内存模型</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内存模型图解</w:t>
      </w:r>
    </w:p>
    <w:p>
      <w:pPr>
        <w:rPr>
          <w:rFonts w:ascii="Calibri" w:hAnsi="Calibri"/>
          <w:szCs w:val="22"/>
        </w:rPr>
      </w:pPr>
      <w:r>
        <w:rPr>
          <w:rFonts w:hint="eastAsia" w:ascii="Calibri" w:hAnsi="Calibri"/>
          <w:szCs w:val="22"/>
        </w:rPr>
        <w:tab/>
      </w:r>
      <w:r>
        <w:rPr>
          <w:rFonts w:hint="eastAsia" w:ascii="Calibri" w:hAnsi="Calibri"/>
          <w:szCs w:val="22"/>
        </w:rPr>
        <w:t>Java虚拟机在执行Java程序的过程中，会把它所管理的内存划分为若干个不同的数据区。这些区域有各自的用途，以及创建和销毁的时间，有的区域随着虚拟机进程的启动而存在，有的区域则依赖用户线程的启动和结束而建立和销毁，我们可以将这些区域统称为Java运行时数据区域。</w:t>
      </w:r>
    </w:p>
    <w:p>
      <w:pPr>
        <w:rPr>
          <w:rFonts w:ascii="Calibri" w:hAnsi="Calibri"/>
          <w:szCs w:val="22"/>
        </w:rPr>
      </w:pPr>
      <w:r>
        <w:rPr>
          <w:rFonts w:hint="eastAsia" w:ascii="Calibri" w:hAnsi="Calibri"/>
          <w:szCs w:val="22"/>
        </w:rPr>
        <w:tab/>
      </w:r>
      <w:r>
        <w:rPr>
          <w:rFonts w:hint="eastAsia" w:ascii="Calibri" w:hAnsi="Calibri"/>
          <w:szCs w:val="22"/>
        </w:rPr>
        <w:t>如下图是一个内存模型的关系图（详情见图：内存划分.png）：</w:t>
      </w:r>
    </w:p>
    <w:p>
      <w:pPr>
        <w:rPr>
          <w:rFonts w:ascii="Calibri" w:hAnsi="Calibri"/>
          <w:szCs w:val="22"/>
        </w:rPr>
      </w:pPr>
      <w:r>
        <w:rPr>
          <w:rFonts w:ascii="Calibri" w:hAnsi="Calibri"/>
          <w:szCs w:val="22"/>
        </w:rPr>
        <w:drawing>
          <wp:inline distT="0" distB="0" distL="0" distR="0">
            <wp:extent cx="5591175" cy="3667125"/>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91175" cy="3667125"/>
                    </a:xfrm>
                    <a:prstGeom prst="rect">
                      <a:avLst/>
                    </a:prstGeom>
                    <a:noFill/>
                    <a:ln>
                      <a:noFill/>
                    </a:ln>
                  </pic:spPr>
                </pic:pic>
              </a:graphicData>
            </a:graphic>
          </wp:inline>
        </w:drawing>
      </w:r>
    </w:p>
    <w:p>
      <w:pPr>
        <w:rPr>
          <w:rFonts w:ascii="Calibri" w:hAnsi="Calibri"/>
          <w:szCs w:val="22"/>
        </w:rPr>
      </w:pPr>
      <w:r>
        <w:rPr>
          <w:rFonts w:hint="eastAsia" w:ascii="Calibri" w:hAnsi="Calibri"/>
          <w:szCs w:val="22"/>
        </w:rPr>
        <w:t>如上图所示，Java虚拟机运行时数据区域被分为五个区域：堆(Heap)、栈(Stack)、本地方法栈(Native Stack)、方法区(Method Area)、程序计数器(Program Count Register)。</w:t>
      </w:r>
    </w:p>
    <w:p>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 xml:space="preserve"> </w:t>
      </w:r>
      <w:r>
        <w:rPr>
          <w:rFonts w:hint="eastAsia" w:ascii="Calibri" w:hAnsi="Calibri"/>
          <w:b/>
          <w:bCs/>
          <w:sz w:val="32"/>
          <w:szCs w:val="32"/>
        </w:rPr>
        <w:t>堆（Heap）</w:t>
      </w:r>
    </w:p>
    <w:p>
      <w:pPr>
        <w:rPr>
          <w:rFonts w:ascii="Calibri" w:hAnsi="Calibri"/>
          <w:szCs w:val="22"/>
        </w:rPr>
      </w:pPr>
      <w:r>
        <w:rPr>
          <w:rFonts w:hint="eastAsia" w:ascii="Calibri" w:hAnsi="Calibri"/>
          <w:szCs w:val="22"/>
        </w:rPr>
        <w:tab/>
      </w:r>
      <w:r>
        <w:rPr>
          <w:rFonts w:hint="eastAsia" w:ascii="Calibri" w:hAnsi="Calibri"/>
          <w:szCs w:val="22"/>
        </w:rPr>
        <w:t>对于大多数应用来说，Java Heap是Java虚拟机管理的内存的最大一块，这块区域随着虚拟机的启动而创建。在实际的运用中，我们创建的</w:t>
      </w:r>
      <w:r>
        <w:rPr>
          <w:rFonts w:hint="eastAsia" w:ascii="Calibri" w:hAnsi="Calibri"/>
          <w:color w:val="FF0000"/>
          <w:szCs w:val="22"/>
        </w:rPr>
        <w:t>对象</w:t>
      </w:r>
      <w:r>
        <w:rPr>
          <w:rFonts w:hint="eastAsia" w:ascii="Calibri" w:hAnsi="Calibri"/>
          <w:szCs w:val="22"/>
        </w:rPr>
        <w:t>和</w:t>
      </w:r>
      <w:r>
        <w:rPr>
          <w:rFonts w:hint="eastAsia" w:ascii="Calibri" w:hAnsi="Calibri"/>
          <w:color w:val="FF0000"/>
          <w:szCs w:val="22"/>
        </w:rPr>
        <w:t>数组</w:t>
      </w:r>
      <w:r>
        <w:rPr>
          <w:rFonts w:hint="eastAsia" w:ascii="Calibri" w:hAnsi="Calibri"/>
          <w:szCs w:val="22"/>
        </w:rPr>
        <w:t>就是存放在堆里面。如果你听说线程安全的问题，就会很明确的知道Java Heap是一块</w:t>
      </w:r>
      <w:r>
        <w:rPr>
          <w:rFonts w:hint="eastAsia" w:ascii="Calibri" w:hAnsi="Calibri"/>
          <w:color w:val="FF0000"/>
          <w:szCs w:val="22"/>
        </w:rPr>
        <w:t>共享的区域</w:t>
      </w:r>
      <w:r>
        <w:rPr>
          <w:rFonts w:hint="eastAsia" w:ascii="Calibri" w:hAnsi="Calibri"/>
          <w:szCs w:val="22"/>
        </w:rPr>
        <w:t>，操作共享区域的成员就有了锁和同步。</w:t>
      </w:r>
    </w:p>
    <w:p>
      <w:pPr>
        <w:rPr>
          <w:rFonts w:ascii="Calibri" w:hAnsi="Calibri"/>
          <w:szCs w:val="22"/>
        </w:rPr>
      </w:pPr>
      <w:r>
        <w:rPr>
          <w:rFonts w:hint="eastAsia" w:ascii="Calibri" w:hAnsi="Calibri"/>
          <w:szCs w:val="22"/>
        </w:rPr>
        <w:tab/>
      </w:r>
      <w:r>
        <w:rPr>
          <w:rFonts w:hint="eastAsia" w:ascii="Calibri" w:hAnsi="Calibri"/>
          <w:szCs w:val="22"/>
        </w:rPr>
        <w:t>与Java Heap相关的还有Java的垃圾回收机制（GC）,Java Heap是垃圾回收器管理的主要区域。程序猿所熟悉的新生代、老生代、永久代的概念就是在堆里面，现在大多数的GC基本都采用了分代收集算法。如果再细致一点，Java Heap还有Eden空间，From Survivor空间,To Survivor空间等。</w:t>
      </w:r>
    </w:p>
    <w:p>
      <w:pPr>
        <w:rPr>
          <w:rFonts w:ascii="Calibri" w:hAnsi="Calibri"/>
          <w:szCs w:val="22"/>
        </w:rPr>
      </w:pPr>
      <w:r>
        <w:rPr>
          <w:rFonts w:hint="eastAsia" w:ascii="Calibri" w:hAnsi="Calibri"/>
          <w:szCs w:val="22"/>
        </w:rPr>
        <w:tab/>
      </w:r>
      <w:r>
        <w:rPr>
          <w:rFonts w:hint="eastAsia" w:ascii="Calibri" w:hAnsi="Calibri"/>
          <w:szCs w:val="22"/>
        </w:rPr>
        <w:t>Java Heap可以处于物理上不连续的内存空间中，只要逻辑上是连续的即可。</w:t>
      </w:r>
    </w:p>
    <w:p>
      <w:pPr>
        <w:rPr>
          <w:rFonts w:ascii="Calibri" w:hAnsi="Calibri"/>
          <w:szCs w:val="22"/>
        </w:rPr>
      </w:pPr>
      <w:r>
        <w:rPr>
          <w:rFonts w:ascii="Calibri" w:hAnsi="Calibri"/>
          <w:szCs w:val="22"/>
        </w:rPr>
        <w:drawing>
          <wp:inline distT="0" distB="0" distL="0" distR="0">
            <wp:extent cx="5067300" cy="296227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67300" cy="2962275"/>
                    </a:xfrm>
                    <a:prstGeom prst="rect">
                      <a:avLst/>
                    </a:prstGeom>
                    <a:noFill/>
                    <a:ln>
                      <a:noFill/>
                    </a:ln>
                  </pic:spPr>
                </pic:pic>
              </a:graphicData>
            </a:graphic>
          </wp:inline>
        </w:drawing>
      </w:r>
    </w:p>
    <w:p>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 xml:space="preserve"> </w:t>
      </w:r>
      <w:r>
        <w:rPr>
          <w:rFonts w:hint="eastAsia" w:ascii="Calibri" w:hAnsi="Calibri"/>
          <w:b/>
          <w:bCs/>
          <w:sz w:val="32"/>
          <w:szCs w:val="32"/>
        </w:rPr>
        <w:t>栈（Stack）</w:t>
      </w:r>
    </w:p>
    <w:p>
      <w:pPr>
        <w:rPr>
          <w:rFonts w:ascii="Calibri" w:hAnsi="Calibri"/>
          <w:szCs w:val="22"/>
        </w:rPr>
      </w:pPr>
      <w:r>
        <w:rPr>
          <w:rFonts w:hint="eastAsia" w:ascii="Calibri" w:hAnsi="Calibri"/>
          <w:szCs w:val="22"/>
        </w:rPr>
        <w:tab/>
      </w:r>
      <w:r>
        <w:rPr>
          <w:rFonts w:hint="eastAsia" w:ascii="Calibri" w:hAnsi="Calibri"/>
          <w:szCs w:val="22"/>
        </w:rPr>
        <w:t>相对于Java Heap来讲，</w:t>
      </w:r>
      <w:r>
        <w:rPr>
          <w:rFonts w:hint="eastAsia" w:ascii="Calibri" w:hAnsi="Calibri"/>
          <w:color w:val="FF0000"/>
          <w:szCs w:val="22"/>
        </w:rPr>
        <w:t>Java Stack是线程私有的</w:t>
      </w:r>
      <w:r>
        <w:rPr>
          <w:rFonts w:hint="eastAsia" w:ascii="Calibri" w:hAnsi="Calibri"/>
          <w:szCs w:val="22"/>
        </w:rPr>
        <w:t>，她的生命周期与线程相同。Java Stack描述的是Java方法执行时的内存模型，</w:t>
      </w:r>
      <w:r>
        <w:rPr>
          <w:rFonts w:hint="eastAsia" w:ascii="Calibri" w:hAnsi="Calibri"/>
          <w:szCs w:val="22"/>
          <w:shd w:val="clear" w:color="FFFFFF" w:fill="D9D9D9"/>
        </w:rPr>
        <w:t>每个方法执行时都会创建一个栈帧</w:t>
      </w:r>
      <w:r>
        <w:rPr>
          <w:rFonts w:hint="eastAsia" w:ascii="Calibri" w:hAnsi="Calibri"/>
          <w:szCs w:val="22"/>
        </w:rPr>
        <w:t>（Stack Frame）用语存储</w:t>
      </w:r>
      <w:r>
        <w:rPr>
          <w:rFonts w:hint="eastAsia" w:ascii="Calibri" w:hAnsi="Calibri"/>
          <w:color w:val="FF0000"/>
          <w:szCs w:val="22"/>
        </w:rPr>
        <w:t>局部变量表</w:t>
      </w:r>
      <w:r>
        <w:rPr>
          <w:rFonts w:hint="eastAsia" w:ascii="Calibri" w:hAnsi="Calibri"/>
          <w:szCs w:val="22"/>
        </w:rPr>
        <w:t>、</w:t>
      </w:r>
      <w:r>
        <w:rPr>
          <w:rFonts w:hint="eastAsia" w:ascii="Calibri" w:hAnsi="Calibri"/>
          <w:color w:val="FF0000"/>
          <w:szCs w:val="22"/>
        </w:rPr>
        <w:t>操作数栈</w:t>
      </w:r>
      <w:r>
        <w:rPr>
          <w:rFonts w:hint="eastAsia" w:ascii="Calibri" w:hAnsi="Calibri"/>
          <w:szCs w:val="22"/>
        </w:rPr>
        <w:t>、</w:t>
      </w:r>
      <w:r>
        <w:rPr>
          <w:rFonts w:hint="eastAsia" w:ascii="Calibri" w:hAnsi="Calibri"/>
          <w:color w:val="FF0000"/>
          <w:szCs w:val="22"/>
        </w:rPr>
        <w:t>动态链接</w:t>
      </w:r>
      <w:r>
        <w:rPr>
          <w:rFonts w:hint="eastAsia" w:ascii="Calibri" w:hAnsi="Calibri"/>
          <w:szCs w:val="22"/>
        </w:rPr>
        <w:t>、</w:t>
      </w:r>
      <w:r>
        <w:rPr>
          <w:rFonts w:hint="eastAsia" w:ascii="Calibri" w:hAnsi="Calibri"/>
          <w:color w:val="FF0000"/>
          <w:szCs w:val="22"/>
        </w:rPr>
        <w:t>方法出口</w:t>
      </w:r>
      <w:r>
        <w:rPr>
          <w:rFonts w:hint="eastAsia" w:ascii="Calibri" w:hAnsi="Calibri"/>
          <w:szCs w:val="22"/>
        </w:rPr>
        <w:t>等信息。从下图从可以看到，每个线程在执行一个方法时，都意味着有一个栈帧在当前线程对应的栈帧中入栈和出栈。</w:t>
      </w:r>
    </w:p>
    <w:p>
      <w:pPr>
        <w:rPr>
          <w:rFonts w:ascii="Calibri" w:hAnsi="Calibri"/>
          <w:szCs w:val="22"/>
        </w:rPr>
      </w:pPr>
      <w:r>
        <w:rPr>
          <w:rFonts w:ascii="Calibri" w:hAnsi="Calibri"/>
          <w:szCs w:val="22"/>
        </w:rPr>
        <w:drawing>
          <wp:inline distT="0" distB="0" distL="0" distR="0">
            <wp:extent cx="5486400" cy="541020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86400" cy="5410200"/>
                    </a:xfrm>
                    <a:prstGeom prst="rect">
                      <a:avLst/>
                    </a:prstGeom>
                    <a:noFill/>
                    <a:ln>
                      <a:noFill/>
                    </a:ln>
                  </pic:spPr>
                </pic:pic>
              </a:graphicData>
            </a:graphic>
          </wp:inline>
        </w:drawing>
      </w:r>
    </w:p>
    <w:p>
      <w:pPr>
        <w:rPr>
          <w:rFonts w:ascii="Calibri" w:hAnsi="Calibri"/>
          <w:szCs w:val="22"/>
        </w:rPr>
      </w:pPr>
      <w:r>
        <w:rPr>
          <w:rFonts w:hint="eastAsia" w:ascii="Calibri" w:hAnsi="Calibri"/>
          <w:szCs w:val="22"/>
        </w:rPr>
        <w:t>图中可以看到每一个栈帧中都有局部变量表。局部变量表存放了编译期间的各种基本数据类型，对象引用等信息。</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本地方法栈（Native Stack）</w:t>
      </w:r>
    </w:p>
    <w:p>
      <w:pPr>
        <w:rPr>
          <w:rFonts w:ascii="Calibri" w:hAnsi="Calibri"/>
          <w:szCs w:val="22"/>
        </w:rPr>
      </w:pPr>
      <w:r>
        <w:rPr>
          <w:rFonts w:hint="eastAsia" w:ascii="Calibri" w:hAnsi="Calibri"/>
          <w:szCs w:val="22"/>
        </w:rPr>
        <w:tab/>
      </w:r>
      <w:r>
        <w:rPr>
          <w:rFonts w:hint="eastAsia" w:ascii="Calibri" w:hAnsi="Calibri"/>
          <w:szCs w:val="22"/>
        </w:rPr>
        <w:t>本地方法栈（Native Stack）与Java虚拟机站（Java Stack）所发挥的作用非常相似，他们之间的区别在于虚拟机栈为虚拟机栈执行java方法（也就是字节码）服务，而本地方法栈则为使用到Native方法服务。</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方法区（Method Area）</w:t>
      </w:r>
    </w:p>
    <w:p>
      <w:pPr>
        <w:rPr>
          <w:rFonts w:ascii="Calibri" w:hAnsi="Calibri"/>
          <w:szCs w:val="22"/>
        </w:rPr>
      </w:pPr>
      <w:r>
        <w:rPr>
          <w:rFonts w:hint="eastAsia" w:ascii="Calibri" w:hAnsi="Calibri"/>
          <w:szCs w:val="22"/>
        </w:rPr>
        <w:tab/>
      </w:r>
      <w:r>
        <w:rPr>
          <w:rFonts w:hint="eastAsia" w:ascii="Calibri" w:hAnsi="Calibri"/>
          <w:szCs w:val="22"/>
        </w:rPr>
        <w:t>方法区（Method Area）与堆（Java Heap）一样，是</w:t>
      </w:r>
      <w:r>
        <w:rPr>
          <w:rFonts w:hint="eastAsia" w:ascii="Calibri" w:hAnsi="Calibri"/>
          <w:color w:val="FF0000"/>
          <w:szCs w:val="22"/>
        </w:rPr>
        <w:t>各个线程共享的内存区域</w:t>
      </w:r>
      <w:r>
        <w:rPr>
          <w:rFonts w:hint="eastAsia" w:ascii="Calibri" w:hAnsi="Calibri"/>
          <w:szCs w:val="22"/>
        </w:rPr>
        <w:t>，它用于存储虚拟机加载的</w:t>
      </w:r>
      <w:r>
        <w:rPr>
          <w:rFonts w:hint="eastAsia" w:ascii="Calibri" w:hAnsi="Calibri"/>
          <w:color w:val="FF0000"/>
          <w:szCs w:val="22"/>
        </w:rPr>
        <w:t>类信息</w:t>
      </w:r>
      <w:r>
        <w:rPr>
          <w:rFonts w:hint="eastAsia" w:ascii="Calibri" w:hAnsi="Calibri"/>
          <w:szCs w:val="22"/>
        </w:rPr>
        <w:t>，</w:t>
      </w:r>
      <w:r>
        <w:rPr>
          <w:rFonts w:hint="eastAsia" w:ascii="Calibri" w:hAnsi="Calibri"/>
          <w:color w:val="FF0000"/>
          <w:szCs w:val="22"/>
        </w:rPr>
        <w:t>常量</w:t>
      </w:r>
      <w:r>
        <w:rPr>
          <w:rFonts w:hint="eastAsia" w:ascii="Calibri" w:hAnsi="Calibri"/>
          <w:szCs w:val="22"/>
        </w:rPr>
        <w:t>，</w:t>
      </w:r>
      <w:r>
        <w:rPr>
          <w:rFonts w:hint="eastAsia" w:ascii="Calibri" w:hAnsi="Calibri"/>
          <w:color w:val="FF0000"/>
          <w:szCs w:val="22"/>
        </w:rPr>
        <w:t>静态变量</w:t>
      </w:r>
      <w:r>
        <w:rPr>
          <w:rFonts w:hint="eastAsia" w:ascii="Calibri" w:hAnsi="Calibri"/>
          <w:szCs w:val="22"/>
        </w:rPr>
        <w:t>，</w:t>
      </w:r>
      <w:r>
        <w:rPr>
          <w:rFonts w:hint="eastAsia" w:ascii="Calibri" w:hAnsi="Calibri"/>
          <w:color w:val="FF0000"/>
          <w:szCs w:val="22"/>
        </w:rPr>
        <w:t>即时编译器编译后的代码</w:t>
      </w:r>
      <w:r>
        <w:rPr>
          <w:rFonts w:hint="eastAsia" w:ascii="Calibri" w:hAnsi="Calibri"/>
          <w:szCs w:val="22"/>
        </w:rPr>
        <w:t>等数据。虽然Java虚拟机规范把方法区描述为堆的一个逻辑部分，但是她却有一个别名叫做非堆（Non-Heap）。分析下Java虚拟机规范，之所以把方法区描述为堆的一个逻辑部分，应该觉得她们都是存储数据的角度出发的。一个存储对象数据（堆），一个存储静态信息(方法区)。</w:t>
      </w:r>
    </w:p>
    <w:p>
      <w:pPr>
        <w:rPr>
          <w:rFonts w:ascii="Calibri" w:hAnsi="Calibri"/>
          <w:szCs w:val="22"/>
        </w:rPr>
      </w:pPr>
      <w:r>
        <w:rPr>
          <w:rFonts w:hint="eastAsia" w:ascii="Calibri" w:hAnsi="Calibri"/>
          <w:szCs w:val="22"/>
        </w:rPr>
        <w:tab/>
      </w:r>
      <w:r>
        <w:rPr>
          <w:rFonts w:hint="eastAsia" w:ascii="Calibri" w:hAnsi="Calibri"/>
          <w:szCs w:val="22"/>
        </w:rPr>
        <w:t>在上文中，我们看到堆中有新生代、老生代、永久代的描述。为什么我们将新生代、老生代、永久代三个概念一起说，那是因为HotSpot虚拟机的设计团队选择把GC分代收集扩展至方法区，或者说使用永久代来实现方法区而已。这样HotSpot的垃圾收集器就能想管理Java堆一样管理这部分内存。简单点说就是HotSpot虚拟机中内存模型的分代，其中新生代和老生代在堆中，永久代使用方法区实现。根据官方发布的路线图信息，现在也有放弃永久代并逐步采用Native Memory来实现方法区的规划，在JDK1.7的HotSpot中，已经把原本放在永久代的字符串常量池移出。</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总结</w:t>
      </w:r>
    </w:p>
    <w:p>
      <w:pPr>
        <w:numPr>
          <w:ilvl w:val="0"/>
          <w:numId w:val="15"/>
        </w:numPr>
        <w:rPr>
          <w:rFonts w:ascii="Calibri" w:hAnsi="Calibri"/>
          <w:szCs w:val="22"/>
        </w:rPr>
      </w:pPr>
      <w:r>
        <w:rPr>
          <w:rFonts w:hint="eastAsia" w:ascii="Calibri" w:hAnsi="Calibri"/>
          <w:szCs w:val="22"/>
        </w:rPr>
        <w:t>线程私有的数据区域有：</w:t>
      </w:r>
    </w:p>
    <w:p>
      <w:pPr>
        <w:ind w:left="360"/>
        <w:rPr>
          <w:rFonts w:ascii="Calibri" w:hAnsi="Calibri"/>
          <w:szCs w:val="22"/>
        </w:rPr>
      </w:pPr>
      <w:r>
        <w:rPr>
          <w:rFonts w:hint="eastAsia" w:ascii="Calibri" w:hAnsi="Calibri"/>
          <w:szCs w:val="22"/>
        </w:rPr>
        <w:t xml:space="preserve"> Java虚拟机栈（Java Stack）</w:t>
      </w:r>
    </w:p>
    <w:p>
      <w:pPr>
        <w:ind w:left="360"/>
        <w:rPr>
          <w:rFonts w:ascii="Calibri" w:hAnsi="Calibri"/>
          <w:szCs w:val="22"/>
        </w:rPr>
      </w:pPr>
      <w:r>
        <w:rPr>
          <w:rFonts w:hint="eastAsia" w:ascii="Calibri" w:hAnsi="Calibri"/>
          <w:szCs w:val="22"/>
        </w:rPr>
        <w:t>本地方法栈（Native Stack）</w:t>
      </w:r>
    </w:p>
    <w:p>
      <w:pPr>
        <w:numPr>
          <w:ilvl w:val="0"/>
          <w:numId w:val="15"/>
        </w:numPr>
        <w:rPr>
          <w:rFonts w:ascii="Calibri" w:hAnsi="Calibri"/>
          <w:szCs w:val="22"/>
        </w:rPr>
      </w:pPr>
      <w:r>
        <w:rPr>
          <w:rFonts w:hint="eastAsia" w:ascii="Calibri" w:hAnsi="Calibri"/>
          <w:szCs w:val="22"/>
        </w:rPr>
        <w:t>线程共有的数据区域有：</w:t>
      </w:r>
    </w:p>
    <w:p>
      <w:pPr>
        <w:ind w:left="360"/>
        <w:rPr>
          <w:rFonts w:ascii="Calibri" w:hAnsi="Calibri"/>
          <w:szCs w:val="22"/>
        </w:rPr>
      </w:pPr>
      <w:r>
        <w:rPr>
          <w:rFonts w:hint="eastAsia" w:ascii="Calibri" w:hAnsi="Calibri"/>
          <w:szCs w:val="22"/>
        </w:rPr>
        <w:t>堆（Java Heap）</w:t>
      </w:r>
    </w:p>
    <w:p>
      <w:pPr>
        <w:ind w:left="360"/>
        <w:rPr>
          <w:rFonts w:ascii="Calibri" w:hAnsi="Calibri"/>
          <w:szCs w:val="22"/>
        </w:rPr>
      </w:pPr>
      <w:r>
        <w:rPr>
          <w:rFonts w:hint="eastAsia" w:ascii="Calibri" w:hAnsi="Calibri"/>
          <w:szCs w:val="22"/>
        </w:rPr>
        <w:t>方法区</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JVM参数列表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java -Xmx3550m -Xms3550m -Xmn2g -Xss128k</w:t>
            </w:r>
            <w:r>
              <w:rPr>
                <w:rFonts w:hint="eastAsia" w:ascii="Calibri" w:hAnsi="Calibri"/>
                <w:szCs w:val="22"/>
              </w:rPr>
              <w:t xml:space="preserve"> </w:t>
            </w:r>
            <w:r>
              <w:rPr>
                <w:rFonts w:ascii="Calibri" w:hAnsi="Calibri"/>
                <w:szCs w:val="22"/>
              </w:rPr>
              <w:t xml:space="preserve">-XX:NewRatio=4 -XX:SurvivorRatio=4 -XX:MaxPermSize=16m </w:t>
            </w:r>
            <w:r>
              <w:rPr>
                <w:rFonts w:hint="eastAsia" w:ascii="Calibri" w:hAnsi="Calibri"/>
                <w:szCs w:val="22"/>
              </w:rPr>
              <w:t xml:space="preserve"> </w:t>
            </w:r>
            <w:r>
              <w:rPr>
                <w:rFonts w:ascii="Calibri" w:hAnsi="Calibri"/>
                <w:szCs w:val="22"/>
              </w:rPr>
              <w:t>-XX:MaxTenuringThreshold=0</w:t>
            </w:r>
          </w:p>
          <w:p>
            <w:pPr>
              <w:rPr>
                <w:rFonts w:ascii="Calibri" w:hAnsi="Calibri"/>
                <w:szCs w:val="22"/>
              </w:rPr>
            </w:pPr>
            <w:r>
              <w:rPr>
                <w:rFonts w:hint="eastAsia" w:ascii="Calibri" w:hAnsi="Calibri"/>
                <w:color w:val="FF0000"/>
                <w:szCs w:val="22"/>
              </w:rPr>
              <w:t>-Xmx3550m</w:t>
            </w:r>
            <w:r>
              <w:rPr>
                <w:rFonts w:hint="eastAsia" w:ascii="Calibri" w:hAnsi="Calibri"/>
                <w:szCs w:val="22"/>
              </w:rPr>
              <w:t>：最大堆内存为3550M。</w:t>
            </w:r>
          </w:p>
          <w:p>
            <w:pPr>
              <w:rPr>
                <w:rFonts w:ascii="Calibri" w:hAnsi="Calibri"/>
                <w:szCs w:val="22"/>
              </w:rPr>
            </w:pPr>
            <w:r>
              <w:rPr>
                <w:rFonts w:hint="eastAsia" w:ascii="Calibri" w:hAnsi="Calibri"/>
                <w:color w:val="FF0000"/>
                <w:szCs w:val="22"/>
              </w:rPr>
              <w:t>-Xms3550m</w:t>
            </w:r>
            <w:r>
              <w:rPr>
                <w:rFonts w:hint="eastAsia" w:ascii="Calibri" w:hAnsi="Calibri"/>
                <w:szCs w:val="22"/>
              </w:rPr>
              <w:t>：初始堆内存为3550m。</w:t>
            </w:r>
          </w:p>
          <w:p>
            <w:pPr>
              <w:rPr>
                <w:rFonts w:ascii="Calibri" w:hAnsi="Calibri"/>
                <w:szCs w:val="22"/>
              </w:rPr>
            </w:pPr>
            <w:r>
              <w:rPr>
                <w:rFonts w:hint="eastAsia" w:ascii="Calibri" w:hAnsi="Calibri"/>
                <w:szCs w:val="22"/>
              </w:rPr>
              <w:t>此值可以设置与-Xmx相同，以避免每次垃圾回收完成后JVM重新分配内存。</w:t>
            </w:r>
          </w:p>
          <w:p>
            <w:pPr>
              <w:rPr>
                <w:rFonts w:ascii="Calibri" w:hAnsi="Calibri"/>
                <w:szCs w:val="22"/>
              </w:rPr>
            </w:pPr>
            <w:r>
              <w:rPr>
                <w:rFonts w:hint="eastAsia" w:ascii="Calibri" w:hAnsi="Calibri"/>
                <w:color w:val="FF0000"/>
                <w:szCs w:val="22"/>
              </w:rPr>
              <w:t>-Xmn2g</w:t>
            </w:r>
            <w:r>
              <w:rPr>
                <w:rFonts w:hint="eastAsia" w:ascii="Calibri" w:hAnsi="Calibri"/>
                <w:szCs w:val="22"/>
              </w:rPr>
              <w:t>：设置年轻代大小为2G。</w:t>
            </w:r>
          </w:p>
          <w:p>
            <w:pPr>
              <w:rPr>
                <w:rFonts w:ascii="Calibri" w:hAnsi="Calibri"/>
                <w:szCs w:val="22"/>
              </w:rPr>
            </w:pPr>
            <w:r>
              <w:rPr>
                <w:rFonts w:hint="eastAsia" w:ascii="Calibri" w:hAnsi="Calibri"/>
                <w:szCs w:val="22"/>
              </w:rPr>
              <w:t>整个堆大小=年轻代大小 + 年老代大小 + 持久代大小。持久代一般固定大小为64m，所以增大年轻代后，将会减小年老代大小。此值对系统性能影响较大，Sun官方推荐配置为整个堆的3/8。</w:t>
            </w:r>
          </w:p>
          <w:p>
            <w:pPr>
              <w:rPr>
                <w:rFonts w:ascii="Calibri" w:hAnsi="Calibri"/>
                <w:szCs w:val="22"/>
              </w:rPr>
            </w:pPr>
            <w:r>
              <w:rPr>
                <w:rFonts w:hint="eastAsia" w:ascii="Calibri" w:hAnsi="Calibri"/>
                <w:color w:val="FF0000"/>
                <w:szCs w:val="22"/>
              </w:rPr>
              <w:t>-Xss128k</w:t>
            </w:r>
            <w:r>
              <w:rPr>
                <w:rFonts w:hint="eastAsia" w:ascii="Calibri" w:hAnsi="Calibri"/>
                <w:szCs w:val="22"/>
              </w:rPr>
              <w:t>：设置每个线程的堆栈大小。</w:t>
            </w:r>
          </w:p>
          <w:p>
            <w:pPr>
              <w:rPr>
                <w:rFonts w:ascii="Calibri" w:hAnsi="Calibri"/>
                <w:szCs w:val="22"/>
              </w:rPr>
            </w:pPr>
            <w:r>
              <w:rPr>
                <w:rFonts w:hint="eastAsia" w:ascii="Calibri" w:hAnsi="Calibri"/>
                <w:szCs w:val="22"/>
              </w:rPr>
              <w:t>JDK5.0以后每个线程堆栈大小为1M，在相同物理内存下，减小这个值能生成更多的线程。但是操作系统对一个进程内的线程数还是有限制的，不能无限生成，经验值在 3000~5000左右。</w:t>
            </w:r>
            <w:r>
              <w:rPr>
                <w:rFonts w:ascii="Calibri" w:hAnsi="Calibri"/>
                <w:szCs w:val="22"/>
              </w:rPr>
              <w:t xml:space="preserve"> </w:t>
            </w:r>
          </w:p>
          <w:p>
            <w:pPr>
              <w:rPr>
                <w:rFonts w:ascii="Calibri" w:hAnsi="Calibri"/>
                <w:szCs w:val="22"/>
              </w:rPr>
            </w:pPr>
            <w:r>
              <w:rPr>
                <w:rFonts w:hint="eastAsia" w:ascii="Calibri" w:hAnsi="Calibri"/>
                <w:color w:val="FF0000"/>
                <w:szCs w:val="22"/>
              </w:rPr>
              <w:t>-XX:NewRatio</w:t>
            </w:r>
            <w:r>
              <w:rPr>
                <w:rFonts w:hint="eastAsia" w:ascii="Calibri" w:hAnsi="Calibri"/>
                <w:szCs w:val="22"/>
              </w:rPr>
              <w:t>=4:设置年轻代（包括Eden和两个Survivor区）与年老代的比值（除去持久代）。设置为4，则年轻代与年老代所占比值为1：4，年轻代占整个堆栈的1/5</w:t>
            </w:r>
          </w:p>
          <w:p>
            <w:pPr>
              <w:rPr>
                <w:rFonts w:ascii="Calibri" w:hAnsi="Calibri"/>
                <w:szCs w:val="22"/>
              </w:rPr>
            </w:pPr>
            <w:r>
              <w:rPr>
                <w:rFonts w:hint="eastAsia" w:ascii="Calibri" w:hAnsi="Calibri"/>
                <w:color w:val="FF0000"/>
                <w:szCs w:val="22"/>
              </w:rPr>
              <w:t>-XX:SurvivorRatio=4</w:t>
            </w:r>
            <w:r>
              <w:rPr>
                <w:rFonts w:hint="eastAsia" w:ascii="Calibri" w:hAnsi="Calibri"/>
                <w:szCs w:val="22"/>
              </w:rPr>
              <w:t>：设置年轻代中Eden区与Survivor区的大小比值。</w:t>
            </w:r>
          </w:p>
          <w:p>
            <w:pPr>
              <w:rPr>
                <w:rFonts w:ascii="Calibri" w:hAnsi="Calibri"/>
                <w:szCs w:val="22"/>
              </w:rPr>
            </w:pPr>
            <w:r>
              <w:rPr>
                <w:rFonts w:hint="eastAsia" w:ascii="Calibri" w:hAnsi="Calibri"/>
                <w:szCs w:val="22"/>
              </w:rPr>
              <w:t>设置为4，则两个Survivor区与一个Eden区的比值为2:4，一个Survivor区占整个年轻代的1/6</w:t>
            </w:r>
          </w:p>
          <w:p>
            <w:pPr>
              <w:rPr>
                <w:rFonts w:ascii="Calibri" w:hAnsi="Calibri"/>
                <w:szCs w:val="22"/>
              </w:rPr>
            </w:pPr>
            <w:r>
              <w:rPr>
                <w:rFonts w:hint="eastAsia" w:ascii="Calibri" w:hAnsi="Calibri"/>
                <w:color w:val="FF0000"/>
                <w:szCs w:val="22"/>
              </w:rPr>
              <w:t>-XX:MaxPermSize=16m</w:t>
            </w:r>
            <w:r>
              <w:rPr>
                <w:rFonts w:hint="eastAsia" w:ascii="Calibri" w:hAnsi="Calibri"/>
                <w:szCs w:val="22"/>
              </w:rPr>
              <w:t>:设置持久代大小为16m。</w:t>
            </w:r>
          </w:p>
          <w:p>
            <w:pPr>
              <w:rPr>
                <w:rFonts w:ascii="Calibri" w:hAnsi="Calibri"/>
                <w:szCs w:val="22"/>
              </w:rPr>
            </w:pPr>
            <w:r>
              <w:rPr>
                <w:rFonts w:hint="eastAsia" w:ascii="Calibri" w:hAnsi="Calibri"/>
                <w:color w:val="FF0000"/>
                <w:szCs w:val="22"/>
              </w:rPr>
              <w:t>-XX:MaxTenuringThreshold</w:t>
            </w:r>
            <w:r>
              <w:rPr>
                <w:rFonts w:hint="eastAsia" w:ascii="Calibri" w:hAnsi="Calibri"/>
                <w:szCs w:val="22"/>
              </w:rPr>
              <w:t>=0：设置垃圾最大年龄。</w:t>
            </w:r>
          </w:p>
          <w:p>
            <w:pPr>
              <w:rPr>
                <w:rFonts w:ascii="Calibri" w:hAnsi="Calibri"/>
                <w:szCs w:val="22"/>
              </w:rPr>
            </w:pPr>
            <w:r>
              <w:rPr>
                <w:rFonts w:hint="eastAsia" w:ascii="Calibri" w:hAnsi="Calibri"/>
                <w:szCs w:val="22"/>
              </w:rPr>
              <w:t>如果设置为0的话，则年轻代对象不经过Survivor区，直 接进入年老代。对于年老代比较多的应用，可以提高效率。如果将此值设置为一个较大值，则年轻代对象会在Survivor区进行多次复制，这样可以增加对象 再年轻代的存活时间，增加在年轻代即被回收的概论。</w:t>
            </w:r>
          </w:p>
          <w:p>
            <w:pPr>
              <w:rPr>
                <w:rFonts w:ascii="Calibri" w:hAnsi="Calibri"/>
                <w:szCs w:val="22"/>
              </w:rPr>
            </w:pPr>
          </w:p>
          <w:p>
            <w:pPr>
              <w:rPr>
                <w:rFonts w:ascii="Calibri" w:hAnsi="Calibri"/>
                <w:szCs w:val="22"/>
              </w:rPr>
            </w:pPr>
            <w:r>
              <w:rPr>
                <w:rFonts w:hint="eastAsia" w:ascii="Calibri" w:hAnsi="Calibri"/>
                <w:szCs w:val="22"/>
              </w:rPr>
              <w:t>收集器设置</w:t>
            </w:r>
          </w:p>
          <w:p>
            <w:pPr>
              <w:rPr>
                <w:rFonts w:ascii="Calibri" w:hAnsi="Calibri"/>
                <w:szCs w:val="22"/>
              </w:rPr>
            </w:pPr>
            <w:r>
              <w:rPr>
                <w:rFonts w:hint="eastAsia" w:ascii="Calibri" w:hAnsi="Calibri"/>
                <w:szCs w:val="22"/>
              </w:rPr>
              <w:t>-XX:+UseSerialGC:设置串行收集器</w:t>
            </w:r>
          </w:p>
          <w:p>
            <w:pPr>
              <w:rPr>
                <w:rFonts w:ascii="Calibri" w:hAnsi="Calibri"/>
                <w:szCs w:val="22"/>
              </w:rPr>
            </w:pPr>
            <w:r>
              <w:rPr>
                <w:rFonts w:hint="eastAsia" w:ascii="Calibri" w:hAnsi="Calibri"/>
                <w:szCs w:val="22"/>
              </w:rPr>
              <w:t>-XX:+UseParallelGC:设置并行收集器</w:t>
            </w:r>
          </w:p>
          <w:p>
            <w:pPr>
              <w:rPr>
                <w:rFonts w:ascii="Calibri" w:hAnsi="Calibri"/>
                <w:szCs w:val="22"/>
              </w:rPr>
            </w:pPr>
            <w:r>
              <w:rPr>
                <w:rFonts w:hint="eastAsia" w:ascii="Calibri" w:hAnsi="Calibri"/>
                <w:szCs w:val="22"/>
              </w:rPr>
              <w:t>-XX:+UseParalledlOldGC:设置并行年老代收集器</w:t>
            </w:r>
          </w:p>
          <w:p>
            <w:pPr>
              <w:rPr>
                <w:rFonts w:ascii="Calibri" w:hAnsi="Calibri"/>
                <w:szCs w:val="22"/>
              </w:rPr>
            </w:pPr>
            <w:r>
              <w:rPr>
                <w:rFonts w:hint="eastAsia" w:ascii="Calibri" w:hAnsi="Calibri"/>
                <w:szCs w:val="22"/>
              </w:rPr>
              <w:t>-XX:+UseConcMarkSweepGC:设置并发收集器</w:t>
            </w:r>
          </w:p>
          <w:p>
            <w:pPr>
              <w:rPr>
                <w:rFonts w:ascii="Calibri" w:hAnsi="Calibri"/>
                <w:szCs w:val="22"/>
              </w:rPr>
            </w:pPr>
            <w:r>
              <w:rPr>
                <w:rFonts w:hint="eastAsia" w:ascii="Calibri" w:hAnsi="Calibri"/>
                <w:szCs w:val="22"/>
              </w:rPr>
              <w:t>垃圾回收统计信息</w:t>
            </w:r>
          </w:p>
          <w:p>
            <w:pPr>
              <w:rPr>
                <w:rFonts w:ascii="Calibri" w:hAnsi="Calibri"/>
                <w:szCs w:val="22"/>
              </w:rPr>
            </w:pPr>
            <w:r>
              <w:rPr>
                <w:rFonts w:ascii="Calibri" w:hAnsi="Calibri"/>
                <w:szCs w:val="22"/>
              </w:rPr>
              <w:t>-XX:+PrintGC</w:t>
            </w:r>
          </w:p>
          <w:p>
            <w:pPr>
              <w:rPr>
                <w:rFonts w:ascii="Calibri" w:hAnsi="Calibri"/>
                <w:szCs w:val="22"/>
              </w:rPr>
            </w:pPr>
            <w:r>
              <w:rPr>
                <w:rFonts w:ascii="Calibri" w:hAnsi="Calibri"/>
                <w:szCs w:val="22"/>
              </w:rPr>
              <w:t>-XX:+PrintGCDetails</w:t>
            </w:r>
          </w:p>
          <w:p>
            <w:pPr>
              <w:rPr>
                <w:rFonts w:ascii="Calibri" w:hAnsi="Calibri"/>
                <w:szCs w:val="22"/>
              </w:rPr>
            </w:pPr>
            <w:r>
              <w:rPr>
                <w:rFonts w:ascii="Calibri" w:hAnsi="Calibri"/>
                <w:szCs w:val="22"/>
              </w:rPr>
              <w:t>-XX:+PrintGCTimeStamps</w:t>
            </w:r>
          </w:p>
          <w:p>
            <w:pPr>
              <w:rPr>
                <w:rFonts w:ascii="Calibri" w:hAnsi="Calibri"/>
                <w:szCs w:val="22"/>
              </w:rPr>
            </w:pPr>
            <w:r>
              <w:rPr>
                <w:rFonts w:ascii="Calibri" w:hAnsi="Calibri"/>
                <w:szCs w:val="22"/>
              </w:rPr>
              <w:t>-Xloggc:filename</w:t>
            </w:r>
          </w:p>
          <w:p>
            <w:pPr>
              <w:rPr>
                <w:rFonts w:ascii="Calibri" w:hAnsi="Calibri"/>
                <w:szCs w:val="22"/>
              </w:rPr>
            </w:pPr>
            <w:r>
              <w:rPr>
                <w:rFonts w:hint="eastAsia" w:ascii="Calibri" w:hAnsi="Calibri"/>
                <w:szCs w:val="22"/>
              </w:rPr>
              <w:t>并行收集器设置</w:t>
            </w:r>
          </w:p>
          <w:p>
            <w:pPr>
              <w:rPr>
                <w:rFonts w:ascii="Calibri" w:hAnsi="Calibri"/>
                <w:szCs w:val="22"/>
              </w:rPr>
            </w:pPr>
            <w:r>
              <w:rPr>
                <w:rFonts w:hint="eastAsia" w:ascii="Calibri" w:hAnsi="Calibri"/>
                <w:szCs w:val="22"/>
              </w:rPr>
              <w:t>-XX:ParallelGCThreads=n:设置并行收集器收集时使用的CPU数。并行收集线程数。</w:t>
            </w:r>
          </w:p>
          <w:p>
            <w:pPr>
              <w:rPr>
                <w:rFonts w:ascii="Calibri" w:hAnsi="Calibri"/>
                <w:szCs w:val="22"/>
              </w:rPr>
            </w:pPr>
            <w:r>
              <w:rPr>
                <w:rFonts w:hint="eastAsia" w:ascii="Calibri" w:hAnsi="Calibri"/>
                <w:szCs w:val="22"/>
              </w:rPr>
              <w:t>-XX:MaxGCPauseMillis=n:设置并行收集最大暂停时间</w:t>
            </w:r>
          </w:p>
          <w:p>
            <w:pPr>
              <w:rPr>
                <w:rFonts w:ascii="Calibri" w:hAnsi="Calibri"/>
                <w:szCs w:val="22"/>
              </w:rPr>
            </w:pPr>
            <w:r>
              <w:rPr>
                <w:rFonts w:hint="eastAsia" w:ascii="Calibri" w:hAnsi="Calibri"/>
                <w:szCs w:val="22"/>
              </w:rPr>
              <w:t>-XX:GCTimeRatio=n:设置垃圾回收时间占程序运行时间的百分比。公式为1/(1+n)</w:t>
            </w:r>
          </w:p>
          <w:p>
            <w:pPr>
              <w:rPr>
                <w:rFonts w:ascii="Calibri" w:hAnsi="Calibri"/>
                <w:szCs w:val="22"/>
              </w:rPr>
            </w:pPr>
            <w:r>
              <w:rPr>
                <w:rFonts w:hint="eastAsia" w:ascii="Calibri" w:hAnsi="Calibri"/>
                <w:szCs w:val="22"/>
              </w:rPr>
              <w:t>并发收集器设置</w:t>
            </w:r>
          </w:p>
          <w:p>
            <w:pPr>
              <w:rPr>
                <w:rFonts w:ascii="Calibri" w:hAnsi="Calibri"/>
                <w:szCs w:val="22"/>
              </w:rPr>
            </w:pPr>
            <w:r>
              <w:rPr>
                <w:rFonts w:hint="eastAsia" w:ascii="Calibri" w:hAnsi="Calibri"/>
                <w:szCs w:val="22"/>
              </w:rPr>
              <w:t>-XX:+CMSIncrementalMode:设置为增量模式。适用于单CPU情况。</w:t>
            </w:r>
          </w:p>
          <w:p>
            <w:pPr>
              <w:rPr>
                <w:rFonts w:ascii="Calibri" w:hAnsi="Calibri"/>
                <w:szCs w:val="22"/>
              </w:rPr>
            </w:pPr>
            <w:r>
              <w:rPr>
                <w:rFonts w:hint="eastAsia" w:ascii="Calibri" w:hAnsi="Calibri"/>
                <w:szCs w:val="22"/>
              </w:rPr>
              <w:t>-XX:ParallelGCThreads=n:设置并发收集器年轻代收集方式为并行收集时，使用的CPU数。并行收集线程数。</w:t>
            </w:r>
          </w:p>
        </w:tc>
      </w:tr>
    </w:tbl>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jvm案例演示</w:t>
      </w:r>
    </w:p>
    <w:p>
      <w:pPr>
        <w:keepNext/>
        <w:keepLines/>
        <w:spacing w:before="280" w:after="290" w:line="376" w:lineRule="auto"/>
        <w:outlineLvl w:val="4"/>
        <w:rPr>
          <w:rFonts w:ascii="Calibri" w:hAnsi="Calibri"/>
          <w:b/>
          <w:bCs/>
          <w:sz w:val="28"/>
          <w:szCs w:val="28"/>
        </w:rPr>
      </w:pPr>
      <w:r>
        <w:rPr>
          <w:rFonts w:hint="eastAsia" w:ascii="Calibri" w:hAnsi="Calibri"/>
          <w:b/>
          <w:bCs/>
          <w:sz w:val="28"/>
          <w:szCs w:val="28"/>
        </w:rPr>
        <w:t>内存：</w:t>
      </w:r>
    </w:p>
    <w:p>
      <w:pPr>
        <w:rPr>
          <w:rFonts w:ascii="Calibri" w:hAnsi="Calibri"/>
          <w:szCs w:val="22"/>
        </w:rPr>
      </w:pPr>
      <w:r>
        <w:rPr>
          <w:rFonts w:hint="eastAsia" w:ascii="Calibri" w:hAnsi="Calibri"/>
          <w:szCs w:val="22"/>
        </w:rPr>
        <w:tab/>
      </w:r>
      <w:r>
        <w:rPr>
          <w:rFonts w:hint="eastAsia" w:ascii="Calibri" w:hAnsi="Calibri"/>
          <w:szCs w:val="22"/>
        </w:rPr>
        <w:t>Jconsole的内存标签相当于可视化的jstat命令，用于监视收集器管理的虚拟机内存（java堆和永久代）的变化趋势。</w:t>
      </w:r>
    </w:p>
    <w:p>
      <w:pPr>
        <w:rPr>
          <w:rFonts w:ascii="Calibri" w:hAnsi="Calibri"/>
          <w:szCs w:val="22"/>
        </w:rPr>
      </w:pPr>
      <w:r>
        <w:rPr>
          <w:rFonts w:hint="eastAsia" w:ascii="Calibri" w:hAnsi="Calibri"/>
          <w:szCs w:val="22"/>
        </w:rPr>
        <w:tab/>
      </w:r>
      <w:r>
        <w:rPr>
          <w:rFonts w:hint="eastAsia" w:ascii="Calibri" w:hAnsi="Calibri"/>
          <w:szCs w:val="22"/>
        </w:rPr>
        <w:t>我们通过下面的一段代码体验一下它的监视功能。运行时设置的虚拟机参数为：</w:t>
      </w:r>
      <w:bookmarkStart w:id="6" w:name="OLE_LINK9"/>
      <w:bookmarkStart w:id="7" w:name="OLE_LINK10"/>
      <w:r>
        <w:rPr>
          <w:rFonts w:ascii="Calibri" w:hAnsi="Calibri"/>
          <w:szCs w:val="22"/>
        </w:rPr>
        <w:t>-Xms100m -Xmx100m -XX:</w:t>
      </w:r>
      <w:r>
        <w:rPr>
          <w:rFonts w:hint="eastAsia" w:ascii="Calibri" w:hAnsi="Calibri"/>
          <w:szCs w:val="22"/>
        </w:rPr>
        <w:t>+</w:t>
      </w:r>
      <w:r>
        <w:rPr>
          <w:rFonts w:ascii="Calibri" w:hAnsi="Calibri"/>
          <w:szCs w:val="22"/>
        </w:rPr>
        <w:t>UseSerialGC</w:t>
      </w:r>
      <w:bookmarkEnd w:id="6"/>
      <w:bookmarkEnd w:id="7"/>
      <w:r>
        <w:rPr>
          <w:rFonts w:hint="eastAsia" w:ascii="Calibri" w:hAnsi="Calibri"/>
          <w:szCs w:val="22"/>
        </w:rPr>
        <w:t>，这段代码的作用是以64kb/50毫秒的速度往java堆内存中填充数据。</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ascii="Calibri" w:hAnsi="Calibri"/>
                <w:szCs w:val="22"/>
              </w:rPr>
            </w:pPr>
            <w:r>
              <w:rPr>
                <w:rFonts w:ascii="Calibri" w:hAnsi="Calibri"/>
                <w:szCs w:val="22"/>
              </w:rPr>
              <w:t>public class TestMemory {</w:t>
            </w:r>
          </w:p>
          <w:p>
            <w:pPr>
              <w:rPr>
                <w:rFonts w:ascii="Calibri" w:hAnsi="Calibri"/>
                <w:szCs w:val="22"/>
              </w:rPr>
            </w:pPr>
            <w:r>
              <w:rPr>
                <w:rFonts w:ascii="Calibri" w:hAnsi="Calibri"/>
                <w:szCs w:val="22"/>
              </w:rPr>
              <w:tab/>
            </w:r>
            <w:r>
              <w:rPr>
                <w:rFonts w:ascii="Calibri" w:hAnsi="Calibri"/>
                <w:szCs w:val="22"/>
              </w:rPr>
              <w:t>static class OOMObject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public byte[] placeholder = new byte[64 * 1024];</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public static void fillHeap(int num)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ArrayList&lt;OOMObject&gt; list = new ArrayList&lt;OOMObject&gt;();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for (int i = 0; i &lt; num; i++)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Thread.sleep(50);</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list.add(new OOMObject());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System.gc();</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public static void main(String[] args)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fillHeap(1000);</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Thread.sleep(500000);</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p>
    <w:p>
      <w:pPr>
        <w:rPr>
          <w:rFonts w:ascii="Calibri" w:hAnsi="Calibri"/>
          <w:szCs w:val="22"/>
        </w:rPr>
      </w:pPr>
      <w:r>
        <w:rPr>
          <w:rFonts w:ascii="Calibri" w:hAnsi="Calibri"/>
          <w:szCs w:val="22"/>
        </w:rPr>
        <w:drawing>
          <wp:inline distT="0" distB="0" distL="0" distR="0">
            <wp:extent cx="5486400" cy="451485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86400" cy="4514850"/>
                    </a:xfrm>
                    <a:prstGeom prst="rect">
                      <a:avLst/>
                    </a:prstGeom>
                    <a:noFill/>
                    <a:ln>
                      <a:noFill/>
                    </a:ln>
                  </pic:spPr>
                </pic:pic>
              </a:graphicData>
            </a:graphic>
          </wp:inline>
        </w:drawing>
      </w:r>
    </w:p>
    <w:p>
      <w:pPr>
        <w:rPr>
          <w:rFonts w:ascii="Calibri" w:hAnsi="Calibri"/>
          <w:szCs w:val="22"/>
        </w:rPr>
      </w:pPr>
      <w:r>
        <w:rPr>
          <w:rFonts w:hint="eastAsia" w:ascii="Calibri" w:hAnsi="Calibri"/>
          <w:szCs w:val="22"/>
        </w:rPr>
        <w:t>从图中可以看出，运行轨迹成曲线增长，循环1000次后，虽然整个新生代Eden和Survivor区都基本上被清空了，但是老年代仍然保持峰值状态，这说明，填充的数据在GC后仍然存活，因为list的作用域没有结束。如果把</w:t>
      </w:r>
      <w:r>
        <w:rPr>
          <w:rFonts w:ascii="Calibri" w:hAnsi="Calibri"/>
          <w:szCs w:val="22"/>
        </w:rPr>
        <w:t>System.gc();</w:t>
      </w:r>
      <w:r>
        <w:rPr>
          <w:rFonts w:hint="eastAsia" w:ascii="Calibri" w:hAnsi="Calibri"/>
          <w:szCs w:val="22"/>
        </w:rPr>
        <w:t>移到</w:t>
      </w:r>
      <w:r>
        <w:rPr>
          <w:rFonts w:ascii="Calibri" w:hAnsi="Calibri"/>
          <w:szCs w:val="22"/>
        </w:rPr>
        <w:t>fillHeap(1000);</w:t>
      </w:r>
      <w:r>
        <w:rPr>
          <w:rFonts w:hint="eastAsia" w:ascii="Calibri" w:hAnsi="Calibri"/>
          <w:szCs w:val="22"/>
        </w:rPr>
        <w:t>后，就可以全部回收掉。</w:t>
      </w:r>
    </w:p>
    <w:p>
      <w:pPr>
        <w:keepNext/>
        <w:keepLines/>
        <w:spacing w:before="280" w:after="290" w:line="376" w:lineRule="auto"/>
        <w:outlineLvl w:val="4"/>
        <w:rPr>
          <w:rFonts w:ascii="Calibri" w:hAnsi="Calibri"/>
          <w:b/>
          <w:bCs/>
          <w:sz w:val="28"/>
          <w:szCs w:val="28"/>
        </w:rPr>
      </w:pPr>
      <w:r>
        <w:rPr>
          <w:rFonts w:hint="eastAsia" w:ascii="Calibri" w:hAnsi="Calibri"/>
          <w:b/>
          <w:bCs/>
          <w:sz w:val="28"/>
          <w:szCs w:val="28"/>
        </w:rPr>
        <w:t>线程：</w:t>
      </w:r>
    </w:p>
    <w:p>
      <w:pPr>
        <w:rPr>
          <w:rFonts w:ascii="Calibri" w:hAnsi="Calibri"/>
          <w:szCs w:val="22"/>
        </w:rPr>
      </w:pPr>
      <w:r>
        <w:rPr>
          <w:rFonts w:hint="eastAsia" w:ascii="Calibri" w:hAnsi="Calibri"/>
          <w:szCs w:val="22"/>
        </w:rPr>
        <w:t>jconsole线程标签相当于可视化了jstack命令，遇到线程停顿时，可以使用这个也签进行监控分析。线程长时间停顿的主要原因有：等待外部资源（数据库连接等），死循环、锁等待。下面的代码将演示这几种情况：</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package cn.java.jvm;</w:t>
            </w:r>
          </w:p>
          <w:p>
            <w:pPr>
              <w:rPr>
                <w:rFonts w:ascii="Calibri" w:hAnsi="Calibri"/>
                <w:szCs w:val="22"/>
              </w:rPr>
            </w:pPr>
          </w:p>
          <w:p>
            <w:pPr>
              <w:rPr>
                <w:rFonts w:ascii="Calibri" w:hAnsi="Calibri"/>
                <w:szCs w:val="22"/>
              </w:rPr>
            </w:pPr>
            <w:r>
              <w:rPr>
                <w:rFonts w:ascii="Calibri" w:hAnsi="Calibri"/>
                <w:szCs w:val="22"/>
              </w:rPr>
              <w:t>import java.io.BufferedReader;</w:t>
            </w:r>
          </w:p>
          <w:p>
            <w:pPr>
              <w:rPr>
                <w:rFonts w:ascii="Calibri" w:hAnsi="Calibri"/>
                <w:szCs w:val="22"/>
              </w:rPr>
            </w:pPr>
            <w:r>
              <w:rPr>
                <w:rFonts w:ascii="Calibri" w:hAnsi="Calibri"/>
                <w:szCs w:val="22"/>
              </w:rPr>
              <w:t>import java.io.IOException;</w:t>
            </w:r>
          </w:p>
          <w:p>
            <w:pPr>
              <w:rPr>
                <w:rFonts w:ascii="Calibri" w:hAnsi="Calibri"/>
                <w:szCs w:val="22"/>
              </w:rPr>
            </w:pPr>
            <w:r>
              <w:rPr>
                <w:rFonts w:ascii="Calibri" w:hAnsi="Calibri"/>
                <w:szCs w:val="22"/>
              </w:rPr>
              <w:t>import java.io.InputStreamReader;</w:t>
            </w:r>
          </w:p>
          <w:p>
            <w:pPr>
              <w:rPr>
                <w:rFonts w:ascii="Calibri" w:hAnsi="Calibri"/>
                <w:szCs w:val="22"/>
              </w:rPr>
            </w:pPr>
          </w:p>
          <w:p>
            <w:pPr>
              <w:rPr>
                <w:rFonts w:ascii="Calibri" w:hAnsi="Calibri"/>
                <w:szCs w:val="22"/>
              </w:rPr>
            </w:pPr>
            <w:r>
              <w:rPr>
                <w:rFonts w:ascii="Calibri" w:hAnsi="Calibri"/>
                <w:szCs w:val="22"/>
              </w:rPr>
              <w:t>public class TestThread {</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 死循环演示</w:t>
            </w:r>
          </w:p>
          <w:p>
            <w:pPr>
              <w:rPr>
                <w:rFonts w:ascii="Calibri" w:hAnsi="Calibri"/>
                <w:szCs w:val="22"/>
              </w:rPr>
            </w:pPr>
            <w:r>
              <w:rPr>
                <w:rFonts w:ascii="Calibri" w:hAnsi="Calibri"/>
                <w:szCs w:val="22"/>
              </w:rPr>
              <w:tab/>
            </w:r>
            <w:r>
              <w:rPr>
                <w:rFonts w:ascii="Calibri" w:hAnsi="Calibri"/>
                <w:szCs w:val="22"/>
              </w:rPr>
              <w:t xml:space="preserve"> * </w:t>
            </w:r>
          </w:p>
          <w:p>
            <w:pPr>
              <w:rPr>
                <w:rFonts w:ascii="Calibri" w:hAnsi="Calibri"/>
                <w:szCs w:val="22"/>
              </w:rPr>
            </w:pPr>
            <w:r>
              <w:rPr>
                <w:rFonts w:ascii="Calibri" w:hAnsi="Calibri"/>
                <w:szCs w:val="22"/>
              </w:rPr>
              <w:tab/>
            </w:r>
            <w:r>
              <w:rPr>
                <w:rFonts w:ascii="Calibri" w:hAnsi="Calibri"/>
                <w:szCs w:val="22"/>
              </w:rPr>
              <w:t xml:space="preserve"> * @param args</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public static void createBusyThread()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Thread thread = new Thread(new Runnable()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@Override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public void run()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System.out.println("createBusyThread");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while (true)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 "testBusyThread");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thread.start();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 线程锁等待</w:t>
            </w:r>
          </w:p>
          <w:p>
            <w:pPr>
              <w:rPr>
                <w:rFonts w:ascii="Calibri" w:hAnsi="Calibri"/>
                <w:szCs w:val="22"/>
              </w:rPr>
            </w:pPr>
            <w:r>
              <w:rPr>
                <w:rFonts w:ascii="Calibri" w:hAnsi="Calibri"/>
                <w:szCs w:val="22"/>
              </w:rPr>
              <w:tab/>
            </w:r>
            <w:r>
              <w:rPr>
                <w:rFonts w:ascii="Calibri" w:hAnsi="Calibri"/>
                <w:szCs w:val="22"/>
              </w:rPr>
              <w:t xml:space="preserve"> * </w:t>
            </w:r>
          </w:p>
          <w:p>
            <w:pPr>
              <w:rPr>
                <w:rFonts w:ascii="Calibri" w:hAnsi="Calibri"/>
                <w:szCs w:val="22"/>
              </w:rPr>
            </w:pPr>
            <w:r>
              <w:rPr>
                <w:rFonts w:ascii="Calibri" w:hAnsi="Calibri"/>
                <w:szCs w:val="22"/>
              </w:rPr>
              <w:tab/>
            </w:r>
            <w:r>
              <w:rPr>
                <w:rFonts w:ascii="Calibri" w:hAnsi="Calibri"/>
                <w:szCs w:val="22"/>
              </w:rPr>
              <w:t xml:space="preserve"> * @param args</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public static void createLockThread(final Object lock)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Thread thread = new Thread(new Runnable()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@Override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public void run()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System.out.println("createLockThread");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synchronized (lock)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try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lock.wait();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 catch (InterruptedException e)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e.printStackTrace();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 "testLockThread");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thread.start();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public static void main(String[] args)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BufferedReader br = new BufferedReader(new InputStreamReader(System.in));</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br.readLine();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createBusyThread();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br.readLine();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Object object = new Object();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createLockThread(object);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main线程：追踪到需要键盘录入</w:t>
      </w:r>
    </w:p>
    <w:p>
      <w:pPr>
        <w:rPr>
          <w:rFonts w:ascii="Calibri" w:hAnsi="Calibri"/>
          <w:szCs w:val="22"/>
        </w:rPr>
      </w:pPr>
      <w:r>
        <w:rPr>
          <w:rFonts w:ascii="Calibri" w:hAnsi="Calibri"/>
          <w:szCs w:val="22"/>
        </w:rPr>
        <w:t>testBusyThread</w:t>
      </w:r>
      <w:r>
        <w:rPr>
          <w:rFonts w:hint="eastAsia" w:ascii="Calibri" w:hAnsi="Calibri"/>
          <w:szCs w:val="22"/>
        </w:rPr>
        <w:t>线程：线程阻塞在18行的while（true），直到线程切换，很耗性能</w:t>
      </w:r>
    </w:p>
    <w:p>
      <w:pPr>
        <w:rPr>
          <w:rFonts w:ascii="Calibri" w:hAnsi="Calibri"/>
          <w:szCs w:val="22"/>
        </w:rPr>
      </w:pPr>
      <w:r>
        <w:rPr>
          <w:rFonts w:ascii="Calibri" w:hAnsi="Calibri"/>
          <w:szCs w:val="22"/>
        </w:rPr>
        <w:t>testLockThread</w:t>
      </w:r>
      <w:r>
        <w:rPr>
          <w:rFonts w:hint="eastAsia" w:ascii="Calibri" w:hAnsi="Calibri"/>
          <w:szCs w:val="22"/>
        </w:rPr>
        <w:t>线程：出于waitting状态，等待notify</w:t>
      </w:r>
    </w:p>
    <w:p>
      <w:pPr>
        <w:rPr>
          <w:rFonts w:ascii="Calibri" w:hAnsi="Calibri"/>
          <w:szCs w:val="22"/>
        </w:rPr>
      </w:pPr>
    </w:p>
    <w:p>
      <w:pPr>
        <w:rPr>
          <w:rFonts w:ascii="Calibri" w:hAnsi="Calibri"/>
          <w:szCs w:val="22"/>
        </w:rPr>
      </w:pPr>
      <w:r>
        <w:rPr>
          <w:rFonts w:hint="eastAsia" w:ascii="Calibri" w:hAnsi="Calibri"/>
          <w:szCs w:val="22"/>
        </w:rPr>
        <w:t>死锁：</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package cn.java.jvm;</w:t>
            </w:r>
          </w:p>
          <w:p>
            <w:pPr>
              <w:rPr>
                <w:rFonts w:ascii="Calibri" w:hAnsi="Calibri"/>
                <w:szCs w:val="22"/>
              </w:rPr>
            </w:pPr>
          </w:p>
          <w:p>
            <w:pPr>
              <w:rPr>
                <w:rFonts w:ascii="Calibri" w:hAnsi="Calibri"/>
                <w:szCs w:val="22"/>
              </w:rPr>
            </w:pPr>
            <w:r>
              <w:rPr>
                <w:rFonts w:ascii="Calibri" w:hAnsi="Calibri"/>
                <w:szCs w:val="22"/>
              </w:rPr>
              <w:t>public class TestDeadThread implements Runnable {</w:t>
            </w:r>
          </w:p>
          <w:p>
            <w:pPr>
              <w:rPr>
                <w:rFonts w:ascii="Calibri" w:hAnsi="Calibri"/>
                <w:szCs w:val="22"/>
              </w:rPr>
            </w:pPr>
            <w:r>
              <w:rPr>
                <w:rFonts w:ascii="Calibri" w:hAnsi="Calibri"/>
                <w:szCs w:val="22"/>
              </w:rPr>
              <w:tab/>
            </w:r>
            <w:r>
              <w:rPr>
                <w:rFonts w:ascii="Calibri" w:hAnsi="Calibri"/>
                <w:szCs w:val="22"/>
              </w:rPr>
              <w:t>int a, b;</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public TestDeadThread(int a, int b)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this.a = a;</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this.b = b;</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@Override</w:t>
            </w:r>
          </w:p>
          <w:p>
            <w:pPr>
              <w:rPr>
                <w:rFonts w:ascii="Calibri" w:hAnsi="Calibri"/>
                <w:szCs w:val="22"/>
              </w:rPr>
            </w:pPr>
            <w:r>
              <w:rPr>
                <w:rFonts w:ascii="Calibri" w:hAnsi="Calibri"/>
                <w:szCs w:val="22"/>
              </w:rPr>
              <w:tab/>
            </w:r>
            <w:r>
              <w:rPr>
                <w:rFonts w:ascii="Calibri" w:hAnsi="Calibri"/>
                <w:szCs w:val="22"/>
              </w:rPr>
              <w:t>public void run()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System.out.println("createDeadThread");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synchronized (Integer.valueOf(a))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synchronized (Integer.valueOf(b))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System.out.println(a + b);</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public static void main(String[] args)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for (int i = 0; i &lt; 100; i++)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new Thread(new TestDeadThread(1, 2)).start();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new Thread(new TestDeadThread(2, 1)).start();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点击检查死锁，会出现死锁的详情。</w:t>
      </w:r>
    </w:p>
    <w:p>
      <w:pPr>
        <w:rPr>
          <w:rFonts w:ascii="Calibri" w:hAnsi="Calibri"/>
          <w:szCs w:val="22"/>
        </w:rPr>
      </w:pPr>
      <w:r>
        <w:rPr>
          <w:rFonts w:ascii="Calibri" w:hAnsi="Calibri"/>
          <w:szCs w:val="22"/>
        </w:rPr>
        <w:drawing>
          <wp:inline distT="0" distB="0" distL="0" distR="0">
            <wp:extent cx="5486400" cy="179070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86400" cy="1790700"/>
                    </a:xfrm>
                    <a:prstGeom prst="rect">
                      <a:avLst/>
                    </a:prstGeom>
                    <a:noFill/>
                    <a:ln>
                      <a:noFill/>
                    </a:ln>
                  </pic:spPr>
                </pic:pic>
              </a:graphicData>
            </a:graphic>
          </wp:inline>
        </w:drawing>
      </w:r>
    </w:p>
    <w:p>
      <w:pPr>
        <w:rPr>
          <w:rFonts w:ascii="Calibri" w:hAnsi="Calibri"/>
          <w:szCs w:val="22"/>
        </w:rPr>
      </w:pPr>
      <w:r>
        <w:rPr>
          <w:rFonts w:ascii="Calibri" w:hAnsi="Calibri"/>
          <w:szCs w:val="22"/>
        </w:rPr>
        <w:drawing>
          <wp:inline distT="0" distB="0" distL="0" distR="0">
            <wp:extent cx="5486400" cy="1590675"/>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6400" cy="1590675"/>
                    </a:xfrm>
                    <a:prstGeom prst="rect">
                      <a:avLst/>
                    </a:prstGeom>
                    <a:noFill/>
                    <a:ln>
                      <a:noFill/>
                    </a:ln>
                  </pic:spPr>
                </pic:pic>
              </a:graphicData>
            </a:graphic>
          </wp:inline>
        </w:drawing>
      </w:r>
    </w:p>
    <w:p>
      <w:pPr>
        <w:rPr>
          <w:rFonts w:ascii="Calibri" w:hAnsi="Calibri"/>
          <w:szCs w:val="22"/>
        </w:rPr>
      </w:pPr>
      <w:r>
        <w:rPr>
          <w:rFonts w:hint="eastAsia" w:ascii="Calibri" w:hAnsi="Calibri"/>
          <w:szCs w:val="22"/>
        </w:rPr>
        <w:t>thread-5的锁被thread-10持有，相反亦是，造成死锁。</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04FC"/>
    <w:multiLevelType w:val="multilevel"/>
    <w:tmpl w:val="034B04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4142C7"/>
    <w:multiLevelType w:val="multilevel"/>
    <w:tmpl w:val="0C4142C7"/>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4、"/>
      <w:lvlJc w:val="left"/>
      <w:pPr>
        <w:ind w:left="4896" w:hanging="360"/>
      </w:pPr>
      <w:rPr>
        <w:rFonts w:hint="default"/>
        <w:color w:val="FF0000"/>
      </w:rPr>
    </w:lvl>
    <w:lvl w:ilvl="4" w:tentative="0">
      <w:start w:val="1"/>
      <w:numFmt w:val="bullet"/>
      <w:lvlText w:val=""/>
      <w:lvlJc w:val="left"/>
      <w:pPr>
        <w:ind w:left="360" w:hanging="360"/>
      </w:pPr>
      <w:rPr>
        <w:rFonts w:hint="default" w:ascii="Wingdings" w:hAnsi="Wingdings"/>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
    <w:nsid w:val="12224879"/>
    <w:multiLevelType w:val="multilevel"/>
    <w:tmpl w:val="12224879"/>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3">
    <w:nsid w:val="15940FD2"/>
    <w:multiLevelType w:val="multilevel"/>
    <w:tmpl w:val="15940FD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BE55B8B"/>
    <w:multiLevelType w:val="multilevel"/>
    <w:tmpl w:val="1BE55B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B463C75"/>
    <w:multiLevelType w:val="multilevel"/>
    <w:tmpl w:val="3B463C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3F6658E"/>
    <w:multiLevelType w:val="multilevel"/>
    <w:tmpl w:val="43F6658E"/>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7">
    <w:nsid w:val="51C24669"/>
    <w:multiLevelType w:val="multilevel"/>
    <w:tmpl w:val="51C246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30C4B56"/>
    <w:multiLevelType w:val="multilevel"/>
    <w:tmpl w:val="530C4B56"/>
    <w:lvl w:ilvl="0" w:tentative="0">
      <w:start w:val="1"/>
      <w:numFmt w:val="bullet"/>
      <w:lvlText w:val=""/>
      <w:lvlJc w:val="left"/>
      <w:pPr>
        <w:ind w:left="425" w:hanging="425"/>
      </w:pPr>
      <w:rPr>
        <w:rFonts w:hint="default" w:ascii="Wingdings" w:hAnsi="Wingdings"/>
      </w:rPr>
    </w:lvl>
    <w:lvl w:ilvl="1" w:tentative="0">
      <w:start w:val="1"/>
      <w:numFmt w:val="decimal"/>
      <w:lvlText w:val="%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4、"/>
      <w:lvlJc w:val="left"/>
      <w:pPr>
        <w:ind w:left="4896" w:hanging="360"/>
      </w:pPr>
      <w:rPr>
        <w:rFonts w:hint="default"/>
        <w:color w:val="FF0000"/>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9">
    <w:nsid w:val="56F78F0D"/>
    <w:multiLevelType w:val="multilevel"/>
    <w:tmpl w:val="56F78F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6F78F18"/>
    <w:multiLevelType w:val="multilevel"/>
    <w:tmpl w:val="56F78F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6F78F23"/>
    <w:multiLevelType w:val="multilevel"/>
    <w:tmpl w:val="56F78F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6F78F2E"/>
    <w:multiLevelType w:val="multilevel"/>
    <w:tmpl w:val="56F78F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C283E23"/>
    <w:multiLevelType w:val="multilevel"/>
    <w:tmpl w:val="5C283E23"/>
    <w:lvl w:ilvl="0" w:tentative="0">
      <w:start w:val="1"/>
      <w:numFmt w:val="lowerLetter"/>
      <w:pStyle w:val="27"/>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4">
    <w:nsid w:val="75EA52F8"/>
    <w:multiLevelType w:val="multilevel"/>
    <w:tmpl w:val="75EA52F8"/>
    <w:lvl w:ilvl="0" w:tentative="0">
      <w:start w:val="1"/>
      <w:numFmt w:val="bullet"/>
      <w:lvlText w:val=""/>
      <w:lvlJc w:val="left"/>
      <w:pPr>
        <w:ind w:left="425" w:hanging="425"/>
      </w:pPr>
      <w:rPr>
        <w:rFonts w:hint="default" w:ascii="Wingdings" w:hAnsi="Wingdings"/>
      </w:rPr>
    </w:lvl>
    <w:lvl w:ilvl="1" w:tentative="0">
      <w:start w:val="1"/>
      <w:numFmt w:val="bullet"/>
      <w:lvlText w:val=""/>
      <w:lvlJc w:val="left"/>
      <w:pPr>
        <w:ind w:left="567" w:hanging="567"/>
      </w:pPr>
      <w:rPr>
        <w:rFonts w:hint="default" w:ascii="Wingdings" w:hAnsi="Wingdings"/>
      </w:rPr>
    </w:lvl>
    <w:lvl w:ilvl="2" w:tentative="0">
      <w:start w:val="1"/>
      <w:numFmt w:val="decimal"/>
      <w:lvlText w:val="%1.%2.%3."/>
      <w:lvlJc w:val="left"/>
      <w:pPr>
        <w:ind w:left="709" w:hanging="709"/>
      </w:pPr>
      <w:rPr>
        <w:rFonts w:hint="eastAsia"/>
      </w:rPr>
    </w:lvl>
    <w:lvl w:ilvl="3" w:tentative="0">
      <w:start w:val="1"/>
      <w:numFmt w:val="decimal"/>
      <w:lvlText w:val="%4、"/>
      <w:lvlJc w:val="left"/>
      <w:pPr>
        <w:ind w:left="4896" w:hanging="360"/>
      </w:pPr>
      <w:rPr>
        <w:rFonts w:hint="default"/>
        <w:color w:val="FF0000"/>
      </w:rPr>
    </w:lvl>
    <w:lvl w:ilvl="4" w:tentative="0">
      <w:start w:val="1"/>
      <w:numFmt w:val="bullet"/>
      <w:lvlText w:val=""/>
      <w:lvlJc w:val="left"/>
      <w:pPr>
        <w:ind w:left="360" w:hanging="360"/>
      </w:pPr>
      <w:rPr>
        <w:rFonts w:hint="default" w:ascii="Wingdings" w:hAnsi="Wingdings"/>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3"/>
  </w:num>
  <w:num w:numId="2">
    <w:abstractNumId w:val="8"/>
  </w:num>
  <w:num w:numId="3">
    <w:abstractNumId w:val="1"/>
  </w:num>
  <w:num w:numId="4">
    <w:abstractNumId w:val="14"/>
  </w:num>
  <w:num w:numId="5">
    <w:abstractNumId w:val="6"/>
  </w:num>
  <w:num w:numId="6">
    <w:abstractNumId w:val="2"/>
  </w:num>
  <w:num w:numId="7">
    <w:abstractNumId w:val="4"/>
  </w:num>
  <w:num w:numId="8">
    <w:abstractNumId w:val="9"/>
    <w:lvlOverride w:ilvl="0">
      <w:startOverride w:val="1"/>
    </w:lvlOverride>
  </w:num>
  <w:num w:numId="9">
    <w:abstractNumId w:val="10"/>
    <w:lvlOverride w:ilvl="0">
      <w:startOverride w:val="1"/>
    </w:lvlOverride>
  </w:num>
  <w:num w:numId="10">
    <w:abstractNumId w:val="11"/>
    <w:lvlOverride w:ilvl="0">
      <w:startOverride w:val="1"/>
    </w:lvlOverride>
  </w:num>
  <w:num w:numId="11">
    <w:abstractNumId w:val="12"/>
    <w:lvlOverride w:ilvl="0">
      <w:startOverride w:val="1"/>
    </w:lvlOverride>
  </w:num>
  <w:num w:numId="12">
    <w:abstractNumId w:val="7"/>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B92"/>
    <w:rsid w:val="00002F5F"/>
    <w:rsid w:val="00002FDB"/>
    <w:rsid w:val="0000327A"/>
    <w:rsid w:val="00003BEE"/>
    <w:rsid w:val="0000481D"/>
    <w:rsid w:val="00011614"/>
    <w:rsid w:val="00011FA4"/>
    <w:rsid w:val="00013727"/>
    <w:rsid w:val="00014ABD"/>
    <w:rsid w:val="00015160"/>
    <w:rsid w:val="000154AF"/>
    <w:rsid w:val="000208B9"/>
    <w:rsid w:val="00024B60"/>
    <w:rsid w:val="0002627F"/>
    <w:rsid w:val="000262AE"/>
    <w:rsid w:val="00026A26"/>
    <w:rsid w:val="00027468"/>
    <w:rsid w:val="00027C58"/>
    <w:rsid w:val="00032BD1"/>
    <w:rsid w:val="00033474"/>
    <w:rsid w:val="0003347A"/>
    <w:rsid w:val="00036875"/>
    <w:rsid w:val="000402AA"/>
    <w:rsid w:val="0004082D"/>
    <w:rsid w:val="00047760"/>
    <w:rsid w:val="00050E3C"/>
    <w:rsid w:val="000515E4"/>
    <w:rsid w:val="000544D5"/>
    <w:rsid w:val="00056325"/>
    <w:rsid w:val="00056717"/>
    <w:rsid w:val="00057F28"/>
    <w:rsid w:val="00060F38"/>
    <w:rsid w:val="0006338A"/>
    <w:rsid w:val="00063B9F"/>
    <w:rsid w:val="0006532A"/>
    <w:rsid w:val="00066520"/>
    <w:rsid w:val="000677EF"/>
    <w:rsid w:val="00067B76"/>
    <w:rsid w:val="00067E1F"/>
    <w:rsid w:val="00074088"/>
    <w:rsid w:val="00074AB1"/>
    <w:rsid w:val="00075BD0"/>
    <w:rsid w:val="00077D4C"/>
    <w:rsid w:val="00083A5C"/>
    <w:rsid w:val="00087ABE"/>
    <w:rsid w:val="00087BA0"/>
    <w:rsid w:val="00091EE1"/>
    <w:rsid w:val="0009209B"/>
    <w:rsid w:val="00095286"/>
    <w:rsid w:val="00097312"/>
    <w:rsid w:val="000A07EF"/>
    <w:rsid w:val="000A0E9E"/>
    <w:rsid w:val="000A2A52"/>
    <w:rsid w:val="000A36B7"/>
    <w:rsid w:val="000A4A72"/>
    <w:rsid w:val="000A6987"/>
    <w:rsid w:val="000A6F58"/>
    <w:rsid w:val="000B12AC"/>
    <w:rsid w:val="000B13E8"/>
    <w:rsid w:val="000B1AB1"/>
    <w:rsid w:val="000B1AF7"/>
    <w:rsid w:val="000B29E2"/>
    <w:rsid w:val="000B695D"/>
    <w:rsid w:val="000B6BD3"/>
    <w:rsid w:val="000B7455"/>
    <w:rsid w:val="000B7B65"/>
    <w:rsid w:val="000C0CE2"/>
    <w:rsid w:val="000C1BB8"/>
    <w:rsid w:val="000C5AC5"/>
    <w:rsid w:val="000C64B1"/>
    <w:rsid w:val="000C70E8"/>
    <w:rsid w:val="000C75CE"/>
    <w:rsid w:val="000C76D0"/>
    <w:rsid w:val="000D0677"/>
    <w:rsid w:val="000D1373"/>
    <w:rsid w:val="000D27CA"/>
    <w:rsid w:val="000D3AB8"/>
    <w:rsid w:val="000D4188"/>
    <w:rsid w:val="000D5B94"/>
    <w:rsid w:val="000D63D2"/>
    <w:rsid w:val="000D6F1F"/>
    <w:rsid w:val="000D77B1"/>
    <w:rsid w:val="000D795B"/>
    <w:rsid w:val="000E166E"/>
    <w:rsid w:val="000E2377"/>
    <w:rsid w:val="000E2C9D"/>
    <w:rsid w:val="000E4333"/>
    <w:rsid w:val="000E45CD"/>
    <w:rsid w:val="000E4B6B"/>
    <w:rsid w:val="000F00CB"/>
    <w:rsid w:val="000F23C0"/>
    <w:rsid w:val="000F35C4"/>
    <w:rsid w:val="000F39D5"/>
    <w:rsid w:val="000F3A34"/>
    <w:rsid w:val="000F407E"/>
    <w:rsid w:val="000F73A3"/>
    <w:rsid w:val="000F7B72"/>
    <w:rsid w:val="001010CB"/>
    <w:rsid w:val="00101A76"/>
    <w:rsid w:val="00102365"/>
    <w:rsid w:val="0010281D"/>
    <w:rsid w:val="00103F8C"/>
    <w:rsid w:val="0010746F"/>
    <w:rsid w:val="00107754"/>
    <w:rsid w:val="00107C8A"/>
    <w:rsid w:val="00110953"/>
    <w:rsid w:val="0011169C"/>
    <w:rsid w:val="0011244A"/>
    <w:rsid w:val="00113568"/>
    <w:rsid w:val="00114DBD"/>
    <w:rsid w:val="001164C7"/>
    <w:rsid w:val="00116AFF"/>
    <w:rsid w:val="0011758C"/>
    <w:rsid w:val="00120FD8"/>
    <w:rsid w:val="00121042"/>
    <w:rsid w:val="00122817"/>
    <w:rsid w:val="001236D2"/>
    <w:rsid w:val="00123871"/>
    <w:rsid w:val="00123EFE"/>
    <w:rsid w:val="001245AA"/>
    <w:rsid w:val="001258DE"/>
    <w:rsid w:val="00126FD6"/>
    <w:rsid w:val="00127534"/>
    <w:rsid w:val="00130257"/>
    <w:rsid w:val="0013102C"/>
    <w:rsid w:val="00133AC4"/>
    <w:rsid w:val="00133DD4"/>
    <w:rsid w:val="00134296"/>
    <w:rsid w:val="001366F2"/>
    <w:rsid w:val="001378D3"/>
    <w:rsid w:val="00142C3D"/>
    <w:rsid w:val="00143C77"/>
    <w:rsid w:val="0014421C"/>
    <w:rsid w:val="0014792B"/>
    <w:rsid w:val="00147FE4"/>
    <w:rsid w:val="00153D7C"/>
    <w:rsid w:val="00156FB3"/>
    <w:rsid w:val="001639D6"/>
    <w:rsid w:val="00164B81"/>
    <w:rsid w:val="00165E7E"/>
    <w:rsid w:val="00166756"/>
    <w:rsid w:val="001677DC"/>
    <w:rsid w:val="00167E0F"/>
    <w:rsid w:val="00167F2A"/>
    <w:rsid w:val="00170285"/>
    <w:rsid w:val="00171C01"/>
    <w:rsid w:val="00172A27"/>
    <w:rsid w:val="00173E65"/>
    <w:rsid w:val="00174075"/>
    <w:rsid w:val="00174975"/>
    <w:rsid w:val="00177BB1"/>
    <w:rsid w:val="00180FA1"/>
    <w:rsid w:val="001820FB"/>
    <w:rsid w:val="001823D8"/>
    <w:rsid w:val="00184EB9"/>
    <w:rsid w:val="00185BED"/>
    <w:rsid w:val="00191D34"/>
    <w:rsid w:val="00192916"/>
    <w:rsid w:val="00193098"/>
    <w:rsid w:val="00193994"/>
    <w:rsid w:val="00194CFC"/>
    <w:rsid w:val="00194E5E"/>
    <w:rsid w:val="0019578A"/>
    <w:rsid w:val="00197673"/>
    <w:rsid w:val="00197718"/>
    <w:rsid w:val="001A54FB"/>
    <w:rsid w:val="001A552E"/>
    <w:rsid w:val="001A6636"/>
    <w:rsid w:val="001B0174"/>
    <w:rsid w:val="001B3258"/>
    <w:rsid w:val="001B538E"/>
    <w:rsid w:val="001B59CC"/>
    <w:rsid w:val="001B5D92"/>
    <w:rsid w:val="001B6B25"/>
    <w:rsid w:val="001B7FF1"/>
    <w:rsid w:val="001C2310"/>
    <w:rsid w:val="001C3F1B"/>
    <w:rsid w:val="001D47A2"/>
    <w:rsid w:val="001D505D"/>
    <w:rsid w:val="001D6CED"/>
    <w:rsid w:val="001E0F6E"/>
    <w:rsid w:val="001E20DA"/>
    <w:rsid w:val="001E2CCA"/>
    <w:rsid w:val="001E3F6A"/>
    <w:rsid w:val="001E6089"/>
    <w:rsid w:val="001F1CAE"/>
    <w:rsid w:val="001F25A6"/>
    <w:rsid w:val="001F3033"/>
    <w:rsid w:val="001F7DE6"/>
    <w:rsid w:val="0020118A"/>
    <w:rsid w:val="0020136A"/>
    <w:rsid w:val="00202A04"/>
    <w:rsid w:val="002054FE"/>
    <w:rsid w:val="00206401"/>
    <w:rsid w:val="002068B2"/>
    <w:rsid w:val="002107A7"/>
    <w:rsid w:val="00210EB2"/>
    <w:rsid w:val="00216786"/>
    <w:rsid w:val="0021771B"/>
    <w:rsid w:val="00217C22"/>
    <w:rsid w:val="00217E36"/>
    <w:rsid w:val="0022183E"/>
    <w:rsid w:val="002219E0"/>
    <w:rsid w:val="00223E1E"/>
    <w:rsid w:val="00226D59"/>
    <w:rsid w:val="00226EA6"/>
    <w:rsid w:val="002270C9"/>
    <w:rsid w:val="002319BE"/>
    <w:rsid w:val="00234E75"/>
    <w:rsid w:val="0023725F"/>
    <w:rsid w:val="002373C0"/>
    <w:rsid w:val="00240FEF"/>
    <w:rsid w:val="00241107"/>
    <w:rsid w:val="00241F7F"/>
    <w:rsid w:val="002422AE"/>
    <w:rsid w:val="00242FE5"/>
    <w:rsid w:val="00244002"/>
    <w:rsid w:val="00250090"/>
    <w:rsid w:val="00255125"/>
    <w:rsid w:val="002555A8"/>
    <w:rsid w:val="00255884"/>
    <w:rsid w:val="002560E7"/>
    <w:rsid w:val="0025797E"/>
    <w:rsid w:val="00264B07"/>
    <w:rsid w:val="00267727"/>
    <w:rsid w:val="00267E15"/>
    <w:rsid w:val="00267E58"/>
    <w:rsid w:val="00271C5F"/>
    <w:rsid w:val="002749F6"/>
    <w:rsid w:val="002750B0"/>
    <w:rsid w:val="00275249"/>
    <w:rsid w:val="00275BF5"/>
    <w:rsid w:val="0028019A"/>
    <w:rsid w:val="00280A47"/>
    <w:rsid w:val="002818A2"/>
    <w:rsid w:val="00281FF1"/>
    <w:rsid w:val="00282986"/>
    <w:rsid w:val="002845D0"/>
    <w:rsid w:val="00290B27"/>
    <w:rsid w:val="002911E1"/>
    <w:rsid w:val="00292C47"/>
    <w:rsid w:val="002959AB"/>
    <w:rsid w:val="00296F02"/>
    <w:rsid w:val="0029701C"/>
    <w:rsid w:val="002A044E"/>
    <w:rsid w:val="002A1B47"/>
    <w:rsid w:val="002A491A"/>
    <w:rsid w:val="002A500B"/>
    <w:rsid w:val="002A62D0"/>
    <w:rsid w:val="002A64CE"/>
    <w:rsid w:val="002A6A95"/>
    <w:rsid w:val="002A6B40"/>
    <w:rsid w:val="002A6E82"/>
    <w:rsid w:val="002A78FD"/>
    <w:rsid w:val="002B1A8A"/>
    <w:rsid w:val="002B1B49"/>
    <w:rsid w:val="002B265A"/>
    <w:rsid w:val="002B272A"/>
    <w:rsid w:val="002B2864"/>
    <w:rsid w:val="002B3469"/>
    <w:rsid w:val="002B4BB2"/>
    <w:rsid w:val="002B6D92"/>
    <w:rsid w:val="002C1B34"/>
    <w:rsid w:val="002C52C1"/>
    <w:rsid w:val="002C55F8"/>
    <w:rsid w:val="002C7243"/>
    <w:rsid w:val="002C7A72"/>
    <w:rsid w:val="002C7E0B"/>
    <w:rsid w:val="002C7F52"/>
    <w:rsid w:val="002D4588"/>
    <w:rsid w:val="002D5D39"/>
    <w:rsid w:val="002D648A"/>
    <w:rsid w:val="002D6761"/>
    <w:rsid w:val="002E2912"/>
    <w:rsid w:val="002E3A8A"/>
    <w:rsid w:val="002E3E14"/>
    <w:rsid w:val="002E6377"/>
    <w:rsid w:val="002E6884"/>
    <w:rsid w:val="002E735F"/>
    <w:rsid w:val="002F1DC2"/>
    <w:rsid w:val="002F6452"/>
    <w:rsid w:val="0030179A"/>
    <w:rsid w:val="00301C54"/>
    <w:rsid w:val="00303454"/>
    <w:rsid w:val="00304D8F"/>
    <w:rsid w:val="00311190"/>
    <w:rsid w:val="0031266E"/>
    <w:rsid w:val="00312D98"/>
    <w:rsid w:val="00313D70"/>
    <w:rsid w:val="00315C8C"/>
    <w:rsid w:val="0031687D"/>
    <w:rsid w:val="00317798"/>
    <w:rsid w:val="003223E5"/>
    <w:rsid w:val="00323E3D"/>
    <w:rsid w:val="00325321"/>
    <w:rsid w:val="00327C02"/>
    <w:rsid w:val="00327C4A"/>
    <w:rsid w:val="003311E8"/>
    <w:rsid w:val="00332601"/>
    <w:rsid w:val="00333475"/>
    <w:rsid w:val="00334EBB"/>
    <w:rsid w:val="00335A7B"/>
    <w:rsid w:val="0034210C"/>
    <w:rsid w:val="003427D4"/>
    <w:rsid w:val="00342AC8"/>
    <w:rsid w:val="00343A03"/>
    <w:rsid w:val="00343B1D"/>
    <w:rsid w:val="003449B0"/>
    <w:rsid w:val="00344A96"/>
    <w:rsid w:val="00345ABB"/>
    <w:rsid w:val="00345D61"/>
    <w:rsid w:val="00346DB9"/>
    <w:rsid w:val="003472AC"/>
    <w:rsid w:val="003501EA"/>
    <w:rsid w:val="00351D53"/>
    <w:rsid w:val="0035595E"/>
    <w:rsid w:val="003603CD"/>
    <w:rsid w:val="00360CED"/>
    <w:rsid w:val="0036106B"/>
    <w:rsid w:val="00363D42"/>
    <w:rsid w:val="00363DC5"/>
    <w:rsid w:val="003643AD"/>
    <w:rsid w:val="0036551A"/>
    <w:rsid w:val="00366314"/>
    <w:rsid w:val="003672FB"/>
    <w:rsid w:val="003714FD"/>
    <w:rsid w:val="00373AFD"/>
    <w:rsid w:val="00373F41"/>
    <w:rsid w:val="00374D08"/>
    <w:rsid w:val="00374D7C"/>
    <w:rsid w:val="00375A35"/>
    <w:rsid w:val="003763D3"/>
    <w:rsid w:val="00377E30"/>
    <w:rsid w:val="00377F6E"/>
    <w:rsid w:val="0038017D"/>
    <w:rsid w:val="00380F22"/>
    <w:rsid w:val="0038198C"/>
    <w:rsid w:val="00385202"/>
    <w:rsid w:val="00387054"/>
    <w:rsid w:val="00387456"/>
    <w:rsid w:val="00391E34"/>
    <w:rsid w:val="00393803"/>
    <w:rsid w:val="00394D97"/>
    <w:rsid w:val="003A0106"/>
    <w:rsid w:val="003A1423"/>
    <w:rsid w:val="003A16B8"/>
    <w:rsid w:val="003A5628"/>
    <w:rsid w:val="003A651E"/>
    <w:rsid w:val="003B351A"/>
    <w:rsid w:val="003B46FC"/>
    <w:rsid w:val="003B4DCE"/>
    <w:rsid w:val="003B7425"/>
    <w:rsid w:val="003B77AC"/>
    <w:rsid w:val="003B7C57"/>
    <w:rsid w:val="003C0D6F"/>
    <w:rsid w:val="003C107A"/>
    <w:rsid w:val="003C3234"/>
    <w:rsid w:val="003C3942"/>
    <w:rsid w:val="003C3B30"/>
    <w:rsid w:val="003C4C7A"/>
    <w:rsid w:val="003C6332"/>
    <w:rsid w:val="003D0881"/>
    <w:rsid w:val="003D0F96"/>
    <w:rsid w:val="003D4B5A"/>
    <w:rsid w:val="003D4C24"/>
    <w:rsid w:val="003E00C0"/>
    <w:rsid w:val="003E00D1"/>
    <w:rsid w:val="003E169F"/>
    <w:rsid w:val="003E280A"/>
    <w:rsid w:val="003E283D"/>
    <w:rsid w:val="003E4677"/>
    <w:rsid w:val="003E5CA8"/>
    <w:rsid w:val="003E69BA"/>
    <w:rsid w:val="003E6DAC"/>
    <w:rsid w:val="003F2338"/>
    <w:rsid w:val="003F34B0"/>
    <w:rsid w:val="003F3F1E"/>
    <w:rsid w:val="003F4D71"/>
    <w:rsid w:val="003F5EBB"/>
    <w:rsid w:val="003F64AC"/>
    <w:rsid w:val="004006E8"/>
    <w:rsid w:val="004033C5"/>
    <w:rsid w:val="0040377F"/>
    <w:rsid w:val="00404D65"/>
    <w:rsid w:val="00410E5C"/>
    <w:rsid w:val="0041249A"/>
    <w:rsid w:val="0041304B"/>
    <w:rsid w:val="00414427"/>
    <w:rsid w:val="0041510B"/>
    <w:rsid w:val="004170F1"/>
    <w:rsid w:val="00420419"/>
    <w:rsid w:val="0042108B"/>
    <w:rsid w:val="00423A5A"/>
    <w:rsid w:val="0042501F"/>
    <w:rsid w:val="0042613F"/>
    <w:rsid w:val="00427097"/>
    <w:rsid w:val="004276BE"/>
    <w:rsid w:val="0043027D"/>
    <w:rsid w:val="00432458"/>
    <w:rsid w:val="0043330D"/>
    <w:rsid w:val="004351D6"/>
    <w:rsid w:val="004378BD"/>
    <w:rsid w:val="004402F6"/>
    <w:rsid w:val="00443FCD"/>
    <w:rsid w:val="0044418C"/>
    <w:rsid w:val="004467C7"/>
    <w:rsid w:val="004508EA"/>
    <w:rsid w:val="00452264"/>
    <w:rsid w:val="004522AD"/>
    <w:rsid w:val="00452620"/>
    <w:rsid w:val="0045331C"/>
    <w:rsid w:val="00455186"/>
    <w:rsid w:val="00456AC5"/>
    <w:rsid w:val="00456FF3"/>
    <w:rsid w:val="0046057A"/>
    <w:rsid w:val="004615A0"/>
    <w:rsid w:val="004622CB"/>
    <w:rsid w:val="00464195"/>
    <w:rsid w:val="00465F68"/>
    <w:rsid w:val="00471DD6"/>
    <w:rsid w:val="004738CF"/>
    <w:rsid w:val="0047417D"/>
    <w:rsid w:val="00474D7F"/>
    <w:rsid w:val="00476D45"/>
    <w:rsid w:val="00477754"/>
    <w:rsid w:val="00481010"/>
    <w:rsid w:val="004815C8"/>
    <w:rsid w:val="00481F86"/>
    <w:rsid w:val="00481FAB"/>
    <w:rsid w:val="00483F8F"/>
    <w:rsid w:val="0048435C"/>
    <w:rsid w:val="00485B3D"/>
    <w:rsid w:val="004868BE"/>
    <w:rsid w:val="004875C4"/>
    <w:rsid w:val="00487B2C"/>
    <w:rsid w:val="00492F99"/>
    <w:rsid w:val="00494553"/>
    <w:rsid w:val="00496E27"/>
    <w:rsid w:val="004A065B"/>
    <w:rsid w:val="004A1CCC"/>
    <w:rsid w:val="004A25DF"/>
    <w:rsid w:val="004A4606"/>
    <w:rsid w:val="004A4AFD"/>
    <w:rsid w:val="004A5313"/>
    <w:rsid w:val="004A644E"/>
    <w:rsid w:val="004A6469"/>
    <w:rsid w:val="004B1782"/>
    <w:rsid w:val="004B2ACF"/>
    <w:rsid w:val="004B4570"/>
    <w:rsid w:val="004B47FF"/>
    <w:rsid w:val="004B6446"/>
    <w:rsid w:val="004B67EE"/>
    <w:rsid w:val="004B7B48"/>
    <w:rsid w:val="004B7B6E"/>
    <w:rsid w:val="004C112F"/>
    <w:rsid w:val="004C41D0"/>
    <w:rsid w:val="004C527A"/>
    <w:rsid w:val="004C53AB"/>
    <w:rsid w:val="004C5595"/>
    <w:rsid w:val="004C7998"/>
    <w:rsid w:val="004D0B01"/>
    <w:rsid w:val="004D0B4E"/>
    <w:rsid w:val="004D5387"/>
    <w:rsid w:val="004D5BF2"/>
    <w:rsid w:val="004D5D59"/>
    <w:rsid w:val="004D7302"/>
    <w:rsid w:val="004D731C"/>
    <w:rsid w:val="004D79E9"/>
    <w:rsid w:val="004D7DC6"/>
    <w:rsid w:val="004E19E1"/>
    <w:rsid w:val="004E4CDF"/>
    <w:rsid w:val="004E717B"/>
    <w:rsid w:val="004E727A"/>
    <w:rsid w:val="004F01AB"/>
    <w:rsid w:val="004F1322"/>
    <w:rsid w:val="004F1C7D"/>
    <w:rsid w:val="004F23FA"/>
    <w:rsid w:val="004F6484"/>
    <w:rsid w:val="004F6E88"/>
    <w:rsid w:val="00500014"/>
    <w:rsid w:val="005005A2"/>
    <w:rsid w:val="005006EA"/>
    <w:rsid w:val="00501074"/>
    <w:rsid w:val="00501427"/>
    <w:rsid w:val="00501CFF"/>
    <w:rsid w:val="00506F51"/>
    <w:rsid w:val="00511498"/>
    <w:rsid w:val="00516F2B"/>
    <w:rsid w:val="005176BF"/>
    <w:rsid w:val="00517967"/>
    <w:rsid w:val="00523196"/>
    <w:rsid w:val="00523695"/>
    <w:rsid w:val="00523B13"/>
    <w:rsid w:val="005245AE"/>
    <w:rsid w:val="00524F69"/>
    <w:rsid w:val="005266DF"/>
    <w:rsid w:val="0052734A"/>
    <w:rsid w:val="00527D9F"/>
    <w:rsid w:val="00531ECA"/>
    <w:rsid w:val="005328C0"/>
    <w:rsid w:val="00533C7E"/>
    <w:rsid w:val="00533E95"/>
    <w:rsid w:val="00534D7D"/>
    <w:rsid w:val="00535D0F"/>
    <w:rsid w:val="0053641E"/>
    <w:rsid w:val="0054244B"/>
    <w:rsid w:val="0054245A"/>
    <w:rsid w:val="00542611"/>
    <w:rsid w:val="0054658B"/>
    <w:rsid w:val="0054752A"/>
    <w:rsid w:val="00551A1F"/>
    <w:rsid w:val="00551E4D"/>
    <w:rsid w:val="00553024"/>
    <w:rsid w:val="005536AE"/>
    <w:rsid w:val="00555B91"/>
    <w:rsid w:val="005567CB"/>
    <w:rsid w:val="005575CC"/>
    <w:rsid w:val="00561E7C"/>
    <w:rsid w:val="00563D79"/>
    <w:rsid w:val="00566047"/>
    <w:rsid w:val="005660A8"/>
    <w:rsid w:val="0056708B"/>
    <w:rsid w:val="0056718F"/>
    <w:rsid w:val="005710E7"/>
    <w:rsid w:val="00571C15"/>
    <w:rsid w:val="00573564"/>
    <w:rsid w:val="00573D0B"/>
    <w:rsid w:val="00576EF0"/>
    <w:rsid w:val="00576F05"/>
    <w:rsid w:val="00577BE5"/>
    <w:rsid w:val="005804A6"/>
    <w:rsid w:val="005869B7"/>
    <w:rsid w:val="0058772D"/>
    <w:rsid w:val="00592E77"/>
    <w:rsid w:val="00593AB4"/>
    <w:rsid w:val="00595189"/>
    <w:rsid w:val="0059587E"/>
    <w:rsid w:val="00595BF3"/>
    <w:rsid w:val="00596BC2"/>
    <w:rsid w:val="005A0E1C"/>
    <w:rsid w:val="005A0E27"/>
    <w:rsid w:val="005A2DD8"/>
    <w:rsid w:val="005A300B"/>
    <w:rsid w:val="005A5316"/>
    <w:rsid w:val="005A647E"/>
    <w:rsid w:val="005B2A34"/>
    <w:rsid w:val="005B4BA8"/>
    <w:rsid w:val="005B7C54"/>
    <w:rsid w:val="005C1187"/>
    <w:rsid w:val="005C27BB"/>
    <w:rsid w:val="005C4AB7"/>
    <w:rsid w:val="005C5173"/>
    <w:rsid w:val="005C5CA6"/>
    <w:rsid w:val="005C5CFC"/>
    <w:rsid w:val="005C6DA8"/>
    <w:rsid w:val="005D05D5"/>
    <w:rsid w:val="005D1E55"/>
    <w:rsid w:val="005D4790"/>
    <w:rsid w:val="005D5090"/>
    <w:rsid w:val="005D5E36"/>
    <w:rsid w:val="005D64AB"/>
    <w:rsid w:val="005D6F71"/>
    <w:rsid w:val="005D7439"/>
    <w:rsid w:val="005D7CC4"/>
    <w:rsid w:val="005D7CE9"/>
    <w:rsid w:val="005E00E0"/>
    <w:rsid w:val="005E0C11"/>
    <w:rsid w:val="005E4524"/>
    <w:rsid w:val="005E5162"/>
    <w:rsid w:val="005E5C5A"/>
    <w:rsid w:val="005E6285"/>
    <w:rsid w:val="005F0B1E"/>
    <w:rsid w:val="005F1B6B"/>
    <w:rsid w:val="005F6554"/>
    <w:rsid w:val="005F69D3"/>
    <w:rsid w:val="006004CD"/>
    <w:rsid w:val="00601355"/>
    <w:rsid w:val="0060228E"/>
    <w:rsid w:val="00602A34"/>
    <w:rsid w:val="006034D2"/>
    <w:rsid w:val="00606631"/>
    <w:rsid w:val="00610909"/>
    <w:rsid w:val="006115CA"/>
    <w:rsid w:val="0061191E"/>
    <w:rsid w:val="00611BCE"/>
    <w:rsid w:val="006122F4"/>
    <w:rsid w:val="0061344F"/>
    <w:rsid w:val="00614EFD"/>
    <w:rsid w:val="00617849"/>
    <w:rsid w:val="00617B11"/>
    <w:rsid w:val="00617C61"/>
    <w:rsid w:val="00620C2B"/>
    <w:rsid w:val="006211CC"/>
    <w:rsid w:val="00622810"/>
    <w:rsid w:val="00622A20"/>
    <w:rsid w:val="006266B9"/>
    <w:rsid w:val="00633A33"/>
    <w:rsid w:val="006340B4"/>
    <w:rsid w:val="00635413"/>
    <w:rsid w:val="006354A3"/>
    <w:rsid w:val="0063751A"/>
    <w:rsid w:val="006376A4"/>
    <w:rsid w:val="006421F3"/>
    <w:rsid w:val="0064272D"/>
    <w:rsid w:val="00642B73"/>
    <w:rsid w:val="006454BF"/>
    <w:rsid w:val="00645DEF"/>
    <w:rsid w:val="0065011C"/>
    <w:rsid w:val="00650568"/>
    <w:rsid w:val="0065074D"/>
    <w:rsid w:val="00650E02"/>
    <w:rsid w:val="0065774E"/>
    <w:rsid w:val="00657E02"/>
    <w:rsid w:val="006617F0"/>
    <w:rsid w:val="00661FB3"/>
    <w:rsid w:val="00662322"/>
    <w:rsid w:val="00662F5C"/>
    <w:rsid w:val="00663661"/>
    <w:rsid w:val="0066606A"/>
    <w:rsid w:val="006665A8"/>
    <w:rsid w:val="0066728D"/>
    <w:rsid w:val="00667DBF"/>
    <w:rsid w:val="00671322"/>
    <w:rsid w:val="00674A66"/>
    <w:rsid w:val="00676D9A"/>
    <w:rsid w:val="00680404"/>
    <w:rsid w:val="006810D6"/>
    <w:rsid w:val="006865F6"/>
    <w:rsid w:val="0069000D"/>
    <w:rsid w:val="00690410"/>
    <w:rsid w:val="00694E2B"/>
    <w:rsid w:val="006964C4"/>
    <w:rsid w:val="006A0368"/>
    <w:rsid w:val="006A0691"/>
    <w:rsid w:val="006A33BD"/>
    <w:rsid w:val="006A39CA"/>
    <w:rsid w:val="006A4134"/>
    <w:rsid w:val="006A6AD7"/>
    <w:rsid w:val="006B1371"/>
    <w:rsid w:val="006B1697"/>
    <w:rsid w:val="006B19D7"/>
    <w:rsid w:val="006B1B62"/>
    <w:rsid w:val="006B20D6"/>
    <w:rsid w:val="006B331E"/>
    <w:rsid w:val="006B3A4B"/>
    <w:rsid w:val="006B6C3E"/>
    <w:rsid w:val="006C04A8"/>
    <w:rsid w:val="006C18F8"/>
    <w:rsid w:val="006C3B53"/>
    <w:rsid w:val="006C4093"/>
    <w:rsid w:val="006C4148"/>
    <w:rsid w:val="006C4971"/>
    <w:rsid w:val="006C5DC2"/>
    <w:rsid w:val="006C7414"/>
    <w:rsid w:val="006D081F"/>
    <w:rsid w:val="006D14FC"/>
    <w:rsid w:val="006D4470"/>
    <w:rsid w:val="006D4FB4"/>
    <w:rsid w:val="006D5995"/>
    <w:rsid w:val="006D624B"/>
    <w:rsid w:val="006D7CA0"/>
    <w:rsid w:val="006E065B"/>
    <w:rsid w:val="006E1168"/>
    <w:rsid w:val="006E2289"/>
    <w:rsid w:val="006E23CA"/>
    <w:rsid w:val="006E4DB2"/>
    <w:rsid w:val="006E6D94"/>
    <w:rsid w:val="006E6FC7"/>
    <w:rsid w:val="006F0A66"/>
    <w:rsid w:val="006F0C3E"/>
    <w:rsid w:val="006F0F4A"/>
    <w:rsid w:val="006F1422"/>
    <w:rsid w:val="006F17D2"/>
    <w:rsid w:val="006F197F"/>
    <w:rsid w:val="006F2456"/>
    <w:rsid w:val="006F4649"/>
    <w:rsid w:val="006F77A3"/>
    <w:rsid w:val="0070135C"/>
    <w:rsid w:val="00703B31"/>
    <w:rsid w:val="007059B5"/>
    <w:rsid w:val="00705E65"/>
    <w:rsid w:val="00711472"/>
    <w:rsid w:val="00713D17"/>
    <w:rsid w:val="00717133"/>
    <w:rsid w:val="00720B12"/>
    <w:rsid w:val="007217E2"/>
    <w:rsid w:val="00722B5B"/>
    <w:rsid w:val="00722EB4"/>
    <w:rsid w:val="00723912"/>
    <w:rsid w:val="0072421D"/>
    <w:rsid w:val="00726DEF"/>
    <w:rsid w:val="007270A1"/>
    <w:rsid w:val="00727A1C"/>
    <w:rsid w:val="00731148"/>
    <w:rsid w:val="0073399B"/>
    <w:rsid w:val="0073417F"/>
    <w:rsid w:val="007360B0"/>
    <w:rsid w:val="00737935"/>
    <w:rsid w:val="00737B1F"/>
    <w:rsid w:val="007407A9"/>
    <w:rsid w:val="00741151"/>
    <w:rsid w:val="00742F4B"/>
    <w:rsid w:val="00743890"/>
    <w:rsid w:val="00745FCB"/>
    <w:rsid w:val="007500D3"/>
    <w:rsid w:val="00750DED"/>
    <w:rsid w:val="007514AB"/>
    <w:rsid w:val="00751AB8"/>
    <w:rsid w:val="00752660"/>
    <w:rsid w:val="00753558"/>
    <w:rsid w:val="00754951"/>
    <w:rsid w:val="00756927"/>
    <w:rsid w:val="007569CD"/>
    <w:rsid w:val="0075719F"/>
    <w:rsid w:val="007633B3"/>
    <w:rsid w:val="00766B04"/>
    <w:rsid w:val="00767AF1"/>
    <w:rsid w:val="0077233C"/>
    <w:rsid w:val="00772AFB"/>
    <w:rsid w:val="00773F65"/>
    <w:rsid w:val="00774450"/>
    <w:rsid w:val="007745A6"/>
    <w:rsid w:val="00774816"/>
    <w:rsid w:val="00774F25"/>
    <w:rsid w:val="007752BF"/>
    <w:rsid w:val="007811B4"/>
    <w:rsid w:val="0078159F"/>
    <w:rsid w:val="00782442"/>
    <w:rsid w:val="00783332"/>
    <w:rsid w:val="00783BAC"/>
    <w:rsid w:val="00785305"/>
    <w:rsid w:val="00786BA7"/>
    <w:rsid w:val="007901AD"/>
    <w:rsid w:val="0079059E"/>
    <w:rsid w:val="00791506"/>
    <w:rsid w:val="00791953"/>
    <w:rsid w:val="007924DA"/>
    <w:rsid w:val="0079433B"/>
    <w:rsid w:val="00796225"/>
    <w:rsid w:val="00796310"/>
    <w:rsid w:val="007963B6"/>
    <w:rsid w:val="00796B44"/>
    <w:rsid w:val="00796DD8"/>
    <w:rsid w:val="00797C0F"/>
    <w:rsid w:val="00797C25"/>
    <w:rsid w:val="007A0722"/>
    <w:rsid w:val="007A1172"/>
    <w:rsid w:val="007A212A"/>
    <w:rsid w:val="007A5537"/>
    <w:rsid w:val="007A5662"/>
    <w:rsid w:val="007A671A"/>
    <w:rsid w:val="007B0523"/>
    <w:rsid w:val="007B2F5A"/>
    <w:rsid w:val="007B3BA7"/>
    <w:rsid w:val="007B4705"/>
    <w:rsid w:val="007B5BF3"/>
    <w:rsid w:val="007B7E0F"/>
    <w:rsid w:val="007C0171"/>
    <w:rsid w:val="007C18E1"/>
    <w:rsid w:val="007C1F18"/>
    <w:rsid w:val="007C438D"/>
    <w:rsid w:val="007C4D56"/>
    <w:rsid w:val="007C63AE"/>
    <w:rsid w:val="007C6732"/>
    <w:rsid w:val="007C799D"/>
    <w:rsid w:val="007D0F8F"/>
    <w:rsid w:val="007D1C30"/>
    <w:rsid w:val="007D245C"/>
    <w:rsid w:val="007D2674"/>
    <w:rsid w:val="007D4929"/>
    <w:rsid w:val="007D6EAB"/>
    <w:rsid w:val="007E056D"/>
    <w:rsid w:val="007E0FF1"/>
    <w:rsid w:val="007E233E"/>
    <w:rsid w:val="007E46A5"/>
    <w:rsid w:val="007E488E"/>
    <w:rsid w:val="007E7403"/>
    <w:rsid w:val="007F046F"/>
    <w:rsid w:val="007F05F0"/>
    <w:rsid w:val="007F0F84"/>
    <w:rsid w:val="007F0FD4"/>
    <w:rsid w:val="007F1C04"/>
    <w:rsid w:val="007F1F08"/>
    <w:rsid w:val="007F7861"/>
    <w:rsid w:val="00800D5B"/>
    <w:rsid w:val="00800EED"/>
    <w:rsid w:val="008018CA"/>
    <w:rsid w:val="00801EAA"/>
    <w:rsid w:val="008024C1"/>
    <w:rsid w:val="008040C9"/>
    <w:rsid w:val="0080460E"/>
    <w:rsid w:val="008066F4"/>
    <w:rsid w:val="0081191D"/>
    <w:rsid w:val="0081218F"/>
    <w:rsid w:val="008130DA"/>
    <w:rsid w:val="00816B48"/>
    <w:rsid w:val="00817EDF"/>
    <w:rsid w:val="0082019F"/>
    <w:rsid w:val="00820DF6"/>
    <w:rsid w:val="00821EC1"/>
    <w:rsid w:val="00822672"/>
    <w:rsid w:val="008234CE"/>
    <w:rsid w:val="00823FA6"/>
    <w:rsid w:val="00824D7E"/>
    <w:rsid w:val="008260A9"/>
    <w:rsid w:val="0082743F"/>
    <w:rsid w:val="00831108"/>
    <w:rsid w:val="00834F9D"/>
    <w:rsid w:val="00837109"/>
    <w:rsid w:val="00837E1D"/>
    <w:rsid w:val="0084095F"/>
    <w:rsid w:val="00841224"/>
    <w:rsid w:val="00841984"/>
    <w:rsid w:val="00842A2E"/>
    <w:rsid w:val="00842BB0"/>
    <w:rsid w:val="00843F56"/>
    <w:rsid w:val="008449FA"/>
    <w:rsid w:val="00844E99"/>
    <w:rsid w:val="00846AEC"/>
    <w:rsid w:val="00847653"/>
    <w:rsid w:val="00851EA0"/>
    <w:rsid w:val="00851EFA"/>
    <w:rsid w:val="008534EA"/>
    <w:rsid w:val="008546C0"/>
    <w:rsid w:val="00860FB2"/>
    <w:rsid w:val="00863688"/>
    <w:rsid w:val="008664EA"/>
    <w:rsid w:val="0087000B"/>
    <w:rsid w:val="0087128F"/>
    <w:rsid w:val="008712A7"/>
    <w:rsid w:val="0087207C"/>
    <w:rsid w:val="00874DEF"/>
    <w:rsid w:val="008751CF"/>
    <w:rsid w:val="008764DD"/>
    <w:rsid w:val="00876651"/>
    <w:rsid w:val="00880191"/>
    <w:rsid w:val="00880383"/>
    <w:rsid w:val="00880C57"/>
    <w:rsid w:val="00882B4B"/>
    <w:rsid w:val="0088412F"/>
    <w:rsid w:val="008845F9"/>
    <w:rsid w:val="00884710"/>
    <w:rsid w:val="008847E0"/>
    <w:rsid w:val="00887ED3"/>
    <w:rsid w:val="00892DDB"/>
    <w:rsid w:val="00893311"/>
    <w:rsid w:val="00897836"/>
    <w:rsid w:val="008A0247"/>
    <w:rsid w:val="008A0404"/>
    <w:rsid w:val="008A18C6"/>
    <w:rsid w:val="008A32DE"/>
    <w:rsid w:val="008B0684"/>
    <w:rsid w:val="008B1925"/>
    <w:rsid w:val="008B266C"/>
    <w:rsid w:val="008B2766"/>
    <w:rsid w:val="008B2B61"/>
    <w:rsid w:val="008B3BDD"/>
    <w:rsid w:val="008B42DC"/>
    <w:rsid w:val="008B49B0"/>
    <w:rsid w:val="008B5CB8"/>
    <w:rsid w:val="008B5DF6"/>
    <w:rsid w:val="008B65B5"/>
    <w:rsid w:val="008B6A41"/>
    <w:rsid w:val="008C0D2B"/>
    <w:rsid w:val="008C1257"/>
    <w:rsid w:val="008C2C21"/>
    <w:rsid w:val="008C35A6"/>
    <w:rsid w:val="008C39CF"/>
    <w:rsid w:val="008C4AEA"/>
    <w:rsid w:val="008C53F7"/>
    <w:rsid w:val="008C5498"/>
    <w:rsid w:val="008C5614"/>
    <w:rsid w:val="008C6FC7"/>
    <w:rsid w:val="008D00FF"/>
    <w:rsid w:val="008D2F83"/>
    <w:rsid w:val="008D506B"/>
    <w:rsid w:val="008D78E3"/>
    <w:rsid w:val="008D79FF"/>
    <w:rsid w:val="008E0D81"/>
    <w:rsid w:val="008E1CD1"/>
    <w:rsid w:val="008E2003"/>
    <w:rsid w:val="008E2D8B"/>
    <w:rsid w:val="008E3B83"/>
    <w:rsid w:val="008E5DAE"/>
    <w:rsid w:val="008E6746"/>
    <w:rsid w:val="008E6F9F"/>
    <w:rsid w:val="008F0A74"/>
    <w:rsid w:val="008F2444"/>
    <w:rsid w:val="008F282B"/>
    <w:rsid w:val="008F4D5C"/>
    <w:rsid w:val="008F775E"/>
    <w:rsid w:val="008F79F9"/>
    <w:rsid w:val="008F7FBF"/>
    <w:rsid w:val="00900097"/>
    <w:rsid w:val="00900A84"/>
    <w:rsid w:val="009025C4"/>
    <w:rsid w:val="00902E49"/>
    <w:rsid w:val="00905078"/>
    <w:rsid w:val="00906816"/>
    <w:rsid w:val="009072FE"/>
    <w:rsid w:val="00910920"/>
    <w:rsid w:val="00911309"/>
    <w:rsid w:val="00911EEC"/>
    <w:rsid w:val="00915795"/>
    <w:rsid w:val="00916BF7"/>
    <w:rsid w:val="00916E43"/>
    <w:rsid w:val="00920D5D"/>
    <w:rsid w:val="00920F77"/>
    <w:rsid w:val="00922BFD"/>
    <w:rsid w:val="00924202"/>
    <w:rsid w:val="00924B8B"/>
    <w:rsid w:val="0092536F"/>
    <w:rsid w:val="00925713"/>
    <w:rsid w:val="00925EF1"/>
    <w:rsid w:val="009279A7"/>
    <w:rsid w:val="00927E7C"/>
    <w:rsid w:val="009301C6"/>
    <w:rsid w:val="0093054D"/>
    <w:rsid w:val="00930714"/>
    <w:rsid w:val="0093208D"/>
    <w:rsid w:val="00932796"/>
    <w:rsid w:val="00935896"/>
    <w:rsid w:val="00937099"/>
    <w:rsid w:val="00937BA8"/>
    <w:rsid w:val="009419A4"/>
    <w:rsid w:val="00941F59"/>
    <w:rsid w:val="0094677D"/>
    <w:rsid w:val="00950025"/>
    <w:rsid w:val="00951802"/>
    <w:rsid w:val="00952947"/>
    <w:rsid w:val="00954C94"/>
    <w:rsid w:val="009556B7"/>
    <w:rsid w:val="009568AC"/>
    <w:rsid w:val="00960D86"/>
    <w:rsid w:val="0096157F"/>
    <w:rsid w:val="00965AA4"/>
    <w:rsid w:val="00965C2A"/>
    <w:rsid w:val="00970923"/>
    <w:rsid w:val="00972324"/>
    <w:rsid w:val="00974126"/>
    <w:rsid w:val="00976D7B"/>
    <w:rsid w:val="00980EF5"/>
    <w:rsid w:val="00982951"/>
    <w:rsid w:val="00983037"/>
    <w:rsid w:val="00983B91"/>
    <w:rsid w:val="0098627C"/>
    <w:rsid w:val="00986713"/>
    <w:rsid w:val="009903B0"/>
    <w:rsid w:val="0099076D"/>
    <w:rsid w:val="00991E74"/>
    <w:rsid w:val="00994909"/>
    <w:rsid w:val="0099749F"/>
    <w:rsid w:val="009A2E97"/>
    <w:rsid w:val="009A3623"/>
    <w:rsid w:val="009A56D6"/>
    <w:rsid w:val="009A6424"/>
    <w:rsid w:val="009A7CB7"/>
    <w:rsid w:val="009B13B5"/>
    <w:rsid w:val="009B31E6"/>
    <w:rsid w:val="009B52B2"/>
    <w:rsid w:val="009B7372"/>
    <w:rsid w:val="009C077B"/>
    <w:rsid w:val="009C0B79"/>
    <w:rsid w:val="009C0DF3"/>
    <w:rsid w:val="009C153F"/>
    <w:rsid w:val="009C2474"/>
    <w:rsid w:val="009C3382"/>
    <w:rsid w:val="009C3D45"/>
    <w:rsid w:val="009C6C5D"/>
    <w:rsid w:val="009D05C1"/>
    <w:rsid w:val="009D066D"/>
    <w:rsid w:val="009D1824"/>
    <w:rsid w:val="009D3454"/>
    <w:rsid w:val="009D37CB"/>
    <w:rsid w:val="009D4C6E"/>
    <w:rsid w:val="009D5C43"/>
    <w:rsid w:val="009E0A1E"/>
    <w:rsid w:val="009E0CB7"/>
    <w:rsid w:val="009E110B"/>
    <w:rsid w:val="009E426D"/>
    <w:rsid w:val="009E50FD"/>
    <w:rsid w:val="009E514B"/>
    <w:rsid w:val="009E76EE"/>
    <w:rsid w:val="009F0096"/>
    <w:rsid w:val="009F1053"/>
    <w:rsid w:val="009F3564"/>
    <w:rsid w:val="009F362B"/>
    <w:rsid w:val="00A0285C"/>
    <w:rsid w:val="00A03A96"/>
    <w:rsid w:val="00A03BCA"/>
    <w:rsid w:val="00A0533D"/>
    <w:rsid w:val="00A05595"/>
    <w:rsid w:val="00A05B42"/>
    <w:rsid w:val="00A070CE"/>
    <w:rsid w:val="00A07657"/>
    <w:rsid w:val="00A10ECF"/>
    <w:rsid w:val="00A11AC7"/>
    <w:rsid w:val="00A11E2E"/>
    <w:rsid w:val="00A14548"/>
    <w:rsid w:val="00A14A10"/>
    <w:rsid w:val="00A17714"/>
    <w:rsid w:val="00A21044"/>
    <w:rsid w:val="00A24F0A"/>
    <w:rsid w:val="00A26EB7"/>
    <w:rsid w:val="00A27D65"/>
    <w:rsid w:val="00A320D1"/>
    <w:rsid w:val="00A329A4"/>
    <w:rsid w:val="00A34E78"/>
    <w:rsid w:val="00A37BBA"/>
    <w:rsid w:val="00A405B4"/>
    <w:rsid w:val="00A41F83"/>
    <w:rsid w:val="00A43B07"/>
    <w:rsid w:val="00A441FE"/>
    <w:rsid w:val="00A46EC0"/>
    <w:rsid w:val="00A502AB"/>
    <w:rsid w:val="00A505A2"/>
    <w:rsid w:val="00A536DF"/>
    <w:rsid w:val="00A550DE"/>
    <w:rsid w:val="00A55C2D"/>
    <w:rsid w:val="00A56A06"/>
    <w:rsid w:val="00A573F7"/>
    <w:rsid w:val="00A57A5E"/>
    <w:rsid w:val="00A63595"/>
    <w:rsid w:val="00A6401D"/>
    <w:rsid w:val="00A64E25"/>
    <w:rsid w:val="00A663A5"/>
    <w:rsid w:val="00A6671D"/>
    <w:rsid w:val="00A66DED"/>
    <w:rsid w:val="00A66FC0"/>
    <w:rsid w:val="00A67824"/>
    <w:rsid w:val="00A72717"/>
    <w:rsid w:val="00A7312A"/>
    <w:rsid w:val="00A733E5"/>
    <w:rsid w:val="00A73D82"/>
    <w:rsid w:val="00A8112A"/>
    <w:rsid w:val="00A81D1F"/>
    <w:rsid w:val="00A8338A"/>
    <w:rsid w:val="00A83E6D"/>
    <w:rsid w:val="00A84DBE"/>
    <w:rsid w:val="00A86282"/>
    <w:rsid w:val="00A90664"/>
    <w:rsid w:val="00A9119F"/>
    <w:rsid w:val="00A919E2"/>
    <w:rsid w:val="00A92C61"/>
    <w:rsid w:val="00A92C75"/>
    <w:rsid w:val="00A949A2"/>
    <w:rsid w:val="00AA125B"/>
    <w:rsid w:val="00AA2BC2"/>
    <w:rsid w:val="00AA2CCA"/>
    <w:rsid w:val="00AA3BE9"/>
    <w:rsid w:val="00AA3C8F"/>
    <w:rsid w:val="00AA42A1"/>
    <w:rsid w:val="00AB2AC5"/>
    <w:rsid w:val="00AB6BFB"/>
    <w:rsid w:val="00AC2481"/>
    <w:rsid w:val="00AC2B2A"/>
    <w:rsid w:val="00AC6041"/>
    <w:rsid w:val="00AC7CF8"/>
    <w:rsid w:val="00AD085A"/>
    <w:rsid w:val="00AD1869"/>
    <w:rsid w:val="00AD272E"/>
    <w:rsid w:val="00AD2DC9"/>
    <w:rsid w:val="00AD3528"/>
    <w:rsid w:val="00AE081B"/>
    <w:rsid w:val="00AE0F5F"/>
    <w:rsid w:val="00AE1A36"/>
    <w:rsid w:val="00AE3EB3"/>
    <w:rsid w:val="00AE4B1D"/>
    <w:rsid w:val="00AE5283"/>
    <w:rsid w:val="00AE6A25"/>
    <w:rsid w:val="00AE6CAF"/>
    <w:rsid w:val="00AE71AC"/>
    <w:rsid w:val="00AE7AF5"/>
    <w:rsid w:val="00AF024B"/>
    <w:rsid w:val="00AF103A"/>
    <w:rsid w:val="00AF1318"/>
    <w:rsid w:val="00AF1544"/>
    <w:rsid w:val="00AF1A81"/>
    <w:rsid w:val="00AF3141"/>
    <w:rsid w:val="00AF4134"/>
    <w:rsid w:val="00AF4395"/>
    <w:rsid w:val="00AF60E7"/>
    <w:rsid w:val="00B00321"/>
    <w:rsid w:val="00B011D1"/>
    <w:rsid w:val="00B060F7"/>
    <w:rsid w:val="00B07668"/>
    <w:rsid w:val="00B07EE8"/>
    <w:rsid w:val="00B12F8B"/>
    <w:rsid w:val="00B1305A"/>
    <w:rsid w:val="00B13072"/>
    <w:rsid w:val="00B134A3"/>
    <w:rsid w:val="00B162FD"/>
    <w:rsid w:val="00B17502"/>
    <w:rsid w:val="00B17BDA"/>
    <w:rsid w:val="00B20441"/>
    <w:rsid w:val="00B221B7"/>
    <w:rsid w:val="00B25FB4"/>
    <w:rsid w:val="00B31017"/>
    <w:rsid w:val="00B32F16"/>
    <w:rsid w:val="00B3549E"/>
    <w:rsid w:val="00B35D0A"/>
    <w:rsid w:val="00B4044B"/>
    <w:rsid w:val="00B428CC"/>
    <w:rsid w:val="00B42EA5"/>
    <w:rsid w:val="00B4523F"/>
    <w:rsid w:val="00B471B1"/>
    <w:rsid w:val="00B501CD"/>
    <w:rsid w:val="00B54FF9"/>
    <w:rsid w:val="00B64DD2"/>
    <w:rsid w:val="00B65A09"/>
    <w:rsid w:val="00B67809"/>
    <w:rsid w:val="00B70D16"/>
    <w:rsid w:val="00B71F6A"/>
    <w:rsid w:val="00B72B1E"/>
    <w:rsid w:val="00B72EF2"/>
    <w:rsid w:val="00B73444"/>
    <w:rsid w:val="00B74159"/>
    <w:rsid w:val="00B74EBF"/>
    <w:rsid w:val="00B7625B"/>
    <w:rsid w:val="00B76448"/>
    <w:rsid w:val="00B76F30"/>
    <w:rsid w:val="00B820D7"/>
    <w:rsid w:val="00B82E07"/>
    <w:rsid w:val="00B83BDD"/>
    <w:rsid w:val="00B85B96"/>
    <w:rsid w:val="00B9191C"/>
    <w:rsid w:val="00B91A16"/>
    <w:rsid w:val="00BA062D"/>
    <w:rsid w:val="00BA0681"/>
    <w:rsid w:val="00BA1378"/>
    <w:rsid w:val="00BA5EE2"/>
    <w:rsid w:val="00BA6708"/>
    <w:rsid w:val="00BB0EA9"/>
    <w:rsid w:val="00BB1584"/>
    <w:rsid w:val="00BB3BA8"/>
    <w:rsid w:val="00BB5860"/>
    <w:rsid w:val="00BB759F"/>
    <w:rsid w:val="00BC0D11"/>
    <w:rsid w:val="00BC3475"/>
    <w:rsid w:val="00BC359D"/>
    <w:rsid w:val="00BC4F49"/>
    <w:rsid w:val="00BC67E7"/>
    <w:rsid w:val="00BD3DEC"/>
    <w:rsid w:val="00BE1BD1"/>
    <w:rsid w:val="00BE24C9"/>
    <w:rsid w:val="00BE6ABF"/>
    <w:rsid w:val="00BF0D6D"/>
    <w:rsid w:val="00BF1520"/>
    <w:rsid w:val="00BF48B1"/>
    <w:rsid w:val="00BF61C8"/>
    <w:rsid w:val="00BF6CDF"/>
    <w:rsid w:val="00C01806"/>
    <w:rsid w:val="00C06BE5"/>
    <w:rsid w:val="00C06F27"/>
    <w:rsid w:val="00C078BB"/>
    <w:rsid w:val="00C10143"/>
    <w:rsid w:val="00C106C8"/>
    <w:rsid w:val="00C12402"/>
    <w:rsid w:val="00C12C9B"/>
    <w:rsid w:val="00C12E06"/>
    <w:rsid w:val="00C13227"/>
    <w:rsid w:val="00C14366"/>
    <w:rsid w:val="00C15911"/>
    <w:rsid w:val="00C23549"/>
    <w:rsid w:val="00C251AF"/>
    <w:rsid w:val="00C259C5"/>
    <w:rsid w:val="00C25CBB"/>
    <w:rsid w:val="00C25D9A"/>
    <w:rsid w:val="00C263B2"/>
    <w:rsid w:val="00C26E89"/>
    <w:rsid w:val="00C270A1"/>
    <w:rsid w:val="00C27AF3"/>
    <w:rsid w:val="00C30DFD"/>
    <w:rsid w:val="00C31D62"/>
    <w:rsid w:val="00C32E82"/>
    <w:rsid w:val="00C336B8"/>
    <w:rsid w:val="00C353FA"/>
    <w:rsid w:val="00C3596B"/>
    <w:rsid w:val="00C35D29"/>
    <w:rsid w:val="00C37587"/>
    <w:rsid w:val="00C40DA2"/>
    <w:rsid w:val="00C41484"/>
    <w:rsid w:val="00C414C6"/>
    <w:rsid w:val="00C42460"/>
    <w:rsid w:val="00C42D12"/>
    <w:rsid w:val="00C44676"/>
    <w:rsid w:val="00C51F06"/>
    <w:rsid w:val="00C547E0"/>
    <w:rsid w:val="00C55075"/>
    <w:rsid w:val="00C571CA"/>
    <w:rsid w:val="00C5744C"/>
    <w:rsid w:val="00C61C04"/>
    <w:rsid w:val="00C63164"/>
    <w:rsid w:val="00C641D2"/>
    <w:rsid w:val="00C64E07"/>
    <w:rsid w:val="00C67267"/>
    <w:rsid w:val="00C74ACE"/>
    <w:rsid w:val="00C750BC"/>
    <w:rsid w:val="00C77142"/>
    <w:rsid w:val="00C8025F"/>
    <w:rsid w:val="00C814B6"/>
    <w:rsid w:val="00C81D9C"/>
    <w:rsid w:val="00C82314"/>
    <w:rsid w:val="00C86275"/>
    <w:rsid w:val="00C87537"/>
    <w:rsid w:val="00C87BFF"/>
    <w:rsid w:val="00C90B12"/>
    <w:rsid w:val="00C910A8"/>
    <w:rsid w:val="00C91B90"/>
    <w:rsid w:val="00C9341D"/>
    <w:rsid w:val="00C946C9"/>
    <w:rsid w:val="00CA1589"/>
    <w:rsid w:val="00CA1FFD"/>
    <w:rsid w:val="00CA3453"/>
    <w:rsid w:val="00CA3E11"/>
    <w:rsid w:val="00CA456B"/>
    <w:rsid w:val="00CA4DC8"/>
    <w:rsid w:val="00CA7385"/>
    <w:rsid w:val="00CA768F"/>
    <w:rsid w:val="00CB2401"/>
    <w:rsid w:val="00CB27F4"/>
    <w:rsid w:val="00CB5EE8"/>
    <w:rsid w:val="00CB71A1"/>
    <w:rsid w:val="00CB72FB"/>
    <w:rsid w:val="00CC150C"/>
    <w:rsid w:val="00CC4147"/>
    <w:rsid w:val="00CC4518"/>
    <w:rsid w:val="00CC4A84"/>
    <w:rsid w:val="00CC5345"/>
    <w:rsid w:val="00CD1397"/>
    <w:rsid w:val="00CD2E75"/>
    <w:rsid w:val="00CD4DA7"/>
    <w:rsid w:val="00CD4FD8"/>
    <w:rsid w:val="00CD5059"/>
    <w:rsid w:val="00CD591C"/>
    <w:rsid w:val="00CD60AF"/>
    <w:rsid w:val="00CD68F7"/>
    <w:rsid w:val="00CE07BF"/>
    <w:rsid w:val="00CE0B25"/>
    <w:rsid w:val="00CE0F2F"/>
    <w:rsid w:val="00CE1529"/>
    <w:rsid w:val="00CE663B"/>
    <w:rsid w:val="00CF09E7"/>
    <w:rsid w:val="00CF0F4A"/>
    <w:rsid w:val="00CF4633"/>
    <w:rsid w:val="00CF532D"/>
    <w:rsid w:val="00CF7B17"/>
    <w:rsid w:val="00CF7E32"/>
    <w:rsid w:val="00D00DEE"/>
    <w:rsid w:val="00D02942"/>
    <w:rsid w:val="00D02FA9"/>
    <w:rsid w:val="00D0312E"/>
    <w:rsid w:val="00D038F1"/>
    <w:rsid w:val="00D03D51"/>
    <w:rsid w:val="00D0439E"/>
    <w:rsid w:val="00D12EC6"/>
    <w:rsid w:val="00D14317"/>
    <w:rsid w:val="00D14B30"/>
    <w:rsid w:val="00D16D49"/>
    <w:rsid w:val="00D2309A"/>
    <w:rsid w:val="00D23408"/>
    <w:rsid w:val="00D23A4D"/>
    <w:rsid w:val="00D26550"/>
    <w:rsid w:val="00D27842"/>
    <w:rsid w:val="00D31DCF"/>
    <w:rsid w:val="00D31F77"/>
    <w:rsid w:val="00D31FF3"/>
    <w:rsid w:val="00D340BE"/>
    <w:rsid w:val="00D34AB7"/>
    <w:rsid w:val="00D377A5"/>
    <w:rsid w:val="00D400C0"/>
    <w:rsid w:val="00D40604"/>
    <w:rsid w:val="00D41BF4"/>
    <w:rsid w:val="00D43D25"/>
    <w:rsid w:val="00D46310"/>
    <w:rsid w:val="00D46833"/>
    <w:rsid w:val="00D47744"/>
    <w:rsid w:val="00D508F8"/>
    <w:rsid w:val="00D51055"/>
    <w:rsid w:val="00D54DB4"/>
    <w:rsid w:val="00D56132"/>
    <w:rsid w:val="00D621E7"/>
    <w:rsid w:val="00D630D8"/>
    <w:rsid w:val="00D63220"/>
    <w:rsid w:val="00D64437"/>
    <w:rsid w:val="00D706C1"/>
    <w:rsid w:val="00D7191D"/>
    <w:rsid w:val="00D7196B"/>
    <w:rsid w:val="00D72A8F"/>
    <w:rsid w:val="00D72B2B"/>
    <w:rsid w:val="00D73679"/>
    <w:rsid w:val="00D74447"/>
    <w:rsid w:val="00D759BA"/>
    <w:rsid w:val="00D77946"/>
    <w:rsid w:val="00D803C7"/>
    <w:rsid w:val="00D80890"/>
    <w:rsid w:val="00D80983"/>
    <w:rsid w:val="00D8185A"/>
    <w:rsid w:val="00D82D7E"/>
    <w:rsid w:val="00D83572"/>
    <w:rsid w:val="00D873FE"/>
    <w:rsid w:val="00D8742F"/>
    <w:rsid w:val="00D87B83"/>
    <w:rsid w:val="00D87CFF"/>
    <w:rsid w:val="00D90A10"/>
    <w:rsid w:val="00D910D3"/>
    <w:rsid w:val="00D912CD"/>
    <w:rsid w:val="00D97859"/>
    <w:rsid w:val="00DA0FD9"/>
    <w:rsid w:val="00DA1A17"/>
    <w:rsid w:val="00DA1E97"/>
    <w:rsid w:val="00DA302B"/>
    <w:rsid w:val="00DA76A2"/>
    <w:rsid w:val="00DA7DB4"/>
    <w:rsid w:val="00DB0517"/>
    <w:rsid w:val="00DB0C85"/>
    <w:rsid w:val="00DB0FAD"/>
    <w:rsid w:val="00DB3FD7"/>
    <w:rsid w:val="00DB54A9"/>
    <w:rsid w:val="00DC0CCA"/>
    <w:rsid w:val="00DC29AF"/>
    <w:rsid w:val="00DC29BC"/>
    <w:rsid w:val="00DC4168"/>
    <w:rsid w:val="00DC4711"/>
    <w:rsid w:val="00DC511F"/>
    <w:rsid w:val="00DC513A"/>
    <w:rsid w:val="00DC675C"/>
    <w:rsid w:val="00DC70D3"/>
    <w:rsid w:val="00DD06B9"/>
    <w:rsid w:val="00DD0B8C"/>
    <w:rsid w:val="00DD1152"/>
    <w:rsid w:val="00DD18E6"/>
    <w:rsid w:val="00DD3FA4"/>
    <w:rsid w:val="00DD53CF"/>
    <w:rsid w:val="00DD647A"/>
    <w:rsid w:val="00DD69E7"/>
    <w:rsid w:val="00DD7E2D"/>
    <w:rsid w:val="00DE0543"/>
    <w:rsid w:val="00DE3814"/>
    <w:rsid w:val="00DE47B8"/>
    <w:rsid w:val="00DE4C0E"/>
    <w:rsid w:val="00DE4CFB"/>
    <w:rsid w:val="00DE5444"/>
    <w:rsid w:val="00DF03F3"/>
    <w:rsid w:val="00DF04AF"/>
    <w:rsid w:val="00DF0945"/>
    <w:rsid w:val="00DF4E90"/>
    <w:rsid w:val="00DF5308"/>
    <w:rsid w:val="00DF5E97"/>
    <w:rsid w:val="00DF6C84"/>
    <w:rsid w:val="00DF7FD1"/>
    <w:rsid w:val="00E00E3E"/>
    <w:rsid w:val="00E010B3"/>
    <w:rsid w:val="00E02F2F"/>
    <w:rsid w:val="00E05FDE"/>
    <w:rsid w:val="00E07B17"/>
    <w:rsid w:val="00E1071E"/>
    <w:rsid w:val="00E10FF2"/>
    <w:rsid w:val="00E11858"/>
    <w:rsid w:val="00E13DC6"/>
    <w:rsid w:val="00E157DD"/>
    <w:rsid w:val="00E17C18"/>
    <w:rsid w:val="00E207CD"/>
    <w:rsid w:val="00E23577"/>
    <w:rsid w:val="00E24FFD"/>
    <w:rsid w:val="00E2517C"/>
    <w:rsid w:val="00E25E03"/>
    <w:rsid w:val="00E31E5C"/>
    <w:rsid w:val="00E3278F"/>
    <w:rsid w:val="00E32D07"/>
    <w:rsid w:val="00E33C03"/>
    <w:rsid w:val="00E36857"/>
    <w:rsid w:val="00E40F01"/>
    <w:rsid w:val="00E4179F"/>
    <w:rsid w:val="00E42549"/>
    <w:rsid w:val="00E456B8"/>
    <w:rsid w:val="00E45D53"/>
    <w:rsid w:val="00E50FDA"/>
    <w:rsid w:val="00E51FC9"/>
    <w:rsid w:val="00E54F45"/>
    <w:rsid w:val="00E555EC"/>
    <w:rsid w:val="00E57B6B"/>
    <w:rsid w:val="00E60129"/>
    <w:rsid w:val="00E61ACB"/>
    <w:rsid w:val="00E6419D"/>
    <w:rsid w:val="00E659B2"/>
    <w:rsid w:val="00E701E1"/>
    <w:rsid w:val="00E702F2"/>
    <w:rsid w:val="00E72684"/>
    <w:rsid w:val="00E7576D"/>
    <w:rsid w:val="00E758CC"/>
    <w:rsid w:val="00E75FEA"/>
    <w:rsid w:val="00E76654"/>
    <w:rsid w:val="00E822C6"/>
    <w:rsid w:val="00E832C5"/>
    <w:rsid w:val="00E8668F"/>
    <w:rsid w:val="00E8669E"/>
    <w:rsid w:val="00E86D6D"/>
    <w:rsid w:val="00E87D64"/>
    <w:rsid w:val="00E87FB3"/>
    <w:rsid w:val="00E926DE"/>
    <w:rsid w:val="00E92CD9"/>
    <w:rsid w:val="00E93A98"/>
    <w:rsid w:val="00E95C8D"/>
    <w:rsid w:val="00E97794"/>
    <w:rsid w:val="00EA075D"/>
    <w:rsid w:val="00EA701F"/>
    <w:rsid w:val="00EB04E8"/>
    <w:rsid w:val="00EB26DE"/>
    <w:rsid w:val="00EB294D"/>
    <w:rsid w:val="00EB2D35"/>
    <w:rsid w:val="00EB3745"/>
    <w:rsid w:val="00EB3FD2"/>
    <w:rsid w:val="00EB50E9"/>
    <w:rsid w:val="00EB63C7"/>
    <w:rsid w:val="00EB643E"/>
    <w:rsid w:val="00EB6809"/>
    <w:rsid w:val="00EC00DB"/>
    <w:rsid w:val="00EC124A"/>
    <w:rsid w:val="00EC3825"/>
    <w:rsid w:val="00EC73D9"/>
    <w:rsid w:val="00EC77D8"/>
    <w:rsid w:val="00EC7CE9"/>
    <w:rsid w:val="00ED1DD6"/>
    <w:rsid w:val="00ED2D4C"/>
    <w:rsid w:val="00ED425E"/>
    <w:rsid w:val="00ED495A"/>
    <w:rsid w:val="00ED57CA"/>
    <w:rsid w:val="00ED64F8"/>
    <w:rsid w:val="00EE082A"/>
    <w:rsid w:val="00EE15D6"/>
    <w:rsid w:val="00EE3379"/>
    <w:rsid w:val="00EE524E"/>
    <w:rsid w:val="00EE668D"/>
    <w:rsid w:val="00EF0BDD"/>
    <w:rsid w:val="00EF0C2F"/>
    <w:rsid w:val="00EF1445"/>
    <w:rsid w:val="00EF1FDE"/>
    <w:rsid w:val="00EF4C5A"/>
    <w:rsid w:val="00EF6CA5"/>
    <w:rsid w:val="00EF7AD9"/>
    <w:rsid w:val="00F00407"/>
    <w:rsid w:val="00F0173A"/>
    <w:rsid w:val="00F01A09"/>
    <w:rsid w:val="00F0348D"/>
    <w:rsid w:val="00F034A2"/>
    <w:rsid w:val="00F057C4"/>
    <w:rsid w:val="00F06264"/>
    <w:rsid w:val="00F0631F"/>
    <w:rsid w:val="00F06E1E"/>
    <w:rsid w:val="00F07ECA"/>
    <w:rsid w:val="00F135B5"/>
    <w:rsid w:val="00F154F1"/>
    <w:rsid w:val="00F172E6"/>
    <w:rsid w:val="00F175D9"/>
    <w:rsid w:val="00F214E9"/>
    <w:rsid w:val="00F26A11"/>
    <w:rsid w:val="00F26CD9"/>
    <w:rsid w:val="00F2723C"/>
    <w:rsid w:val="00F31C77"/>
    <w:rsid w:val="00F329E0"/>
    <w:rsid w:val="00F32C91"/>
    <w:rsid w:val="00F33105"/>
    <w:rsid w:val="00F33BC0"/>
    <w:rsid w:val="00F3443D"/>
    <w:rsid w:val="00F3679F"/>
    <w:rsid w:val="00F417D8"/>
    <w:rsid w:val="00F43CC4"/>
    <w:rsid w:val="00F472FB"/>
    <w:rsid w:val="00F47DA6"/>
    <w:rsid w:val="00F47F85"/>
    <w:rsid w:val="00F500F3"/>
    <w:rsid w:val="00F50A7A"/>
    <w:rsid w:val="00F51E5D"/>
    <w:rsid w:val="00F532B9"/>
    <w:rsid w:val="00F53450"/>
    <w:rsid w:val="00F541BB"/>
    <w:rsid w:val="00F5468C"/>
    <w:rsid w:val="00F56040"/>
    <w:rsid w:val="00F622CE"/>
    <w:rsid w:val="00F639F0"/>
    <w:rsid w:val="00F641D8"/>
    <w:rsid w:val="00F647DE"/>
    <w:rsid w:val="00F64DCF"/>
    <w:rsid w:val="00F67172"/>
    <w:rsid w:val="00F70707"/>
    <w:rsid w:val="00F70DBF"/>
    <w:rsid w:val="00F72547"/>
    <w:rsid w:val="00F72576"/>
    <w:rsid w:val="00F73DD6"/>
    <w:rsid w:val="00F74F31"/>
    <w:rsid w:val="00F7571A"/>
    <w:rsid w:val="00F762F3"/>
    <w:rsid w:val="00F81833"/>
    <w:rsid w:val="00F85B54"/>
    <w:rsid w:val="00F872F2"/>
    <w:rsid w:val="00F91279"/>
    <w:rsid w:val="00F91680"/>
    <w:rsid w:val="00F92461"/>
    <w:rsid w:val="00F92598"/>
    <w:rsid w:val="00F92A6B"/>
    <w:rsid w:val="00F94016"/>
    <w:rsid w:val="00F9416F"/>
    <w:rsid w:val="00F9450B"/>
    <w:rsid w:val="00F95186"/>
    <w:rsid w:val="00F95C3C"/>
    <w:rsid w:val="00FA0932"/>
    <w:rsid w:val="00FA0E34"/>
    <w:rsid w:val="00FA13DC"/>
    <w:rsid w:val="00FA22FD"/>
    <w:rsid w:val="00FB0A34"/>
    <w:rsid w:val="00FB0E1E"/>
    <w:rsid w:val="00FB371A"/>
    <w:rsid w:val="00FB3CE5"/>
    <w:rsid w:val="00FB50D6"/>
    <w:rsid w:val="00FB5CBA"/>
    <w:rsid w:val="00FB72D5"/>
    <w:rsid w:val="00FC1422"/>
    <w:rsid w:val="00FC36B4"/>
    <w:rsid w:val="00FC4292"/>
    <w:rsid w:val="00FC46DD"/>
    <w:rsid w:val="00FC4E67"/>
    <w:rsid w:val="00FC7D09"/>
    <w:rsid w:val="00FD2B06"/>
    <w:rsid w:val="00FD36FC"/>
    <w:rsid w:val="00FD4B2F"/>
    <w:rsid w:val="00FD6E3B"/>
    <w:rsid w:val="00FE0A27"/>
    <w:rsid w:val="00FE1C2C"/>
    <w:rsid w:val="00FE2F89"/>
    <w:rsid w:val="00FE3331"/>
    <w:rsid w:val="00FE45E0"/>
    <w:rsid w:val="00FE5690"/>
    <w:rsid w:val="00FE6621"/>
    <w:rsid w:val="00FE7C80"/>
    <w:rsid w:val="00FF0D35"/>
    <w:rsid w:val="00FF11C8"/>
    <w:rsid w:val="00FF2AE7"/>
    <w:rsid w:val="00FF398B"/>
    <w:rsid w:val="00FF57F7"/>
    <w:rsid w:val="00FF6F61"/>
    <w:rsid w:val="00FF7860"/>
    <w:rsid w:val="00FF7DA3"/>
    <w:rsid w:val="01DD0991"/>
    <w:rsid w:val="02073347"/>
    <w:rsid w:val="021B1895"/>
    <w:rsid w:val="02C020AB"/>
    <w:rsid w:val="03A34D06"/>
    <w:rsid w:val="044866BE"/>
    <w:rsid w:val="053D628D"/>
    <w:rsid w:val="083F5710"/>
    <w:rsid w:val="0C541CC6"/>
    <w:rsid w:val="0CDB1F5F"/>
    <w:rsid w:val="0DE744D2"/>
    <w:rsid w:val="104415AA"/>
    <w:rsid w:val="105D7296"/>
    <w:rsid w:val="10622977"/>
    <w:rsid w:val="127D64BB"/>
    <w:rsid w:val="1379181B"/>
    <w:rsid w:val="142D3BF9"/>
    <w:rsid w:val="15E82AFC"/>
    <w:rsid w:val="16052920"/>
    <w:rsid w:val="16566713"/>
    <w:rsid w:val="16F1606C"/>
    <w:rsid w:val="1917643C"/>
    <w:rsid w:val="1BA6179A"/>
    <w:rsid w:val="1C22054E"/>
    <w:rsid w:val="1CE22F10"/>
    <w:rsid w:val="1E8042E1"/>
    <w:rsid w:val="20A848FE"/>
    <w:rsid w:val="22CE0713"/>
    <w:rsid w:val="24912C42"/>
    <w:rsid w:val="24992633"/>
    <w:rsid w:val="254D4829"/>
    <w:rsid w:val="25CE69F4"/>
    <w:rsid w:val="2A7B0DB8"/>
    <w:rsid w:val="2AC46D76"/>
    <w:rsid w:val="2B6F61F2"/>
    <w:rsid w:val="2BE027CA"/>
    <w:rsid w:val="2C6B6880"/>
    <w:rsid w:val="2E365D60"/>
    <w:rsid w:val="2F8D0CE5"/>
    <w:rsid w:val="2F9D1F35"/>
    <w:rsid w:val="2FAE0B4D"/>
    <w:rsid w:val="307406AC"/>
    <w:rsid w:val="321F19C8"/>
    <w:rsid w:val="3846623F"/>
    <w:rsid w:val="38584B8F"/>
    <w:rsid w:val="3A40400F"/>
    <w:rsid w:val="3ABF7CFB"/>
    <w:rsid w:val="3C201959"/>
    <w:rsid w:val="3EC04193"/>
    <w:rsid w:val="3F0C233B"/>
    <w:rsid w:val="41EF34F0"/>
    <w:rsid w:val="430A706C"/>
    <w:rsid w:val="440A416B"/>
    <w:rsid w:val="44184D2E"/>
    <w:rsid w:val="44534DF8"/>
    <w:rsid w:val="44CA385C"/>
    <w:rsid w:val="45024A9C"/>
    <w:rsid w:val="463B4047"/>
    <w:rsid w:val="47F14BF5"/>
    <w:rsid w:val="48A23F51"/>
    <w:rsid w:val="4B001A40"/>
    <w:rsid w:val="4CEB6DE1"/>
    <w:rsid w:val="4D301EFE"/>
    <w:rsid w:val="4D613167"/>
    <w:rsid w:val="4DFB17B5"/>
    <w:rsid w:val="4E9A624C"/>
    <w:rsid w:val="534A6DF9"/>
    <w:rsid w:val="55AA1E93"/>
    <w:rsid w:val="56305831"/>
    <w:rsid w:val="56AD2CE2"/>
    <w:rsid w:val="57B365FF"/>
    <w:rsid w:val="57ED2B8B"/>
    <w:rsid w:val="59487D21"/>
    <w:rsid w:val="59C44A54"/>
    <w:rsid w:val="5A1E05E5"/>
    <w:rsid w:val="5A276CF7"/>
    <w:rsid w:val="5B172863"/>
    <w:rsid w:val="5D4C4D0E"/>
    <w:rsid w:val="5DDC5E8E"/>
    <w:rsid w:val="5EAE65DF"/>
    <w:rsid w:val="5F043BA3"/>
    <w:rsid w:val="6278621C"/>
    <w:rsid w:val="634D3AE9"/>
    <w:rsid w:val="637D65F3"/>
    <w:rsid w:val="652161DF"/>
    <w:rsid w:val="65783582"/>
    <w:rsid w:val="65894541"/>
    <w:rsid w:val="66612FBE"/>
    <w:rsid w:val="69650B1C"/>
    <w:rsid w:val="6A0C1B0B"/>
    <w:rsid w:val="6C491A8B"/>
    <w:rsid w:val="6C5A6B7C"/>
    <w:rsid w:val="6C7F158F"/>
    <w:rsid w:val="6F8D5C57"/>
    <w:rsid w:val="71046AA5"/>
    <w:rsid w:val="735B5079"/>
    <w:rsid w:val="77A3702E"/>
    <w:rsid w:val="77C70B12"/>
    <w:rsid w:val="7A454DF3"/>
    <w:rsid w:val="7A625D76"/>
    <w:rsid w:val="7CA60D3D"/>
    <w:rsid w:val="7D2E5FEB"/>
    <w:rsid w:val="7DF64F0D"/>
    <w:rsid w:val="7E4903B8"/>
    <w:rsid w:val="7E862C5C"/>
    <w:rsid w:val="7EE9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9"/>
    <w:pPr>
      <w:keepNext/>
      <w:keepLines/>
      <w:spacing w:before="340" w:after="330" w:line="576" w:lineRule="auto"/>
      <w:outlineLvl w:val="0"/>
    </w:pPr>
    <w:rPr>
      <w:rFonts w:ascii="Calibri" w:hAnsi="Calibri"/>
      <w:b/>
      <w:kern w:val="44"/>
      <w:sz w:val="44"/>
    </w:rPr>
  </w:style>
  <w:style w:type="paragraph" w:styleId="3">
    <w:name w:val="heading 2"/>
    <w:basedOn w:val="2"/>
    <w:next w:val="1"/>
    <w:link w:val="24"/>
    <w:qFormat/>
    <w:uiPriority w:val="9"/>
    <w:pPr>
      <w:tabs>
        <w:tab w:val="left" w:pos="567"/>
      </w:tabs>
      <w:spacing w:before="0" w:after="0"/>
      <w:outlineLvl w:val="1"/>
    </w:pPr>
    <w:rPr>
      <w:sz w:val="36"/>
    </w:rPr>
  </w:style>
  <w:style w:type="paragraph" w:styleId="4">
    <w:name w:val="heading 3"/>
    <w:basedOn w:val="3"/>
    <w:next w:val="1"/>
    <w:link w:val="20"/>
    <w:qFormat/>
    <w:uiPriority w:val="9"/>
    <w:pPr>
      <w:tabs>
        <w:tab w:val="left" w:pos="709"/>
        <w:tab w:val="clear" w:pos="567"/>
      </w:tabs>
      <w:outlineLvl w:val="2"/>
    </w:pPr>
    <w:rPr>
      <w:sz w:val="32"/>
    </w:rPr>
  </w:style>
  <w:style w:type="paragraph" w:styleId="5">
    <w:name w:val="heading 4"/>
    <w:basedOn w:val="1"/>
    <w:next w:val="1"/>
    <w:link w:val="21"/>
    <w:qFormat/>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link w:val="31"/>
    <w:qFormat/>
    <w:uiPriority w:val="9"/>
    <w:pPr>
      <w:keepNext/>
      <w:keepLines/>
      <w:spacing w:before="280" w:after="290" w:line="376" w:lineRule="auto"/>
      <w:outlineLvl w:val="4"/>
    </w:pPr>
    <w:rPr>
      <w:rFonts w:ascii="Calibri" w:hAnsi="Calibri"/>
      <w:b/>
      <w:bCs/>
      <w:sz w:val="28"/>
      <w:szCs w:val="28"/>
    </w:rPr>
  </w:style>
  <w:style w:type="paragraph" w:styleId="7">
    <w:name w:val="heading 6"/>
    <w:basedOn w:val="1"/>
    <w:next w:val="1"/>
    <w:link w:val="28"/>
    <w:qFormat/>
    <w:uiPriority w:val="9"/>
    <w:pPr>
      <w:keepNext/>
      <w:keepLines/>
      <w:spacing w:before="240" w:after="64" w:line="320" w:lineRule="auto"/>
      <w:outlineLvl w:val="5"/>
    </w:pPr>
    <w:rPr>
      <w:rFonts w:ascii="Cambria" w:hAnsi="Cambria"/>
      <w:b/>
      <w:bCs/>
      <w:sz w:val="24"/>
      <w:szCs w:val="24"/>
    </w:rPr>
  </w:style>
  <w:style w:type="character" w:default="1" w:styleId="14">
    <w:name w:val="Default Paragraph Font"/>
    <w:unhideWhenUsed/>
    <w:qFormat/>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8">
    <w:name w:val="annotation text"/>
    <w:basedOn w:val="1"/>
    <w:unhideWhenUsed/>
    <w:qFormat/>
    <w:uiPriority w:val="99"/>
    <w:pPr>
      <w:jc w:val="left"/>
    </w:pPr>
  </w:style>
  <w:style w:type="paragraph" w:styleId="9">
    <w:name w:val="footer"/>
    <w:basedOn w:val="1"/>
    <w:link w:val="25"/>
    <w:qFormat/>
    <w:uiPriority w:val="0"/>
    <w:pPr>
      <w:tabs>
        <w:tab w:val="center" w:pos="4153"/>
        <w:tab w:val="right" w:pos="8306"/>
      </w:tabs>
      <w:snapToGrid w:val="0"/>
      <w:jc w:val="left"/>
    </w:pPr>
    <w:rPr>
      <w:sz w:val="18"/>
    </w:rPr>
  </w:style>
  <w:style w:type="paragraph" w:styleId="10">
    <w:name w:val="header"/>
    <w:basedOn w:val="1"/>
    <w:link w:val="30"/>
    <w:qFormat/>
    <w:uiPriority w:val="0"/>
    <w:pPr>
      <w:pBdr>
        <w:bottom w:val="single" w:color="auto" w:sz="6" w:space="1"/>
      </w:pBdr>
      <w:tabs>
        <w:tab w:val="center" w:pos="4153"/>
        <w:tab w:val="right" w:pos="8306"/>
      </w:tabs>
      <w:snapToGrid w:val="0"/>
      <w:jc w:val="center"/>
    </w:pPr>
    <w:rPr>
      <w:sz w:val="18"/>
    </w:rPr>
  </w:style>
  <w:style w:type="paragraph" w:styleId="11">
    <w:name w:val="HTML Preformatted"/>
    <w:basedOn w:val="1"/>
    <w:link w:val="3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2">
    <w:name w:val="Normal (Web)"/>
    <w:basedOn w:val="1"/>
    <w:unhideWhenUsed/>
    <w:uiPriority w:val="99"/>
    <w:pPr>
      <w:spacing w:before="100" w:beforeAutospacing="1" w:after="100" w:afterAutospacing="1"/>
      <w:jc w:val="left"/>
    </w:pPr>
    <w:rPr>
      <w:kern w:val="0"/>
      <w:sz w:val="24"/>
    </w:rPr>
  </w:style>
  <w:style w:type="paragraph" w:styleId="13">
    <w:name w:val="Title"/>
    <w:basedOn w:val="2"/>
    <w:link w:val="22"/>
    <w:qFormat/>
    <w:uiPriority w:val="10"/>
    <w:pPr>
      <w:jc w:val="center"/>
    </w:pPr>
  </w:style>
  <w:style w:type="character" w:styleId="15">
    <w:name w:val="Strong"/>
    <w:basedOn w:val="14"/>
    <w:qFormat/>
    <w:uiPriority w:val="22"/>
    <w:rPr>
      <w:b/>
    </w:rPr>
  </w:style>
  <w:style w:type="character" w:styleId="16">
    <w:name w:val="Hyperlink"/>
    <w:qFormat/>
    <w:uiPriority w:val="99"/>
    <w:rPr>
      <w:color w:val="0000FF"/>
      <w:u w:val="single"/>
    </w:rPr>
  </w:style>
  <w:style w:type="character" w:styleId="17">
    <w:name w:val="HTML Code"/>
    <w:unhideWhenUsed/>
    <w:qFormat/>
    <w:uiPriority w:val="99"/>
    <w:rPr>
      <w:rFonts w:ascii="宋体" w:hAnsi="宋体" w:eastAsia="宋体" w:cs="宋体"/>
      <w:sz w:val="24"/>
      <w:szCs w:val="24"/>
    </w:rPr>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标题 3 字符"/>
    <w:link w:val="4"/>
    <w:qFormat/>
    <w:uiPriority w:val="9"/>
    <w:rPr>
      <w:rFonts w:ascii="Calibri" w:hAnsi="Calibri"/>
      <w:b/>
      <w:kern w:val="44"/>
      <w:sz w:val="32"/>
    </w:rPr>
  </w:style>
  <w:style w:type="character" w:customStyle="1" w:styleId="21">
    <w:name w:val="标题 4 字符"/>
    <w:link w:val="5"/>
    <w:qFormat/>
    <w:uiPriority w:val="9"/>
    <w:rPr>
      <w:rFonts w:ascii="Cambria" w:hAnsi="Cambria" w:eastAsia="宋体" w:cs="Times New Roman"/>
      <w:b/>
      <w:bCs/>
      <w:kern w:val="2"/>
      <w:sz w:val="28"/>
      <w:szCs w:val="28"/>
    </w:rPr>
  </w:style>
  <w:style w:type="character" w:customStyle="1" w:styleId="22">
    <w:name w:val="标题 字符"/>
    <w:link w:val="13"/>
    <w:qFormat/>
    <w:uiPriority w:val="10"/>
    <w:rPr>
      <w:rFonts w:ascii="Calibri" w:hAnsi="Calibri"/>
      <w:b/>
      <w:kern w:val="44"/>
      <w:sz w:val="44"/>
    </w:rPr>
  </w:style>
  <w:style w:type="character" w:customStyle="1" w:styleId="23">
    <w:name w:val="标题 1 字符"/>
    <w:link w:val="2"/>
    <w:qFormat/>
    <w:uiPriority w:val="9"/>
    <w:rPr>
      <w:rFonts w:ascii="Calibri" w:hAnsi="Calibri"/>
      <w:b/>
      <w:kern w:val="44"/>
      <w:sz w:val="44"/>
    </w:rPr>
  </w:style>
  <w:style w:type="character" w:customStyle="1" w:styleId="24">
    <w:name w:val="标题 2 字符"/>
    <w:link w:val="3"/>
    <w:qFormat/>
    <w:uiPriority w:val="9"/>
    <w:rPr>
      <w:rFonts w:ascii="Calibri" w:hAnsi="Calibri"/>
      <w:b/>
      <w:kern w:val="44"/>
      <w:sz w:val="36"/>
    </w:rPr>
  </w:style>
  <w:style w:type="character" w:customStyle="1" w:styleId="25">
    <w:name w:val="页脚 字符"/>
    <w:link w:val="9"/>
    <w:qFormat/>
    <w:uiPriority w:val="0"/>
    <w:rPr>
      <w:kern w:val="2"/>
      <w:sz w:val="18"/>
    </w:rPr>
  </w:style>
  <w:style w:type="character" w:customStyle="1" w:styleId="26">
    <w:name w:val="标题4 Char"/>
    <w:basedOn w:val="21"/>
    <w:link w:val="27"/>
    <w:qFormat/>
    <w:uiPriority w:val="0"/>
    <w:rPr>
      <w:rFonts w:ascii="Cambria" w:hAnsi="Cambria" w:eastAsia="宋体" w:cs="Times New Roman"/>
      <w:kern w:val="2"/>
      <w:sz w:val="28"/>
      <w:szCs w:val="28"/>
    </w:rPr>
  </w:style>
  <w:style w:type="paragraph" w:customStyle="1" w:styleId="27">
    <w:name w:val="标题4"/>
    <w:basedOn w:val="5"/>
    <w:link w:val="26"/>
    <w:qFormat/>
    <w:uiPriority w:val="0"/>
    <w:pPr>
      <w:widowControl/>
      <w:numPr>
        <w:ilvl w:val="0"/>
        <w:numId w:val="1"/>
      </w:numPr>
      <w:spacing w:before="0" w:after="0" w:line="372" w:lineRule="auto"/>
      <w:ind w:right="210" w:rightChars="100"/>
    </w:pPr>
  </w:style>
  <w:style w:type="character" w:customStyle="1" w:styleId="28">
    <w:name w:val="标题 6 字符"/>
    <w:link w:val="7"/>
    <w:semiHidden/>
    <w:qFormat/>
    <w:uiPriority w:val="9"/>
    <w:rPr>
      <w:rFonts w:ascii="Cambria" w:hAnsi="Cambria" w:eastAsia="宋体" w:cs="Times New Roman"/>
      <w:b/>
      <w:bCs/>
      <w:kern w:val="2"/>
      <w:sz w:val="24"/>
      <w:szCs w:val="24"/>
    </w:rPr>
  </w:style>
  <w:style w:type="character" w:customStyle="1" w:styleId="29">
    <w:name w:val="title-text"/>
    <w:qFormat/>
    <w:uiPriority w:val="0"/>
  </w:style>
  <w:style w:type="character" w:customStyle="1" w:styleId="30">
    <w:name w:val="页眉 字符"/>
    <w:link w:val="10"/>
    <w:qFormat/>
    <w:uiPriority w:val="0"/>
    <w:rPr>
      <w:kern w:val="2"/>
      <w:sz w:val="18"/>
    </w:rPr>
  </w:style>
  <w:style w:type="character" w:customStyle="1" w:styleId="31">
    <w:name w:val="标题 5 字符"/>
    <w:link w:val="6"/>
    <w:qFormat/>
    <w:uiPriority w:val="9"/>
    <w:rPr>
      <w:rFonts w:ascii="Calibri" w:hAnsi="Calibri"/>
      <w:b/>
      <w:bCs/>
      <w:kern w:val="2"/>
      <w:sz w:val="28"/>
      <w:szCs w:val="28"/>
    </w:rPr>
  </w:style>
  <w:style w:type="paragraph" w:customStyle="1" w:styleId="32">
    <w:name w:val="列出段落1"/>
    <w:basedOn w:val="1"/>
    <w:qFormat/>
    <w:uiPriority w:val="34"/>
    <w:pPr>
      <w:ind w:firstLine="420" w:firstLineChars="200"/>
    </w:pPr>
    <w:rPr>
      <w:rFonts w:ascii="Calibri" w:hAnsi="Calibri"/>
      <w:szCs w:val="22"/>
    </w:rPr>
  </w:style>
  <w:style w:type="character" w:customStyle="1" w:styleId="33">
    <w:name w:val="HTML 预设格式 字符"/>
    <w:basedOn w:val="14"/>
    <w:link w:val="11"/>
    <w:semiHidden/>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0E896B-2CE1-4BE5-995F-A8D401D2708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29</Pages>
  <Words>3788</Words>
  <Characters>21597</Characters>
  <Lines>179</Lines>
  <Paragraphs>50</Paragraphs>
  <TotalTime>0</TotalTime>
  <ScaleCrop>false</ScaleCrop>
  <LinksUpToDate>false</LinksUpToDate>
  <CharactersWithSpaces>25335</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2017-01-24T08:19:00Z</dcterms:created>
  <dc:creator>Administrator</dc:creator>
  <cp:lastModifiedBy>lixin</cp:lastModifiedBy>
  <dcterms:modified xsi:type="dcterms:W3CDTF">2017-06-06T08:18:28Z</dcterms:modified>
  <dc:title>课程标题</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