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4ABC1AB" w14:textId="77777777" w:rsidR="0062618F" w:rsidRDefault="004606AE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机器学习算法</w:t>
      </w:r>
      <w:r>
        <w:rPr>
          <w:rFonts w:hint="eastAsia"/>
          <w:sz w:val="32"/>
          <w:szCs w:val="32"/>
        </w:rPr>
        <w:t>day04_Logistic</w:t>
      </w:r>
      <w:r>
        <w:rPr>
          <w:rFonts w:hint="eastAsia"/>
          <w:sz w:val="32"/>
          <w:szCs w:val="32"/>
        </w:rPr>
        <w:t>回归分类算法及应用</w:t>
      </w:r>
    </w:p>
    <w:p w14:paraId="7C31A9D7" w14:textId="77777777" w:rsidR="0062618F" w:rsidRDefault="004606AE">
      <w:pPr>
        <w:pStyle w:val="1"/>
      </w:pPr>
      <w:r>
        <w:rPr>
          <w:rFonts w:hint="eastAsia"/>
        </w:rPr>
        <w:t>课程大纲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5911"/>
      </w:tblGrid>
      <w:tr w:rsidR="0062618F" w14:paraId="233F9B44" w14:textId="77777777">
        <w:trPr>
          <w:trHeight w:val="193"/>
          <w:jc w:val="center"/>
        </w:trPr>
        <w:tc>
          <w:tcPr>
            <w:tcW w:w="2611" w:type="dxa"/>
            <w:vMerge w:val="restart"/>
          </w:tcPr>
          <w:p w14:paraId="184D8C87" w14:textId="77777777" w:rsidR="0062618F" w:rsidRDefault="004606AE"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回归分类算法原理</w:t>
            </w:r>
          </w:p>
        </w:tc>
        <w:tc>
          <w:tcPr>
            <w:tcW w:w="5911" w:type="dxa"/>
          </w:tcPr>
          <w:p w14:paraId="7214CE6A" w14:textId="77777777" w:rsidR="0062618F" w:rsidRDefault="004606AE"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回归分类算法概述</w:t>
            </w:r>
          </w:p>
        </w:tc>
      </w:tr>
      <w:tr w:rsidR="0062618F" w14:paraId="6121BB3F" w14:textId="77777777">
        <w:trPr>
          <w:trHeight w:val="128"/>
          <w:jc w:val="center"/>
        </w:trPr>
        <w:tc>
          <w:tcPr>
            <w:tcW w:w="2611" w:type="dxa"/>
            <w:vMerge/>
          </w:tcPr>
          <w:p w14:paraId="5A3442C3" w14:textId="77777777" w:rsidR="0062618F" w:rsidRDefault="0062618F"/>
        </w:tc>
        <w:tc>
          <w:tcPr>
            <w:tcW w:w="5911" w:type="dxa"/>
          </w:tcPr>
          <w:p w14:paraId="21F2227C" w14:textId="77777777" w:rsidR="0062618F" w:rsidRDefault="004606AE"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回归分类算法思想</w:t>
            </w:r>
          </w:p>
        </w:tc>
      </w:tr>
      <w:tr w:rsidR="0062618F" w14:paraId="7F9F7B20" w14:textId="77777777">
        <w:trPr>
          <w:trHeight w:val="133"/>
          <w:jc w:val="center"/>
        </w:trPr>
        <w:tc>
          <w:tcPr>
            <w:tcW w:w="2611" w:type="dxa"/>
            <w:vMerge/>
          </w:tcPr>
          <w:p w14:paraId="661955AC" w14:textId="77777777" w:rsidR="0062618F" w:rsidRDefault="0062618F"/>
        </w:tc>
        <w:tc>
          <w:tcPr>
            <w:tcW w:w="5911" w:type="dxa"/>
          </w:tcPr>
          <w:p w14:paraId="74F89600" w14:textId="77777777" w:rsidR="0062618F" w:rsidRDefault="004606AE"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回归分类算法分析</w:t>
            </w:r>
          </w:p>
        </w:tc>
      </w:tr>
      <w:tr w:rsidR="0062618F" w14:paraId="39162DF5" w14:textId="77777777">
        <w:trPr>
          <w:trHeight w:val="189"/>
          <w:jc w:val="center"/>
        </w:trPr>
        <w:tc>
          <w:tcPr>
            <w:tcW w:w="2611" w:type="dxa"/>
            <w:vMerge/>
          </w:tcPr>
          <w:p w14:paraId="24438804" w14:textId="77777777" w:rsidR="0062618F" w:rsidRDefault="0062618F"/>
        </w:tc>
        <w:tc>
          <w:tcPr>
            <w:tcW w:w="5911" w:type="dxa"/>
          </w:tcPr>
          <w:p w14:paraId="4DC5D200" w14:textId="77777777" w:rsidR="0062618F" w:rsidRDefault="004606AE">
            <w:r>
              <w:rPr>
                <w:rFonts w:hint="eastAsia"/>
              </w:rPr>
              <w:t>算法要点</w:t>
            </w:r>
          </w:p>
        </w:tc>
      </w:tr>
      <w:tr w:rsidR="0062618F" w14:paraId="1B0F322D" w14:textId="77777777">
        <w:trPr>
          <w:trHeight w:val="159"/>
          <w:jc w:val="center"/>
        </w:trPr>
        <w:tc>
          <w:tcPr>
            <w:tcW w:w="2611" w:type="dxa"/>
            <w:vMerge w:val="restart"/>
          </w:tcPr>
          <w:p w14:paraId="22EDCF52" w14:textId="77777777" w:rsidR="0062618F" w:rsidRDefault="004606AE"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回归分类算法案例</w:t>
            </w:r>
          </w:p>
        </w:tc>
        <w:tc>
          <w:tcPr>
            <w:tcW w:w="5911" w:type="dxa"/>
          </w:tcPr>
          <w:p w14:paraId="183742ED" w14:textId="77777777" w:rsidR="0062618F" w:rsidRDefault="004606AE">
            <w:r>
              <w:rPr>
                <w:rFonts w:hint="eastAsia"/>
              </w:rPr>
              <w:t>案例需求</w:t>
            </w:r>
          </w:p>
        </w:tc>
      </w:tr>
      <w:tr w:rsidR="0062618F" w14:paraId="16BF8D19" w14:textId="77777777">
        <w:trPr>
          <w:trHeight w:val="172"/>
          <w:jc w:val="center"/>
        </w:trPr>
        <w:tc>
          <w:tcPr>
            <w:tcW w:w="2611" w:type="dxa"/>
            <w:vMerge/>
          </w:tcPr>
          <w:p w14:paraId="3104A50A" w14:textId="77777777" w:rsidR="0062618F" w:rsidRDefault="0062618F"/>
        </w:tc>
        <w:tc>
          <w:tcPr>
            <w:tcW w:w="5911" w:type="dxa"/>
          </w:tcPr>
          <w:p w14:paraId="1A3C4F6B" w14:textId="77777777" w:rsidR="0062618F" w:rsidRDefault="004606AE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实现</w:t>
            </w:r>
          </w:p>
        </w:tc>
      </w:tr>
      <w:tr w:rsidR="0062618F" w14:paraId="669B50D6" w14:textId="77777777">
        <w:trPr>
          <w:trHeight w:val="102"/>
          <w:jc w:val="center"/>
        </w:trPr>
        <w:tc>
          <w:tcPr>
            <w:tcW w:w="2611" w:type="dxa"/>
            <w:vMerge/>
          </w:tcPr>
          <w:p w14:paraId="4D94A7A9" w14:textId="77777777" w:rsidR="0062618F" w:rsidRDefault="0062618F"/>
        </w:tc>
        <w:tc>
          <w:tcPr>
            <w:tcW w:w="5911" w:type="dxa"/>
          </w:tcPr>
          <w:p w14:paraId="5AF0E558" w14:textId="77777777" w:rsidR="0062618F" w:rsidRDefault="004606AE">
            <w:r>
              <w:rPr>
                <w:rFonts w:hint="eastAsia"/>
              </w:rPr>
              <w:t>Sigmoid</w:t>
            </w:r>
            <w:r>
              <w:rPr>
                <w:rFonts w:hint="eastAsia"/>
              </w:rPr>
              <w:t>函数</w:t>
            </w:r>
          </w:p>
        </w:tc>
      </w:tr>
      <w:tr w:rsidR="0062618F" w14:paraId="13683556" w14:textId="77777777">
        <w:trPr>
          <w:trHeight w:val="130"/>
          <w:jc w:val="center"/>
        </w:trPr>
        <w:tc>
          <w:tcPr>
            <w:tcW w:w="2611" w:type="dxa"/>
            <w:vMerge/>
          </w:tcPr>
          <w:p w14:paraId="6F7902D9" w14:textId="77777777" w:rsidR="0062618F" w:rsidRDefault="0062618F"/>
        </w:tc>
        <w:tc>
          <w:tcPr>
            <w:tcW w:w="5911" w:type="dxa"/>
          </w:tcPr>
          <w:p w14:paraId="106F2842" w14:textId="77777777" w:rsidR="0062618F" w:rsidRDefault="004606AE">
            <w:r>
              <w:rPr>
                <w:rFonts w:hint="eastAsia"/>
              </w:rPr>
              <w:t>返回回归系数</w:t>
            </w:r>
          </w:p>
        </w:tc>
      </w:tr>
      <w:tr w:rsidR="0062618F" w14:paraId="2F6FF413" w14:textId="77777777">
        <w:trPr>
          <w:trHeight w:val="202"/>
          <w:jc w:val="center"/>
        </w:trPr>
        <w:tc>
          <w:tcPr>
            <w:tcW w:w="2611" w:type="dxa"/>
            <w:vMerge/>
          </w:tcPr>
          <w:p w14:paraId="1FD2D10D" w14:textId="77777777" w:rsidR="0062618F" w:rsidRDefault="0062618F"/>
        </w:tc>
        <w:tc>
          <w:tcPr>
            <w:tcW w:w="5911" w:type="dxa"/>
          </w:tcPr>
          <w:p w14:paraId="75AAAB06" w14:textId="77777777" w:rsidR="0062618F" w:rsidRDefault="004606AE">
            <w:r>
              <w:rPr>
                <w:rFonts w:hint="eastAsia"/>
              </w:rPr>
              <w:t>线性拟合线</w:t>
            </w:r>
          </w:p>
        </w:tc>
      </w:tr>
      <w:tr w:rsidR="0062618F" w14:paraId="557B87D3" w14:textId="77777777">
        <w:trPr>
          <w:trHeight w:val="202"/>
          <w:jc w:val="center"/>
        </w:trPr>
        <w:tc>
          <w:tcPr>
            <w:tcW w:w="2611" w:type="dxa"/>
          </w:tcPr>
          <w:p w14:paraId="74F35025" w14:textId="77777777" w:rsidR="0062618F" w:rsidRDefault="004606AE"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回归分类算法补充</w:t>
            </w:r>
          </w:p>
        </w:tc>
        <w:tc>
          <w:tcPr>
            <w:tcW w:w="5911" w:type="dxa"/>
          </w:tcPr>
          <w:p w14:paraId="35569414" w14:textId="77777777" w:rsidR="0062618F" w:rsidRDefault="004606AE">
            <w:r>
              <w:rPr>
                <w:rFonts w:hint="eastAsia"/>
              </w:rPr>
              <w:t>线性逻辑回归的数学原理</w:t>
            </w:r>
          </w:p>
        </w:tc>
      </w:tr>
    </w:tbl>
    <w:p w14:paraId="7F168B35" w14:textId="77777777" w:rsidR="0062618F" w:rsidRDefault="0062618F"/>
    <w:p w14:paraId="1EE75D21" w14:textId="77777777" w:rsidR="0062618F" w:rsidRDefault="0062618F"/>
    <w:p w14:paraId="2CEC6B9E" w14:textId="77777777" w:rsidR="0062618F" w:rsidRDefault="0062618F"/>
    <w:p w14:paraId="04E961D2" w14:textId="77777777" w:rsidR="0062618F" w:rsidRDefault="0062618F"/>
    <w:p w14:paraId="085A6B77" w14:textId="77777777" w:rsidR="0062618F" w:rsidRDefault="004606AE">
      <w:r>
        <w:rPr>
          <w:rFonts w:hint="eastAsia"/>
        </w:rPr>
        <w:t>课程目标：</w:t>
      </w:r>
    </w:p>
    <w:p w14:paraId="0FD97439" w14:textId="77777777" w:rsidR="0062618F" w:rsidRDefault="004606AE">
      <w:pPr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决策树算法</w:t>
      </w:r>
      <w:r>
        <w:rPr>
          <w:rFonts w:hint="eastAsia"/>
        </w:rPr>
        <w:t>的核心思想</w:t>
      </w:r>
    </w:p>
    <w:p w14:paraId="244C66D5" w14:textId="77777777" w:rsidR="0062618F" w:rsidRDefault="004606AE">
      <w:pPr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决策树算法</w:t>
      </w:r>
      <w:r>
        <w:rPr>
          <w:rFonts w:hint="eastAsia"/>
        </w:rPr>
        <w:t>的代码实现</w:t>
      </w:r>
    </w:p>
    <w:p w14:paraId="2211AEBB" w14:textId="77777777" w:rsidR="0062618F" w:rsidRDefault="004606AE">
      <w:pPr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</w:rPr>
        <w:t>决策树算法</w:t>
      </w:r>
      <w:r>
        <w:rPr>
          <w:rFonts w:hint="eastAsia"/>
        </w:rPr>
        <w:t>的应用步骤：数据处理、建模、运算和结果判定</w:t>
      </w:r>
    </w:p>
    <w:p w14:paraId="1B68FC00" w14:textId="77777777" w:rsidR="0062618F" w:rsidRDefault="004606AE">
      <w:pPr>
        <w:numPr>
          <w:ilvl w:val="0"/>
          <w:numId w:val="1"/>
        </w:numPr>
      </w:pPr>
      <w:r>
        <w:rPr>
          <w:rFonts w:hint="eastAsia"/>
        </w:rPr>
        <w:br w:type="page"/>
      </w:r>
    </w:p>
    <w:p w14:paraId="25984B17" w14:textId="77777777" w:rsidR="0062618F" w:rsidRDefault="004606AE">
      <w:pPr>
        <w:pStyle w:val="1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Lineage</w:t>
      </w:r>
      <w:r>
        <w:rPr>
          <w:rFonts w:hint="eastAsia"/>
        </w:rPr>
        <w:t>逻辑回归</w:t>
      </w:r>
      <w:r>
        <w:rPr>
          <w:rFonts w:hint="eastAsia"/>
        </w:rPr>
        <w:t>分类算法</w:t>
      </w:r>
    </w:p>
    <w:p w14:paraId="5E8588F2" w14:textId="77777777" w:rsidR="0062618F" w:rsidRDefault="004606A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14:paraId="43E392B7" w14:textId="77777777" w:rsidR="0062618F" w:rsidRDefault="004606AE">
      <w:r>
        <w:rPr>
          <w:rFonts w:hint="eastAsia"/>
        </w:rPr>
        <w:t>Lineage</w:t>
      </w:r>
      <w:r>
        <w:rPr>
          <w:rFonts w:hint="eastAsia"/>
        </w:rPr>
        <w:t>逻辑回归是一种简单而又效果不错的分类算法</w:t>
      </w:r>
    </w:p>
    <w:p w14:paraId="0C80586A" w14:textId="77777777" w:rsidR="0062618F" w:rsidRDefault="004606AE">
      <w:r>
        <w:rPr>
          <w:rFonts w:hint="eastAsia"/>
        </w:rPr>
        <w:t>什么是回归</w:t>
      </w:r>
      <w:r>
        <w:rPr>
          <w:rFonts w:hint="eastAsia"/>
        </w:rPr>
        <w:t>：</w:t>
      </w:r>
      <w:r>
        <w:rPr>
          <w:rFonts w:hint="eastAsia"/>
        </w:rPr>
        <w:t>比如说我们有两类数据，各有</w:t>
      </w:r>
      <w:r>
        <w:rPr>
          <w:rFonts w:hint="eastAsia"/>
        </w:rPr>
        <w:t>50</w:t>
      </w:r>
      <w:r>
        <w:rPr>
          <w:rFonts w:hint="eastAsia"/>
        </w:rPr>
        <w:t>十个点组成，当我门把这些点画出来，会有一条线区分这两组数据，我们拟合出这个曲线（因为很有可能是非线性），就是回归。我们通过大量的数据找出这条线，并拟合出这条线的表达式，再有</w:t>
      </w:r>
      <w:r>
        <w:rPr>
          <w:rFonts w:hint="eastAsia"/>
        </w:rPr>
        <w:t>新</w:t>
      </w:r>
      <w:r>
        <w:rPr>
          <w:rFonts w:hint="eastAsia"/>
        </w:rPr>
        <w:t>数据，我们就以这条线为区分来实现分类。</w:t>
      </w:r>
    </w:p>
    <w:p w14:paraId="32CC9D7F" w14:textId="77777777" w:rsidR="0062618F" w:rsidRDefault="0062618F"/>
    <w:p w14:paraId="6EC2D372" w14:textId="77777777" w:rsidR="0062618F" w:rsidRDefault="004606AE">
      <w:r>
        <w:rPr>
          <w:rFonts w:hint="eastAsia"/>
        </w:rPr>
        <w:t>下图是一个数据集的两组数据，中间有一条区分两组数据的线。</w:t>
      </w:r>
    </w:p>
    <w:p w14:paraId="4336B31A" w14:textId="77777777" w:rsidR="0062618F" w:rsidRDefault="0062618F"/>
    <w:p w14:paraId="2481BB7F" w14:textId="77777777" w:rsidR="0062618F" w:rsidRDefault="004606AE">
      <w:r>
        <w:rPr>
          <w:noProof/>
        </w:rPr>
        <w:drawing>
          <wp:inline distT="0" distB="0" distL="114300" distR="114300" wp14:anchorId="5DF5B3C4" wp14:editId="35FE46B6">
            <wp:extent cx="5269230" cy="40627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002C2D1" w14:textId="77777777" w:rsidR="0062618F" w:rsidRDefault="0062618F"/>
    <w:p w14:paraId="24F890F0" w14:textId="77777777" w:rsidR="0062618F" w:rsidRDefault="004606AE">
      <w:r>
        <w:rPr>
          <w:rFonts w:hint="eastAsia"/>
        </w:rPr>
        <w:t>显然，只有这种线性可分的数据分布</w:t>
      </w:r>
      <w:r>
        <w:rPr>
          <w:rFonts w:hint="eastAsia"/>
        </w:rPr>
        <w:t>才适合用线性逻辑回归</w:t>
      </w:r>
    </w:p>
    <w:p w14:paraId="6EDD05D3" w14:textId="77777777" w:rsidR="0062618F" w:rsidRDefault="0062618F"/>
    <w:p w14:paraId="30356A29" w14:textId="77777777" w:rsidR="0062618F" w:rsidRDefault="0062618F"/>
    <w:p w14:paraId="0C368023" w14:textId="77777777" w:rsidR="0062618F" w:rsidRDefault="0062618F"/>
    <w:p w14:paraId="21DE7F01" w14:textId="77777777" w:rsidR="0062618F" w:rsidRDefault="0062618F"/>
    <w:p w14:paraId="6FBB1D5B" w14:textId="77777777" w:rsidR="0062618F" w:rsidRDefault="004606AE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算法思想</w:t>
      </w:r>
    </w:p>
    <w:p w14:paraId="78621DA6" w14:textId="77777777" w:rsidR="0062618F" w:rsidRDefault="004606AE">
      <w:r>
        <w:rPr>
          <w:rFonts w:hint="eastAsia"/>
        </w:rPr>
        <w:t>Lineage</w:t>
      </w:r>
      <w:r>
        <w:rPr>
          <w:rFonts w:hint="eastAsia"/>
        </w:rPr>
        <w:t>回归分类</w:t>
      </w:r>
      <w:r>
        <w:rPr>
          <w:rFonts w:hint="eastAsia"/>
        </w:rPr>
        <w:t>算法就是将线性回归应用在分类场景中</w:t>
      </w:r>
    </w:p>
    <w:p w14:paraId="6718513A" w14:textId="77777777" w:rsidR="0062618F" w:rsidRDefault="004606AE">
      <w:r>
        <w:rPr>
          <w:rFonts w:hint="eastAsia"/>
        </w:rPr>
        <w:t>在该场景中，计算结果是要得到对样本数据的分类标签，而不是得到那条回归直线</w:t>
      </w:r>
    </w:p>
    <w:p w14:paraId="2AF11BE0" w14:textId="77777777" w:rsidR="0062618F" w:rsidRDefault="0062618F"/>
    <w:p w14:paraId="7EC7393D" w14:textId="77777777" w:rsidR="0062618F" w:rsidRDefault="004606AE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算法图示</w:t>
      </w:r>
    </w:p>
    <w:p w14:paraId="3BEBC356" w14:textId="77777777" w:rsidR="0062618F" w:rsidRDefault="004606AE">
      <w:r>
        <w:rPr>
          <w:noProof/>
        </w:rPr>
        <w:drawing>
          <wp:inline distT="0" distB="0" distL="114300" distR="114300" wp14:anchorId="76EB8C28" wp14:editId="456CC4C8">
            <wp:extent cx="2520950" cy="22961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EB17C8D" w14:textId="77777777" w:rsidR="0062618F" w:rsidRDefault="004606AE">
      <w:pPr>
        <w:numPr>
          <w:ilvl w:val="0"/>
          <w:numId w:val="2"/>
        </w:numPr>
      </w:pPr>
      <w:r>
        <w:rPr>
          <w:rFonts w:hint="eastAsia"/>
        </w:rPr>
        <w:t>算法目标（）？</w:t>
      </w:r>
    </w:p>
    <w:p w14:paraId="5A0423E8" w14:textId="77777777" w:rsidR="0062618F" w:rsidRDefault="004606AE">
      <w:r>
        <w:rPr>
          <w:rFonts w:hint="eastAsia"/>
        </w:rPr>
        <w:t>大白话：计算各点的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到拟合线的垂直距离，如果</w:t>
      </w:r>
    </w:p>
    <w:p w14:paraId="6BE270B1" w14:textId="77777777" w:rsidR="0062618F" w:rsidRDefault="004606AE">
      <w:r>
        <w:rPr>
          <w:rFonts w:hint="eastAsia"/>
        </w:rPr>
        <w:t>距离</w:t>
      </w:r>
      <w:r>
        <w:rPr>
          <w:rFonts w:hint="eastAsia"/>
        </w:rPr>
        <w:t>&gt;0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分为类</w:t>
      </w:r>
      <w:r>
        <w:rPr>
          <w:rFonts w:hint="eastAsia"/>
        </w:rPr>
        <w:t>A</w:t>
      </w:r>
    </w:p>
    <w:p w14:paraId="690A2857" w14:textId="77777777" w:rsidR="0062618F" w:rsidRDefault="004606AE">
      <w:r>
        <w:rPr>
          <w:rFonts w:hint="eastAsia"/>
        </w:rPr>
        <w:t>距离</w:t>
      </w:r>
      <w:r>
        <w:rPr>
          <w:rFonts w:hint="eastAsia"/>
        </w:rPr>
        <w:t>&lt;0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分为类</w:t>
      </w:r>
      <w:r>
        <w:rPr>
          <w:rFonts w:hint="eastAsia"/>
        </w:rPr>
        <w:t>B</w:t>
      </w:r>
    </w:p>
    <w:p w14:paraId="45BA7D21" w14:textId="77777777" w:rsidR="0062618F" w:rsidRDefault="0062618F"/>
    <w:p w14:paraId="1E5F2791" w14:textId="77777777" w:rsidR="0062618F" w:rsidRDefault="004606AE">
      <w:pPr>
        <w:numPr>
          <w:ilvl w:val="0"/>
          <w:numId w:val="2"/>
        </w:numPr>
      </w:pPr>
      <w:r>
        <w:rPr>
          <w:rFonts w:hint="eastAsia"/>
        </w:rPr>
        <w:t>如何得到拟合线呢？</w:t>
      </w:r>
    </w:p>
    <w:p w14:paraId="437DB194" w14:textId="77777777" w:rsidR="0062618F" w:rsidRDefault="004606AE">
      <w:r>
        <w:rPr>
          <w:rFonts w:hint="eastAsia"/>
        </w:rPr>
        <w:t>大白话：只能先假设，因为线或面的函数都可以表达成</w:t>
      </w:r>
    </w:p>
    <w:p w14:paraId="481254AE" w14:textId="77777777" w:rsidR="0062618F" w:rsidRDefault="004606AE">
      <w:r>
        <w:rPr>
          <w:rFonts w:hint="eastAsia"/>
        </w:rPr>
        <w:t>y(</w:t>
      </w:r>
      <w:r>
        <w:rPr>
          <w:rFonts w:hint="eastAsia"/>
        </w:rPr>
        <w:t>拟合</w:t>
      </w:r>
      <w:r>
        <w:rPr>
          <w:rFonts w:hint="eastAsia"/>
        </w:rPr>
        <w:t>)=w1*x1 + w2*x2 + w3*x3 + ...</w:t>
      </w:r>
    </w:p>
    <w:p w14:paraId="02476FDB" w14:textId="77777777" w:rsidR="0062618F" w:rsidRDefault="004606AE">
      <w:r>
        <w:rPr>
          <w:rFonts w:hint="eastAsia"/>
        </w:rPr>
        <w:t>其中的</w:t>
      </w:r>
      <w:r>
        <w:rPr>
          <w:rFonts w:hint="eastAsia"/>
        </w:rPr>
        <w:t>w</w:t>
      </w:r>
      <w:r>
        <w:rPr>
          <w:rFonts w:hint="eastAsia"/>
        </w:rPr>
        <w:t>是待定参数</w:t>
      </w:r>
    </w:p>
    <w:p w14:paraId="099AD378" w14:textId="77777777" w:rsidR="0062618F" w:rsidRDefault="004606AE">
      <w:r>
        <w:rPr>
          <w:rFonts w:hint="eastAsia"/>
        </w:rPr>
        <w:t>而</w:t>
      </w:r>
      <w:r>
        <w:rPr>
          <w:rFonts w:hint="eastAsia"/>
        </w:rPr>
        <w:t>x</w:t>
      </w:r>
      <w:r>
        <w:rPr>
          <w:rFonts w:hint="eastAsia"/>
        </w:rPr>
        <w:t>是数据的各维度特征值</w:t>
      </w:r>
    </w:p>
    <w:p w14:paraId="13AF4AD6" w14:textId="77777777" w:rsidR="0062618F" w:rsidRDefault="004606AE">
      <w:r>
        <w:rPr>
          <w:rFonts w:hint="eastAsia"/>
        </w:rPr>
        <w:t>因而上述问题就变成了</w:t>
      </w:r>
      <w:r>
        <w:rPr>
          <w:rFonts w:hint="eastAsia"/>
        </w:rPr>
        <w:t xml:space="preserve"> </w:t>
      </w:r>
      <w:r>
        <w:rPr>
          <w:rFonts w:hint="eastAsia"/>
        </w:rPr>
        <w:t>样本</w:t>
      </w:r>
      <w:r>
        <w:rPr>
          <w:rFonts w:hint="eastAsia"/>
        </w:rPr>
        <w:t>y(x) - y(</w:t>
      </w:r>
      <w:r>
        <w:rPr>
          <w:rFonts w:hint="eastAsia"/>
        </w:rPr>
        <w:t>拟合</w:t>
      </w:r>
      <w:r>
        <w:rPr>
          <w:rFonts w:hint="eastAsia"/>
        </w:rPr>
        <w:t>) &gt;0 ? A : B</w:t>
      </w:r>
    </w:p>
    <w:p w14:paraId="46D6AC9A" w14:textId="77777777" w:rsidR="0062618F" w:rsidRDefault="0062618F"/>
    <w:p w14:paraId="34A87BBB" w14:textId="77777777" w:rsidR="0062618F" w:rsidRDefault="0062618F"/>
    <w:p w14:paraId="3E9F86C1" w14:textId="77777777" w:rsidR="0062618F" w:rsidRDefault="004606AE">
      <w:pPr>
        <w:numPr>
          <w:ilvl w:val="0"/>
          <w:numId w:val="2"/>
        </w:numPr>
      </w:pPr>
      <w:r>
        <w:rPr>
          <w:rFonts w:hint="eastAsia"/>
        </w:rPr>
        <w:t>如何求解出一套最优的</w:t>
      </w:r>
      <w:r>
        <w:rPr>
          <w:rFonts w:hint="eastAsia"/>
        </w:rPr>
        <w:t>w</w:t>
      </w:r>
      <w:r>
        <w:rPr>
          <w:rFonts w:hint="eastAsia"/>
        </w:rPr>
        <w:t>参数呢？</w:t>
      </w:r>
    </w:p>
    <w:p w14:paraId="09018171" w14:textId="77777777" w:rsidR="0062618F" w:rsidRDefault="004606AE">
      <w:r>
        <w:rPr>
          <w:rFonts w:hint="eastAsia"/>
        </w:rPr>
        <w:t>基本思路：代入“先验数据”来逆推求解</w:t>
      </w:r>
    </w:p>
    <w:p w14:paraId="19CF9209" w14:textId="77777777" w:rsidR="0062618F" w:rsidRDefault="004606AE">
      <w:r>
        <w:rPr>
          <w:rFonts w:hint="eastAsia"/>
        </w:rPr>
        <w:t>但针对不等式求解参数极其困难</w:t>
      </w:r>
    </w:p>
    <w:p w14:paraId="4B222FC5" w14:textId="77777777" w:rsidR="0062618F" w:rsidRDefault="004606AE">
      <w:r>
        <w:rPr>
          <w:rFonts w:hint="eastAsia"/>
        </w:rPr>
        <w:t>通用的解决办法，将对不等式的求解做一个转换：</w:t>
      </w:r>
    </w:p>
    <w:p w14:paraId="798F83DC" w14:textId="77777777" w:rsidR="0062618F" w:rsidRDefault="004606AE">
      <w:pPr>
        <w:numPr>
          <w:ilvl w:val="0"/>
          <w:numId w:val="3"/>
        </w:numPr>
      </w:pPr>
      <w:r>
        <w:rPr>
          <w:rFonts w:hint="eastAsia"/>
        </w:rPr>
        <w:t>将“样本</w:t>
      </w:r>
      <w:r>
        <w:rPr>
          <w:rFonts w:hint="eastAsia"/>
        </w:rPr>
        <w:t>y(x) - y(</w:t>
      </w:r>
      <w:r>
        <w:rPr>
          <w:rFonts w:hint="eastAsia"/>
        </w:rPr>
        <w:t>拟合</w:t>
      </w:r>
      <w:r>
        <w:rPr>
          <w:rFonts w:hint="eastAsia"/>
        </w:rPr>
        <w:t xml:space="preserve">) </w:t>
      </w:r>
      <w:r>
        <w:rPr>
          <w:rFonts w:hint="eastAsia"/>
        </w:rPr>
        <w:t>”的差值压缩到一个</w:t>
      </w:r>
      <w:r>
        <w:rPr>
          <w:rFonts w:hint="eastAsia"/>
        </w:rPr>
        <w:t>0~1</w:t>
      </w:r>
      <w:r>
        <w:rPr>
          <w:rFonts w:hint="eastAsia"/>
        </w:rPr>
        <w:t>的小区间，</w:t>
      </w:r>
    </w:p>
    <w:p w14:paraId="11C29353" w14:textId="77777777" w:rsidR="0062618F" w:rsidRDefault="004606AE">
      <w:pPr>
        <w:numPr>
          <w:ilvl w:val="0"/>
          <w:numId w:val="3"/>
        </w:numPr>
      </w:pPr>
      <w:r>
        <w:rPr>
          <w:rFonts w:hint="eastAsia"/>
        </w:rPr>
        <w:t>然后代入大量的样本特征值，从而得到一系列的输出结果；</w:t>
      </w:r>
    </w:p>
    <w:p w14:paraId="709A8920" w14:textId="77777777" w:rsidR="0062618F" w:rsidRDefault="004606AE">
      <w:pPr>
        <w:numPr>
          <w:ilvl w:val="0"/>
          <w:numId w:val="3"/>
        </w:numPr>
      </w:pPr>
      <w:r>
        <w:rPr>
          <w:rFonts w:hint="eastAsia"/>
        </w:rPr>
        <w:t>再将这些输出结果跟样本的先验类别比较，并根据比较情况来调整拟合线的参数值，从而是拟合线的参数逼近最优</w:t>
      </w:r>
    </w:p>
    <w:p w14:paraId="738B96BE" w14:textId="77777777" w:rsidR="0062618F" w:rsidRDefault="004606A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从而将问题转化为</w:t>
      </w:r>
      <w:r>
        <w:rPr>
          <w:rFonts w:hint="eastAsia"/>
          <w:b/>
          <w:bCs/>
          <w:shd w:val="clear" w:color="FFFFFF" w:fill="D9D9D9"/>
        </w:rPr>
        <w:t>逼近求解</w:t>
      </w:r>
      <w:r>
        <w:rPr>
          <w:rFonts w:hint="eastAsia"/>
          <w:shd w:val="clear" w:color="FFFFFF" w:fill="D9D9D9"/>
        </w:rPr>
        <w:t>的典型数学问题</w:t>
      </w:r>
    </w:p>
    <w:p w14:paraId="4D22FC9F" w14:textId="77777777" w:rsidR="0062618F" w:rsidRDefault="0062618F"/>
    <w:p w14:paraId="52423481" w14:textId="77777777" w:rsidR="0062618F" w:rsidRDefault="004606AE">
      <w:pPr>
        <w:pStyle w:val="3"/>
      </w:pPr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14:paraId="50E52369" w14:textId="77777777" w:rsidR="0062618F" w:rsidRDefault="004606AE">
      <w:r>
        <w:rPr>
          <w:rFonts w:hint="eastAsia"/>
        </w:rPr>
        <w:t>上述算法思路中，通常使用</w:t>
      </w:r>
      <w:r>
        <w:rPr>
          <w:rFonts w:hint="eastAsia"/>
        </w:rPr>
        <w:t>sigmoid</w:t>
      </w:r>
      <w:r>
        <w:rPr>
          <w:rFonts w:hint="eastAsia"/>
        </w:rPr>
        <w:t>函数</w:t>
      </w:r>
      <w:r>
        <w:rPr>
          <w:rFonts w:hint="eastAsia"/>
        </w:rPr>
        <w:t>作为转换函数</w:t>
      </w:r>
    </w:p>
    <w:p w14:paraId="018C583A" w14:textId="77777777" w:rsidR="0062618F" w:rsidRDefault="0062618F"/>
    <w:p w14:paraId="00215DD3" w14:textId="77777777" w:rsidR="0062618F" w:rsidRDefault="004606AE">
      <w:pPr>
        <w:numPr>
          <w:ilvl w:val="0"/>
          <w:numId w:val="4"/>
        </w:numPr>
      </w:pPr>
      <w:r>
        <w:rPr>
          <w:rFonts w:hint="eastAsia"/>
        </w:rPr>
        <w:t>函数表达式：</w:t>
      </w:r>
    </w:p>
    <w:p w14:paraId="1B191656" w14:textId="77777777" w:rsidR="0062618F" w:rsidRDefault="004606AE">
      <w:r>
        <w:rPr>
          <w:noProof/>
        </w:rPr>
        <w:drawing>
          <wp:inline distT="0" distB="0" distL="114300" distR="114300" wp14:anchorId="78C5F602" wp14:editId="5D7BA442">
            <wp:extent cx="2136775" cy="655955"/>
            <wp:effectExtent l="9525" t="9525" r="25400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655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注：此处的</w:t>
      </w:r>
      <w:r>
        <w:rPr>
          <w:rFonts w:hint="eastAsia"/>
        </w:rPr>
        <w:t>x</w:t>
      </w:r>
      <w:r>
        <w:rPr>
          <w:rFonts w:hint="eastAsia"/>
        </w:rPr>
        <w:t>是向量</w:t>
      </w:r>
    </w:p>
    <w:p w14:paraId="2C7AA670" w14:textId="77777777" w:rsidR="0062618F" w:rsidRDefault="0062618F"/>
    <w:p w14:paraId="784FE5CF" w14:textId="77777777" w:rsidR="0062618F" w:rsidRDefault="004606AE">
      <w:pPr>
        <w:numPr>
          <w:ilvl w:val="0"/>
          <w:numId w:val="4"/>
        </w:numPr>
      </w:pPr>
      <w:r>
        <w:rPr>
          <w:rFonts w:hint="eastAsia"/>
        </w:rPr>
        <w:t>函数曲线：</w:t>
      </w:r>
    </w:p>
    <w:p w14:paraId="2C302F36" w14:textId="77777777" w:rsidR="0062618F" w:rsidRDefault="004606AE">
      <w:r>
        <w:rPr>
          <w:noProof/>
        </w:rPr>
        <w:drawing>
          <wp:inline distT="0" distB="0" distL="114300" distR="114300" wp14:anchorId="6B5969CA" wp14:editId="603C6736">
            <wp:extent cx="4319905" cy="189166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F8FEB94" w14:textId="77777777" w:rsidR="0062618F" w:rsidRDefault="004606AE">
      <w:r>
        <w:rPr>
          <w:rFonts w:hint="eastAsia"/>
        </w:rPr>
        <w:t>之所以使用</w:t>
      </w:r>
      <w:r>
        <w:rPr>
          <w:rFonts w:hint="eastAsia"/>
        </w:rPr>
        <w:t>sigmoid</w:t>
      </w:r>
      <w:r>
        <w:rPr>
          <w:rFonts w:hint="eastAsia"/>
        </w:rPr>
        <w:t>函数，就是让样本点经过运算后得到的结果限制在</w:t>
      </w:r>
      <w:r>
        <w:rPr>
          <w:rFonts w:hint="eastAsia"/>
        </w:rPr>
        <w:t>0~1</w:t>
      </w:r>
      <w:r>
        <w:rPr>
          <w:rFonts w:hint="eastAsia"/>
        </w:rPr>
        <w:t>之间，压缩数据的巨幅震荡，从而方便得到样本点的分类标签（分类以</w:t>
      </w:r>
      <w:r>
        <w:rPr>
          <w:rFonts w:hint="eastAsia"/>
        </w:rPr>
        <w:t>sigmoid</w:t>
      </w:r>
      <w:r>
        <w:rPr>
          <w:rFonts w:hint="eastAsia"/>
        </w:rPr>
        <w:t>函数的计算结果是否大于</w:t>
      </w:r>
      <w:r>
        <w:rPr>
          <w:rFonts w:hint="eastAsia"/>
        </w:rPr>
        <w:t>0.5</w:t>
      </w:r>
      <w:r>
        <w:rPr>
          <w:rFonts w:hint="eastAsia"/>
        </w:rPr>
        <w:t>为依据）</w:t>
      </w:r>
    </w:p>
    <w:p w14:paraId="5F4D791C" w14:textId="77777777" w:rsidR="0062618F" w:rsidRDefault="0062618F"/>
    <w:p w14:paraId="3A2C1A0A" w14:textId="77777777" w:rsidR="0062618F" w:rsidRDefault="004606AE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算法</w:t>
      </w:r>
      <w:r>
        <w:rPr>
          <w:rFonts w:hint="eastAsia"/>
        </w:rPr>
        <w:t>实现</w:t>
      </w:r>
      <w:r>
        <w:rPr>
          <w:rFonts w:hint="eastAsia"/>
        </w:rPr>
        <w:t>分析</w:t>
      </w:r>
    </w:p>
    <w:p w14:paraId="48EFB691" w14:textId="77777777" w:rsidR="0062618F" w:rsidRDefault="004606AE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实现思路</w:t>
      </w:r>
    </w:p>
    <w:p w14:paraId="2F3BB6B6" w14:textId="77777777" w:rsidR="0062618F" w:rsidRDefault="004606AE">
      <w:pPr>
        <w:numPr>
          <w:ilvl w:val="0"/>
          <w:numId w:val="5"/>
        </w:numPr>
      </w:pPr>
      <w:r>
        <w:rPr>
          <w:rFonts w:hint="eastAsia"/>
        </w:rPr>
        <w:t>算法思想的数学表述</w:t>
      </w:r>
    </w:p>
    <w:p w14:paraId="20DD3C63" w14:textId="77777777" w:rsidR="0062618F" w:rsidRDefault="004606AE">
      <w:r>
        <w:rPr>
          <w:rFonts w:hint="eastAsia"/>
        </w:rPr>
        <w:t>把数据集的特征值设为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x3......</w:t>
      </w:r>
    </w:p>
    <w:p w14:paraId="62625464" w14:textId="77777777" w:rsidR="0062618F" w:rsidRDefault="004606AE">
      <w:pPr>
        <w:rPr>
          <w:sz w:val="24"/>
          <w:szCs w:val="24"/>
          <w:vertAlign w:val="subscript"/>
        </w:rPr>
      </w:pPr>
      <w:r>
        <w:rPr>
          <w:rFonts w:hint="eastAsia"/>
        </w:rPr>
        <w:t>求出它们的回归系数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  <w:vertAlign w:val="subscript"/>
        </w:rPr>
        <w:t>i</w:t>
      </w:r>
    </w:p>
    <w:p w14:paraId="714C6388" w14:textId="77777777" w:rsidR="0062618F" w:rsidRDefault="004606AE">
      <w:r>
        <w:rPr>
          <w:rFonts w:hint="eastAsia"/>
        </w:rPr>
        <w:t>设</w:t>
      </w:r>
      <w:r>
        <w:rPr>
          <w:rFonts w:hint="eastAsia"/>
        </w:rPr>
        <w:t>z=w1*x1+w2*x2.....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然后将</w:t>
      </w:r>
      <w:r>
        <w:rPr>
          <w:rFonts w:hint="eastAsia"/>
        </w:rPr>
        <w:t>z</w:t>
      </w:r>
      <w:r>
        <w:rPr>
          <w:rFonts w:hint="eastAsia"/>
        </w:rPr>
        <w:t>值代入</w:t>
      </w:r>
      <w:r>
        <w:rPr>
          <w:rFonts w:hint="eastAsia"/>
        </w:rPr>
        <w:t>sigmoid</w:t>
      </w:r>
      <w:r>
        <w:rPr>
          <w:rFonts w:hint="eastAsia"/>
        </w:rPr>
        <w:t>函数并判断结果，即可得到分类标签</w:t>
      </w:r>
    </w:p>
    <w:p w14:paraId="1A934521" w14:textId="77777777" w:rsidR="0062618F" w:rsidRDefault="0062618F"/>
    <w:p w14:paraId="1ECFCC0C" w14:textId="77777777" w:rsidR="0062618F" w:rsidRDefault="004606AE">
      <w:r>
        <w:rPr>
          <w:rFonts w:hint="eastAsia"/>
        </w:rPr>
        <w:t>问题在于如何得到一组合适的参数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  <w:vertAlign w:val="subscript"/>
        </w:rPr>
        <w:t>i</w:t>
      </w:r>
      <w:r>
        <w:rPr>
          <w:rFonts w:hint="eastAsia"/>
        </w:rPr>
        <w:t>？</w:t>
      </w:r>
    </w:p>
    <w:p w14:paraId="24D39FA9" w14:textId="77777777" w:rsidR="0062618F" w:rsidRDefault="004606AE">
      <w:r>
        <w:rPr>
          <w:rFonts w:hint="eastAsia"/>
        </w:rPr>
        <w:t>通过解析的途径很难求解，而通过迭代的方法可以比较便捷地找到最优解</w:t>
      </w:r>
    </w:p>
    <w:p w14:paraId="65A0CBD1" w14:textId="77777777" w:rsidR="0062618F" w:rsidRDefault="004606AE">
      <w:pPr>
        <w:rPr>
          <w:b/>
          <w:bCs/>
        </w:rPr>
      </w:pPr>
      <w:r>
        <w:rPr>
          <w:rFonts w:hint="eastAsia"/>
          <w:b/>
          <w:bCs/>
        </w:rPr>
        <w:t>简单来说，就是不断用样本特征值代入算式，计算出结果后跟其实际标签进行比较，根据差值来修正参数，然后再代入新的样本值计算，循环往复，直到无需修正或已到达预设的迭代次数</w:t>
      </w:r>
    </w:p>
    <w:p w14:paraId="64B7FE52" w14:textId="77777777" w:rsidR="0062618F" w:rsidRDefault="004606AE">
      <w:pPr>
        <w:rPr>
          <w:b/>
          <w:bCs/>
          <w:i/>
          <w:iCs/>
          <w:shd w:val="clear" w:color="FFFFFF" w:fill="D9D9D9"/>
        </w:rPr>
      </w:pPr>
      <w:r>
        <w:rPr>
          <w:rFonts w:hint="eastAsia"/>
          <w:b/>
          <w:bCs/>
          <w:i/>
          <w:iCs/>
          <w:shd w:val="clear" w:color="FFFFFF" w:fill="D9D9D9"/>
        </w:rPr>
        <w:t>注：此过程用梯度上升法来实现。</w:t>
      </w:r>
    </w:p>
    <w:p w14:paraId="01A47120" w14:textId="77777777" w:rsidR="0062618F" w:rsidRDefault="0062618F"/>
    <w:p w14:paraId="1C948A3B" w14:textId="77777777" w:rsidR="0062618F" w:rsidRDefault="004606AE">
      <w:pPr>
        <w:pStyle w:val="3"/>
      </w:pPr>
      <w:r>
        <w:rPr>
          <w:rFonts w:hint="eastAsia"/>
        </w:rPr>
        <w:lastRenderedPageBreak/>
        <w:t>1.3.2</w:t>
      </w:r>
      <w:commentRangeStart w:id="1"/>
      <w:r>
        <w:t>梯度上升算法</w:t>
      </w:r>
      <w:commentRangeEnd w:id="1"/>
      <w:r>
        <w:commentReference w:id="1"/>
      </w:r>
    </w:p>
    <w:p w14:paraId="0987B65B" w14:textId="77777777" w:rsidR="0062618F" w:rsidRDefault="004606AE">
      <w:r>
        <w:t>梯度上升是指找到函数增长的方向。在具体实现的过程中，不停地迭代运算直到</w:t>
      </w:r>
      <w:r>
        <w:t>w</w:t>
      </w:r>
      <w:r>
        <w:t>的值几乎不再变化为止。</w:t>
      </w:r>
    </w:p>
    <w:p w14:paraId="366B7386" w14:textId="77777777" w:rsidR="0062618F" w:rsidRDefault="004606AE">
      <w:r>
        <w:rPr>
          <w:rFonts w:hint="eastAsia"/>
        </w:rPr>
        <w:t>如图所示：</w:t>
      </w:r>
    </w:p>
    <w:p w14:paraId="533BAF30" w14:textId="77777777" w:rsidR="0062618F" w:rsidRDefault="004606AE"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"http://img.my.csdn.net/uploads/201304/26/1366957519_6561.jpg"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08507423" wp14:editId="11841D50">
            <wp:extent cx="4168775" cy="31210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14:paraId="33BC9BF4" w14:textId="77777777" w:rsidR="0062618F" w:rsidRDefault="004606AE">
      <w:r>
        <w:fldChar w:fldCharType="begin"/>
      </w:r>
      <w:r>
        <w:instrText xml:space="preserve">INCLUDEPICTURE \d "http://img.my.csdn.net/uploads/201302/13/1360748597_8621.jpg"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14653B31" wp14:editId="0A9C71F7">
            <wp:extent cx="4113530" cy="3205480"/>
            <wp:effectExtent l="0" t="0" r="1270" b="139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B7BF79" w14:textId="77777777" w:rsidR="0062618F" w:rsidRDefault="0062618F"/>
    <w:p w14:paraId="55396B02" w14:textId="77777777" w:rsidR="0062618F" w:rsidRDefault="0062618F"/>
    <w:p w14:paraId="16CB14B4" w14:textId="77777777" w:rsidR="0062618F" w:rsidRDefault="004606AE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Lineage</w:t>
      </w:r>
      <w:r>
        <w:rPr>
          <w:rFonts w:hint="eastAsia"/>
        </w:rPr>
        <w:t>逻辑回归</w:t>
      </w:r>
      <w:r>
        <w:rPr>
          <w:rFonts w:hint="eastAsia"/>
        </w:rPr>
        <w:t>分类</w:t>
      </w:r>
      <w:r>
        <w:rPr>
          <w:rFonts w:hint="eastAsia"/>
        </w:rPr>
        <w:t>Python</w:t>
      </w:r>
      <w:r>
        <w:rPr>
          <w:rFonts w:hint="eastAsia"/>
        </w:rPr>
        <w:t>实战</w:t>
      </w:r>
    </w:p>
    <w:p w14:paraId="07E6033A" w14:textId="77777777" w:rsidR="0062618F" w:rsidRDefault="004606AE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需求</w:t>
      </w:r>
    </w:p>
    <w:p w14:paraId="1E1686A3" w14:textId="77777777" w:rsidR="0062618F" w:rsidRDefault="004606AE">
      <w:r>
        <w:rPr>
          <w:rFonts w:hint="eastAsia"/>
        </w:rPr>
        <w:t>对给定的先验数据集，使用</w:t>
      </w:r>
      <w:r>
        <w:rPr>
          <w:rFonts w:hint="eastAsia"/>
        </w:rPr>
        <w:t>logistic</w:t>
      </w:r>
      <w:r>
        <w:rPr>
          <w:rFonts w:hint="eastAsia"/>
        </w:rPr>
        <w:t>回归算法对新数据分类</w:t>
      </w:r>
    </w:p>
    <w:p w14:paraId="6137E864" w14:textId="77777777" w:rsidR="0062618F" w:rsidRDefault="004606AE">
      <w:r>
        <w:rPr>
          <w:noProof/>
        </w:rPr>
        <w:drawing>
          <wp:inline distT="0" distB="0" distL="114300" distR="114300" wp14:anchorId="2ECCB5D2" wp14:editId="7E680FC1">
            <wp:extent cx="2790190" cy="3780790"/>
            <wp:effectExtent l="9525" t="9525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780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14:paraId="38DB219D" w14:textId="77777777" w:rsidR="0062618F" w:rsidRDefault="004606AE">
      <w:pPr>
        <w:pStyle w:val="2"/>
      </w:pPr>
      <w:r>
        <w:rPr>
          <w:rFonts w:hint="eastAsia"/>
        </w:rPr>
        <w:t>2.2 python</w:t>
      </w:r>
      <w:r>
        <w:rPr>
          <w:rFonts w:hint="eastAsia"/>
        </w:rPr>
        <w:t>实现</w:t>
      </w:r>
    </w:p>
    <w:p w14:paraId="49A56358" w14:textId="77777777" w:rsidR="0062618F" w:rsidRDefault="004606AE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定义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14:paraId="68E1029B" w14:textId="77777777" w:rsidR="0062618F" w:rsidRDefault="0062618F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618F" w14:paraId="2925F3D8" w14:textId="77777777">
        <w:tc>
          <w:tcPr>
            <w:tcW w:w="8522" w:type="dxa"/>
          </w:tcPr>
          <w:p w14:paraId="1B2DD3C5" w14:textId="77777777" w:rsidR="0062618F" w:rsidRDefault="004606AE">
            <w:r>
              <w:rPr>
                <w:rFonts w:hint="eastAsia"/>
              </w:rPr>
              <w:t>def loadDataSet():</w:t>
            </w:r>
          </w:p>
          <w:p w14:paraId="4821EFC7" w14:textId="77777777" w:rsidR="0062618F" w:rsidRDefault="004606AE">
            <w:r>
              <w:rPr>
                <w:rFonts w:hint="eastAsia"/>
              </w:rPr>
              <w:t xml:space="preserve">    dataMat = []; labelMat = []</w:t>
            </w:r>
          </w:p>
          <w:p w14:paraId="58F87C82" w14:textId="77777777" w:rsidR="0062618F" w:rsidRDefault="004606AE">
            <w:r>
              <w:rPr>
                <w:rFonts w:hint="eastAsia"/>
              </w:rPr>
              <w:t xml:space="preserve">    fr = open('</w:t>
            </w:r>
            <w:r>
              <w:rPr>
                <w:rFonts w:hint="eastAsia"/>
              </w:rPr>
              <w:t>d:</w:t>
            </w:r>
            <w:r>
              <w:rPr>
                <w:rFonts w:hint="eastAsia"/>
              </w:rPr>
              <w:t>/testSet.txt')</w:t>
            </w:r>
          </w:p>
          <w:p w14:paraId="4FCD718D" w14:textId="77777777" w:rsidR="0062618F" w:rsidRDefault="004606AE">
            <w:r>
              <w:rPr>
                <w:rFonts w:hint="eastAsia"/>
              </w:rPr>
              <w:t xml:space="preserve">    for line in fr.readlines():</w:t>
            </w:r>
          </w:p>
          <w:p w14:paraId="1789FE66" w14:textId="77777777" w:rsidR="0062618F" w:rsidRDefault="004606AE">
            <w:r>
              <w:rPr>
                <w:rFonts w:hint="eastAsia"/>
              </w:rPr>
              <w:t xml:space="preserve">        lineArr = line.strip().split()</w:t>
            </w:r>
          </w:p>
          <w:p w14:paraId="23F1502B" w14:textId="77777777" w:rsidR="0062618F" w:rsidRDefault="004606AE">
            <w:r>
              <w:rPr>
                <w:rFonts w:hint="eastAsia"/>
              </w:rPr>
              <w:t xml:space="preserve">        dataMat.append([1.0, float(lineArr[0]), fl</w:t>
            </w:r>
            <w:r>
              <w:rPr>
                <w:rFonts w:hint="eastAsia"/>
              </w:rPr>
              <w:t>oat(lineArr[1])])</w:t>
            </w:r>
          </w:p>
          <w:p w14:paraId="7B9D558A" w14:textId="77777777" w:rsidR="0062618F" w:rsidRDefault="004606AE">
            <w:r>
              <w:rPr>
                <w:rFonts w:hint="eastAsia"/>
              </w:rPr>
              <w:t xml:space="preserve">        labelMat.append(int(lineArr[2]))</w:t>
            </w:r>
          </w:p>
          <w:p w14:paraId="5DE779C1" w14:textId="77777777" w:rsidR="0062618F" w:rsidRDefault="004606AE">
            <w:r>
              <w:rPr>
                <w:rFonts w:hint="eastAsia"/>
              </w:rPr>
              <w:t xml:space="preserve">    return dataMat,labelMat</w:t>
            </w:r>
          </w:p>
          <w:p w14:paraId="1436CD3D" w14:textId="77777777" w:rsidR="0062618F" w:rsidRDefault="0062618F"/>
          <w:p w14:paraId="156C54C3" w14:textId="77777777" w:rsidR="0062618F" w:rsidRDefault="004606AE">
            <w:r>
              <w:rPr>
                <w:rFonts w:hint="eastAsia"/>
              </w:rPr>
              <w:lastRenderedPageBreak/>
              <w:t>def sigmoid(inX):</w:t>
            </w:r>
          </w:p>
          <w:p w14:paraId="77FC67C5" w14:textId="77777777" w:rsidR="0062618F" w:rsidRDefault="004606AE">
            <w:r>
              <w:rPr>
                <w:rFonts w:hint="eastAsia"/>
              </w:rPr>
              <w:t xml:space="preserve">    return 1.0/(1+exp(-inX))</w:t>
            </w:r>
          </w:p>
        </w:tc>
      </w:tr>
    </w:tbl>
    <w:p w14:paraId="300861F0" w14:textId="77777777" w:rsidR="0062618F" w:rsidRDefault="0062618F"/>
    <w:p w14:paraId="4CA1FE11" w14:textId="77777777" w:rsidR="0062618F" w:rsidRDefault="0062618F"/>
    <w:p w14:paraId="7D9CAFC2" w14:textId="77777777" w:rsidR="0062618F" w:rsidRDefault="0062618F"/>
    <w:p w14:paraId="7F0FA0A8" w14:textId="77777777" w:rsidR="0062618F" w:rsidRDefault="004606AE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返回回归系数</w:t>
      </w:r>
    </w:p>
    <w:p w14:paraId="15933E8D" w14:textId="77777777" w:rsidR="0062618F" w:rsidRDefault="004606AE">
      <w:r>
        <w:rPr>
          <w:rFonts w:hint="eastAsia"/>
        </w:rPr>
        <w:t>对应于每个特征值，</w:t>
      </w:r>
      <w:r>
        <w:rPr>
          <w:rFonts w:hint="eastAsia"/>
        </w:rPr>
        <w:t>for</w:t>
      </w:r>
      <w:r>
        <w:rPr>
          <w:rFonts w:hint="eastAsia"/>
        </w:rPr>
        <w:t>循环实现了递归梯度上升算法。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618F" w14:paraId="592C218F" w14:textId="77777777">
        <w:tc>
          <w:tcPr>
            <w:tcW w:w="8522" w:type="dxa"/>
          </w:tcPr>
          <w:p w14:paraId="4CD361E4" w14:textId="77777777" w:rsidR="0062618F" w:rsidRDefault="004606AE">
            <w:r>
              <w:rPr>
                <w:rFonts w:hint="eastAsia"/>
              </w:rPr>
              <w:t>def gradAscent(dataMatIn, classLabels):</w:t>
            </w:r>
          </w:p>
          <w:p w14:paraId="645F4A48" w14:textId="77777777" w:rsidR="0062618F" w:rsidRDefault="004606AE">
            <w:r>
              <w:rPr>
                <w:rFonts w:hint="eastAsia"/>
              </w:rPr>
              <w:t xml:space="preserve">    dataMatrix = mat(dataMatIn)             #</w:t>
            </w:r>
            <w:r>
              <w:rPr>
                <w:rFonts w:hint="eastAsia"/>
              </w:rPr>
              <w:t>将先验数据集转换为</w:t>
            </w:r>
            <w:r>
              <w:rPr>
                <w:rFonts w:hint="eastAsia"/>
              </w:rPr>
              <w:t xml:space="preserve">NumPy </w:t>
            </w:r>
            <w:r>
              <w:rPr>
                <w:rFonts w:hint="eastAsia"/>
              </w:rPr>
              <w:t>矩阵</w:t>
            </w:r>
          </w:p>
          <w:p w14:paraId="36B19FEC" w14:textId="77777777" w:rsidR="0062618F" w:rsidRDefault="004606AE">
            <w:r>
              <w:rPr>
                <w:rFonts w:hint="eastAsia"/>
              </w:rPr>
              <w:t xml:space="preserve">    labelMat = mat(classLabels).transpose()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将先验数据的类标签转换为</w:t>
            </w:r>
            <w:r>
              <w:rPr>
                <w:rFonts w:hint="eastAsia"/>
              </w:rPr>
              <w:t xml:space="preserve">NumPy </w:t>
            </w:r>
            <w:r>
              <w:rPr>
                <w:rFonts w:hint="eastAsia"/>
              </w:rPr>
              <w:t>矩阵</w:t>
            </w:r>
          </w:p>
          <w:p w14:paraId="5750EC90" w14:textId="77777777" w:rsidR="0062618F" w:rsidRDefault="004606AE">
            <w:r>
              <w:rPr>
                <w:rFonts w:hint="eastAsia"/>
              </w:rPr>
              <w:t xml:space="preserve">    </w:t>
            </w:r>
          </w:p>
          <w:p w14:paraId="56902342" w14:textId="77777777" w:rsidR="0062618F" w:rsidRDefault="004606AE">
            <w:r>
              <w:rPr>
                <w:rFonts w:hint="eastAsia"/>
              </w:rPr>
              <w:t xml:space="preserve">    m,n = shape(dataMatrix)</w:t>
            </w:r>
          </w:p>
          <w:p w14:paraId="72A577BC" w14:textId="77777777" w:rsidR="0062618F" w:rsidRDefault="004606AE">
            <w:r>
              <w:rPr>
                <w:rFonts w:hint="eastAsia"/>
              </w:rPr>
              <w:t xml:space="preserve">    alpha = 0.001</w:t>
            </w:r>
            <w:r>
              <w:rPr>
                <w:rFonts w:hint="eastAsia"/>
              </w:rPr>
              <w:t xml:space="preserve">      #</w:t>
            </w:r>
            <w:r>
              <w:rPr>
                <w:rFonts w:hint="eastAsia"/>
              </w:rPr>
              <w:t>设置逼近步长调整系数</w:t>
            </w:r>
          </w:p>
          <w:p w14:paraId="50EF628E" w14:textId="77777777" w:rsidR="0062618F" w:rsidRDefault="004606AE">
            <w:r>
              <w:rPr>
                <w:rFonts w:hint="eastAsia"/>
              </w:rPr>
              <w:t xml:space="preserve">    maxCycles = 500</w:t>
            </w:r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设置最大迭代次数为</w:t>
            </w:r>
            <w:r>
              <w:rPr>
                <w:rFonts w:hint="eastAsia"/>
              </w:rPr>
              <w:t>500</w:t>
            </w:r>
          </w:p>
          <w:p w14:paraId="0AA4B3C9" w14:textId="77777777" w:rsidR="0062618F" w:rsidRDefault="004606AE">
            <w:r>
              <w:rPr>
                <w:rFonts w:hint="eastAsia"/>
              </w:rPr>
              <w:t xml:space="preserve">    weights = ones((n,</w:t>
            </w:r>
            <w:r>
              <w:rPr>
                <w:rFonts w:hint="eastAsia"/>
              </w:rPr>
              <w:t>1))</w:t>
            </w:r>
            <w:r>
              <w:rPr>
                <w:rFonts w:hint="eastAsia"/>
              </w:rPr>
              <w:t xml:space="preserve">     #weights</w:t>
            </w:r>
            <w:r>
              <w:rPr>
                <w:rFonts w:hint="eastAsia"/>
              </w:rPr>
              <w:t>即为需要迭代求解的参数向量</w:t>
            </w:r>
          </w:p>
          <w:p w14:paraId="6B91E375" w14:textId="77777777" w:rsidR="0062618F" w:rsidRDefault="004606AE">
            <w:r>
              <w:rPr>
                <w:rFonts w:hint="eastAsia"/>
              </w:rPr>
              <w:t xml:space="preserve">    </w:t>
            </w:r>
          </w:p>
          <w:p w14:paraId="56CFFD9B" w14:textId="77777777" w:rsidR="0062618F" w:rsidRDefault="004606AE">
            <w:r>
              <w:rPr>
                <w:rFonts w:hint="eastAsia"/>
              </w:rPr>
              <w:t xml:space="preserve">    for k in range(maxCycles):              #heavy on matrix operations</w:t>
            </w:r>
          </w:p>
          <w:p w14:paraId="04411820" w14:textId="77777777" w:rsidR="0062618F" w:rsidRDefault="004606AE">
            <w:r>
              <w:rPr>
                <w:rFonts w:hint="eastAsia"/>
              </w:rPr>
              <w:t xml:space="preserve">        h = sigmoid(dataMatrix*weights)     #</w:t>
            </w:r>
            <w:r>
              <w:rPr>
                <w:rFonts w:hint="eastAsia"/>
              </w:rPr>
              <w:t>代入样本向量求得“样本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sigmoid</w:t>
            </w:r>
            <w:r>
              <w:rPr>
                <w:rFonts w:hint="eastAsia"/>
              </w:rPr>
              <w:t>转换值</w:t>
            </w:r>
          </w:p>
          <w:p w14:paraId="50473DEB" w14:textId="77777777" w:rsidR="0062618F" w:rsidRDefault="004606AE">
            <w:r>
              <w:rPr>
                <w:rFonts w:hint="eastAsia"/>
              </w:rPr>
              <w:t xml:space="preserve">        error = (labelMat - h)              #</w:t>
            </w:r>
            <w:r>
              <w:rPr>
                <w:rFonts w:hint="eastAsia"/>
              </w:rPr>
              <w:t>求差</w:t>
            </w:r>
          </w:p>
          <w:p w14:paraId="581F4659" w14:textId="77777777" w:rsidR="0062618F" w:rsidRDefault="004606AE">
            <w:r>
              <w:rPr>
                <w:rFonts w:hint="eastAsia"/>
              </w:rPr>
              <w:t xml:space="preserve">        weights = weights + alpha * dataMatrix.transpose()* error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根据差值调整参数向量</w:t>
            </w:r>
          </w:p>
          <w:p w14:paraId="42DAA657" w14:textId="77777777" w:rsidR="0062618F" w:rsidRDefault="004606AE">
            <w:r>
              <w:rPr>
                <w:rFonts w:hint="eastAsia"/>
              </w:rPr>
              <w:t xml:space="preserve">    return weights</w:t>
            </w:r>
          </w:p>
        </w:tc>
      </w:tr>
    </w:tbl>
    <w:p w14:paraId="0D104F82" w14:textId="77777777" w:rsidR="0062618F" w:rsidRDefault="004606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我们的数据集有两个特征值分别是</w:t>
      </w:r>
      <w:r>
        <w:rPr>
          <w:rFonts w:hint="eastAsia"/>
          <w:shd w:val="clear" w:color="auto" w:fill="FFFFFF"/>
        </w:rPr>
        <w:t>x1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x2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在代码中</w:t>
      </w:r>
      <w:r>
        <w:rPr>
          <w:rFonts w:hint="eastAsia"/>
          <w:shd w:val="clear" w:color="auto" w:fill="FFFFFF"/>
        </w:rPr>
        <w:t>又增设了</w:t>
      </w:r>
      <w:r>
        <w:rPr>
          <w:rFonts w:hint="eastAsia"/>
          <w:shd w:val="clear" w:color="auto" w:fill="FFFFFF"/>
        </w:rPr>
        <w:t>x0</w:t>
      </w:r>
      <w:r>
        <w:rPr>
          <w:rFonts w:hint="eastAsia"/>
          <w:shd w:val="clear" w:color="auto" w:fill="FFFFFF"/>
        </w:rPr>
        <w:t>变量。</w:t>
      </w:r>
    </w:p>
    <w:p w14:paraId="45C6D890" w14:textId="77777777" w:rsidR="0062618F" w:rsidRDefault="004606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结果，返回了特征值的回归系数</w:t>
      </w:r>
      <w:r>
        <w:rPr>
          <w:rFonts w:hint="eastAsia"/>
          <w:shd w:val="clear" w:color="auto" w:fill="FFFFFF"/>
        </w:rPr>
        <w:t>：</w:t>
      </w:r>
    </w:p>
    <w:p w14:paraId="786ED7D6" w14:textId="77777777" w:rsidR="0062618F" w:rsidRDefault="004606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[[ 4.12414349]</w:t>
      </w:r>
    </w:p>
    <w:p w14:paraId="4F5B308A" w14:textId="77777777" w:rsidR="0062618F" w:rsidRDefault="004606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[ 0.48007329]</w:t>
      </w:r>
    </w:p>
    <w:p w14:paraId="78620B73" w14:textId="77777777" w:rsidR="0062618F" w:rsidRDefault="004606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[-0.6168482 ]]</w:t>
      </w:r>
    </w:p>
    <w:p w14:paraId="645E3B81" w14:textId="77777777" w:rsidR="0062618F" w:rsidRDefault="004606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我们得出</w:t>
      </w:r>
      <w:r>
        <w:rPr>
          <w:rFonts w:hint="eastAsia"/>
          <w:shd w:val="clear" w:color="auto" w:fill="FFFFFF"/>
        </w:rPr>
        <w:t>x1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x2</w:t>
      </w:r>
      <w:r>
        <w:rPr>
          <w:rFonts w:hint="eastAsia"/>
          <w:shd w:val="clear" w:color="auto" w:fill="FFFFFF"/>
        </w:rPr>
        <w:t>的关系（设</w:t>
      </w:r>
      <w:r>
        <w:rPr>
          <w:rFonts w:hint="eastAsia"/>
          <w:shd w:val="clear" w:color="auto" w:fill="FFFFFF"/>
        </w:rPr>
        <w:t>x0=1</w:t>
      </w:r>
      <w:r>
        <w:rPr>
          <w:rFonts w:hint="eastAsia"/>
          <w:shd w:val="clear" w:color="auto" w:fill="FFFFFF"/>
        </w:rPr>
        <w:t>），</w:t>
      </w:r>
      <w:r>
        <w:rPr>
          <w:rFonts w:hint="eastAsia"/>
          <w:shd w:val="clear" w:color="auto" w:fill="FFFFFF"/>
        </w:rPr>
        <w:t>0=4.12414349+0.48007329*x1-0.6168482*x2</w:t>
      </w:r>
    </w:p>
    <w:p w14:paraId="0E1DA01A" w14:textId="77777777" w:rsidR="0062618F" w:rsidRDefault="004606AE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线性拟合线</w:t>
      </w:r>
    </w:p>
    <w:p w14:paraId="2193CFED" w14:textId="77777777" w:rsidR="0062618F" w:rsidRDefault="004606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画出</w:t>
      </w:r>
      <w:r>
        <w:rPr>
          <w:rFonts w:hint="eastAsia"/>
          <w:shd w:val="clear" w:color="auto" w:fill="FFFFFF"/>
        </w:rPr>
        <w:t>x1</w:t>
      </w: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x2</w:t>
      </w:r>
      <w:r>
        <w:rPr>
          <w:rFonts w:hint="eastAsia"/>
          <w:shd w:val="clear" w:color="auto" w:fill="FFFFFF"/>
        </w:rPr>
        <w:t>的关系图——线性拟合线</w:t>
      </w:r>
    </w:p>
    <w:p w14:paraId="3E9C7FB4" w14:textId="77777777" w:rsidR="0062618F" w:rsidRDefault="004606AE">
      <w:pPr>
        <w:rPr>
          <w:shd w:val="clear" w:color="auto" w:fill="FFFFFF"/>
        </w:rPr>
      </w:pPr>
      <w:r>
        <w:rPr>
          <w:noProof/>
        </w:rPr>
        <w:drawing>
          <wp:inline distT="0" distB="0" distL="114300" distR="114300" wp14:anchorId="7931507A" wp14:editId="73E951C7">
            <wp:extent cx="2324735" cy="1791970"/>
            <wp:effectExtent l="0" t="0" r="1841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4DBF69B" w14:textId="77777777" w:rsidR="0062618F" w:rsidRDefault="004606AE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Lineage</w:t>
      </w:r>
      <w:r>
        <w:rPr>
          <w:rFonts w:hint="eastAsia"/>
        </w:rPr>
        <w:t>逻辑回归</w:t>
      </w:r>
      <w:r>
        <w:rPr>
          <w:rFonts w:hint="eastAsia"/>
        </w:rPr>
        <w:t>分类</w:t>
      </w:r>
      <w:r>
        <w:rPr>
          <w:rFonts w:hint="eastAsia"/>
        </w:rPr>
        <w:t>算法补充</w:t>
      </w:r>
    </w:p>
    <w:p w14:paraId="55906675" w14:textId="77777777" w:rsidR="0062618F" w:rsidRDefault="004606A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Lineage</w:t>
      </w:r>
      <w:r>
        <w:rPr>
          <w:rFonts w:hint="eastAsia"/>
        </w:rPr>
        <w:t>逻辑回归的数学原理</w:t>
      </w:r>
    </w:p>
    <w:p w14:paraId="1FB781A7" w14:textId="77777777" w:rsidR="0062618F" w:rsidRDefault="004606AE">
      <w:r>
        <w:rPr>
          <w:rFonts w:hint="eastAsia"/>
        </w:rPr>
        <w:t>参见《附加资料》</w:t>
      </w:r>
    </w:p>
    <w:sectPr w:rsidR="0062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aitao.duan" w:date="2016-01-10T23:46:00Z" w:initials="dht">
    <w:p w14:paraId="58F32A11" w14:textId="77777777" w:rsidR="0062618F" w:rsidRDefault="004606AE">
      <w:pPr>
        <w:pStyle w:val="a3"/>
      </w:pPr>
      <w:r>
        <w:rPr>
          <w:rFonts w:hint="eastAsia"/>
        </w:rPr>
        <w:t>算法中求解的数据理论基础，听起来高大上，数学运算较高级，但定性理解起来其实并不是太难</w:t>
      </w:r>
    </w:p>
    <w:p w14:paraId="03A1A1E0" w14:textId="77777777" w:rsidR="0062618F" w:rsidRDefault="0062618F">
      <w:pPr>
        <w:pStyle w:val="a3"/>
      </w:pPr>
    </w:p>
    <w:p w14:paraId="6ACBBDBA" w14:textId="77777777" w:rsidR="0062618F" w:rsidRDefault="004606AE">
      <w:pPr>
        <w:pStyle w:val="a3"/>
      </w:pPr>
      <w:r>
        <w:rPr>
          <w:rFonts w:hint="eastAsia"/>
        </w:rPr>
        <w:t>通俗解释：通过小步前进——》调整方向——》继续小步前进——》最终逼近最优解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CBBD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D20F"/>
    <w:multiLevelType w:val="singleLevel"/>
    <w:tmpl w:val="5689D20F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68A2B4F"/>
    <w:multiLevelType w:val="singleLevel"/>
    <w:tmpl w:val="568A2B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69304E3"/>
    <w:multiLevelType w:val="singleLevel"/>
    <w:tmpl w:val="569304E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93B6FF"/>
    <w:multiLevelType w:val="singleLevel"/>
    <w:tmpl w:val="5693B6F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693B92A"/>
    <w:multiLevelType w:val="singleLevel"/>
    <w:tmpl w:val="5693B92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693B992"/>
    <w:multiLevelType w:val="singleLevel"/>
    <w:tmpl w:val="5693B99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C9"/>
    <w:rsid w:val="00004FE1"/>
    <w:rsid w:val="0017691C"/>
    <w:rsid w:val="00207223"/>
    <w:rsid w:val="00230303"/>
    <w:rsid w:val="002B292D"/>
    <w:rsid w:val="0032352B"/>
    <w:rsid w:val="00335A5F"/>
    <w:rsid w:val="00373C43"/>
    <w:rsid w:val="004132E4"/>
    <w:rsid w:val="00420380"/>
    <w:rsid w:val="004606AE"/>
    <w:rsid w:val="004776D4"/>
    <w:rsid w:val="00495D49"/>
    <w:rsid w:val="004973E5"/>
    <w:rsid w:val="005132CB"/>
    <w:rsid w:val="00526A8D"/>
    <w:rsid w:val="005529D8"/>
    <w:rsid w:val="0062618F"/>
    <w:rsid w:val="0065426D"/>
    <w:rsid w:val="00686974"/>
    <w:rsid w:val="006979C2"/>
    <w:rsid w:val="006A764A"/>
    <w:rsid w:val="00820A16"/>
    <w:rsid w:val="008B243B"/>
    <w:rsid w:val="008B67A8"/>
    <w:rsid w:val="008C4C37"/>
    <w:rsid w:val="00951EC6"/>
    <w:rsid w:val="00A2667D"/>
    <w:rsid w:val="00AD1C78"/>
    <w:rsid w:val="00AF441A"/>
    <w:rsid w:val="00BC4A64"/>
    <w:rsid w:val="00C03758"/>
    <w:rsid w:val="00C21827"/>
    <w:rsid w:val="00C34141"/>
    <w:rsid w:val="00C54A03"/>
    <w:rsid w:val="00C72B69"/>
    <w:rsid w:val="00CB01AE"/>
    <w:rsid w:val="00CC7897"/>
    <w:rsid w:val="00CE05C9"/>
    <w:rsid w:val="00D04429"/>
    <w:rsid w:val="00D576CD"/>
    <w:rsid w:val="00E653C5"/>
    <w:rsid w:val="00ED502E"/>
    <w:rsid w:val="00F407FB"/>
    <w:rsid w:val="00FB4E3F"/>
    <w:rsid w:val="016B3DE1"/>
    <w:rsid w:val="018E309C"/>
    <w:rsid w:val="043A3F7F"/>
    <w:rsid w:val="055E085F"/>
    <w:rsid w:val="05C74A0B"/>
    <w:rsid w:val="07C56A4F"/>
    <w:rsid w:val="09DD383B"/>
    <w:rsid w:val="0A133D15"/>
    <w:rsid w:val="0A3A6153"/>
    <w:rsid w:val="0C0D7179"/>
    <w:rsid w:val="0E110D22"/>
    <w:rsid w:val="1186384C"/>
    <w:rsid w:val="11A85086"/>
    <w:rsid w:val="126D60C9"/>
    <w:rsid w:val="13DB629F"/>
    <w:rsid w:val="142E02A8"/>
    <w:rsid w:val="15E7507B"/>
    <w:rsid w:val="164B4D9F"/>
    <w:rsid w:val="17C73392"/>
    <w:rsid w:val="19763FD2"/>
    <w:rsid w:val="19C608D9"/>
    <w:rsid w:val="19D368EA"/>
    <w:rsid w:val="1A9212A7"/>
    <w:rsid w:val="1BBC5511"/>
    <w:rsid w:val="1C4F6C7E"/>
    <w:rsid w:val="1C87265B"/>
    <w:rsid w:val="1E20277C"/>
    <w:rsid w:val="1EF718EE"/>
    <w:rsid w:val="201F71A2"/>
    <w:rsid w:val="21C847FC"/>
    <w:rsid w:val="23287C3C"/>
    <w:rsid w:val="24295260"/>
    <w:rsid w:val="250F7ADC"/>
    <w:rsid w:val="25FE1963"/>
    <w:rsid w:val="27004A09"/>
    <w:rsid w:val="281100C9"/>
    <w:rsid w:val="28D87E92"/>
    <w:rsid w:val="2A83594F"/>
    <w:rsid w:val="2E8D676F"/>
    <w:rsid w:val="2F6B035B"/>
    <w:rsid w:val="30622E72"/>
    <w:rsid w:val="31BC0B24"/>
    <w:rsid w:val="320D762A"/>
    <w:rsid w:val="34BE4995"/>
    <w:rsid w:val="38C138AB"/>
    <w:rsid w:val="38D532ED"/>
    <w:rsid w:val="399C6A91"/>
    <w:rsid w:val="3B135379"/>
    <w:rsid w:val="3BED055F"/>
    <w:rsid w:val="3C10781A"/>
    <w:rsid w:val="3C2F420E"/>
    <w:rsid w:val="3CDC01E8"/>
    <w:rsid w:val="3F551B76"/>
    <w:rsid w:val="3F9D79EB"/>
    <w:rsid w:val="41973029"/>
    <w:rsid w:val="42C7371B"/>
    <w:rsid w:val="45100570"/>
    <w:rsid w:val="48D82712"/>
    <w:rsid w:val="49C20111"/>
    <w:rsid w:val="4A6B72A5"/>
    <w:rsid w:val="4CFF5FF6"/>
    <w:rsid w:val="4DA100EC"/>
    <w:rsid w:val="4E077A90"/>
    <w:rsid w:val="51311242"/>
    <w:rsid w:val="514733E5"/>
    <w:rsid w:val="51C1782C"/>
    <w:rsid w:val="521A6FC1"/>
    <w:rsid w:val="533F3520"/>
    <w:rsid w:val="553D0DE7"/>
    <w:rsid w:val="55CF0356"/>
    <w:rsid w:val="56024028"/>
    <w:rsid w:val="567C046F"/>
    <w:rsid w:val="581D341E"/>
    <w:rsid w:val="58B62318"/>
    <w:rsid w:val="598C1076"/>
    <w:rsid w:val="5998070C"/>
    <w:rsid w:val="599D6D92"/>
    <w:rsid w:val="59B6573E"/>
    <w:rsid w:val="59E16582"/>
    <w:rsid w:val="5ADE0A23"/>
    <w:rsid w:val="5BF32AEA"/>
    <w:rsid w:val="5C1E5B2C"/>
    <w:rsid w:val="5C250D3B"/>
    <w:rsid w:val="5E67476D"/>
    <w:rsid w:val="61D71F16"/>
    <w:rsid w:val="631F7CAE"/>
    <w:rsid w:val="639D057D"/>
    <w:rsid w:val="69B45BF9"/>
    <w:rsid w:val="6D2E5BA4"/>
    <w:rsid w:val="6FCB457A"/>
    <w:rsid w:val="725738A4"/>
    <w:rsid w:val="72866971"/>
    <w:rsid w:val="72A439A3"/>
    <w:rsid w:val="72DB607B"/>
    <w:rsid w:val="74DF11AE"/>
    <w:rsid w:val="771479EA"/>
    <w:rsid w:val="79173937"/>
    <w:rsid w:val="7967771D"/>
    <w:rsid w:val="7ACF5207"/>
    <w:rsid w:val="7C0E3995"/>
    <w:rsid w:val="7E757607"/>
    <w:rsid w:val="7EF97BE0"/>
    <w:rsid w:val="7F2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F993"/>
  <w15:docId w15:val="{BB14D71A-044A-4FB1-BB8B-73EABD7B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://img.my.csdn.net/uploads/201304/26/1366957519_6561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http://img.my.csdn.net/uploads/201302/13/1360748597_8621.jpg" TargetMode="Externa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456</Words>
  <Characters>2604</Characters>
  <Application>Microsoft Office Word</Application>
  <DocSecurity>0</DocSecurity>
  <Lines>21</Lines>
  <Paragraphs>6</Paragraphs>
  <ScaleCrop>false</ScaleCrop>
  <Company>ych.co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李欣</cp:lastModifiedBy>
  <cp:revision>42</cp:revision>
  <dcterms:created xsi:type="dcterms:W3CDTF">2015-12-24T12:27:00Z</dcterms:created>
  <dcterms:modified xsi:type="dcterms:W3CDTF">2017-01-05T08:18:00Z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