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F6" w:rsidRDefault="00A1759F">
      <w:pPr>
        <w:spacing w:line="480" w:lineRule="exact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软件激活方法</w:t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1 IntelliJ IDEA （2016.2.5）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激活码：</w:t>
      </w:r>
    </w:p>
    <w:p w:rsidR="00C67AF6" w:rsidRDefault="00A1759F" w:rsidP="002F45E2">
      <w:pPr>
        <w:spacing w:line="160" w:lineRule="exact"/>
        <w:ind w:firstLineChars="200" w:firstLine="480"/>
        <w:rPr>
          <w:sz w:val="24"/>
        </w:rPr>
      </w:pPr>
      <w:bookmarkStart w:id="0" w:name="_GoBack"/>
      <w:r>
        <w:rPr>
          <w:rFonts w:hint="eastAsia"/>
          <w:sz w:val="24"/>
        </w:rPr>
        <w:t>43B4A73YYJ-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-keaxIkRgXPKE4BR/ZTs7s7UkP92LBxRe57HvWamu1EHVXTcV1B4f/KNQIrpOpN6dgpjig5eMVMPmo7yMPl+bmwQ8pTZaCGFuLqCHD1ngo6ywHKIQy0nR249sAUVaCl2wGJwaO4JeOh1opUx8chzSBVRZBMz0/MGyygi7duYAff9JQqfH3p/BhDTNM8eKl6z5tnneZ8ZG5bG1XvqFTqWk4FhGsEWdK7B+He44hPjBxKQl2gmZAodb6g9YxfTHhVRKQY5hQ7KPXNvh3ikerHkoaL5apgsVBZJOTDE2KdYTnGLmqxghFx6L0ofqKI6hMr48ergMyflDk6wLNGWJvYHL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bookmarkEnd w:id="0"/>
    <w:p w:rsidR="00C67AF6" w:rsidRDefault="00EA767C" w:rsidP="00EA767C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</w:t>
      </w:r>
      <w:r w:rsidR="00690526">
        <w:rPr>
          <w:rFonts w:ascii="黑体" w:eastAsia="黑体"/>
          <w:sz w:val="32"/>
          <w:szCs w:val="32"/>
        </w:rPr>
        <w:t>1</w:t>
      </w:r>
      <w:r w:rsidR="00A1759F">
        <w:rPr>
          <w:rFonts w:ascii="黑体" w:eastAsia="黑体" w:hint="eastAsia"/>
          <w:sz w:val="32"/>
          <w:szCs w:val="32"/>
        </w:rPr>
        <w:t xml:space="preserve"> JRebel（6.5.1）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下载地址：</w:t>
      </w:r>
      <w:r w:rsidRPr="00EC02F2">
        <w:rPr>
          <w:rStyle w:val="a8"/>
          <w:rFonts w:hint="eastAsia"/>
          <w:sz w:val="24"/>
          <w:szCs w:val="24"/>
        </w:rPr>
        <w:t>https://plugins.jetbrains.com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激活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服务器：</w:t>
      </w:r>
      <w:r w:rsidRPr="00DB03BA">
        <w:rPr>
          <w:rStyle w:val="a8"/>
          <w:rFonts w:hint="eastAsia"/>
          <w:sz w:val="24"/>
          <w:szCs w:val="24"/>
        </w:rPr>
        <w:t>http://idea.qinxi1992.cn/zhangsan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邮　箱：</w:t>
      </w:r>
      <w:hyperlink r:id="rId8" w:history="1">
        <w:r>
          <w:rPr>
            <w:rStyle w:val="a8"/>
            <w:rFonts w:hint="eastAsia"/>
            <w:sz w:val="24"/>
          </w:rPr>
          <w:t>zhangsan@gmail.com</w:t>
        </w:r>
      </w:hyperlink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切换离线，关闭日志反馈</w:t>
      </w:r>
    </w:p>
    <w:p w:rsidR="00EA767C" w:rsidRDefault="00EA767C" w:rsidP="00EA767C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1.</w:t>
      </w:r>
      <w:r w:rsidR="00690526">
        <w:rPr>
          <w:rFonts w:ascii="黑体" w:eastAsia="黑体"/>
          <w:sz w:val="32"/>
          <w:szCs w:val="32"/>
        </w:rPr>
        <w:t>2</w:t>
      </w:r>
      <w:r>
        <w:rPr>
          <w:rFonts w:ascii="黑体" w:eastAsia="黑体" w:hint="eastAsia"/>
          <w:sz w:val="32"/>
          <w:szCs w:val="32"/>
        </w:rPr>
        <w:t xml:space="preserve"> </w:t>
      </w:r>
      <w:r w:rsidR="001C27C7">
        <w:rPr>
          <w:rFonts w:ascii="黑体" w:eastAsia="黑体"/>
          <w:sz w:val="32"/>
          <w:szCs w:val="32"/>
        </w:rPr>
        <w:t>M</w:t>
      </w:r>
      <w:r w:rsidR="001C27C7">
        <w:rPr>
          <w:rFonts w:ascii="黑体" w:eastAsia="黑体" w:hint="eastAsia"/>
          <w:sz w:val="32"/>
          <w:szCs w:val="32"/>
        </w:rPr>
        <w:t>y</w:t>
      </w:r>
      <w:r w:rsidR="001C27C7">
        <w:rPr>
          <w:rFonts w:ascii="黑体" w:eastAsia="黑体"/>
          <w:sz w:val="32"/>
          <w:szCs w:val="32"/>
        </w:rPr>
        <w:t>Batis</w:t>
      </w:r>
      <w:r>
        <w:rPr>
          <w:rFonts w:ascii="黑体" w:eastAsia="黑体" w:hint="eastAsia"/>
          <w:sz w:val="32"/>
          <w:szCs w:val="32"/>
        </w:rPr>
        <w:t>（</w:t>
      </w:r>
      <w:r w:rsidR="00180E38">
        <w:rPr>
          <w:rFonts w:ascii="黑体" w:eastAsia="黑体"/>
          <w:sz w:val="32"/>
          <w:szCs w:val="32"/>
        </w:rPr>
        <w:t>2.8.6</w:t>
      </w:r>
      <w:r>
        <w:rPr>
          <w:rFonts w:ascii="黑体" w:eastAsia="黑体" w:hint="eastAsia"/>
          <w:sz w:val="32"/>
          <w:szCs w:val="32"/>
        </w:rPr>
        <w:t>）</w:t>
      </w:r>
    </w:p>
    <w:p w:rsidR="00EA767C" w:rsidRDefault="0042725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激活方法：</w:t>
      </w:r>
      <w:r w:rsidR="00C3688E">
        <w:rPr>
          <w:rFonts w:hint="eastAsia"/>
          <w:sz w:val="24"/>
        </w:rPr>
        <w:t>替换文件</w:t>
      </w:r>
    </w:p>
    <w:p w:rsidR="00C3688E" w:rsidRDefault="004013FD" w:rsidP="00E46C99">
      <w:pPr>
        <w:spacing w:line="400" w:lineRule="exact"/>
        <w:ind w:left="360" w:firstLineChars="200" w:firstLine="420"/>
        <w:rPr>
          <w:sz w:val="24"/>
        </w:rPr>
      </w:pPr>
      <w:hyperlink r:id="rId9" w:history="1">
        <w:r w:rsidR="00E46C99" w:rsidRPr="00632B3F">
          <w:rPr>
            <w:rStyle w:val="a8"/>
            <w:sz w:val="24"/>
          </w:rPr>
          <w:t>http://jingyan.baidu.com/article/0320e2c1d1d4161b87507b3f.html</w:t>
        </w:r>
      </w:hyperlink>
    </w:p>
    <w:p w:rsidR="00DA5019" w:rsidRDefault="00E46C99" w:rsidP="00DA5019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文件地址：</w:t>
      </w:r>
      <w:r w:rsidR="00B560F8" w:rsidRPr="007E0D13">
        <w:rPr>
          <w:rStyle w:val="a8"/>
          <w:sz w:val="24"/>
        </w:rPr>
        <w:t>https://github.com/myoss/profile</w:t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542280" cy="4504055"/>
            <wp:effectExtent l="0" t="0" r="127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543550" cy="4258945"/>
            <wp:effectExtent l="0" t="0" r="0" b="825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更新插件。注意不进行步骤②会造成激活失效。测试更新至</w:t>
      </w:r>
      <w:r>
        <w:rPr>
          <w:rFonts w:hint="eastAsia"/>
          <w:sz w:val="24"/>
        </w:rPr>
        <w:t>6.5.2</w:t>
      </w:r>
      <w:r>
        <w:rPr>
          <w:rFonts w:hint="eastAsia"/>
          <w:sz w:val="24"/>
        </w:rPr>
        <w:t>未失效。</w:t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3 Sqlyog（无限延期）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开始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运行中输入</w:t>
      </w:r>
      <w:r>
        <w:rPr>
          <w:rFonts w:hint="eastAsia"/>
          <w:sz w:val="24"/>
        </w:rPr>
        <w:t>regedit</w:t>
      </w:r>
      <w:r>
        <w:rPr>
          <w:rFonts w:hint="eastAsia"/>
          <w:sz w:val="24"/>
        </w:rPr>
        <w:t>，进入注册表；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HKEY-CURRENT-USER 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 xml:space="preserve"> sofeware</w:t>
      </w:r>
      <w:r>
        <w:rPr>
          <w:rFonts w:hint="eastAsia"/>
          <w:sz w:val="24"/>
        </w:rPr>
        <w:t>；</w:t>
      </w:r>
    </w:p>
    <w:p w:rsidR="00C67AF6" w:rsidRDefault="00A1759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把前面几个数字删除即可了。</w:t>
      </w:r>
    </w:p>
    <w:p w:rsidR="00C67AF6" w:rsidRDefault="00A1759F">
      <w:pPr>
        <w:spacing w:line="72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3943985" cy="1524000"/>
            <wp:effectExtent l="0" t="0" r="18415" b="0"/>
            <wp:docPr id="1" name="图片 1" descr="QQ截图2016102121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0212123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4 StartUML（2.7.0）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hd w:val="clear" w:color="auto" w:fill="FFFFFF"/>
        </w:rPr>
        <w:t>破解链接：</w:t>
      </w:r>
      <w:hyperlink r:id="rId13" w:history="1">
        <w:r>
          <w:rPr>
            <w:rStyle w:val="a8"/>
            <w:rFonts w:ascii="Arial" w:hAnsi="Arial" w:cs="Arial"/>
            <w:color w:val="000000"/>
            <w:sz w:val="21"/>
            <w:shd w:val="clear" w:color="auto" w:fill="FFFFFF"/>
          </w:rPr>
          <w:t>http://blog.csdn.net/hoo_chsodene/article/details/50741112#</w:t>
        </w:r>
      </w:hyperlink>
    </w:p>
    <w:p w:rsidR="00C67AF6" w:rsidRDefault="00C67AF6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hd w:val="clear" w:color="auto" w:fill="FFFFFF"/>
        </w:rPr>
      </w:pP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首先，找到安装目录下的</w:t>
      </w:r>
      <w:r>
        <w:rPr>
          <w:rFonts w:ascii="Arial" w:hAnsi="Arial" w:cs="Arial"/>
          <w:color w:val="000000"/>
          <w:sz w:val="21"/>
          <w:shd w:val="clear" w:color="auto" w:fill="FFFFFF"/>
        </w:rPr>
        <w:t>“LicenseManagerDomain.js”</w:t>
      </w:r>
      <w:r>
        <w:rPr>
          <w:rFonts w:ascii="Arial" w:hAnsi="Arial" w:cs="Arial"/>
          <w:color w:val="000000"/>
          <w:sz w:val="21"/>
          <w:shd w:val="clear" w:color="auto" w:fill="FFFFFF"/>
        </w:rPr>
        <w:t>文件；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其次，按照如下图所示的代码内容更改上面的</w:t>
      </w:r>
      <w:r>
        <w:rPr>
          <w:rFonts w:ascii="Arial" w:hAnsi="Arial" w:cs="Arial"/>
          <w:color w:val="000000"/>
          <w:sz w:val="21"/>
          <w:shd w:val="clear" w:color="auto" w:fill="FFFFFF"/>
        </w:rPr>
        <w:t>js</w:t>
      </w:r>
      <w:r>
        <w:rPr>
          <w:rFonts w:ascii="Arial" w:hAnsi="Arial" w:cs="Arial"/>
          <w:color w:val="000000"/>
          <w:sz w:val="21"/>
          <w:shd w:val="clear" w:color="auto" w:fill="FFFFFF"/>
        </w:rPr>
        <w:t>文件：</w:t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jc w:val="center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lastRenderedPageBreak/>
        <w:fldChar w:fldCharType="begin"/>
      </w:r>
      <w:r>
        <w:rPr>
          <w:rFonts w:ascii="Arial" w:hAnsi="Arial" w:cs="Arial"/>
          <w:color w:val="000000"/>
          <w:sz w:val="21"/>
          <w:shd w:val="clear" w:color="auto" w:fill="FFFFFF"/>
        </w:rPr>
        <w:instrText xml:space="preserve">INCLUDEPICTURE \d "http://img.blog.csdn.net/20160225223036862?watermark/2/text/aHR0cDovL2Jsb2cuY3Nkbi5uZXQv/font/5a6L5L2T/fontsize/400/fill/I0JBQkFCMA==/dissolve/70/gravity/Center" \* MERGEFORMATINET </w:instrText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000000"/>
          <w:sz w:val="21"/>
          <w:shd w:val="clear" w:color="auto" w:fill="FFFFFF"/>
        </w:rPr>
        <w:drawing>
          <wp:inline distT="0" distB="0" distL="114300" distR="114300">
            <wp:extent cx="4905375" cy="55626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hd w:val="clear" w:color="auto" w:fill="FFFFFF"/>
        </w:rPr>
        <w:fldChar w:fldCharType="end"/>
      </w:r>
    </w:p>
    <w:p w:rsidR="00C67AF6" w:rsidRDefault="00A1759F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  <w:shd w:val="clear" w:color="auto" w:fill="FFFFFF"/>
        </w:rPr>
        <w:t>也可以参照如下代码段：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function validate(PK, name, product, licenseKey)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pk, decrypted;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// edit by 0xcb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return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name: "0xcb",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product: "StarUML",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licenseType: "vip",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quantity: "bbs.chinapyg.com",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licenseKey: "later equals never!"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    try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pk = new NodeRSA(PK);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decrypted = pk.decrypt(licenseKey, 'utf8');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catch (err)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var terms = decrypted.trim().split("\n");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if (terms[0] === name &amp;&amp; terms[1] === product)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{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name: name,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product: product, 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licenseType: terms[2],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quantity: terms[3],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licenseKey: licenseKey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};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else {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return false;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}  </w:t>
      </w:r>
    </w:p>
    <w:p w:rsidR="00C67AF6" w:rsidRDefault="00A1759F">
      <w:pPr>
        <w:spacing w:line="400" w:lineRule="exact"/>
        <w:ind w:firstLineChars="200"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}  </w:t>
      </w:r>
    </w:p>
    <w:p w:rsidR="00C67AF6" w:rsidRDefault="00A1759F">
      <w:pPr>
        <w:spacing w:line="400" w:lineRule="exact"/>
        <w:ind w:firstLineChars="200" w:firstLine="420"/>
        <w:rPr>
          <w:sz w:val="24"/>
        </w:rPr>
      </w:pPr>
      <w:r>
        <w:rPr>
          <w:rFonts w:ascii="Arial" w:hAnsi="Arial" w:cs="Arial"/>
          <w:color w:val="000000"/>
          <w:shd w:val="clear" w:color="auto" w:fill="FFFFFF"/>
        </w:rPr>
        <w:t>最后，打开安装好的</w:t>
      </w:r>
      <w:r>
        <w:rPr>
          <w:rFonts w:ascii="Arial" w:hAnsi="Arial" w:cs="Arial"/>
          <w:color w:val="000000"/>
          <w:shd w:val="clear" w:color="auto" w:fill="FFFFFF"/>
        </w:rPr>
        <w:t>StarUML</w:t>
      </w:r>
      <w:r>
        <w:rPr>
          <w:rFonts w:ascii="Arial" w:hAnsi="Arial" w:cs="Arial"/>
          <w:color w:val="000000"/>
          <w:shd w:val="clear" w:color="auto" w:fill="FFFFFF"/>
        </w:rPr>
        <w:t>，选择</w:t>
      </w:r>
      <w:r>
        <w:rPr>
          <w:rFonts w:ascii="Arial" w:hAnsi="Arial" w:cs="Arial"/>
          <w:color w:val="000000"/>
          <w:shd w:val="clear" w:color="auto" w:fill="FFFFFF"/>
        </w:rPr>
        <w:t>“help”-&gt;“enter license”</w:t>
      </w:r>
      <w:r>
        <w:rPr>
          <w:rFonts w:ascii="Arial" w:hAnsi="Arial" w:cs="Arial"/>
          <w:color w:val="000000"/>
          <w:shd w:val="clear" w:color="auto" w:fill="FFFFFF"/>
        </w:rPr>
        <w:t>。然后按上述代码中的</w:t>
      </w:r>
      <w:r>
        <w:rPr>
          <w:rFonts w:ascii="Arial" w:hAnsi="Arial" w:cs="Arial"/>
          <w:color w:val="000000"/>
          <w:shd w:val="clear" w:color="auto" w:fill="FFFFFF"/>
        </w:rPr>
        <w:t>name</w:t>
      </w:r>
      <w:r>
        <w:rPr>
          <w:rFonts w:ascii="Arial" w:hAnsi="Arial" w:cs="Arial"/>
          <w:color w:val="000000"/>
          <w:shd w:val="clear" w:color="auto" w:fill="FFFFFF"/>
        </w:rPr>
        <w:t>和</w:t>
      </w:r>
      <w:r>
        <w:rPr>
          <w:rFonts w:ascii="Arial" w:hAnsi="Arial" w:cs="Arial"/>
          <w:color w:val="000000"/>
          <w:shd w:val="clear" w:color="auto" w:fill="FFFFFF"/>
        </w:rPr>
        <w:t>licenseKey</w:t>
      </w:r>
      <w:r>
        <w:rPr>
          <w:rFonts w:ascii="Arial" w:hAnsi="Arial" w:cs="Arial"/>
          <w:color w:val="000000"/>
          <w:shd w:val="clear" w:color="auto" w:fill="FFFFFF"/>
        </w:rPr>
        <w:t>输入相应的内容，确定后便会提示注册成功。</w:t>
      </w:r>
    </w:p>
    <w:p w:rsidR="00C67AF6" w:rsidRDefault="00871EC2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5</w:t>
      </w:r>
      <w:r w:rsidR="00A1759F">
        <w:rPr>
          <w:rFonts w:ascii="黑体" w:eastAsia="黑体" w:hint="eastAsia"/>
          <w:sz w:val="32"/>
          <w:szCs w:val="32"/>
        </w:rPr>
        <w:t xml:space="preserve"> </w:t>
      </w:r>
      <w:r w:rsidRPr="00871EC2">
        <w:rPr>
          <w:rFonts w:ascii="黑体" w:eastAsia="黑体"/>
          <w:sz w:val="32"/>
          <w:szCs w:val="32"/>
        </w:rPr>
        <w:t>PowerDesigner</w:t>
      </w:r>
      <w:r>
        <w:rPr>
          <w:rFonts w:ascii="黑体" w:eastAsia="黑体" w:hint="eastAsia"/>
          <w:sz w:val="32"/>
          <w:szCs w:val="32"/>
        </w:rPr>
        <w:t>（1</w:t>
      </w:r>
      <w:r>
        <w:rPr>
          <w:rFonts w:ascii="黑体" w:eastAsia="黑体"/>
          <w:sz w:val="32"/>
          <w:szCs w:val="32"/>
        </w:rPr>
        <w:t>6.5</w:t>
      </w:r>
      <w:r>
        <w:rPr>
          <w:rFonts w:ascii="黑体" w:eastAsia="黑体" w:hint="eastAsia"/>
          <w:sz w:val="32"/>
          <w:szCs w:val="32"/>
        </w:rPr>
        <w:t>）</w:t>
      </w:r>
    </w:p>
    <w:p w:rsidR="00C67AF6" w:rsidRDefault="003E42F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百度云源码覆盖</w:t>
      </w:r>
    </w:p>
    <w:p w:rsidR="00C67AF6" w:rsidRDefault="00B1204E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t>6</w:t>
      </w:r>
      <w:r w:rsidR="00A1759F">
        <w:rPr>
          <w:rFonts w:ascii="黑体" w:eastAsia="黑体" w:hint="eastAsia"/>
          <w:sz w:val="32"/>
          <w:szCs w:val="32"/>
        </w:rPr>
        <w:t xml:space="preserve"> </w:t>
      </w:r>
      <w:r w:rsidR="00472DF3">
        <w:rPr>
          <w:rFonts w:ascii="黑体" w:eastAsia="黑体"/>
          <w:sz w:val="32"/>
          <w:szCs w:val="32"/>
        </w:rPr>
        <w:t>WebStorm</w:t>
      </w:r>
      <w:r w:rsidR="00472DF3">
        <w:rPr>
          <w:rFonts w:ascii="黑体" w:eastAsia="黑体" w:hint="eastAsia"/>
          <w:sz w:val="32"/>
          <w:szCs w:val="32"/>
        </w:rPr>
        <w:t>（</w:t>
      </w:r>
      <w:r w:rsidR="00472DF3" w:rsidRPr="00B1204E">
        <w:rPr>
          <w:rFonts w:ascii="黑体" w:eastAsia="黑体"/>
          <w:sz w:val="32"/>
          <w:szCs w:val="32"/>
        </w:rPr>
        <w:t>2016.2.4</w:t>
      </w:r>
      <w:r w:rsidR="00472DF3">
        <w:rPr>
          <w:rFonts w:ascii="黑体" w:eastAsia="黑体" w:hint="eastAsia"/>
          <w:sz w:val="32"/>
          <w:szCs w:val="32"/>
        </w:rPr>
        <w:t>）</w:t>
      </w:r>
    </w:p>
    <w:p w:rsidR="00C67AF6" w:rsidRDefault="00B1204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激活服务器：</w:t>
      </w:r>
      <w:r w:rsidRPr="00B1204E">
        <w:rPr>
          <w:sz w:val="24"/>
        </w:rPr>
        <w:t>http://idea.imsxm.com/</w:t>
      </w: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A1759F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 一级标题</w:t>
      </w:r>
    </w:p>
    <w:p w:rsidR="00C67AF6" w:rsidRDefault="00A1759F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N.1 二级标题</w:t>
      </w:r>
    </w:p>
    <w:p w:rsidR="00C67AF6" w:rsidRDefault="00A1759F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N.1.1 三级标题</w:t>
      </w: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 一级标题</w:t>
      </w:r>
    </w:p>
    <w:p w:rsidR="008777D6" w:rsidRDefault="008777D6" w:rsidP="008777D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N.1 二级标题</w:t>
      </w:r>
    </w:p>
    <w:p w:rsidR="008777D6" w:rsidRDefault="008777D6" w:rsidP="008777D6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N.1.1 三级标题</w:t>
      </w: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 一级标题</w:t>
      </w:r>
    </w:p>
    <w:p w:rsidR="008777D6" w:rsidRDefault="008777D6" w:rsidP="008777D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N.1 二级标题</w:t>
      </w:r>
    </w:p>
    <w:p w:rsidR="008777D6" w:rsidRDefault="008777D6" w:rsidP="008777D6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N.1.1 三级标题</w:t>
      </w: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>N 一级标题</w:t>
      </w:r>
    </w:p>
    <w:p w:rsidR="008777D6" w:rsidRDefault="008777D6" w:rsidP="008777D6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N.1 二级标题</w:t>
      </w:r>
    </w:p>
    <w:p w:rsidR="008777D6" w:rsidRDefault="008777D6" w:rsidP="008777D6">
      <w:pPr>
        <w:autoSpaceDE w:val="0"/>
        <w:autoSpaceDN w:val="0"/>
        <w:adjustRightInd w:val="0"/>
        <w:spacing w:beforeLines="50" w:before="156" w:afterLines="50" w:after="156" w:line="400" w:lineRule="exact"/>
        <w:ind w:firstLineChars="200" w:firstLine="480"/>
        <w:jc w:val="left"/>
        <w:outlineLvl w:val="2"/>
        <w:rPr>
          <w:rFonts w:ascii="Arial" w:hAnsi="Arial" w:cs="Arial"/>
          <w:sz w:val="24"/>
          <w:szCs w:val="18"/>
        </w:rPr>
      </w:pPr>
      <w:r>
        <w:rPr>
          <w:rFonts w:ascii="宋体" w:cs="楷体_GB2312" w:hint="eastAsia"/>
          <w:kern w:val="0"/>
          <w:sz w:val="24"/>
          <w:szCs w:val="20"/>
        </w:rPr>
        <w:t>N.1.1 三级标题</w:t>
      </w: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8777D6" w:rsidRDefault="008777D6" w:rsidP="008777D6">
      <w:pPr>
        <w:spacing w:line="400" w:lineRule="exact"/>
        <w:ind w:firstLineChars="200" w:firstLine="480"/>
        <w:rPr>
          <w:sz w:val="24"/>
        </w:rPr>
      </w:pPr>
    </w:p>
    <w:p w:rsidR="00C67AF6" w:rsidRDefault="00C67AF6">
      <w:pPr>
        <w:spacing w:line="400" w:lineRule="exact"/>
        <w:ind w:firstLineChars="200" w:firstLine="480"/>
        <w:rPr>
          <w:sz w:val="24"/>
        </w:rPr>
      </w:pPr>
    </w:p>
    <w:sectPr w:rsidR="00C67AF6">
      <w:footerReference w:type="default" r:id="rId15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3FD" w:rsidRDefault="004013FD">
      <w:r>
        <w:separator/>
      </w:r>
    </w:p>
  </w:endnote>
  <w:endnote w:type="continuationSeparator" w:id="0">
    <w:p w:rsidR="004013FD" w:rsidRDefault="0040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C67AF6" w:rsidRDefault="00A1759F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2F45E2" w:rsidRPr="002F45E2">
          <w:rPr>
            <w:rFonts w:ascii="宋体" w:eastAsia="宋体" w:hAnsi="宋体"/>
            <w:noProof/>
            <w:lang w:val="zh-CN"/>
          </w:rPr>
          <w:t>2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3FD" w:rsidRDefault="004013FD">
      <w:r>
        <w:separator/>
      </w:r>
    </w:p>
  </w:footnote>
  <w:footnote w:type="continuationSeparator" w:id="0">
    <w:p w:rsidR="004013FD" w:rsidRDefault="00401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609CF"/>
    <w:rsid w:val="001214B5"/>
    <w:rsid w:val="001517CF"/>
    <w:rsid w:val="00180E38"/>
    <w:rsid w:val="00186339"/>
    <w:rsid w:val="001962F5"/>
    <w:rsid w:val="001C27C7"/>
    <w:rsid w:val="001F4343"/>
    <w:rsid w:val="002F45E2"/>
    <w:rsid w:val="003A7D81"/>
    <w:rsid w:val="003E42FE"/>
    <w:rsid w:val="004013FD"/>
    <w:rsid w:val="0042725F"/>
    <w:rsid w:val="00472DF3"/>
    <w:rsid w:val="004D41A5"/>
    <w:rsid w:val="004E49BB"/>
    <w:rsid w:val="004F0C9C"/>
    <w:rsid w:val="00505C6D"/>
    <w:rsid w:val="005E791F"/>
    <w:rsid w:val="006719C5"/>
    <w:rsid w:val="00690526"/>
    <w:rsid w:val="007047A3"/>
    <w:rsid w:val="00716229"/>
    <w:rsid w:val="00783F27"/>
    <w:rsid w:val="007E0D13"/>
    <w:rsid w:val="00871EC2"/>
    <w:rsid w:val="008777D6"/>
    <w:rsid w:val="00A1759F"/>
    <w:rsid w:val="00A47BC9"/>
    <w:rsid w:val="00B1204E"/>
    <w:rsid w:val="00B4598C"/>
    <w:rsid w:val="00B560F8"/>
    <w:rsid w:val="00C3688E"/>
    <w:rsid w:val="00C51AAA"/>
    <w:rsid w:val="00C67AF6"/>
    <w:rsid w:val="00D70A8E"/>
    <w:rsid w:val="00DA5019"/>
    <w:rsid w:val="00DB03BA"/>
    <w:rsid w:val="00E04858"/>
    <w:rsid w:val="00E46C99"/>
    <w:rsid w:val="00E94A37"/>
    <w:rsid w:val="00EA767C"/>
    <w:rsid w:val="00EC02F2"/>
    <w:rsid w:val="00F908F1"/>
    <w:rsid w:val="00FD77F1"/>
    <w:rsid w:val="0F2F07E6"/>
    <w:rsid w:val="122947DE"/>
    <w:rsid w:val="190748D4"/>
    <w:rsid w:val="19105389"/>
    <w:rsid w:val="1DFC5306"/>
    <w:rsid w:val="1F6D354B"/>
    <w:rsid w:val="25D10A74"/>
    <w:rsid w:val="25F46CB3"/>
    <w:rsid w:val="33B67607"/>
    <w:rsid w:val="37C217CB"/>
    <w:rsid w:val="38950DCF"/>
    <w:rsid w:val="3ACF030B"/>
    <w:rsid w:val="3F881178"/>
    <w:rsid w:val="4A9E2ED9"/>
    <w:rsid w:val="4CBC1569"/>
    <w:rsid w:val="50B636B0"/>
    <w:rsid w:val="51B66C9C"/>
    <w:rsid w:val="54794AB3"/>
    <w:rsid w:val="55C14396"/>
    <w:rsid w:val="584402D0"/>
    <w:rsid w:val="5A110B76"/>
    <w:rsid w:val="5AD30C8E"/>
    <w:rsid w:val="5CBD24C3"/>
    <w:rsid w:val="60EB79E9"/>
    <w:rsid w:val="682735A8"/>
    <w:rsid w:val="6A537148"/>
    <w:rsid w:val="6B6C76C6"/>
    <w:rsid w:val="6C09436A"/>
    <w:rsid w:val="787E1D93"/>
    <w:rsid w:val="7B491705"/>
    <w:rsid w:val="7BD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04CF8F-9D77-4DF9-A8D9-8981DB96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san@gmail.com" TargetMode="External"/><Relationship Id="rId13" Type="http://schemas.openxmlformats.org/officeDocument/2006/relationships/hyperlink" Target="http://blog.csdn.net/hoo_chsodene/article/details/507411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jingyan.baidu.com/article/0320e2c1d1d4161b87507b3f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8D98E-93B4-4A18-84C3-8FF65DF4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39</cp:revision>
  <dcterms:created xsi:type="dcterms:W3CDTF">2016-09-21T03:25:00Z</dcterms:created>
  <dcterms:modified xsi:type="dcterms:W3CDTF">2016-12-24T08:56:00Z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