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bookmarkStart w:id="0" w:name="_GoBack"/>
      <w:bookmarkEnd w:id="0"/>
    </w:p>
    <w:tbl>
      <w:tblPr>
        <w:tblStyle w:val="6"/>
        <w:tblW w:w="8364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7"/>
        <w:gridCol w:w="1977"/>
        <w:gridCol w:w="1685"/>
        <w:gridCol w:w="393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参数</w:t>
            </w:r>
          </w:p>
        </w:tc>
        <w:tc>
          <w:tcPr>
            <w:tcW w:w="19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说明</w:t>
            </w:r>
          </w:p>
        </w:tc>
        <w:tc>
          <w:tcPr>
            <w:tcW w:w="5599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例子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6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%c </w:t>
            </w:r>
          </w:p>
        </w:tc>
        <w:tc>
          <w:tcPr>
            <w:tcW w:w="1963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列出logger名字空间的全称，如果加上{&lt;层数&gt;}表示列出从最内层算起的指定层数的名字空间</w:t>
            </w:r>
          </w:p>
        </w:tc>
        <w:tc>
          <w:tcPr>
            <w:tcW w:w="16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log4j配置文件参数举例 </w:t>
            </w:r>
          </w:p>
        </w:tc>
        <w:tc>
          <w:tcPr>
            <w:tcW w:w="39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输出显示媒介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963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假设当前logger名字空间是“a.b.c”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963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%c</w:t>
            </w:r>
          </w:p>
        </w:tc>
        <w:tc>
          <w:tcPr>
            <w:tcW w:w="39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a.b.c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963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%c{2}</w:t>
            </w:r>
          </w:p>
        </w:tc>
        <w:tc>
          <w:tcPr>
            <w:tcW w:w="39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b.c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963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%20c</w:t>
            </w:r>
          </w:p>
        </w:tc>
        <w:tc>
          <w:tcPr>
            <w:tcW w:w="39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（若名字空间长度小于20，则左边用空格填充）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963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%-20c</w:t>
            </w:r>
          </w:p>
        </w:tc>
        <w:tc>
          <w:tcPr>
            <w:tcW w:w="39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（若名字空间长度小于20，则右边用空格填充）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963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%.30c</w:t>
            </w:r>
          </w:p>
        </w:tc>
        <w:tc>
          <w:tcPr>
            <w:tcW w:w="39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（若名字空间长度超过30，截去多余字符）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963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%20.30c</w:t>
            </w:r>
          </w:p>
        </w:tc>
        <w:tc>
          <w:tcPr>
            <w:tcW w:w="39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（若名字空间长度小于20，则左边用空格填充；若名字空间长度超过30，截去多余字符）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963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%-20.30c</w:t>
            </w:r>
          </w:p>
        </w:tc>
        <w:tc>
          <w:tcPr>
            <w:tcW w:w="39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（若名字空间长度小于20，则右边用空格填充；若名字空间长度超过30，截去多余字符）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6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%C </w:t>
            </w:r>
          </w:p>
        </w:tc>
        <w:tc>
          <w:tcPr>
            <w:tcW w:w="1963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列出调用logger的类的全名（包含包路径）</w:t>
            </w:r>
          </w:p>
        </w:tc>
        <w:tc>
          <w:tcPr>
            <w:tcW w:w="5599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假设当前类是“org.apache.xyz.SomeClass”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963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%C</w:t>
            </w:r>
          </w:p>
        </w:tc>
        <w:tc>
          <w:tcPr>
            <w:tcW w:w="39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org.apache.xyz.SomeClass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963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%C{</w:t>
            </w:r>
            <w:r>
              <w:rPr>
                <w:rFonts w:hint="eastAsia" w:ascii="宋体" w:hAnsi="宋体" w:cs="宋体"/>
                <w:kern w:val="0"/>
                <w:sz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</w:rPr>
              <w:t>}</w:t>
            </w:r>
          </w:p>
        </w:tc>
        <w:tc>
          <w:tcPr>
            <w:tcW w:w="39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xyz.</w:t>
            </w:r>
            <w:r>
              <w:rPr>
                <w:rFonts w:ascii="宋体" w:hAnsi="宋体" w:cs="宋体"/>
                <w:kern w:val="0"/>
                <w:sz w:val="24"/>
              </w:rPr>
              <w:t>SomeClass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6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%d </w:t>
            </w:r>
          </w:p>
        </w:tc>
        <w:tc>
          <w:tcPr>
            <w:tcW w:w="1963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显示日志记录时间，{&lt;日期格式&gt;}使用ISO8601定义的日期格式</w:t>
            </w:r>
          </w:p>
        </w:tc>
        <w:tc>
          <w:tcPr>
            <w:tcW w:w="16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%d{yyyy/MM/dd HH:mm:ss,SSS}</w:t>
            </w:r>
          </w:p>
        </w:tc>
        <w:tc>
          <w:tcPr>
            <w:tcW w:w="39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2005/10/12 22:23:30,117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963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%d{ABSOLUTE}</w:t>
            </w:r>
          </w:p>
        </w:tc>
        <w:tc>
          <w:tcPr>
            <w:tcW w:w="39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22:23:30,117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963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%d{DATE}</w:t>
            </w:r>
          </w:p>
        </w:tc>
        <w:tc>
          <w:tcPr>
            <w:tcW w:w="39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12 Oct 2005 22:23:30,117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963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%d{ISO8601}</w:t>
            </w:r>
          </w:p>
        </w:tc>
        <w:tc>
          <w:tcPr>
            <w:tcW w:w="39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2005-10-12 22:23:30,117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%F </w:t>
            </w:r>
          </w:p>
        </w:tc>
        <w:tc>
          <w:tcPr>
            <w:tcW w:w="19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显示调用logger的源文件名</w:t>
            </w:r>
          </w:p>
        </w:tc>
        <w:tc>
          <w:tcPr>
            <w:tcW w:w="16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%F</w:t>
            </w:r>
          </w:p>
        </w:tc>
        <w:tc>
          <w:tcPr>
            <w:tcW w:w="39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MyClass.java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%l </w:t>
            </w:r>
          </w:p>
        </w:tc>
        <w:tc>
          <w:tcPr>
            <w:tcW w:w="19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输出日志事件的发生位置，包括类目名、发生的线程，以及在代码中的行数</w:t>
            </w:r>
          </w:p>
        </w:tc>
        <w:tc>
          <w:tcPr>
            <w:tcW w:w="16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%l</w:t>
            </w:r>
          </w:p>
        </w:tc>
        <w:tc>
          <w:tcPr>
            <w:tcW w:w="39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MyClass.main(MyClass.java:129)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%L </w:t>
            </w:r>
          </w:p>
        </w:tc>
        <w:tc>
          <w:tcPr>
            <w:tcW w:w="19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显示调用logger的代码行</w:t>
            </w:r>
          </w:p>
        </w:tc>
        <w:tc>
          <w:tcPr>
            <w:tcW w:w="16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%L</w:t>
            </w:r>
          </w:p>
        </w:tc>
        <w:tc>
          <w:tcPr>
            <w:tcW w:w="39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129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%m </w:t>
            </w:r>
          </w:p>
        </w:tc>
        <w:tc>
          <w:tcPr>
            <w:tcW w:w="19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显示输出消息</w:t>
            </w:r>
          </w:p>
        </w:tc>
        <w:tc>
          <w:tcPr>
            <w:tcW w:w="16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%m</w:t>
            </w:r>
          </w:p>
        </w:tc>
        <w:tc>
          <w:tcPr>
            <w:tcW w:w="39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This is a message for debug.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%M </w:t>
            </w:r>
          </w:p>
        </w:tc>
        <w:tc>
          <w:tcPr>
            <w:tcW w:w="19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显示调用logger的方法名</w:t>
            </w:r>
          </w:p>
        </w:tc>
        <w:tc>
          <w:tcPr>
            <w:tcW w:w="16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%M</w:t>
            </w:r>
          </w:p>
        </w:tc>
        <w:tc>
          <w:tcPr>
            <w:tcW w:w="39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main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%n </w:t>
            </w:r>
          </w:p>
        </w:tc>
        <w:tc>
          <w:tcPr>
            <w:tcW w:w="19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当前平台下的换行符</w:t>
            </w:r>
          </w:p>
        </w:tc>
        <w:tc>
          <w:tcPr>
            <w:tcW w:w="16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%n</w:t>
            </w:r>
          </w:p>
        </w:tc>
        <w:tc>
          <w:tcPr>
            <w:tcW w:w="39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Windows平台下表示rn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>UNIX平台下表示n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%p </w:t>
            </w:r>
          </w:p>
        </w:tc>
        <w:tc>
          <w:tcPr>
            <w:tcW w:w="19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显示该条日志的优先级</w:t>
            </w:r>
          </w:p>
        </w:tc>
        <w:tc>
          <w:tcPr>
            <w:tcW w:w="16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%p</w:t>
            </w:r>
          </w:p>
        </w:tc>
        <w:tc>
          <w:tcPr>
            <w:tcW w:w="39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INFO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%r </w:t>
            </w:r>
          </w:p>
        </w:tc>
        <w:tc>
          <w:tcPr>
            <w:tcW w:w="19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显示从程序启动时到记录该条日志时已经经过的毫秒数</w:t>
            </w:r>
          </w:p>
        </w:tc>
        <w:tc>
          <w:tcPr>
            <w:tcW w:w="16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%r</w:t>
            </w:r>
          </w:p>
        </w:tc>
        <w:tc>
          <w:tcPr>
            <w:tcW w:w="39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1215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%t </w:t>
            </w:r>
          </w:p>
        </w:tc>
        <w:tc>
          <w:tcPr>
            <w:tcW w:w="19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输出产生该日志事件的线程名</w:t>
            </w:r>
          </w:p>
        </w:tc>
        <w:tc>
          <w:tcPr>
            <w:tcW w:w="16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%t</w:t>
            </w:r>
          </w:p>
        </w:tc>
        <w:tc>
          <w:tcPr>
            <w:tcW w:w="39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MyClass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6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%x </w:t>
            </w:r>
          </w:p>
        </w:tc>
        <w:tc>
          <w:tcPr>
            <w:tcW w:w="1963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按NDC（Nested Diagnostic Context，线程堆栈）顺序输出日志</w:t>
            </w:r>
          </w:p>
        </w:tc>
        <w:tc>
          <w:tcPr>
            <w:tcW w:w="5599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假设某程序调用顺序是MyApp调用com.foo.Bar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963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%c %x - %m%n</w:t>
            </w:r>
          </w:p>
        </w:tc>
        <w:tc>
          <w:tcPr>
            <w:tcW w:w="39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MyApp - Call com.foo.Bar.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>com.foo.Bar - Log in Bar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>MyApp - Return to MyApp.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%X </w:t>
            </w:r>
          </w:p>
        </w:tc>
        <w:tc>
          <w:tcPr>
            <w:tcW w:w="19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按MDC（Mapped Diagnostic Context，线程映射表）输出日志。通常用于多个客户端连接同一台服务器，方便服务器区分是那个客户端访问留下来的日志。</w:t>
            </w:r>
          </w:p>
        </w:tc>
        <w:tc>
          <w:tcPr>
            <w:tcW w:w="16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%X{5}</w:t>
            </w:r>
          </w:p>
        </w:tc>
        <w:tc>
          <w:tcPr>
            <w:tcW w:w="39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（记录代号为5的客户端的日志）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%% </w:t>
            </w:r>
          </w:p>
        </w:tc>
        <w:tc>
          <w:tcPr>
            <w:tcW w:w="19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显示一个百分号</w:t>
            </w:r>
          </w:p>
        </w:tc>
        <w:tc>
          <w:tcPr>
            <w:tcW w:w="16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%%</w:t>
            </w:r>
          </w:p>
        </w:tc>
        <w:tc>
          <w:tcPr>
            <w:tcW w:w="39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%        </w:t>
            </w:r>
          </w:p>
        </w:tc>
      </w:tr>
    </w:tbl>
    <w:p>
      <w:pPr>
        <w:widowControl/>
        <w:jc w:val="left"/>
        <w:rPr>
          <w:rFonts w:ascii="宋体" w:hAnsi="宋体" w:cs="宋体"/>
          <w:kern w:val="0"/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B23"/>
    <w:rsid w:val="0013231D"/>
    <w:rsid w:val="00270E7E"/>
    <w:rsid w:val="00BD4821"/>
    <w:rsid w:val="00F01B23"/>
    <w:rsid w:val="00F6200F"/>
    <w:rsid w:val="00FF3C49"/>
    <w:rsid w:val="0A275A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tbRlV"/>
    </w:tc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uiPriority w:val="0"/>
    <w:rPr>
      <w:b/>
      <w:bCs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customStyle="1" w:styleId="7">
    <w:name w:val="apple-style-span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微软中国</Company>
  <Pages>1</Pages>
  <Words>194</Words>
  <Characters>1106</Characters>
  <Lines>9</Lines>
  <Paragraphs>2</Paragraphs>
  <ScaleCrop>false</ScaleCrop>
  <LinksUpToDate>false</LinksUpToDate>
  <CharactersWithSpaces>1298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2012-03-10T23:20:00Z</dcterms:created>
  <dc:creator>seawind</dc:creator>
  <cp:lastModifiedBy>李欣</cp:lastModifiedBy>
  <dcterms:modified xsi:type="dcterms:W3CDTF">2016-08-13T07:28:09Z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