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DF1" w:rsidRDefault="002E5DD2">
      <w:pPr>
        <w:pStyle w:val="11"/>
        <w:ind w:firstLineChars="0" w:firstLine="0"/>
      </w:pPr>
      <w:r>
        <w:rPr>
          <w:rFonts w:hint="eastAsia"/>
        </w:rPr>
        <w:t>Hibernate_day04</w:t>
      </w:r>
      <w:r>
        <w:rPr>
          <w:rFonts w:hint="eastAsia"/>
        </w:rPr>
        <w:t>总结</w:t>
      </w:r>
    </w:p>
    <w:p w:rsidR="00E65DF1" w:rsidRDefault="002E5DD2">
      <w:pPr>
        <w:pStyle w:val="31"/>
        <w:numPr>
          <w:ilvl w:val="0"/>
          <w:numId w:val="0"/>
        </w:numPr>
        <w:tabs>
          <w:tab w:val="clear" w:pos="4112"/>
        </w:tabs>
        <w:jc w:val="both"/>
      </w:pPr>
      <w:r>
        <w:rPr>
          <w:rFonts w:hint="eastAsia"/>
        </w:rPr>
        <w:t>今日内容</w:t>
      </w:r>
    </w:p>
    <w:p w:rsidR="00E65DF1" w:rsidRDefault="002E5DD2">
      <w:pPr>
        <w:numPr>
          <w:ilvl w:val="0"/>
          <w:numId w:val="10"/>
        </w:numPr>
        <w:ind w:firstLine="420"/>
        <w:rPr>
          <w:color w:val="7030A0"/>
        </w:rPr>
      </w:pPr>
      <w:r>
        <w:rPr>
          <w:rFonts w:hint="eastAsia"/>
          <w:color w:val="7030A0"/>
        </w:rPr>
        <w:t>Hibernate</w:t>
      </w:r>
      <w:r>
        <w:rPr>
          <w:rFonts w:hint="eastAsia"/>
          <w:color w:val="7030A0"/>
        </w:rPr>
        <w:t>的二级缓存</w:t>
      </w:r>
    </w:p>
    <w:p w:rsidR="00E65DF1" w:rsidRDefault="002E5DD2">
      <w:pPr>
        <w:numPr>
          <w:ilvl w:val="0"/>
          <w:numId w:val="10"/>
        </w:numPr>
        <w:ind w:firstLine="420"/>
        <w:rPr>
          <w:color w:val="7030A0"/>
        </w:rPr>
      </w:pPr>
      <w:r>
        <w:rPr>
          <w:rFonts w:hint="eastAsia"/>
          <w:color w:val="7030A0"/>
        </w:rPr>
        <w:t>Hibernate</w:t>
      </w:r>
      <w:r>
        <w:rPr>
          <w:rFonts w:hint="eastAsia"/>
          <w:color w:val="7030A0"/>
        </w:rPr>
        <w:t>的查询缓存</w:t>
      </w:r>
    </w:p>
    <w:p w:rsidR="00E65DF1" w:rsidRDefault="002E5DD2">
      <w:pPr>
        <w:pStyle w:val="20"/>
        <w:tabs>
          <w:tab w:val="clear" w:pos="4112"/>
        </w:tabs>
        <w:spacing w:line="415" w:lineRule="auto"/>
        <w:ind w:left="0"/>
        <w:jc w:val="center"/>
      </w:pPr>
      <w:r>
        <w:rPr>
          <w:rFonts w:hint="eastAsia"/>
        </w:rPr>
        <w:t>上次课内容回顾</w:t>
      </w:r>
      <w:r>
        <w:rPr>
          <w:rFonts w:hint="eastAsia"/>
        </w:rPr>
        <w:t>:</w:t>
      </w:r>
    </w:p>
    <w:p w:rsidR="00E65DF1" w:rsidRDefault="002E5DD2">
      <w:pPr>
        <w:pStyle w:val="af8"/>
        <w:ind w:firstLine="360"/>
      </w:pPr>
      <w:r>
        <w:rPr>
          <w:rFonts w:hint="eastAsia"/>
        </w:rPr>
        <w:t>Hibernate</w:t>
      </w:r>
      <w:r>
        <w:rPr>
          <w:rFonts w:hint="eastAsia"/>
        </w:rPr>
        <w:t>的检索方式</w:t>
      </w:r>
      <w:r>
        <w:rPr>
          <w:rFonts w:hint="eastAsia"/>
        </w:rPr>
        <w:t>:</w:t>
      </w:r>
    </w:p>
    <w:p w:rsidR="00E65DF1" w:rsidRDefault="002E5DD2">
      <w:pPr>
        <w:pStyle w:val="af8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对象导航方式</w:t>
      </w:r>
      <w:r>
        <w:rPr>
          <w:rFonts w:hint="eastAsia"/>
        </w:rPr>
        <w:t>:</w:t>
      </w:r>
    </w:p>
    <w:p w:rsidR="00E65DF1" w:rsidRDefault="002E5DD2">
      <w:pPr>
        <w:pStyle w:val="af8"/>
        <w:ind w:firstLineChars="662" w:firstLine="1192"/>
      </w:pPr>
      <w:r>
        <w:rPr>
          <w:rFonts w:hint="eastAsia"/>
        </w:rPr>
        <w:t>* Customer customer = ...;</w:t>
      </w:r>
    </w:p>
    <w:p w:rsidR="00E65DF1" w:rsidRDefault="002E5DD2">
      <w:pPr>
        <w:pStyle w:val="af8"/>
        <w:ind w:firstLineChars="662" w:firstLine="1192"/>
      </w:pPr>
      <w:r>
        <w:rPr>
          <w:rFonts w:hint="eastAsia"/>
        </w:rPr>
        <w:t>* customer.getOrders();</w:t>
      </w:r>
    </w:p>
    <w:p w:rsidR="00E65DF1" w:rsidRDefault="00E65DF1">
      <w:pPr>
        <w:pStyle w:val="af8"/>
        <w:ind w:firstLineChars="662" w:firstLine="1192"/>
      </w:pPr>
    </w:p>
    <w:p w:rsidR="00E65DF1" w:rsidRDefault="002E5DD2">
      <w:pPr>
        <w:pStyle w:val="af8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根据</w:t>
      </w:r>
      <w:r>
        <w:rPr>
          <w:rFonts w:hint="eastAsia"/>
        </w:rPr>
        <w:t>OID</w:t>
      </w:r>
      <w:r>
        <w:rPr>
          <w:rFonts w:hint="eastAsia"/>
        </w:rPr>
        <w:t>进行检索</w:t>
      </w:r>
      <w:r>
        <w:rPr>
          <w:rFonts w:hint="eastAsia"/>
        </w:rPr>
        <w:t>:</w:t>
      </w:r>
    </w:p>
    <w:p w:rsidR="00E65DF1" w:rsidRDefault="002E5DD2">
      <w:pPr>
        <w:pStyle w:val="af8"/>
        <w:ind w:firstLineChars="662" w:firstLine="1192"/>
      </w:pPr>
      <w:r>
        <w:rPr>
          <w:rFonts w:hint="eastAsia"/>
        </w:rPr>
        <w:t>* get();</w:t>
      </w:r>
    </w:p>
    <w:p w:rsidR="00E65DF1" w:rsidRDefault="002E5DD2">
      <w:pPr>
        <w:pStyle w:val="af8"/>
        <w:ind w:firstLineChars="662" w:firstLine="1192"/>
      </w:pPr>
      <w:r>
        <w:rPr>
          <w:rFonts w:hint="eastAsia"/>
        </w:rPr>
        <w:t>* load();</w:t>
      </w:r>
    </w:p>
    <w:p w:rsidR="00E65DF1" w:rsidRDefault="00E65DF1">
      <w:pPr>
        <w:pStyle w:val="af8"/>
        <w:ind w:firstLineChars="662" w:firstLine="1192"/>
      </w:pPr>
    </w:p>
    <w:p w:rsidR="00E65DF1" w:rsidRDefault="002E5DD2">
      <w:pPr>
        <w:pStyle w:val="af8"/>
        <w:ind w:firstLineChars="431" w:firstLine="776"/>
      </w:pPr>
      <w:r>
        <w:rPr>
          <w:rFonts w:hint="eastAsia"/>
        </w:rPr>
        <w:t>* HQL:</w:t>
      </w:r>
    </w:p>
    <w:p w:rsidR="00E65DF1" w:rsidRDefault="002E5DD2">
      <w:pPr>
        <w:pStyle w:val="af8"/>
        <w:ind w:firstLineChars="662" w:firstLine="1192"/>
      </w:pPr>
      <w:r>
        <w:rPr>
          <w:rFonts w:hint="eastAsia"/>
        </w:rPr>
        <w:t>* session.createQuery(</w:t>
      </w:r>
      <w:r>
        <w:t>“</w:t>
      </w:r>
      <w:r>
        <w:rPr>
          <w:rFonts w:hint="eastAsia"/>
        </w:rPr>
        <w:t>HQL</w:t>
      </w:r>
      <w:r>
        <w:t>”</w:t>
      </w:r>
      <w:r>
        <w:rPr>
          <w:rFonts w:hint="eastAsia"/>
        </w:rPr>
        <w:t>);</w:t>
      </w:r>
    </w:p>
    <w:p w:rsidR="00E65DF1" w:rsidRDefault="002E5DD2">
      <w:pPr>
        <w:pStyle w:val="af8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简单查询</w:t>
      </w:r>
      <w:r>
        <w:rPr>
          <w:rFonts w:hint="eastAsia"/>
        </w:rPr>
        <w:t>:</w:t>
      </w:r>
    </w:p>
    <w:p w:rsidR="00E65DF1" w:rsidRDefault="002E5DD2">
      <w:pPr>
        <w:pStyle w:val="af8"/>
        <w:ind w:firstLineChars="893" w:firstLine="1607"/>
      </w:pPr>
      <w:r>
        <w:rPr>
          <w:rFonts w:hint="eastAsia"/>
        </w:rPr>
        <w:t>* from Customer;</w:t>
      </w:r>
    </w:p>
    <w:p w:rsidR="00E65DF1" w:rsidRDefault="002E5DD2">
      <w:pPr>
        <w:pStyle w:val="af8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排序查询</w:t>
      </w:r>
      <w:r>
        <w:rPr>
          <w:rFonts w:hint="eastAsia"/>
        </w:rPr>
        <w:t>:</w:t>
      </w:r>
    </w:p>
    <w:p w:rsidR="00E65DF1" w:rsidRDefault="002E5DD2">
      <w:pPr>
        <w:pStyle w:val="af8"/>
        <w:ind w:firstLineChars="893" w:firstLine="1607"/>
      </w:pPr>
      <w:r>
        <w:rPr>
          <w:rFonts w:hint="eastAsia"/>
        </w:rPr>
        <w:t xml:space="preserve">* from </w:t>
      </w:r>
      <w:r>
        <w:rPr>
          <w:rFonts w:hint="eastAsia"/>
        </w:rPr>
        <w:t xml:space="preserve">Cusomer order by </w:t>
      </w:r>
      <w:r>
        <w:rPr>
          <w:rFonts w:hint="eastAsia"/>
        </w:rPr>
        <w:t>属性</w:t>
      </w:r>
      <w:r>
        <w:rPr>
          <w:rFonts w:hint="eastAsia"/>
        </w:rPr>
        <w:t>;</w:t>
      </w:r>
    </w:p>
    <w:p w:rsidR="00E65DF1" w:rsidRDefault="002E5DD2">
      <w:pPr>
        <w:pStyle w:val="af8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条件查询</w:t>
      </w:r>
      <w:r>
        <w:rPr>
          <w:rFonts w:hint="eastAsia"/>
        </w:rPr>
        <w:t>:</w:t>
      </w:r>
    </w:p>
    <w:p w:rsidR="00E65DF1" w:rsidRDefault="002E5DD2">
      <w:pPr>
        <w:pStyle w:val="af8"/>
        <w:ind w:firstLineChars="893" w:firstLine="1607"/>
      </w:pPr>
      <w:r>
        <w:rPr>
          <w:rFonts w:hint="eastAsia"/>
        </w:rPr>
        <w:t xml:space="preserve">* </w:t>
      </w:r>
      <w:r>
        <w:rPr>
          <w:rFonts w:hint="eastAsia"/>
        </w:rPr>
        <w:t>位置绑定</w:t>
      </w:r>
      <w:r>
        <w:rPr>
          <w:rFonts w:hint="eastAsia"/>
        </w:rPr>
        <w:t>:</w:t>
      </w:r>
    </w:p>
    <w:p w:rsidR="00E65DF1" w:rsidRDefault="002E5DD2">
      <w:pPr>
        <w:pStyle w:val="af8"/>
        <w:ind w:firstLineChars="1124" w:firstLine="2023"/>
      </w:pPr>
      <w:r>
        <w:rPr>
          <w:rFonts w:hint="eastAsia"/>
        </w:rPr>
        <w:t>* from Customer where cname = ?;</w:t>
      </w:r>
    </w:p>
    <w:p w:rsidR="00E65DF1" w:rsidRDefault="002E5DD2">
      <w:pPr>
        <w:pStyle w:val="af8"/>
        <w:ind w:firstLineChars="893" w:firstLine="1607"/>
      </w:pPr>
      <w:r>
        <w:rPr>
          <w:rFonts w:hint="eastAsia"/>
        </w:rPr>
        <w:t xml:space="preserve">* </w:t>
      </w:r>
      <w:r>
        <w:rPr>
          <w:rFonts w:hint="eastAsia"/>
        </w:rPr>
        <w:t>名称绑定</w:t>
      </w:r>
      <w:r>
        <w:rPr>
          <w:rFonts w:hint="eastAsia"/>
        </w:rPr>
        <w:t>:</w:t>
      </w:r>
    </w:p>
    <w:p w:rsidR="00E65DF1" w:rsidRDefault="002E5DD2">
      <w:pPr>
        <w:pStyle w:val="af8"/>
        <w:ind w:firstLineChars="1124" w:firstLine="2023"/>
      </w:pPr>
      <w:r>
        <w:rPr>
          <w:rFonts w:hint="eastAsia"/>
        </w:rPr>
        <w:t>* from Customer where cname = :aaa;</w:t>
      </w:r>
    </w:p>
    <w:p w:rsidR="00E65DF1" w:rsidRDefault="002E5DD2">
      <w:pPr>
        <w:pStyle w:val="af8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分页查询</w:t>
      </w:r>
      <w:r>
        <w:rPr>
          <w:rFonts w:hint="eastAsia"/>
        </w:rPr>
        <w:t>:</w:t>
      </w:r>
    </w:p>
    <w:p w:rsidR="00E65DF1" w:rsidRDefault="002E5DD2">
      <w:pPr>
        <w:pStyle w:val="af8"/>
        <w:ind w:firstLineChars="893" w:firstLine="1607"/>
      </w:pPr>
      <w:r>
        <w:rPr>
          <w:rFonts w:hint="eastAsia"/>
        </w:rPr>
        <w:t>* query.setFirstResult(0);</w:t>
      </w:r>
    </w:p>
    <w:p w:rsidR="00E65DF1" w:rsidRDefault="002E5DD2">
      <w:pPr>
        <w:pStyle w:val="af8"/>
        <w:ind w:firstLineChars="893" w:firstLine="1607"/>
      </w:pPr>
      <w:r>
        <w:rPr>
          <w:rFonts w:hint="eastAsia"/>
        </w:rPr>
        <w:t>* query.setMaxResults(10);</w:t>
      </w:r>
    </w:p>
    <w:p w:rsidR="00E65DF1" w:rsidRDefault="002E5DD2">
      <w:pPr>
        <w:pStyle w:val="af8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聚集函数</w:t>
      </w:r>
      <w:r>
        <w:rPr>
          <w:rFonts w:hint="eastAsia"/>
        </w:rPr>
        <w:t>:</w:t>
      </w:r>
    </w:p>
    <w:p w:rsidR="00E65DF1" w:rsidRDefault="002E5DD2">
      <w:pPr>
        <w:pStyle w:val="af8"/>
        <w:ind w:firstLineChars="893" w:firstLine="1607"/>
      </w:pPr>
      <w:r>
        <w:rPr>
          <w:rFonts w:hint="eastAsia"/>
        </w:rPr>
        <w:t>* select count(*) from Customer;</w:t>
      </w:r>
    </w:p>
    <w:p w:rsidR="00E65DF1" w:rsidRDefault="002E5DD2">
      <w:pPr>
        <w:pStyle w:val="af8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多态查询</w:t>
      </w:r>
      <w:r>
        <w:rPr>
          <w:rFonts w:hint="eastAsia"/>
        </w:rPr>
        <w:t>:</w:t>
      </w:r>
    </w:p>
    <w:p w:rsidR="00E65DF1" w:rsidRDefault="002E5DD2">
      <w:pPr>
        <w:pStyle w:val="af8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别名查询</w:t>
      </w:r>
      <w:r>
        <w:rPr>
          <w:rFonts w:hint="eastAsia"/>
        </w:rPr>
        <w:t>:</w:t>
      </w:r>
    </w:p>
    <w:p w:rsidR="00E65DF1" w:rsidRDefault="002E5DD2">
      <w:pPr>
        <w:pStyle w:val="af8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构造方法</w:t>
      </w:r>
      <w:r>
        <w:rPr>
          <w:rFonts w:hint="eastAsia"/>
        </w:rPr>
        <w:t>:</w:t>
      </w:r>
    </w:p>
    <w:p w:rsidR="00E65DF1" w:rsidRDefault="002E5DD2">
      <w:pPr>
        <w:pStyle w:val="af8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投影查询</w:t>
      </w:r>
      <w:r>
        <w:rPr>
          <w:rFonts w:hint="eastAsia"/>
        </w:rPr>
        <w:t>:</w:t>
      </w:r>
    </w:p>
    <w:p w:rsidR="00E65DF1" w:rsidRDefault="002E5DD2">
      <w:pPr>
        <w:pStyle w:val="af8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多表查询</w:t>
      </w:r>
      <w:r>
        <w:rPr>
          <w:rFonts w:hint="eastAsia"/>
        </w:rPr>
        <w:t>:</w:t>
      </w:r>
    </w:p>
    <w:p w:rsidR="00E65DF1" w:rsidRDefault="002E5DD2">
      <w:pPr>
        <w:pStyle w:val="af8"/>
        <w:ind w:firstLineChars="893" w:firstLine="1607"/>
      </w:pPr>
      <w:r>
        <w:rPr>
          <w:rFonts w:hint="eastAsia"/>
        </w:rPr>
        <w:t xml:space="preserve">* </w:t>
      </w:r>
      <w:r>
        <w:rPr>
          <w:rFonts w:hint="eastAsia"/>
        </w:rPr>
        <w:t>交叉连接</w:t>
      </w:r>
      <w:r>
        <w:rPr>
          <w:rFonts w:hint="eastAsia"/>
        </w:rPr>
        <w:t>:</w:t>
      </w:r>
    </w:p>
    <w:p w:rsidR="00E65DF1" w:rsidRDefault="002E5DD2">
      <w:pPr>
        <w:pStyle w:val="af8"/>
        <w:ind w:firstLineChars="893" w:firstLine="1607"/>
      </w:pPr>
      <w:r>
        <w:rPr>
          <w:rFonts w:hint="eastAsia"/>
        </w:rPr>
        <w:t xml:space="preserve">* </w:t>
      </w:r>
      <w:r>
        <w:rPr>
          <w:rFonts w:hint="eastAsia"/>
        </w:rPr>
        <w:t>内连接</w:t>
      </w:r>
      <w:r>
        <w:rPr>
          <w:rFonts w:hint="eastAsia"/>
        </w:rPr>
        <w:t>:</w:t>
      </w:r>
    </w:p>
    <w:p w:rsidR="00E65DF1" w:rsidRDefault="002E5DD2">
      <w:pPr>
        <w:pStyle w:val="af8"/>
        <w:ind w:firstLineChars="893" w:firstLine="1607"/>
      </w:pPr>
      <w:r>
        <w:rPr>
          <w:rFonts w:hint="eastAsia"/>
        </w:rPr>
        <w:t xml:space="preserve">* </w:t>
      </w:r>
      <w:r>
        <w:rPr>
          <w:rFonts w:hint="eastAsia"/>
        </w:rPr>
        <w:t>迫切内连接</w:t>
      </w:r>
      <w:r>
        <w:rPr>
          <w:rFonts w:hint="eastAsia"/>
        </w:rPr>
        <w:t>:</w:t>
      </w:r>
    </w:p>
    <w:p w:rsidR="00E65DF1" w:rsidRDefault="002E5DD2">
      <w:pPr>
        <w:pStyle w:val="af8"/>
        <w:ind w:firstLineChars="893" w:firstLine="1607"/>
      </w:pPr>
      <w:r>
        <w:rPr>
          <w:rFonts w:hint="eastAsia"/>
        </w:rPr>
        <w:lastRenderedPageBreak/>
        <w:t xml:space="preserve">* </w:t>
      </w:r>
      <w:r>
        <w:rPr>
          <w:rFonts w:hint="eastAsia"/>
        </w:rPr>
        <w:t>左外连接</w:t>
      </w:r>
      <w:r>
        <w:rPr>
          <w:rFonts w:hint="eastAsia"/>
        </w:rPr>
        <w:t>:</w:t>
      </w:r>
    </w:p>
    <w:p w:rsidR="00E65DF1" w:rsidRDefault="002E5DD2">
      <w:pPr>
        <w:pStyle w:val="af8"/>
        <w:ind w:firstLineChars="893" w:firstLine="1607"/>
      </w:pPr>
      <w:r>
        <w:rPr>
          <w:rFonts w:hint="eastAsia"/>
        </w:rPr>
        <w:t xml:space="preserve">* </w:t>
      </w:r>
      <w:r>
        <w:rPr>
          <w:rFonts w:hint="eastAsia"/>
        </w:rPr>
        <w:t>迫切左外连接</w:t>
      </w:r>
      <w:r>
        <w:rPr>
          <w:rFonts w:hint="eastAsia"/>
        </w:rPr>
        <w:t>:</w:t>
      </w:r>
    </w:p>
    <w:p w:rsidR="00E65DF1" w:rsidRDefault="002E5DD2">
      <w:pPr>
        <w:pStyle w:val="af8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命名查询</w:t>
      </w:r>
      <w:r>
        <w:rPr>
          <w:rFonts w:hint="eastAsia"/>
        </w:rPr>
        <w:t>:</w:t>
      </w:r>
    </w:p>
    <w:p w:rsidR="00E65DF1" w:rsidRDefault="002E5DD2">
      <w:pPr>
        <w:pStyle w:val="af8"/>
        <w:ind w:firstLineChars="431" w:firstLine="776"/>
      </w:pPr>
      <w:r>
        <w:rPr>
          <w:rFonts w:hint="eastAsia"/>
        </w:rPr>
        <w:t>* QBC:</w:t>
      </w:r>
    </w:p>
    <w:p w:rsidR="00E65DF1" w:rsidRDefault="002E5DD2">
      <w:pPr>
        <w:pStyle w:val="af8"/>
        <w:ind w:firstLineChars="662" w:firstLine="1192"/>
      </w:pPr>
      <w:r>
        <w:rPr>
          <w:rFonts w:hint="eastAsia"/>
        </w:rPr>
        <w:t>* session.createCriteria(Class clazz);</w:t>
      </w:r>
    </w:p>
    <w:p w:rsidR="00E65DF1" w:rsidRDefault="002E5DD2">
      <w:pPr>
        <w:pStyle w:val="af8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简单查询</w:t>
      </w:r>
      <w:r>
        <w:rPr>
          <w:rFonts w:hint="eastAsia"/>
        </w:rPr>
        <w:t>:</w:t>
      </w:r>
    </w:p>
    <w:p w:rsidR="00E65DF1" w:rsidRDefault="002E5DD2">
      <w:pPr>
        <w:pStyle w:val="af8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排序查询</w:t>
      </w:r>
      <w:r>
        <w:rPr>
          <w:rFonts w:hint="eastAsia"/>
        </w:rPr>
        <w:t>:</w:t>
      </w:r>
    </w:p>
    <w:p w:rsidR="00E65DF1" w:rsidRDefault="002E5DD2">
      <w:pPr>
        <w:pStyle w:val="af8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条件查询</w:t>
      </w:r>
      <w:r>
        <w:rPr>
          <w:rFonts w:hint="eastAsia"/>
        </w:rPr>
        <w:t>:</w:t>
      </w:r>
    </w:p>
    <w:p w:rsidR="00E65DF1" w:rsidRDefault="002E5DD2">
      <w:pPr>
        <w:pStyle w:val="af8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分页查询</w:t>
      </w:r>
      <w:r>
        <w:rPr>
          <w:rFonts w:hint="eastAsia"/>
        </w:rPr>
        <w:t>:</w:t>
      </w:r>
    </w:p>
    <w:p w:rsidR="00E65DF1" w:rsidRDefault="002E5DD2">
      <w:pPr>
        <w:pStyle w:val="af8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离线条件查询</w:t>
      </w:r>
      <w:r>
        <w:rPr>
          <w:rFonts w:hint="eastAsia"/>
        </w:rPr>
        <w:t>:</w:t>
      </w:r>
    </w:p>
    <w:p w:rsidR="00E65DF1" w:rsidRDefault="002E5DD2">
      <w:pPr>
        <w:pStyle w:val="af8"/>
        <w:ind w:firstLineChars="431" w:firstLine="776"/>
      </w:pPr>
      <w:r>
        <w:rPr>
          <w:rFonts w:hint="eastAsia"/>
        </w:rPr>
        <w:t>* SQL:</w:t>
      </w:r>
    </w:p>
    <w:p w:rsidR="00E65DF1" w:rsidRDefault="002E5DD2">
      <w:pPr>
        <w:pStyle w:val="af8"/>
        <w:ind w:firstLineChars="662" w:firstLine="1192"/>
      </w:pPr>
      <w:r>
        <w:rPr>
          <w:rFonts w:hint="eastAsia"/>
        </w:rPr>
        <w:t>* session.createSQLQuery(</w:t>
      </w:r>
      <w:r>
        <w:t>“</w:t>
      </w:r>
      <w:r>
        <w:rPr>
          <w:rFonts w:hint="eastAsia"/>
        </w:rPr>
        <w:t>SQL</w:t>
      </w:r>
      <w:r>
        <w:t>”</w:t>
      </w:r>
      <w:r>
        <w:rPr>
          <w:rFonts w:hint="eastAsia"/>
        </w:rPr>
        <w:t>);</w:t>
      </w:r>
    </w:p>
    <w:p w:rsidR="00E65DF1" w:rsidRDefault="00E65DF1">
      <w:pPr>
        <w:pStyle w:val="af8"/>
        <w:ind w:firstLineChars="662" w:firstLine="1192"/>
      </w:pPr>
    </w:p>
    <w:p w:rsidR="00E65DF1" w:rsidRDefault="002E5DD2">
      <w:pPr>
        <w:pStyle w:val="af8"/>
        <w:ind w:firstLine="360"/>
      </w:pPr>
      <w:r>
        <w:rPr>
          <w:rFonts w:hint="eastAsia"/>
        </w:rPr>
        <w:t>* Hibnerate</w:t>
      </w:r>
      <w:r>
        <w:rPr>
          <w:rFonts w:hint="eastAsia"/>
        </w:rPr>
        <w:t>的抓取策略</w:t>
      </w:r>
      <w:r>
        <w:rPr>
          <w:rFonts w:hint="eastAsia"/>
        </w:rPr>
        <w:t>:</w:t>
      </w:r>
    </w:p>
    <w:p w:rsidR="00E65DF1" w:rsidRDefault="002E5DD2">
      <w:pPr>
        <w:pStyle w:val="af8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立即检索</w:t>
      </w:r>
      <w:r>
        <w:rPr>
          <w:rFonts w:hint="eastAsia"/>
        </w:rPr>
        <w:t>:</w:t>
      </w:r>
    </w:p>
    <w:p w:rsidR="00E65DF1" w:rsidRDefault="002E5DD2">
      <w:pPr>
        <w:pStyle w:val="af8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延迟检索</w:t>
      </w:r>
      <w:r>
        <w:rPr>
          <w:rFonts w:hint="eastAsia"/>
        </w:rPr>
        <w:t>:</w:t>
      </w:r>
    </w:p>
    <w:p w:rsidR="00E65DF1" w:rsidRDefault="002E5DD2">
      <w:pPr>
        <w:pStyle w:val="af8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在</w:t>
      </w:r>
      <w:r>
        <w:rPr>
          <w:rFonts w:hint="eastAsia"/>
        </w:rPr>
        <w:t>&lt;class&gt;</w:t>
      </w:r>
      <w:r>
        <w:rPr>
          <w:rFonts w:hint="eastAsia"/>
        </w:rPr>
        <w:t>设置</w:t>
      </w:r>
      <w:r>
        <w:rPr>
          <w:rFonts w:hint="eastAsia"/>
        </w:rPr>
        <w:t>lazy=</w:t>
      </w:r>
      <w:r>
        <w:t>”</w:t>
      </w:r>
      <w:r>
        <w:rPr>
          <w:rFonts w:hint="eastAsia"/>
        </w:rPr>
        <w:t>false</w:t>
      </w:r>
      <w:r>
        <w:t>”</w:t>
      </w:r>
    </w:p>
    <w:p w:rsidR="00E65DF1" w:rsidRDefault="002E5DD2">
      <w:pPr>
        <w:pStyle w:val="af8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在持久化类上设置</w:t>
      </w:r>
      <w:r>
        <w:rPr>
          <w:rFonts w:hint="eastAsia"/>
        </w:rPr>
        <w:t>final.</w:t>
      </w:r>
    </w:p>
    <w:p w:rsidR="00E65DF1" w:rsidRDefault="002E5DD2">
      <w:pPr>
        <w:pStyle w:val="af8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在调用方法的时候</w:t>
      </w:r>
      <w:r>
        <w:rPr>
          <w:rFonts w:hint="eastAsia"/>
        </w:rPr>
        <w:t>,</w:t>
      </w:r>
      <w:r>
        <w:rPr>
          <w:rFonts w:hint="eastAsia"/>
        </w:rPr>
        <w:t>初始化代理对象</w:t>
      </w:r>
      <w:r>
        <w:rPr>
          <w:rFonts w:hint="eastAsia"/>
        </w:rPr>
        <w:t>.</w:t>
      </w:r>
    </w:p>
    <w:p w:rsidR="00E65DF1" w:rsidRDefault="00E65DF1">
      <w:pPr>
        <w:pStyle w:val="af8"/>
        <w:ind w:firstLineChars="662" w:firstLine="1192"/>
      </w:pPr>
    </w:p>
    <w:p w:rsidR="00E65DF1" w:rsidRDefault="002E5DD2">
      <w:pPr>
        <w:pStyle w:val="af8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延迟的时候</w:t>
      </w:r>
      <w:r>
        <w:rPr>
          <w:rFonts w:hint="eastAsia"/>
        </w:rPr>
        <w:t>:</w:t>
      </w:r>
    </w:p>
    <w:p w:rsidR="00E65DF1" w:rsidRDefault="002E5DD2">
      <w:pPr>
        <w:pStyle w:val="af8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类级别延迟</w:t>
      </w:r>
      <w:r>
        <w:rPr>
          <w:rFonts w:hint="eastAsia"/>
        </w:rPr>
        <w:t>:</w:t>
      </w:r>
    </w:p>
    <w:p w:rsidR="00E65DF1" w:rsidRDefault="002E5DD2">
      <w:pPr>
        <w:pStyle w:val="af8"/>
        <w:ind w:firstLineChars="893" w:firstLine="1607"/>
      </w:pPr>
      <w:r>
        <w:rPr>
          <w:rFonts w:hint="eastAsia"/>
        </w:rPr>
        <w:t>* &lt;class&gt;</w:t>
      </w:r>
      <w:r>
        <w:rPr>
          <w:rFonts w:hint="eastAsia"/>
        </w:rPr>
        <w:t>标签上</w:t>
      </w:r>
      <w:r>
        <w:rPr>
          <w:rFonts w:hint="eastAsia"/>
        </w:rPr>
        <w:t>lazy</w:t>
      </w:r>
    </w:p>
    <w:p w:rsidR="00E65DF1" w:rsidRDefault="002E5DD2">
      <w:pPr>
        <w:pStyle w:val="af8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关联级别延迟</w:t>
      </w:r>
      <w:r>
        <w:rPr>
          <w:rFonts w:hint="eastAsia"/>
        </w:rPr>
        <w:t>:</w:t>
      </w:r>
    </w:p>
    <w:p w:rsidR="00E65DF1" w:rsidRDefault="002E5DD2">
      <w:pPr>
        <w:pStyle w:val="af8"/>
        <w:ind w:firstLineChars="893" w:firstLine="1607"/>
      </w:pPr>
      <w:r>
        <w:rPr>
          <w:rFonts w:hint="eastAsia"/>
        </w:rPr>
        <w:t>* &lt;set&gt;/&lt;many-to-one&gt;/&lt;one-to-one&gt;</w:t>
      </w:r>
    </w:p>
    <w:p w:rsidR="00E65DF1" w:rsidRDefault="00E65DF1">
      <w:pPr>
        <w:pStyle w:val="af8"/>
        <w:ind w:firstLineChars="893" w:firstLine="1607"/>
      </w:pPr>
    </w:p>
    <w:p w:rsidR="00E65DF1" w:rsidRDefault="002E5DD2">
      <w:pPr>
        <w:pStyle w:val="af8"/>
        <w:ind w:firstLineChars="431" w:firstLine="776"/>
      </w:pPr>
      <w:r>
        <w:rPr>
          <w:rFonts w:hint="eastAsia"/>
        </w:rPr>
        <w:t>* fetch</w:t>
      </w:r>
      <w:r>
        <w:rPr>
          <w:rFonts w:hint="eastAsia"/>
        </w:rPr>
        <w:t>和</w:t>
      </w:r>
      <w:r>
        <w:rPr>
          <w:rFonts w:hint="eastAsia"/>
        </w:rPr>
        <w:t>lazy</w:t>
      </w:r>
      <w:r>
        <w:rPr>
          <w:rFonts w:hint="eastAsia"/>
        </w:rPr>
        <w:t>配置</w:t>
      </w:r>
      <w:r>
        <w:rPr>
          <w:rFonts w:hint="eastAsia"/>
        </w:rPr>
        <w:t>:</w:t>
      </w:r>
    </w:p>
    <w:p w:rsidR="00E65DF1" w:rsidRDefault="002E5DD2">
      <w:pPr>
        <w:pStyle w:val="af8"/>
        <w:ind w:firstLineChars="431" w:firstLine="776"/>
      </w:pPr>
      <w:r>
        <w:rPr>
          <w:rFonts w:hint="eastAsia"/>
        </w:rPr>
        <w:t>* &lt;set&gt;</w:t>
      </w:r>
    </w:p>
    <w:p w:rsidR="00E65DF1" w:rsidRDefault="002E5DD2">
      <w:pPr>
        <w:pStyle w:val="af8"/>
        <w:ind w:firstLineChars="662" w:firstLine="1192"/>
      </w:pPr>
      <w:r>
        <w:rPr>
          <w:rFonts w:hint="eastAsia"/>
        </w:rPr>
        <w:t>* fetch:</w:t>
      </w:r>
    </w:p>
    <w:p w:rsidR="00E65DF1" w:rsidRDefault="002E5DD2">
      <w:pPr>
        <w:pStyle w:val="af8"/>
        <w:ind w:firstLineChars="893" w:firstLine="1607"/>
      </w:pPr>
      <w:r>
        <w:rPr>
          <w:rFonts w:hint="eastAsia"/>
        </w:rPr>
        <w:t>* select</w:t>
      </w:r>
      <w:r>
        <w:rPr>
          <w:rFonts w:hint="eastAsia"/>
        </w:rPr>
        <w:tab/>
        <w:t>:</w:t>
      </w:r>
      <w:r>
        <w:rPr>
          <w:rFonts w:hint="eastAsia"/>
        </w:rPr>
        <w:t>默认值</w:t>
      </w:r>
      <w:r>
        <w:rPr>
          <w:rFonts w:hint="eastAsia"/>
        </w:rPr>
        <w:t>:</w:t>
      </w:r>
    </w:p>
    <w:p w:rsidR="00E65DF1" w:rsidRDefault="002E5DD2">
      <w:pPr>
        <w:pStyle w:val="af8"/>
        <w:ind w:firstLineChars="893" w:firstLine="1607"/>
      </w:pPr>
      <w:r>
        <w:rPr>
          <w:rFonts w:hint="eastAsia"/>
        </w:rPr>
        <w:t>* join</w:t>
      </w:r>
      <w:r>
        <w:rPr>
          <w:rFonts w:hint="eastAsia"/>
        </w:rPr>
        <w:tab/>
        <w:t>:</w:t>
      </w:r>
      <w:r>
        <w:rPr>
          <w:rFonts w:hint="eastAsia"/>
        </w:rPr>
        <w:t>使用迫切左外连接的形式</w:t>
      </w:r>
      <w:r>
        <w:rPr>
          <w:rFonts w:hint="eastAsia"/>
        </w:rPr>
        <w:t>.</w:t>
      </w:r>
    </w:p>
    <w:p w:rsidR="00E65DF1" w:rsidRDefault="002E5DD2">
      <w:pPr>
        <w:pStyle w:val="af8"/>
        <w:ind w:firstLineChars="893" w:firstLine="1607"/>
      </w:pPr>
      <w:r>
        <w:rPr>
          <w:rFonts w:hint="eastAsia"/>
        </w:rPr>
        <w:t>* subselect:</w:t>
      </w:r>
      <w:r>
        <w:rPr>
          <w:rFonts w:hint="eastAsia"/>
        </w:rPr>
        <w:t>使用子查询查询的关联对象</w:t>
      </w:r>
      <w:r>
        <w:rPr>
          <w:rFonts w:hint="eastAsia"/>
        </w:rPr>
        <w:t>.</w:t>
      </w:r>
    </w:p>
    <w:p w:rsidR="00E65DF1" w:rsidRDefault="002E5DD2">
      <w:pPr>
        <w:pStyle w:val="af8"/>
        <w:ind w:firstLineChars="662" w:firstLine="1192"/>
      </w:pPr>
      <w:r>
        <w:rPr>
          <w:rFonts w:hint="eastAsia"/>
        </w:rPr>
        <w:t>* lazy:</w:t>
      </w:r>
    </w:p>
    <w:p w:rsidR="00E65DF1" w:rsidRDefault="002E5DD2">
      <w:pPr>
        <w:pStyle w:val="af8"/>
        <w:ind w:firstLineChars="893" w:firstLine="1607"/>
      </w:pPr>
      <w:r>
        <w:rPr>
          <w:rFonts w:hint="eastAsia"/>
        </w:rPr>
        <w:t>* true</w:t>
      </w:r>
      <w:r>
        <w:rPr>
          <w:rFonts w:hint="eastAsia"/>
        </w:rPr>
        <w:tab/>
        <w:t>:</w:t>
      </w:r>
      <w:r>
        <w:rPr>
          <w:rFonts w:hint="eastAsia"/>
        </w:rPr>
        <w:t>默认值</w:t>
      </w:r>
    </w:p>
    <w:p w:rsidR="00E65DF1" w:rsidRDefault="002E5DD2">
      <w:pPr>
        <w:pStyle w:val="af8"/>
        <w:ind w:firstLineChars="893" w:firstLine="1607"/>
      </w:pPr>
      <w:r>
        <w:rPr>
          <w:rFonts w:hint="eastAsia"/>
        </w:rPr>
        <w:t>* false</w:t>
      </w:r>
      <w:r>
        <w:rPr>
          <w:rFonts w:hint="eastAsia"/>
        </w:rPr>
        <w:tab/>
        <w:t>:</w:t>
      </w:r>
      <w:r>
        <w:rPr>
          <w:rFonts w:hint="eastAsia"/>
        </w:rPr>
        <w:t>不采用延迟</w:t>
      </w:r>
      <w:r>
        <w:rPr>
          <w:rFonts w:hint="eastAsia"/>
        </w:rPr>
        <w:t>.</w:t>
      </w:r>
    </w:p>
    <w:p w:rsidR="00E65DF1" w:rsidRDefault="002E5DD2">
      <w:pPr>
        <w:pStyle w:val="af8"/>
        <w:ind w:firstLineChars="893" w:firstLine="1607"/>
      </w:pPr>
      <w:r>
        <w:rPr>
          <w:rFonts w:hint="eastAsia"/>
        </w:rPr>
        <w:t>* extra</w:t>
      </w:r>
      <w:r>
        <w:rPr>
          <w:rFonts w:hint="eastAsia"/>
        </w:rPr>
        <w:tab/>
        <w:t>:</w:t>
      </w:r>
      <w:r>
        <w:rPr>
          <w:rFonts w:hint="eastAsia"/>
        </w:rPr>
        <w:t>及其懒惰</w:t>
      </w:r>
      <w:r>
        <w:rPr>
          <w:rFonts w:hint="eastAsia"/>
        </w:rPr>
        <w:t>.</w:t>
      </w:r>
    </w:p>
    <w:p w:rsidR="00E65DF1" w:rsidRDefault="002E5DD2">
      <w:pPr>
        <w:pStyle w:val="af8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&lt;many-to-one&gt;</w:t>
      </w:r>
    </w:p>
    <w:p w:rsidR="00E65DF1" w:rsidRDefault="002E5DD2">
      <w:pPr>
        <w:pStyle w:val="af8"/>
        <w:ind w:firstLineChars="662" w:firstLine="1192"/>
      </w:pPr>
      <w:r>
        <w:rPr>
          <w:rFonts w:hint="eastAsia"/>
        </w:rPr>
        <w:t>* fetch</w:t>
      </w:r>
      <w:r>
        <w:rPr>
          <w:rFonts w:hint="eastAsia"/>
        </w:rPr>
        <w:tab/>
        <w:t>:</w:t>
      </w:r>
    </w:p>
    <w:p w:rsidR="00E65DF1" w:rsidRDefault="002E5DD2">
      <w:pPr>
        <w:pStyle w:val="af8"/>
        <w:ind w:firstLineChars="893" w:firstLine="1607"/>
      </w:pPr>
      <w:r>
        <w:rPr>
          <w:rFonts w:hint="eastAsia"/>
        </w:rPr>
        <w:t>* select</w:t>
      </w:r>
      <w:r>
        <w:rPr>
          <w:rFonts w:hint="eastAsia"/>
        </w:rPr>
        <w:tab/>
        <w:t>:</w:t>
      </w:r>
      <w:r>
        <w:rPr>
          <w:rFonts w:hint="eastAsia"/>
        </w:rPr>
        <w:t>默认值</w:t>
      </w:r>
      <w:r>
        <w:rPr>
          <w:rFonts w:hint="eastAsia"/>
        </w:rPr>
        <w:t>.</w:t>
      </w:r>
    </w:p>
    <w:p w:rsidR="00E65DF1" w:rsidRDefault="002E5DD2">
      <w:pPr>
        <w:pStyle w:val="af8"/>
        <w:ind w:firstLineChars="893" w:firstLine="1607"/>
      </w:pPr>
      <w:r>
        <w:rPr>
          <w:rFonts w:hint="eastAsia"/>
        </w:rPr>
        <w:t>* join</w:t>
      </w:r>
      <w:r>
        <w:rPr>
          <w:rFonts w:hint="eastAsia"/>
        </w:rPr>
        <w:tab/>
        <w:t>:</w:t>
      </w:r>
      <w:r>
        <w:rPr>
          <w:rFonts w:hint="eastAsia"/>
        </w:rPr>
        <w:t>使用迫切左外连接</w:t>
      </w:r>
    </w:p>
    <w:p w:rsidR="00E65DF1" w:rsidRDefault="002E5DD2">
      <w:pPr>
        <w:pStyle w:val="af8"/>
        <w:ind w:firstLineChars="662" w:firstLine="1192"/>
      </w:pPr>
      <w:r>
        <w:rPr>
          <w:rFonts w:hint="eastAsia"/>
        </w:rPr>
        <w:t>* lazy</w:t>
      </w:r>
      <w:r>
        <w:rPr>
          <w:rFonts w:hint="eastAsia"/>
        </w:rPr>
        <w:tab/>
        <w:t>:</w:t>
      </w:r>
    </w:p>
    <w:p w:rsidR="00E65DF1" w:rsidRDefault="002E5DD2">
      <w:pPr>
        <w:pStyle w:val="af8"/>
        <w:ind w:firstLineChars="893" w:firstLine="1607"/>
      </w:pPr>
      <w:r>
        <w:rPr>
          <w:rFonts w:hint="eastAsia"/>
        </w:rPr>
        <w:t>* proxy</w:t>
      </w:r>
      <w:r>
        <w:rPr>
          <w:rFonts w:hint="eastAsia"/>
        </w:rPr>
        <w:tab/>
        <w:t>:</w:t>
      </w:r>
      <w:r>
        <w:rPr>
          <w:rFonts w:hint="eastAsia"/>
        </w:rPr>
        <w:t>是否采用延迟看另一方</w:t>
      </w:r>
      <w:r>
        <w:rPr>
          <w:rFonts w:hint="eastAsia"/>
        </w:rPr>
        <w:t>&lt;class&gt;</w:t>
      </w:r>
      <w:r>
        <w:rPr>
          <w:rFonts w:hint="eastAsia"/>
        </w:rPr>
        <w:t>标签上配置的</w:t>
      </w:r>
      <w:r>
        <w:rPr>
          <w:rFonts w:hint="eastAsia"/>
        </w:rPr>
        <w:t>lazy</w:t>
      </w:r>
      <w:r>
        <w:rPr>
          <w:rFonts w:hint="eastAsia"/>
        </w:rPr>
        <w:t>是什么</w:t>
      </w:r>
      <w:r>
        <w:rPr>
          <w:rFonts w:hint="eastAsia"/>
        </w:rPr>
        <w:t>.</w:t>
      </w:r>
    </w:p>
    <w:p w:rsidR="00E65DF1" w:rsidRDefault="002E5DD2">
      <w:pPr>
        <w:pStyle w:val="af8"/>
        <w:ind w:firstLineChars="893" w:firstLine="1607"/>
      </w:pPr>
      <w:r>
        <w:rPr>
          <w:rFonts w:hint="eastAsia"/>
        </w:rPr>
        <w:t>* false</w:t>
      </w:r>
      <w:r>
        <w:rPr>
          <w:rFonts w:hint="eastAsia"/>
        </w:rPr>
        <w:tab/>
        <w:t>:</w:t>
      </w:r>
      <w:r>
        <w:rPr>
          <w:rFonts w:hint="eastAsia"/>
        </w:rPr>
        <w:t>不采用延迟</w:t>
      </w:r>
    </w:p>
    <w:p w:rsidR="00E65DF1" w:rsidRDefault="002E5DD2">
      <w:pPr>
        <w:pStyle w:val="af8"/>
        <w:ind w:firstLineChars="893" w:firstLine="1607"/>
      </w:pPr>
      <w:r>
        <w:rPr>
          <w:rFonts w:hint="eastAsia"/>
        </w:rPr>
        <w:t>* no-proxy</w:t>
      </w:r>
    </w:p>
    <w:p w:rsidR="00E65DF1" w:rsidRDefault="00E65DF1">
      <w:pPr>
        <w:pStyle w:val="af8"/>
        <w:ind w:firstLineChars="431" w:firstLine="776"/>
      </w:pPr>
    </w:p>
    <w:p w:rsidR="00E65DF1" w:rsidRDefault="002E5DD2">
      <w:pPr>
        <w:pStyle w:val="af8"/>
        <w:ind w:firstLineChars="431" w:firstLine="776"/>
      </w:pPr>
      <w:r>
        <w:rPr>
          <w:rFonts w:hint="eastAsia"/>
        </w:rPr>
        <w:lastRenderedPageBreak/>
        <w:t>* batch-size:</w:t>
      </w:r>
      <w:r>
        <w:rPr>
          <w:rFonts w:hint="eastAsia"/>
        </w:rPr>
        <w:t>批量抓取</w:t>
      </w:r>
      <w:r>
        <w:rPr>
          <w:rFonts w:hint="eastAsia"/>
        </w:rPr>
        <w:t>.</w:t>
      </w:r>
    </w:p>
    <w:p w:rsidR="00E65DF1" w:rsidRDefault="00E65DF1">
      <w:pPr>
        <w:pStyle w:val="af8"/>
        <w:ind w:firstLine="360"/>
      </w:pPr>
    </w:p>
    <w:p w:rsidR="00E65DF1" w:rsidRDefault="002E5DD2">
      <w:pPr>
        <w:pStyle w:val="af8"/>
        <w:ind w:firstLine="360"/>
      </w:pPr>
      <w:r>
        <w:rPr>
          <w:rFonts w:hint="eastAsia"/>
        </w:rPr>
        <w:t>* Hibernate</w:t>
      </w:r>
      <w:r>
        <w:rPr>
          <w:rFonts w:hint="eastAsia"/>
        </w:rPr>
        <w:t>中事务与并发</w:t>
      </w:r>
      <w:r>
        <w:rPr>
          <w:rFonts w:hint="eastAsia"/>
        </w:rPr>
        <w:t>:</w:t>
      </w:r>
    </w:p>
    <w:p w:rsidR="00E65DF1" w:rsidRDefault="002E5DD2">
      <w:pPr>
        <w:pStyle w:val="af8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事务管理</w:t>
      </w:r>
      <w:r>
        <w:rPr>
          <w:rFonts w:hint="eastAsia"/>
        </w:rPr>
        <w:t>:</w:t>
      </w:r>
    </w:p>
    <w:p w:rsidR="00E65DF1" w:rsidRDefault="002E5DD2">
      <w:pPr>
        <w:pStyle w:val="af8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特性</w:t>
      </w:r>
      <w:r>
        <w:rPr>
          <w:rFonts w:hint="eastAsia"/>
        </w:rPr>
        <w:t>:</w:t>
      </w:r>
    </w:p>
    <w:p w:rsidR="00E65DF1" w:rsidRDefault="002E5DD2">
      <w:pPr>
        <w:pStyle w:val="af8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隔离级别</w:t>
      </w:r>
      <w:r>
        <w:rPr>
          <w:rFonts w:hint="eastAsia"/>
        </w:rPr>
        <w:t>:</w:t>
      </w:r>
    </w:p>
    <w:p w:rsidR="00E65DF1" w:rsidRDefault="002E5DD2">
      <w:pPr>
        <w:pStyle w:val="af8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丢失更新解决</w:t>
      </w:r>
      <w:r>
        <w:rPr>
          <w:rFonts w:hint="eastAsia"/>
        </w:rPr>
        <w:t>:</w:t>
      </w:r>
    </w:p>
    <w:p w:rsidR="00E65DF1" w:rsidRDefault="002E5DD2">
      <w:pPr>
        <w:pStyle w:val="af8"/>
        <w:ind w:firstLineChars="431" w:firstLine="776"/>
      </w:pPr>
      <w:r>
        <w:rPr>
          <w:rFonts w:hint="eastAsia"/>
        </w:rPr>
        <w:t>* Hibernate</w:t>
      </w:r>
      <w:r>
        <w:rPr>
          <w:rFonts w:hint="eastAsia"/>
        </w:rPr>
        <w:t>中事务并发管理</w:t>
      </w:r>
      <w:r>
        <w:rPr>
          <w:rFonts w:hint="eastAsia"/>
        </w:rPr>
        <w:t>:</w:t>
      </w:r>
    </w:p>
    <w:p w:rsidR="00E65DF1" w:rsidRDefault="002E5DD2">
      <w:pPr>
        <w:pStyle w:val="af8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设置隔离级别</w:t>
      </w:r>
      <w:r>
        <w:rPr>
          <w:rFonts w:hint="eastAsia"/>
        </w:rPr>
        <w:t>:</w:t>
      </w:r>
    </w:p>
    <w:p w:rsidR="00E65DF1" w:rsidRDefault="002E5DD2">
      <w:pPr>
        <w:pStyle w:val="af8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使用悲观锁和乐观锁解决丢失更新</w:t>
      </w:r>
      <w:r>
        <w:rPr>
          <w:rFonts w:hint="eastAsia"/>
        </w:rPr>
        <w:t>:</w:t>
      </w:r>
    </w:p>
    <w:p w:rsidR="00E65DF1" w:rsidRDefault="002E5DD2">
      <w:pPr>
        <w:pStyle w:val="af8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提</w:t>
      </w:r>
      <w:r>
        <w:rPr>
          <w:rFonts w:hint="eastAsia"/>
        </w:rPr>
        <w:t>供了本地线程绑定</w:t>
      </w:r>
      <w:r>
        <w:rPr>
          <w:rFonts w:hint="eastAsia"/>
        </w:rPr>
        <w:t>session:</w:t>
      </w:r>
    </w:p>
    <w:p w:rsidR="00E65DF1" w:rsidRDefault="00E65DF1">
      <w:pPr>
        <w:pStyle w:val="af8"/>
        <w:ind w:firstLineChars="662" w:firstLine="1192"/>
      </w:pPr>
    </w:p>
    <w:p w:rsidR="00E65DF1" w:rsidRDefault="002E5DD2">
      <w:pPr>
        <w:pStyle w:val="af8"/>
        <w:ind w:firstLine="360"/>
      </w:pPr>
      <w:r>
        <w:rPr>
          <w:rFonts w:hint="eastAsia"/>
        </w:rPr>
        <w:t>* Hibernate</w:t>
      </w:r>
      <w:r>
        <w:rPr>
          <w:rFonts w:hint="eastAsia"/>
        </w:rPr>
        <w:t>的二级缓存</w:t>
      </w:r>
      <w:r>
        <w:rPr>
          <w:rFonts w:hint="eastAsia"/>
        </w:rPr>
        <w:t>:</w:t>
      </w:r>
    </w:p>
    <w:p w:rsidR="00E65DF1" w:rsidRDefault="002E5DD2">
      <w:pPr>
        <w:pStyle w:val="af8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二级缓存</w:t>
      </w:r>
      <w:r>
        <w:rPr>
          <w:rFonts w:hint="eastAsia"/>
        </w:rPr>
        <w:t>:SessionFactory</w:t>
      </w:r>
      <w:r>
        <w:rPr>
          <w:rFonts w:hint="eastAsia"/>
        </w:rPr>
        <w:t>级别缓存</w:t>
      </w:r>
      <w:r>
        <w:rPr>
          <w:rFonts w:hint="eastAsia"/>
        </w:rPr>
        <w:t>.</w:t>
      </w:r>
      <w:r>
        <w:rPr>
          <w:rFonts w:hint="eastAsia"/>
        </w:rPr>
        <w:t>可以在多个</w:t>
      </w:r>
      <w:r>
        <w:rPr>
          <w:rFonts w:hint="eastAsia"/>
        </w:rPr>
        <w:t>session</w:t>
      </w:r>
      <w:r>
        <w:rPr>
          <w:rFonts w:hint="eastAsia"/>
        </w:rPr>
        <w:t>之间共享数据的</w:t>
      </w:r>
      <w:r>
        <w:rPr>
          <w:rFonts w:hint="eastAsia"/>
        </w:rPr>
        <w:t>.</w:t>
      </w:r>
    </w:p>
    <w:p w:rsidR="00E65DF1" w:rsidRDefault="002E5DD2">
      <w:pPr>
        <w:pStyle w:val="af8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二级缓存结构</w:t>
      </w:r>
      <w:r>
        <w:rPr>
          <w:rFonts w:hint="eastAsia"/>
        </w:rPr>
        <w:t>:</w:t>
      </w:r>
    </w:p>
    <w:p w:rsidR="00E65DF1" w:rsidRDefault="002E5DD2">
      <w:pPr>
        <w:pStyle w:val="af8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类缓存区</w:t>
      </w:r>
      <w:r>
        <w:rPr>
          <w:rFonts w:hint="eastAsia"/>
        </w:rPr>
        <w:t>,</w:t>
      </w:r>
      <w:r>
        <w:rPr>
          <w:rFonts w:hint="eastAsia"/>
        </w:rPr>
        <w:t>集合缓存区</w:t>
      </w:r>
      <w:r>
        <w:rPr>
          <w:rFonts w:hint="eastAsia"/>
        </w:rPr>
        <w:t>,</w:t>
      </w:r>
      <w:r>
        <w:rPr>
          <w:rFonts w:hint="eastAsia"/>
        </w:rPr>
        <w:t>更新时间戳</w:t>
      </w:r>
      <w:r>
        <w:rPr>
          <w:rFonts w:hint="eastAsia"/>
        </w:rPr>
        <w:t>,</w:t>
      </w:r>
      <w:r>
        <w:rPr>
          <w:rFonts w:hint="eastAsia"/>
        </w:rPr>
        <w:t>查询缓冲区</w:t>
      </w:r>
      <w:r>
        <w:rPr>
          <w:rFonts w:hint="eastAsia"/>
        </w:rPr>
        <w:t>.</w:t>
      </w:r>
    </w:p>
    <w:p w:rsidR="00E65DF1" w:rsidRDefault="002E5DD2">
      <w:pPr>
        <w:pStyle w:val="af8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二级缓存的适合放入的数据</w:t>
      </w:r>
      <w:r>
        <w:rPr>
          <w:rFonts w:hint="eastAsia"/>
        </w:rPr>
        <w:t>:</w:t>
      </w:r>
    </w:p>
    <w:p w:rsidR="00E65DF1" w:rsidRDefault="002E5DD2">
      <w:pPr>
        <w:pStyle w:val="af8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不经常修改的</w:t>
      </w:r>
      <w:r>
        <w:rPr>
          <w:rFonts w:hint="eastAsia"/>
        </w:rPr>
        <w:t>,</w:t>
      </w:r>
      <w:r>
        <w:rPr>
          <w:rFonts w:hint="eastAsia"/>
        </w:rPr>
        <w:t>允许偶尔出现并发问题</w:t>
      </w:r>
      <w:r>
        <w:rPr>
          <w:rFonts w:hint="eastAsia"/>
        </w:rPr>
        <w:t>.</w:t>
      </w:r>
    </w:p>
    <w:p w:rsidR="00E65DF1" w:rsidRDefault="002E5DD2">
      <w:pPr>
        <w:pStyle w:val="af8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二级缓存的配置</w:t>
      </w:r>
      <w:r>
        <w:rPr>
          <w:rFonts w:hint="eastAsia"/>
        </w:rPr>
        <w:t>:</w:t>
      </w:r>
    </w:p>
    <w:p w:rsidR="00E65DF1" w:rsidRDefault="002E5DD2">
      <w:pPr>
        <w:pStyle w:val="af8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在</w:t>
      </w:r>
      <w:r>
        <w:rPr>
          <w:rFonts w:hint="eastAsia"/>
        </w:rPr>
        <w:t>Hibernate</w:t>
      </w:r>
      <w:r>
        <w:rPr>
          <w:rFonts w:hint="eastAsia"/>
        </w:rPr>
        <w:t>中开启二级缓存</w:t>
      </w:r>
      <w:r>
        <w:rPr>
          <w:rFonts w:hint="eastAsia"/>
        </w:rPr>
        <w:t>.</w:t>
      </w:r>
    </w:p>
    <w:p w:rsidR="00E65DF1" w:rsidRDefault="002E5DD2">
      <w:pPr>
        <w:pStyle w:val="af8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配置二级缓存的提供商</w:t>
      </w:r>
      <w:r>
        <w:rPr>
          <w:rFonts w:hint="eastAsia"/>
        </w:rPr>
        <w:t>:</w:t>
      </w:r>
    </w:p>
    <w:p w:rsidR="00E65DF1" w:rsidRDefault="002E5DD2">
      <w:pPr>
        <w:pStyle w:val="af8"/>
        <w:ind w:firstLineChars="893" w:firstLine="1607"/>
      </w:pPr>
      <w:r>
        <w:rPr>
          <w:rFonts w:hint="eastAsia"/>
        </w:rPr>
        <w:t>* EHCache</w:t>
      </w:r>
    </w:p>
    <w:p w:rsidR="00E65DF1" w:rsidRDefault="002E5DD2">
      <w:pPr>
        <w:pStyle w:val="af8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配置哪些类使用二级缓存</w:t>
      </w:r>
      <w:r>
        <w:rPr>
          <w:rFonts w:hint="eastAsia"/>
        </w:rPr>
        <w:t>:</w:t>
      </w:r>
    </w:p>
    <w:p w:rsidR="00E65DF1" w:rsidRDefault="002E5DD2">
      <w:pPr>
        <w:pStyle w:val="af8"/>
        <w:ind w:firstLineChars="893" w:firstLine="1607"/>
      </w:pPr>
      <w:r>
        <w:rPr>
          <w:rFonts w:hint="eastAsia"/>
        </w:rPr>
        <w:t xml:space="preserve">* </w:t>
      </w:r>
      <w:r>
        <w:rPr>
          <w:rFonts w:hint="eastAsia"/>
        </w:rPr>
        <w:t>在映射文件中配置</w:t>
      </w:r>
      <w:r>
        <w:rPr>
          <w:rFonts w:hint="eastAsia"/>
        </w:rPr>
        <w:t>.</w:t>
      </w:r>
    </w:p>
    <w:p w:rsidR="00E65DF1" w:rsidRDefault="002E5DD2">
      <w:pPr>
        <w:pStyle w:val="af8"/>
        <w:ind w:firstLineChars="893" w:firstLine="1607"/>
      </w:pPr>
      <w:r>
        <w:rPr>
          <w:rFonts w:hint="eastAsia"/>
        </w:rPr>
        <w:t xml:space="preserve">* </w:t>
      </w:r>
      <w:r>
        <w:rPr>
          <w:rFonts w:hint="eastAsia"/>
        </w:rPr>
        <w:t>在核心配置文件中配置</w:t>
      </w:r>
      <w:r>
        <w:rPr>
          <w:rFonts w:hint="eastAsia"/>
        </w:rPr>
        <w:t>(</w:t>
      </w:r>
      <w:r>
        <w:rPr>
          <w:rFonts w:hint="eastAsia"/>
        </w:rPr>
        <w:t>推荐</w:t>
      </w:r>
      <w:r>
        <w:rPr>
          <w:rFonts w:hint="eastAsia"/>
        </w:rPr>
        <w:t>).</w:t>
      </w:r>
    </w:p>
    <w:p w:rsidR="00E65DF1" w:rsidRDefault="002E5DD2">
      <w:pPr>
        <w:pStyle w:val="20"/>
        <w:tabs>
          <w:tab w:val="clear" w:pos="4112"/>
        </w:tabs>
        <w:spacing w:line="415" w:lineRule="auto"/>
        <w:ind w:left="0"/>
        <w:jc w:val="center"/>
      </w:pPr>
      <w:r>
        <w:rPr>
          <w:rFonts w:hint="eastAsia"/>
        </w:rPr>
        <w:t>Hibernate</w:t>
      </w:r>
      <w:r>
        <w:rPr>
          <w:rFonts w:hint="eastAsia"/>
        </w:rPr>
        <w:t>的二级缓存</w:t>
      </w:r>
      <w:r>
        <w:rPr>
          <w:rFonts w:hint="eastAsia"/>
        </w:rPr>
        <w:t>:</w:t>
      </w:r>
    </w:p>
    <w:p w:rsidR="00E65DF1" w:rsidRDefault="002E5DD2">
      <w:pPr>
        <w:pStyle w:val="3"/>
        <w:tabs>
          <w:tab w:val="clear" w:pos="709"/>
        </w:tabs>
      </w:pPr>
      <w:r>
        <w:rPr>
          <w:rFonts w:hint="eastAsia"/>
        </w:rPr>
        <w:t>类缓存区特点</w:t>
      </w:r>
      <w:r>
        <w:rPr>
          <w:rFonts w:hint="eastAsia"/>
        </w:rPr>
        <w:t>:</w:t>
      </w:r>
    </w:p>
    <w:p w:rsidR="00E65DF1" w:rsidRDefault="002E5DD2">
      <w:pPr>
        <w:pStyle w:val="af8"/>
        <w:ind w:firstLine="360"/>
      </w:pPr>
      <w:r>
        <w:rPr>
          <w:rFonts w:hint="eastAsia"/>
        </w:rPr>
        <w:t>缓存的是对象的散装的数据</w:t>
      </w:r>
      <w:r>
        <w:rPr>
          <w:rFonts w:hint="eastAsia"/>
        </w:rPr>
        <w:t>.</w:t>
      </w:r>
    </w:p>
    <w:p w:rsidR="00E65DF1" w:rsidRDefault="002E5DD2">
      <w:pPr>
        <w:pStyle w:val="3"/>
        <w:tabs>
          <w:tab w:val="clear" w:pos="709"/>
        </w:tabs>
      </w:pPr>
      <w:r>
        <w:rPr>
          <w:rFonts w:hint="eastAsia"/>
        </w:rPr>
        <w:t>集合缓存区的特点</w:t>
      </w:r>
      <w:r>
        <w:rPr>
          <w:rFonts w:hint="eastAsia"/>
        </w:rPr>
        <w:t>:</w:t>
      </w:r>
    </w:p>
    <w:p w:rsidR="00E65DF1" w:rsidRDefault="002E5DD2">
      <w:pPr>
        <w:pStyle w:val="af8"/>
        <w:ind w:firstLine="360"/>
      </w:pPr>
      <w:r>
        <w:rPr>
          <w:rFonts w:hint="eastAsia"/>
        </w:rPr>
        <w:t>缓存的是对象的</w:t>
      </w:r>
      <w:r>
        <w:rPr>
          <w:rFonts w:hint="eastAsia"/>
        </w:rPr>
        <w:t>id.</w:t>
      </w:r>
      <w:r>
        <w:rPr>
          <w:rFonts w:hint="eastAsia"/>
        </w:rPr>
        <w:t>需要依赖类缓冲区的配置</w:t>
      </w:r>
      <w:r>
        <w:rPr>
          <w:rFonts w:hint="eastAsia"/>
        </w:rPr>
        <w:t>.</w:t>
      </w:r>
    </w:p>
    <w:p w:rsidR="00E65DF1" w:rsidRDefault="002E5DD2">
      <w:pPr>
        <w:pStyle w:val="3"/>
        <w:tabs>
          <w:tab w:val="clear" w:pos="709"/>
        </w:tabs>
      </w:pPr>
      <w:r>
        <w:rPr>
          <w:rFonts w:hint="eastAsia"/>
        </w:rPr>
        <w:t>二级缓存数据到硬盘</w:t>
      </w:r>
      <w:r>
        <w:rPr>
          <w:rFonts w:hint="eastAsia"/>
        </w:rPr>
        <w:t>:</w:t>
      </w:r>
    </w:p>
    <w:p w:rsidR="00E65DF1" w:rsidRDefault="00E65DF1">
      <w:pPr>
        <w:pStyle w:val="af8"/>
        <w:ind w:firstLine="360"/>
      </w:pPr>
    </w:p>
    <w:p w:rsidR="00E65DF1" w:rsidRDefault="002E5DD2">
      <w:pPr>
        <w:pStyle w:val="3"/>
        <w:tabs>
          <w:tab w:val="clear" w:pos="709"/>
        </w:tabs>
      </w:pPr>
      <w:r>
        <w:rPr>
          <w:rFonts w:hint="eastAsia"/>
        </w:rPr>
        <w:lastRenderedPageBreak/>
        <w:t>更新时间戳区域</w:t>
      </w:r>
      <w:r>
        <w:rPr>
          <w:rFonts w:hint="eastAsia"/>
        </w:rPr>
        <w:t>:</w:t>
      </w:r>
    </w:p>
    <w:p w:rsidR="00E65DF1" w:rsidRDefault="00E65DF1">
      <w:pPr>
        <w:pStyle w:val="af8"/>
        <w:ind w:firstLine="360"/>
      </w:pPr>
    </w:p>
    <w:p w:rsidR="00E65DF1" w:rsidRDefault="002E5DD2">
      <w:pPr>
        <w:pStyle w:val="3"/>
        <w:tabs>
          <w:tab w:val="clear" w:pos="709"/>
        </w:tabs>
      </w:pPr>
      <w:r>
        <w:rPr>
          <w:rFonts w:hint="eastAsia"/>
        </w:rPr>
        <w:t>查询缓存</w:t>
      </w:r>
      <w:r>
        <w:rPr>
          <w:rFonts w:hint="eastAsia"/>
        </w:rPr>
        <w:t>:</w:t>
      </w:r>
    </w:p>
    <w:p w:rsidR="00E65DF1" w:rsidRDefault="002E5DD2">
      <w:pPr>
        <w:pStyle w:val="af8"/>
        <w:ind w:firstLine="360"/>
      </w:pPr>
      <w:r>
        <w:rPr>
          <w:rFonts w:hint="eastAsia"/>
        </w:rPr>
        <w:t>比二级缓存功能更加强大</w:t>
      </w:r>
      <w:r>
        <w:rPr>
          <w:rFonts w:hint="eastAsia"/>
        </w:rPr>
        <w:t>,</w:t>
      </w:r>
      <w:r>
        <w:rPr>
          <w:rFonts w:hint="eastAsia"/>
        </w:rPr>
        <w:t>而且查询缓存必须依赖二级缓存</w:t>
      </w:r>
      <w:r>
        <w:rPr>
          <w:rFonts w:hint="eastAsia"/>
        </w:rPr>
        <w:t>.</w:t>
      </w:r>
      <w:bookmarkStart w:id="0" w:name="_GoBack"/>
      <w:bookmarkEnd w:id="0"/>
    </w:p>
    <w:p w:rsidR="00E65DF1" w:rsidRDefault="002E5DD2">
      <w:pPr>
        <w:pStyle w:val="af8"/>
        <w:ind w:firstLine="360"/>
      </w:pPr>
      <w:r>
        <w:rPr>
          <w:rFonts w:hint="eastAsia"/>
        </w:rPr>
        <w:t>二级缓存</w:t>
      </w:r>
      <w:r>
        <w:rPr>
          <w:rFonts w:hint="eastAsia"/>
        </w:rPr>
        <w:t>:</w:t>
      </w:r>
      <w:r>
        <w:rPr>
          <w:rFonts w:hint="eastAsia"/>
        </w:rPr>
        <w:t>对类</w:t>
      </w:r>
      <w:r>
        <w:rPr>
          <w:rFonts w:hint="eastAsia"/>
        </w:rPr>
        <w:t>/</w:t>
      </w:r>
      <w:r>
        <w:rPr>
          <w:rFonts w:hint="eastAsia"/>
        </w:rPr>
        <w:t>对象的缓存</w:t>
      </w:r>
      <w:r>
        <w:rPr>
          <w:rFonts w:hint="eastAsia"/>
        </w:rPr>
        <w:t>.</w:t>
      </w:r>
    </w:p>
    <w:p w:rsidR="00E65DF1" w:rsidRDefault="002E5DD2">
      <w:pPr>
        <w:pStyle w:val="af8"/>
        <w:ind w:firstLine="360"/>
      </w:pPr>
      <w:r>
        <w:rPr>
          <w:rFonts w:hint="eastAsia"/>
        </w:rPr>
        <w:t>查询缓存</w:t>
      </w:r>
      <w:r>
        <w:rPr>
          <w:rFonts w:hint="eastAsia"/>
        </w:rPr>
        <w:t>:</w:t>
      </w:r>
      <w:r>
        <w:rPr>
          <w:rFonts w:hint="eastAsia"/>
        </w:rPr>
        <w:t>针对类中属性的缓存</w:t>
      </w:r>
      <w:r>
        <w:rPr>
          <w:rFonts w:hint="eastAsia"/>
        </w:rPr>
        <w:t>.</w:t>
      </w:r>
    </w:p>
    <w:p w:rsidR="00E65DF1" w:rsidRDefault="00E65DF1">
      <w:pPr>
        <w:pStyle w:val="af8"/>
        <w:ind w:firstLine="360"/>
      </w:pPr>
    </w:p>
    <w:p w:rsidR="00E65DF1" w:rsidRDefault="002E5DD2">
      <w:pPr>
        <w:pStyle w:val="af8"/>
        <w:ind w:firstLine="360"/>
      </w:pPr>
      <w:r>
        <w:rPr>
          <w:rFonts w:hint="eastAsia"/>
        </w:rPr>
        <w:t>查询缓存的配置</w:t>
      </w:r>
      <w:r>
        <w:rPr>
          <w:rFonts w:hint="eastAsia"/>
        </w:rPr>
        <w:t>:</w:t>
      </w:r>
    </w:p>
    <w:p w:rsidR="00E65DF1" w:rsidRDefault="002E5DD2">
      <w:pPr>
        <w:pStyle w:val="af8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配置查询缓存</w:t>
      </w:r>
      <w:r>
        <w:rPr>
          <w:rFonts w:hint="eastAsia"/>
        </w:rPr>
        <w:t>:</w:t>
      </w:r>
    </w:p>
    <w:p w:rsidR="00E65DF1" w:rsidRDefault="002E5DD2">
      <w:pPr>
        <w:pStyle w:val="af8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前提是二级缓存已经配置完毕</w:t>
      </w:r>
      <w:r>
        <w:rPr>
          <w:rFonts w:hint="eastAsia"/>
        </w:rPr>
        <w:t>.</w:t>
      </w:r>
    </w:p>
    <w:p w:rsidR="00E65DF1" w:rsidRDefault="002E5DD2">
      <w:pPr>
        <w:pStyle w:val="af8"/>
        <w:ind w:firstLineChars="662" w:firstLine="1192"/>
      </w:pPr>
      <w:r>
        <w:rPr>
          <w:rFonts w:hint="eastAsia"/>
        </w:rPr>
        <w:t xml:space="preserve">* </w:t>
      </w:r>
      <w:r>
        <w:rPr>
          <w:rFonts w:hint="eastAsia"/>
        </w:rPr>
        <w:t>在核心配置文件中</w:t>
      </w:r>
      <w:r>
        <w:rPr>
          <w:rFonts w:hint="eastAsia"/>
        </w:rPr>
        <w:t>:</w:t>
      </w:r>
    </w:p>
    <w:p w:rsidR="00E65DF1" w:rsidRDefault="002E5DD2">
      <w:pPr>
        <w:pStyle w:val="af8"/>
        <w:ind w:firstLineChars="893" w:firstLine="1607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配置查询缓存</w:t>
      </w:r>
      <w:r>
        <w:rPr>
          <w:rFonts w:hint="eastAsia"/>
        </w:rPr>
        <w:t xml:space="preserve"> --&gt;</w:t>
      </w:r>
    </w:p>
    <w:p w:rsidR="00E65DF1" w:rsidRDefault="002E5DD2">
      <w:pPr>
        <w:pStyle w:val="af8"/>
        <w:ind w:firstLineChars="893" w:firstLine="1607"/>
      </w:pPr>
      <w:r>
        <w:rPr>
          <w:rFonts w:hint="eastAsia"/>
        </w:rPr>
        <w:tab/>
        <w:t xml:space="preserve">&lt;property </w:t>
      </w:r>
      <w:r>
        <w:rPr>
          <w:rFonts w:hint="eastAsia"/>
        </w:rPr>
        <w:t>name="hibernate.cache.use_query_cache"&gt;true&lt;/property&gt;</w:t>
      </w:r>
    </w:p>
    <w:p w:rsidR="00E65DF1" w:rsidRDefault="002E5DD2">
      <w:pPr>
        <w:pStyle w:val="af8"/>
        <w:ind w:firstLineChars="431" w:firstLine="776"/>
      </w:pPr>
      <w:r>
        <w:rPr>
          <w:rFonts w:hint="eastAsia"/>
        </w:rPr>
        <w:t xml:space="preserve">* </w:t>
      </w:r>
      <w:r>
        <w:rPr>
          <w:rFonts w:hint="eastAsia"/>
        </w:rPr>
        <w:t>编写代码的时候</w:t>
      </w:r>
      <w:r>
        <w:rPr>
          <w:rFonts w:hint="eastAsia"/>
        </w:rPr>
        <w:t>:</w:t>
      </w:r>
    </w:p>
    <w:p w:rsidR="00E65DF1" w:rsidRDefault="002E5DD2">
      <w:pPr>
        <w:pStyle w:val="af8"/>
        <w:ind w:firstLineChars="431" w:firstLine="776"/>
      </w:pPr>
      <w:r>
        <w:rPr>
          <w:rFonts w:hint="eastAsia"/>
        </w:rPr>
        <w:tab/>
      </w:r>
      <w:r>
        <w:rPr>
          <w:rFonts w:hint="eastAsia"/>
        </w:rPr>
        <w:tab/>
        <w:t>query.setCacheable(true);</w:t>
      </w:r>
    </w:p>
    <w:p w:rsidR="00E65DF1" w:rsidRDefault="002E5DD2">
      <w:pPr>
        <w:pStyle w:val="20"/>
        <w:tabs>
          <w:tab w:val="clear" w:pos="4112"/>
        </w:tabs>
        <w:spacing w:line="415" w:lineRule="auto"/>
        <w:ind w:left="0"/>
        <w:jc w:val="center"/>
      </w:pPr>
      <w:r>
        <w:rPr>
          <w:rFonts w:hint="eastAsia"/>
        </w:rPr>
        <w:t>Struts2</w:t>
      </w:r>
      <w:r>
        <w:rPr>
          <w:rFonts w:hint="eastAsia"/>
        </w:rPr>
        <w:t>和</w:t>
      </w:r>
      <w:r>
        <w:rPr>
          <w:rFonts w:hint="eastAsia"/>
        </w:rPr>
        <w:t>Hibernate</w:t>
      </w:r>
      <w:r>
        <w:rPr>
          <w:rFonts w:hint="eastAsia"/>
        </w:rPr>
        <w:t>的整合</w:t>
      </w:r>
      <w:r>
        <w:rPr>
          <w:rFonts w:hint="eastAsia"/>
        </w:rPr>
        <w:t>:</w:t>
      </w:r>
    </w:p>
    <w:p w:rsidR="00E65DF1" w:rsidRDefault="002E5DD2">
      <w:pPr>
        <w:pStyle w:val="3"/>
        <w:tabs>
          <w:tab w:val="clear" w:pos="709"/>
        </w:tabs>
      </w:pPr>
      <w:r>
        <w:rPr>
          <w:rFonts w:hint="eastAsia"/>
        </w:rPr>
        <w:t>SH</w:t>
      </w:r>
      <w:r>
        <w:rPr>
          <w:rFonts w:hint="eastAsia"/>
        </w:rPr>
        <w:t>的整合</w:t>
      </w:r>
    </w:p>
    <w:p w:rsidR="00E65DF1" w:rsidRDefault="002E5DD2">
      <w:pPr>
        <w:pStyle w:val="4"/>
        <w:ind w:firstLine="562"/>
        <w:rPr>
          <w:rFonts w:eastAsia="黑体"/>
        </w:rPr>
      </w:pPr>
      <w:r>
        <w:rPr>
          <w:rFonts w:eastAsia="黑体" w:hint="eastAsia"/>
        </w:rPr>
        <w:t>第一步</w:t>
      </w:r>
      <w:r>
        <w:rPr>
          <w:rFonts w:eastAsia="黑体" w:hint="eastAsia"/>
        </w:rPr>
        <w:t>:</w:t>
      </w:r>
      <w:r>
        <w:rPr>
          <w:rFonts w:eastAsia="黑体" w:hint="eastAsia"/>
        </w:rPr>
        <w:t>创建一个</w:t>
      </w:r>
      <w:r>
        <w:rPr>
          <w:rFonts w:eastAsia="黑体" w:hint="eastAsia"/>
        </w:rPr>
        <w:t>web</w:t>
      </w:r>
      <w:r>
        <w:rPr>
          <w:rFonts w:eastAsia="黑体" w:hint="eastAsia"/>
        </w:rPr>
        <w:t>项目</w:t>
      </w:r>
      <w:r>
        <w:rPr>
          <w:rFonts w:eastAsia="黑体" w:hint="eastAsia"/>
        </w:rPr>
        <w:t>:</w:t>
      </w:r>
    </w:p>
    <w:p w:rsidR="00E65DF1" w:rsidRDefault="002E5DD2">
      <w:pPr>
        <w:pStyle w:val="4"/>
        <w:ind w:firstLine="562"/>
        <w:rPr>
          <w:rFonts w:eastAsia="黑体"/>
        </w:rPr>
      </w:pPr>
      <w:r>
        <w:rPr>
          <w:rFonts w:eastAsia="黑体" w:hint="eastAsia"/>
        </w:rPr>
        <w:t>第二步</w:t>
      </w:r>
      <w:r>
        <w:rPr>
          <w:rFonts w:eastAsia="黑体" w:hint="eastAsia"/>
        </w:rPr>
        <w:t>:</w:t>
      </w:r>
      <w:r>
        <w:rPr>
          <w:rFonts w:eastAsia="黑体" w:hint="eastAsia"/>
        </w:rPr>
        <w:t>导入</w:t>
      </w:r>
      <w:r>
        <w:rPr>
          <w:rFonts w:eastAsia="黑体" w:hint="eastAsia"/>
        </w:rPr>
        <w:t>jar</w:t>
      </w:r>
      <w:r>
        <w:rPr>
          <w:rFonts w:eastAsia="黑体" w:hint="eastAsia"/>
        </w:rPr>
        <w:t>包</w:t>
      </w:r>
      <w:r>
        <w:rPr>
          <w:rFonts w:eastAsia="黑体" w:hint="eastAsia"/>
        </w:rPr>
        <w:t>:</w:t>
      </w:r>
    </w:p>
    <w:p w:rsidR="00E65DF1" w:rsidRDefault="002E5DD2">
      <w:pPr>
        <w:pStyle w:val="af8"/>
        <w:ind w:firstLine="360"/>
        <w:rPr>
          <w:rFonts w:eastAsia="黑体"/>
        </w:rPr>
      </w:pPr>
      <w:r>
        <w:rPr>
          <w:rFonts w:eastAsia="黑体" w:hint="eastAsia"/>
        </w:rPr>
        <w:t>Struts2</w:t>
      </w:r>
      <w:r>
        <w:rPr>
          <w:rFonts w:eastAsia="黑体" w:hint="eastAsia"/>
        </w:rPr>
        <w:t>开发包</w:t>
      </w:r>
      <w:r>
        <w:rPr>
          <w:rFonts w:eastAsia="黑体" w:hint="eastAsia"/>
        </w:rPr>
        <w:t>:</w:t>
      </w:r>
    </w:p>
    <w:p w:rsidR="00E65DF1" w:rsidRDefault="002E5DD2">
      <w:pPr>
        <w:pStyle w:val="af8"/>
        <w:ind w:firstLine="360"/>
        <w:rPr>
          <w:rFonts w:eastAsia="黑体"/>
        </w:rPr>
      </w:pPr>
      <w:r>
        <w:rPr>
          <w:rFonts w:eastAsia="黑体" w:hint="eastAsia"/>
        </w:rPr>
        <w:t>Hibernate</w:t>
      </w:r>
      <w:r>
        <w:rPr>
          <w:rFonts w:eastAsia="黑体" w:hint="eastAsia"/>
        </w:rPr>
        <w:t>开发包</w:t>
      </w:r>
      <w:r>
        <w:rPr>
          <w:rFonts w:eastAsia="黑体" w:hint="eastAsia"/>
        </w:rPr>
        <w:t>:</w:t>
      </w:r>
    </w:p>
    <w:p w:rsidR="00E65DF1" w:rsidRDefault="002E5DD2">
      <w:pPr>
        <w:pStyle w:val="af8"/>
        <w:ind w:firstLineChars="431" w:firstLine="776"/>
        <w:rPr>
          <w:rFonts w:eastAsia="黑体"/>
        </w:rPr>
      </w:pPr>
      <w:r>
        <w:rPr>
          <w:rFonts w:eastAsia="黑体" w:hint="eastAsia"/>
        </w:rPr>
        <w:t>* hibernate3.jar</w:t>
      </w:r>
    </w:p>
    <w:p w:rsidR="00E65DF1" w:rsidRDefault="002E5DD2">
      <w:pPr>
        <w:pStyle w:val="af8"/>
        <w:ind w:firstLineChars="431" w:firstLine="776"/>
        <w:rPr>
          <w:rFonts w:eastAsia="黑体"/>
        </w:rPr>
      </w:pPr>
      <w:r>
        <w:rPr>
          <w:rFonts w:eastAsia="黑体" w:hint="eastAsia"/>
        </w:rPr>
        <w:t>* lib/jpa/*.jar</w:t>
      </w:r>
    </w:p>
    <w:p w:rsidR="00E65DF1" w:rsidRDefault="002E5DD2">
      <w:pPr>
        <w:pStyle w:val="af8"/>
        <w:ind w:firstLineChars="431" w:firstLine="776"/>
        <w:rPr>
          <w:rFonts w:eastAsia="黑体"/>
        </w:rPr>
      </w:pPr>
      <w:r>
        <w:rPr>
          <w:rFonts w:eastAsia="黑体" w:hint="eastAsia"/>
        </w:rPr>
        <w:t>* lib/required/*.jar</w:t>
      </w:r>
    </w:p>
    <w:p w:rsidR="00E65DF1" w:rsidRDefault="002E5DD2">
      <w:pPr>
        <w:pStyle w:val="af8"/>
        <w:ind w:firstLineChars="431" w:firstLine="776"/>
        <w:rPr>
          <w:rFonts w:eastAsia="黑体"/>
        </w:rPr>
      </w:pPr>
      <w:r>
        <w:rPr>
          <w:rFonts w:eastAsia="黑体" w:hint="eastAsia"/>
        </w:rPr>
        <w:t>* mysql</w:t>
      </w:r>
      <w:r>
        <w:rPr>
          <w:rFonts w:eastAsia="黑体" w:hint="eastAsia"/>
        </w:rPr>
        <w:t>驱动</w:t>
      </w:r>
    </w:p>
    <w:p w:rsidR="00E65DF1" w:rsidRDefault="002E5DD2">
      <w:pPr>
        <w:pStyle w:val="af8"/>
        <w:ind w:firstLineChars="431" w:firstLine="776"/>
        <w:rPr>
          <w:rFonts w:eastAsia="黑体"/>
        </w:rPr>
      </w:pPr>
      <w:r>
        <w:rPr>
          <w:rFonts w:eastAsia="黑体" w:hint="eastAsia"/>
        </w:rPr>
        <w:t>* c3p0</w:t>
      </w:r>
    </w:p>
    <w:p w:rsidR="00E65DF1" w:rsidRDefault="002E5DD2">
      <w:pPr>
        <w:pStyle w:val="af8"/>
        <w:ind w:firstLine="360"/>
        <w:rPr>
          <w:rFonts w:eastAsia="黑体"/>
        </w:rPr>
      </w:pPr>
      <w:r>
        <w:rPr>
          <w:rFonts w:eastAsia="黑体" w:hint="eastAsia"/>
        </w:rPr>
        <w:t>引入配置文件</w:t>
      </w:r>
      <w:r>
        <w:rPr>
          <w:rFonts w:eastAsia="黑体" w:hint="eastAsia"/>
        </w:rPr>
        <w:t>:</w:t>
      </w:r>
    </w:p>
    <w:p w:rsidR="00E65DF1" w:rsidRDefault="002E5DD2">
      <w:pPr>
        <w:pStyle w:val="af8"/>
        <w:ind w:firstLineChars="431" w:firstLine="776"/>
        <w:rPr>
          <w:rFonts w:eastAsia="黑体"/>
        </w:rPr>
      </w:pPr>
      <w:r>
        <w:rPr>
          <w:rFonts w:eastAsia="黑体" w:hint="eastAsia"/>
        </w:rPr>
        <w:t xml:space="preserve">* </w:t>
      </w:r>
      <w:r>
        <w:rPr>
          <w:rFonts w:eastAsia="黑体" w:hint="eastAsia"/>
        </w:rPr>
        <w:t>struts.xml</w:t>
      </w:r>
    </w:p>
    <w:p w:rsidR="00E65DF1" w:rsidRDefault="002E5DD2">
      <w:pPr>
        <w:pStyle w:val="af8"/>
        <w:ind w:firstLineChars="431" w:firstLine="776"/>
        <w:rPr>
          <w:rFonts w:eastAsia="黑体"/>
        </w:rPr>
      </w:pPr>
      <w:r>
        <w:rPr>
          <w:rFonts w:eastAsia="黑体" w:hint="eastAsia"/>
        </w:rPr>
        <w:t>* hibernate.cfg.xml</w:t>
      </w:r>
    </w:p>
    <w:p w:rsidR="00E65DF1" w:rsidRDefault="002E5DD2">
      <w:pPr>
        <w:pStyle w:val="af8"/>
        <w:ind w:firstLineChars="431" w:firstLine="776"/>
        <w:rPr>
          <w:rFonts w:eastAsia="黑体"/>
        </w:rPr>
      </w:pPr>
      <w:r>
        <w:rPr>
          <w:rFonts w:eastAsia="黑体" w:hint="eastAsia"/>
        </w:rPr>
        <w:t>* log4j.properties</w:t>
      </w:r>
    </w:p>
    <w:p w:rsidR="00E65DF1" w:rsidRDefault="002E5DD2">
      <w:pPr>
        <w:pStyle w:val="4"/>
        <w:ind w:firstLine="562"/>
      </w:pPr>
      <w:r>
        <w:rPr>
          <w:rFonts w:eastAsia="黑体" w:hint="eastAsia"/>
        </w:rPr>
        <w:lastRenderedPageBreak/>
        <w:t>第三步</w:t>
      </w:r>
      <w:r>
        <w:rPr>
          <w:rFonts w:eastAsia="黑体" w:hint="eastAsia"/>
        </w:rPr>
        <w:t>:</w:t>
      </w:r>
      <w:r>
        <w:rPr>
          <w:rFonts w:eastAsia="黑体" w:hint="eastAsia"/>
        </w:rPr>
        <w:t>创建包结构</w:t>
      </w:r>
      <w:r>
        <w:rPr>
          <w:rFonts w:eastAsia="黑体" w:hint="eastAsia"/>
        </w:rPr>
        <w:t>:</w:t>
      </w:r>
    </w:p>
    <w:p w:rsidR="00E65DF1" w:rsidRDefault="002E5DD2">
      <w:pPr>
        <w:pStyle w:val="af8"/>
        <w:ind w:firstLine="360"/>
      </w:pPr>
      <w:r>
        <w:rPr>
          <w:rFonts w:hint="eastAsia"/>
        </w:rPr>
        <w:t>cn.itcast.vo</w:t>
      </w:r>
    </w:p>
    <w:p w:rsidR="00E65DF1" w:rsidRDefault="002E5DD2">
      <w:pPr>
        <w:pStyle w:val="af8"/>
        <w:ind w:firstLine="360"/>
      </w:pPr>
      <w:r>
        <w:rPr>
          <w:rFonts w:hint="eastAsia"/>
        </w:rPr>
        <w:t>...</w:t>
      </w:r>
    </w:p>
    <w:p w:rsidR="00E65DF1" w:rsidRDefault="002E5DD2">
      <w:pPr>
        <w:pStyle w:val="4"/>
        <w:ind w:firstLine="562"/>
      </w:pPr>
      <w:r>
        <w:rPr>
          <w:rFonts w:hint="eastAsia"/>
        </w:rPr>
        <w:t>第四步</w:t>
      </w:r>
      <w:r>
        <w:rPr>
          <w:rFonts w:hint="eastAsia"/>
        </w:rPr>
        <w:t>:</w:t>
      </w:r>
      <w:r>
        <w:rPr>
          <w:rFonts w:hint="eastAsia"/>
        </w:rPr>
        <w:t>创建实体类与映射</w:t>
      </w:r>
      <w:r>
        <w:rPr>
          <w:rFonts w:hint="eastAsia"/>
        </w:rPr>
        <w:t>:</w:t>
      </w:r>
    </w:p>
    <w:p w:rsidR="00E65DF1" w:rsidRDefault="00E65DF1">
      <w:pPr>
        <w:pStyle w:val="af8"/>
        <w:ind w:firstLine="360"/>
      </w:pPr>
    </w:p>
    <w:p w:rsidR="00E65DF1" w:rsidRDefault="002E5DD2">
      <w:pPr>
        <w:pStyle w:val="4"/>
        <w:ind w:firstLine="562"/>
      </w:pPr>
      <w:r>
        <w:rPr>
          <w:rFonts w:hint="eastAsia"/>
        </w:rPr>
        <w:t>第五步</w:t>
      </w:r>
      <w:r>
        <w:rPr>
          <w:rFonts w:hint="eastAsia"/>
        </w:rPr>
        <w:t>:</w:t>
      </w:r>
      <w:r>
        <w:rPr>
          <w:rFonts w:hint="eastAsia"/>
        </w:rPr>
        <w:t>请求</w:t>
      </w:r>
    </w:p>
    <w:p w:rsidR="00E65DF1" w:rsidRDefault="002E5DD2">
      <w:pPr>
        <w:pStyle w:val="af8"/>
        <w:ind w:firstLine="360"/>
      </w:pPr>
      <w:r>
        <w:rPr>
          <w:rFonts w:hint="eastAsia"/>
        </w:rPr>
        <w:t>customer_findAll.action</w:t>
      </w:r>
    </w:p>
    <w:sectPr w:rsidR="00E65D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851" w:bottom="1418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5DD2" w:rsidRDefault="002E5DD2">
      <w:r>
        <w:separator/>
      </w:r>
    </w:p>
  </w:endnote>
  <w:endnote w:type="continuationSeparator" w:id="0">
    <w:p w:rsidR="002E5DD2" w:rsidRDefault="002E5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DF1" w:rsidRDefault="002E5DD2">
    <w:pPr>
      <w:pStyle w:val="ad"/>
      <w:ind w:firstLine="360"/>
      <w:jc w:val="center"/>
      <w:rPr>
        <w:rFonts w:ascii="宋体" w:hAnsi="宋体"/>
      </w:rPr>
    </w:pPr>
    <w:r>
      <w:rPr>
        <w:rFonts w:ascii="宋体" w:hAnsi="宋体"/>
        <w:lang w:val="zh-CN"/>
      </w:rPr>
      <w:t xml:space="preserve"> </w:t>
    </w:r>
    <w:r>
      <w:rPr>
        <w:rFonts w:ascii="宋体" w:hAnsi="宋体"/>
        <w:bCs/>
        <w:sz w:val="24"/>
        <w:szCs w:val="24"/>
      </w:rPr>
      <w:fldChar w:fldCharType="begin"/>
    </w:r>
    <w:r>
      <w:rPr>
        <w:rFonts w:ascii="宋体" w:hAnsi="宋体"/>
        <w:bCs/>
      </w:rPr>
      <w:instrText>PAGE</w:instrText>
    </w:r>
    <w:r>
      <w:rPr>
        <w:rFonts w:ascii="宋体" w:hAnsi="宋体"/>
        <w:bCs/>
        <w:sz w:val="24"/>
        <w:szCs w:val="24"/>
      </w:rPr>
      <w:fldChar w:fldCharType="separate"/>
    </w:r>
    <w:r w:rsidR="00180921">
      <w:rPr>
        <w:rFonts w:ascii="宋体" w:hAnsi="宋体"/>
        <w:bCs/>
        <w:noProof/>
      </w:rPr>
      <w:t>2</w:t>
    </w:r>
    <w:r>
      <w:rPr>
        <w:rFonts w:ascii="宋体" w:hAnsi="宋体"/>
        <w:bCs/>
        <w:sz w:val="24"/>
        <w:szCs w:val="24"/>
      </w:rPr>
      <w:fldChar w:fldCharType="end"/>
    </w:r>
    <w:r>
      <w:rPr>
        <w:rFonts w:ascii="宋体" w:hAnsi="宋体"/>
        <w:lang w:val="zh-CN"/>
      </w:rPr>
      <w:t xml:space="preserve"> / </w:t>
    </w:r>
    <w:r>
      <w:rPr>
        <w:rFonts w:ascii="宋体" w:hAnsi="宋体"/>
        <w:bCs/>
        <w:sz w:val="24"/>
        <w:szCs w:val="24"/>
      </w:rPr>
      <w:fldChar w:fldCharType="begin"/>
    </w:r>
    <w:r>
      <w:rPr>
        <w:rFonts w:ascii="宋体" w:hAnsi="宋体"/>
        <w:bCs/>
      </w:rPr>
      <w:instrText>NUMPAGES</w:instrText>
    </w:r>
    <w:r>
      <w:rPr>
        <w:rFonts w:ascii="宋体" w:hAnsi="宋体"/>
        <w:bCs/>
        <w:sz w:val="24"/>
        <w:szCs w:val="24"/>
      </w:rPr>
      <w:fldChar w:fldCharType="separate"/>
    </w:r>
    <w:r w:rsidR="00180921">
      <w:rPr>
        <w:rFonts w:ascii="宋体" w:hAnsi="宋体"/>
        <w:bCs/>
        <w:noProof/>
      </w:rPr>
      <w:t>5</w:t>
    </w:r>
    <w:r>
      <w:rPr>
        <w:rFonts w:ascii="宋体" w:hAnsi="宋体"/>
        <w:bCs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6066519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="00E65DF1" w:rsidRDefault="00180921" w:rsidP="00180921">
            <w:pPr>
              <w:pStyle w:val="ad"/>
              <w:ind w:firstLineChars="0" w:firstLine="0"/>
              <w:jc w:val="center"/>
              <w:rPr>
                <w:rFonts w:hint="eastAsia"/>
              </w:rPr>
            </w:pPr>
            <w:r w:rsidRPr="00180921">
              <w:rPr>
                <w:rFonts w:ascii="宋体" w:hAnsi="宋体"/>
                <w:lang w:val="zh-CN"/>
              </w:rPr>
              <w:t xml:space="preserve"> </w:t>
            </w:r>
            <w:r w:rsidRPr="00180921">
              <w:rPr>
                <w:rFonts w:ascii="宋体" w:hAnsi="宋体"/>
                <w:bCs/>
              </w:rPr>
              <w:fldChar w:fldCharType="begin"/>
            </w:r>
            <w:r w:rsidRPr="00180921">
              <w:rPr>
                <w:rFonts w:ascii="宋体" w:hAnsi="宋体"/>
                <w:bCs/>
              </w:rPr>
              <w:instrText>PAGE</w:instrText>
            </w:r>
            <w:r w:rsidRPr="00180921">
              <w:rPr>
                <w:rFonts w:ascii="宋体" w:hAnsi="宋体"/>
                <w:bCs/>
              </w:rPr>
              <w:fldChar w:fldCharType="separate"/>
            </w:r>
            <w:r>
              <w:rPr>
                <w:rFonts w:ascii="宋体" w:hAnsi="宋体"/>
                <w:bCs/>
                <w:noProof/>
              </w:rPr>
              <w:t>1</w:t>
            </w:r>
            <w:r w:rsidRPr="00180921">
              <w:rPr>
                <w:rFonts w:ascii="宋体" w:hAnsi="宋体"/>
                <w:bCs/>
              </w:rPr>
              <w:fldChar w:fldCharType="end"/>
            </w:r>
            <w:r w:rsidRPr="00180921">
              <w:rPr>
                <w:rFonts w:ascii="宋体" w:hAnsi="宋体"/>
                <w:lang w:val="zh-CN"/>
              </w:rPr>
              <w:t xml:space="preserve"> / </w:t>
            </w:r>
            <w:r w:rsidRPr="00180921">
              <w:rPr>
                <w:rFonts w:ascii="宋体" w:hAnsi="宋体"/>
                <w:bCs/>
              </w:rPr>
              <w:fldChar w:fldCharType="begin"/>
            </w:r>
            <w:r w:rsidRPr="00180921">
              <w:rPr>
                <w:rFonts w:ascii="宋体" w:hAnsi="宋体"/>
                <w:bCs/>
              </w:rPr>
              <w:instrText>NUMPAGES</w:instrText>
            </w:r>
            <w:r w:rsidRPr="00180921">
              <w:rPr>
                <w:rFonts w:ascii="宋体" w:hAnsi="宋体"/>
                <w:bCs/>
              </w:rPr>
              <w:fldChar w:fldCharType="separate"/>
            </w:r>
            <w:r>
              <w:rPr>
                <w:rFonts w:ascii="宋体" w:hAnsi="宋体"/>
                <w:bCs/>
                <w:noProof/>
              </w:rPr>
              <w:t>5</w:t>
            </w:r>
            <w:r w:rsidRPr="00180921">
              <w:rPr>
                <w:rFonts w:ascii="宋体" w:hAnsi="宋体"/>
                <w:bCs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DF1" w:rsidRDefault="00E65DF1">
    <w:pPr>
      <w:pStyle w:val="ad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5DD2" w:rsidRDefault="002E5DD2">
      <w:r>
        <w:separator/>
      </w:r>
    </w:p>
  </w:footnote>
  <w:footnote w:type="continuationSeparator" w:id="0">
    <w:p w:rsidR="002E5DD2" w:rsidRDefault="002E5D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DF1" w:rsidRDefault="00E65DF1">
    <w:pPr>
      <w:ind w:left="420" w:firstLineChars="0" w:firstLine="0"/>
      <w:rPr>
        <w:rFonts w:ascii="宋体" w:hAnsi="宋体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DF1" w:rsidRDefault="00E65DF1">
    <w:pPr>
      <w:ind w:firstLineChars="0"/>
      <w:jc w:val="center"/>
      <w:rPr>
        <w:rFonts w:ascii="宋体" w:hAnsi="宋体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DF1" w:rsidRDefault="00E65DF1">
    <w:pPr>
      <w:pStyle w:val="af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lvl w:ilvl="0">
      <w:start w:val="1"/>
      <w:numFmt w:val="decimal"/>
      <w:pStyle w:val="a"/>
      <w:lvlText w:val=" %1"/>
      <w:lvlJc w:val="left"/>
      <w:pPr>
        <w:tabs>
          <w:tab w:val="left" w:pos="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pStyle w:val="a0"/>
      <w:lvlText w:val="表1-%1"/>
      <w:lvlJc w:val="center"/>
      <w:pPr>
        <w:ind w:left="420" w:hanging="42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C"/>
    <w:multiLevelType w:val="multilevel"/>
    <w:tmpl w:val="0000000C"/>
    <w:lvl w:ilvl="0">
      <w:start w:val="1"/>
      <w:numFmt w:val="bullet"/>
      <w:pStyle w:val="a1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000000D"/>
    <w:multiLevelType w:val="multilevel"/>
    <w:tmpl w:val="0000000D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000000E"/>
    <w:multiLevelType w:val="multilevel"/>
    <w:tmpl w:val="0000000E"/>
    <w:lvl w:ilvl="0">
      <w:start w:val="1"/>
      <w:numFmt w:val="decimal"/>
      <w:pStyle w:val="1"/>
      <w:suff w:val="nothing"/>
      <w:lvlText w:val="第%1章"/>
      <w:lvlJc w:val="left"/>
      <w:pPr>
        <w:tabs>
          <w:tab w:val="left" w:pos="0"/>
        </w:tabs>
        <w:ind w:left="425" w:hanging="425"/>
      </w:pPr>
      <w:rPr>
        <w:rFonts w:eastAsia="宋体" w:hint="default"/>
        <w:b/>
        <w:bCs/>
        <w:kern w:val="44"/>
        <w:sz w:val="44"/>
      </w:rPr>
    </w:lvl>
    <w:lvl w:ilvl="1">
      <w:start w:val="1"/>
      <w:numFmt w:val="decimal"/>
      <w:lvlText w:val="%1.%2"/>
      <w:lvlJc w:val="left"/>
      <w:pPr>
        <w:tabs>
          <w:tab w:val="left" w:pos="4112"/>
        </w:tabs>
        <w:ind w:left="4112" w:hanging="567"/>
      </w:pPr>
    </w:lvl>
    <w:lvl w:ilvl="2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ascii="Times New Roman" w:hAnsi="Times New Roman" w:cs="Times New Roman" w:hint="eastAsia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5" w15:restartNumberingAfterBreak="0">
    <w:nsid w:val="0000000F"/>
    <w:multiLevelType w:val="multilevel"/>
    <w:tmpl w:val="0000000F"/>
    <w:lvl w:ilvl="0">
      <w:start w:val="1"/>
      <w:numFmt w:val="decimal"/>
      <w:pStyle w:val="5"/>
      <w:lvlText w:val="图1-%1"/>
      <w:lvlJc w:val="left"/>
      <w:pPr>
        <w:ind w:left="980" w:hanging="42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00000010"/>
    <w:multiLevelType w:val="multilevel"/>
    <w:tmpl w:val="00000010"/>
    <w:lvl w:ilvl="0">
      <w:start w:val="1"/>
      <w:numFmt w:val="bullet"/>
      <w:pStyle w:val="2"/>
      <w:lvlText w:val="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abstractNum w:abstractNumId="7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left" w:pos="780"/>
        </w:tabs>
        <w:ind w:left="780" w:hanging="360"/>
      </w:pPr>
    </w:lvl>
    <w:lvl w:ilvl="1">
      <w:start w:val="1"/>
      <w:numFmt w:val="decimal"/>
      <w:pStyle w:val="20"/>
      <w:lvlText w:val="%1.%2"/>
      <w:lvlJc w:val="left"/>
      <w:pPr>
        <w:tabs>
          <w:tab w:val="left" w:pos="4112"/>
        </w:tabs>
        <w:ind w:left="4112" w:hanging="567"/>
      </w:pPr>
    </w:lvl>
    <w:lvl w:ilvl="2">
      <w:start w:val="1"/>
      <w:numFmt w:val="decimal"/>
      <w:pStyle w:val="3"/>
      <w:lvlText w:val="%1.%2.%3"/>
      <w:lvlJc w:val="left"/>
      <w:pPr>
        <w:tabs>
          <w:tab w:val="left" w:pos="709"/>
        </w:tabs>
        <w:ind w:left="709" w:hanging="709"/>
      </w:pPr>
      <w:rPr>
        <w:rFonts w:ascii="Times New Roman" w:hAnsi="Times New Roman" w:cs="Times New Roman" w:hint="eastAsia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8" w15:restartNumberingAfterBreak="0">
    <w:nsid w:val="00000012"/>
    <w:multiLevelType w:val="multilevel"/>
    <w:tmpl w:val="00000012"/>
    <w:lvl w:ilvl="0">
      <w:start w:val="1"/>
      <w:numFmt w:val="decimal"/>
      <w:pStyle w:val="1n"/>
      <w:suff w:val="nothing"/>
      <w:lvlText w:val="第%1章"/>
      <w:lvlJc w:val="left"/>
      <w:pPr>
        <w:tabs>
          <w:tab w:val="left" w:pos="0"/>
        </w:tabs>
        <w:ind w:left="425" w:hanging="425"/>
      </w:pPr>
      <w:rPr>
        <w:rFonts w:eastAsia="宋体" w:hint="default"/>
        <w:b/>
        <w:bCs/>
        <w:kern w:val="44"/>
        <w:sz w:val="44"/>
      </w:rPr>
    </w:lvl>
    <w:lvl w:ilvl="1">
      <w:start w:val="1"/>
      <w:numFmt w:val="decimal"/>
      <w:lvlText w:val="%1.%2"/>
      <w:lvlJc w:val="left"/>
      <w:pPr>
        <w:tabs>
          <w:tab w:val="left" w:pos="4112"/>
        </w:tabs>
        <w:ind w:left="4112" w:hanging="567"/>
      </w:pPr>
    </w:lvl>
    <w:lvl w:ilvl="2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ascii="Times New Roman" w:hAnsi="Times New Roman" w:cs="Times New Roman" w:hint="eastAsia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9" w15:restartNumberingAfterBreak="0">
    <w:nsid w:val="00000013"/>
    <w:multiLevelType w:val="multilevel"/>
    <w:tmpl w:val="00000013"/>
    <w:lvl w:ilvl="0">
      <w:start w:val="1"/>
      <w:numFmt w:val="decimal"/>
      <w:pStyle w:val="n-n"/>
      <w:lvlText w:val="例程1-%1"/>
      <w:lvlJc w:val="left"/>
      <w:pPr>
        <w:ind w:left="4390" w:hanging="42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0"/>
  </w:num>
  <w:num w:numId="5">
    <w:abstractNumId w:val="1"/>
  </w:num>
  <w:num w:numId="6">
    <w:abstractNumId w:val="9"/>
  </w:num>
  <w:num w:numId="7">
    <w:abstractNumId w:val="8"/>
  </w:num>
  <w:num w:numId="8">
    <w:abstractNumId w:val="2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evenAndOddHeaders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3032D"/>
    <w:rsid w:val="00172A27"/>
    <w:rsid w:val="00180921"/>
    <w:rsid w:val="001D66BE"/>
    <w:rsid w:val="00284A4F"/>
    <w:rsid w:val="002E5DD2"/>
    <w:rsid w:val="00363018"/>
    <w:rsid w:val="00415B04"/>
    <w:rsid w:val="00540D96"/>
    <w:rsid w:val="005803B7"/>
    <w:rsid w:val="005F7127"/>
    <w:rsid w:val="00690D3B"/>
    <w:rsid w:val="007622D0"/>
    <w:rsid w:val="00AB43B9"/>
    <w:rsid w:val="00E65DF1"/>
    <w:rsid w:val="00EB4B28"/>
    <w:rsid w:val="00EC5A91"/>
    <w:rsid w:val="01A45240"/>
    <w:rsid w:val="01CF1907"/>
    <w:rsid w:val="02013704"/>
    <w:rsid w:val="02320327"/>
    <w:rsid w:val="025C49EE"/>
    <w:rsid w:val="02672D80"/>
    <w:rsid w:val="02753F82"/>
    <w:rsid w:val="029370C7"/>
    <w:rsid w:val="02BE378E"/>
    <w:rsid w:val="02DF1744"/>
    <w:rsid w:val="02F45E67"/>
    <w:rsid w:val="02FF41F8"/>
    <w:rsid w:val="03362153"/>
    <w:rsid w:val="036B4BAC"/>
    <w:rsid w:val="03820F4E"/>
    <w:rsid w:val="03C255BA"/>
    <w:rsid w:val="03E43571"/>
    <w:rsid w:val="041A5C49"/>
    <w:rsid w:val="04664A43"/>
    <w:rsid w:val="04A610B0"/>
    <w:rsid w:val="053E2528"/>
    <w:rsid w:val="05754C01"/>
    <w:rsid w:val="05CC560F"/>
    <w:rsid w:val="05ED35C6"/>
    <w:rsid w:val="06187C8D"/>
    <w:rsid w:val="0623601E"/>
    <w:rsid w:val="06443FD4"/>
    <w:rsid w:val="068F69D2"/>
    <w:rsid w:val="07071B14"/>
    <w:rsid w:val="071C1AB9"/>
    <w:rsid w:val="074E4E7E"/>
    <w:rsid w:val="078A686A"/>
    <w:rsid w:val="079F0AA0"/>
    <w:rsid w:val="07BF4B46"/>
    <w:rsid w:val="07D41268"/>
    <w:rsid w:val="088E0696"/>
    <w:rsid w:val="08FA104A"/>
    <w:rsid w:val="09511A59"/>
    <w:rsid w:val="098708AE"/>
    <w:rsid w:val="09DE12BD"/>
    <w:rsid w:val="0A2055A9"/>
    <w:rsid w:val="0A960A6B"/>
    <w:rsid w:val="0A9642EF"/>
    <w:rsid w:val="0AAC0A11"/>
    <w:rsid w:val="0B02141F"/>
    <w:rsid w:val="0B1957C1"/>
    <w:rsid w:val="0B243B52"/>
    <w:rsid w:val="0B7B7DE4"/>
    <w:rsid w:val="0B9A2898"/>
    <w:rsid w:val="0BD14F70"/>
    <w:rsid w:val="0BDC6B84"/>
    <w:rsid w:val="0C1D75EE"/>
    <w:rsid w:val="0C493935"/>
    <w:rsid w:val="0CC06DF7"/>
    <w:rsid w:val="0CC07278"/>
    <w:rsid w:val="0DE66BD9"/>
    <w:rsid w:val="0E1032A1"/>
    <w:rsid w:val="0E194D6D"/>
    <w:rsid w:val="0E1B1632"/>
    <w:rsid w:val="0E523D0A"/>
    <w:rsid w:val="0EA84719"/>
    <w:rsid w:val="0EB3632D"/>
    <w:rsid w:val="0EEA0A05"/>
    <w:rsid w:val="0F2B146F"/>
    <w:rsid w:val="0FAD6545"/>
    <w:rsid w:val="0FB748D6"/>
    <w:rsid w:val="105A7962"/>
    <w:rsid w:val="11146D91"/>
    <w:rsid w:val="113E3458"/>
    <w:rsid w:val="1149506D"/>
    <w:rsid w:val="118A2253"/>
    <w:rsid w:val="11C101AE"/>
    <w:rsid w:val="11F54030"/>
    <w:rsid w:val="128E407F"/>
    <w:rsid w:val="128F7902"/>
    <w:rsid w:val="12A63CA4"/>
    <w:rsid w:val="12D0036B"/>
    <w:rsid w:val="12DB4D5B"/>
    <w:rsid w:val="12F066A2"/>
    <w:rsid w:val="12FB4A33"/>
    <w:rsid w:val="136817E4"/>
    <w:rsid w:val="13935EAB"/>
    <w:rsid w:val="13B43E61"/>
    <w:rsid w:val="14360F37"/>
    <w:rsid w:val="14775224"/>
    <w:rsid w:val="14AE4079"/>
    <w:rsid w:val="15663828"/>
    <w:rsid w:val="159D1783"/>
    <w:rsid w:val="15B25EA5"/>
    <w:rsid w:val="15DE21ED"/>
    <w:rsid w:val="166A5654"/>
    <w:rsid w:val="16C16063"/>
    <w:rsid w:val="17442DB9"/>
    <w:rsid w:val="17853822"/>
    <w:rsid w:val="17BA1AFE"/>
    <w:rsid w:val="181C089E"/>
    <w:rsid w:val="183D6854"/>
    <w:rsid w:val="1889564E"/>
    <w:rsid w:val="189439DF"/>
    <w:rsid w:val="18A93985"/>
    <w:rsid w:val="18E018E0"/>
    <w:rsid w:val="19414DFD"/>
    <w:rsid w:val="19EF621A"/>
    <w:rsid w:val="19F24478"/>
    <w:rsid w:val="1A1B2562"/>
    <w:rsid w:val="1A466C29"/>
    <w:rsid w:val="1A674BDF"/>
    <w:rsid w:val="1B822DAD"/>
    <w:rsid w:val="1BB75806"/>
    <w:rsid w:val="1BB81089"/>
    <w:rsid w:val="1BE31B4D"/>
    <w:rsid w:val="1C4508ED"/>
    <w:rsid w:val="1C502501"/>
    <w:rsid w:val="1C5D3C4D"/>
    <w:rsid w:val="1C6F4FB4"/>
    <w:rsid w:val="1C864BDA"/>
    <w:rsid w:val="1C912F6B"/>
    <w:rsid w:val="1CBB7632"/>
    <w:rsid w:val="1CF9709D"/>
    <w:rsid w:val="1D3E4388"/>
    <w:rsid w:val="1D5E26BE"/>
    <w:rsid w:val="1E0C3ADC"/>
    <w:rsid w:val="1EE559BD"/>
    <w:rsid w:val="1F682713"/>
    <w:rsid w:val="1F730AA4"/>
    <w:rsid w:val="1F936DDB"/>
    <w:rsid w:val="1F9D516C"/>
    <w:rsid w:val="1FBF3122"/>
    <w:rsid w:val="1FF45B7B"/>
    <w:rsid w:val="204C6209"/>
    <w:rsid w:val="20B96BBD"/>
    <w:rsid w:val="20C34F4E"/>
    <w:rsid w:val="21452025"/>
    <w:rsid w:val="214F03B6"/>
    <w:rsid w:val="21702AE9"/>
    <w:rsid w:val="217B46FD"/>
    <w:rsid w:val="21A70A44"/>
    <w:rsid w:val="21C734F7"/>
    <w:rsid w:val="21FE1453"/>
    <w:rsid w:val="226A6584"/>
    <w:rsid w:val="22750198"/>
    <w:rsid w:val="228C453A"/>
    <w:rsid w:val="230279FC"/>
    <w:rsid w:val="231879A1"/>
    <w:rsid w:val="23593C8E"/>
    <w:rsid w:val="23906366"/>
    <w:rsid w:val="23B00E19"/>
    <w:rsid w:val="23E76D75"/>
    <w:rsid w:val="24683E4B"/>
    <w:rsid w:val="252C160A"/>
    <w:rsid w:val="254C7941"/>
    <w:rsid w:val="258E03AA"/>
    <w:rsid w:val="25D971A5"/>
    <w:rsid w:val="25DA2A28"/>
    <w:rsid w:val="261B3491"/>
    <w:rsid w:val="26C848AF"/>
    <w:rsid w:val="26E92BE5"/>
    <w:rsid w:val="27074D51"/>
    <w:rsid w:val="27E47736"/>
    <w:rsid w:val="28021134"/>
    <w:rsid w:val="28657B53"/>
    <w:rsid w:val="28B1694E"/>
    <w:rsid w:val="28C668F3"/>
    <w:rsid w:val="28FD0FCB"/>
    <w:rsid w:val="29120F71"/>
    <w:rsid w:val="2916066A"/>
    <w:rsid w:val="29B5077A"/>
    <w:rsid w:val="2A012DF7"/>
    <w:rsid w:val="2A21112E"/>
    <w:rsid w:val="2A3854D0"/>
    <w:rsid w:val="2AD908DC"/>
    <w:rsid w:val="2AFA300F"/>
    <w:rsid w:val="2B3C72FC"/>
    <w:rsid w:val="2B470F10"/>
    <w:rsid w:val="2B9E191F"/>
    <w:rsid w:val="2BF46AAA"/>
    <w:rsid w:val="2C202DF2"/>
    <w:rsid w:val="2C463BA3"/>
    <w:rsid w:val="2C6C546F"/>
    <w:rsid w:val="2C773801"/>
    <w:rsid w:val="2CCE420F"/>
    <w:rsid w:val="2CE341B5"/>
    <w:rsid w:val="2D2F2FAF"/>
    <w:rsid w:val="2D5A7676"/>
    <w:rsid w:val="2D7B562D"/>
    <w:rsid w:val="2D8639BE"/>
    <w:rsid w:val="2D901D4F"/>
    <w:rsid w:val="2E1E4E36"/>
    <w:rsid w:val="2E3E316C"/>
    <w:rsid w:val="2E7A032A"/>
    <w:rsid w:val="2E807459"/>
    <w:rsid w:val="2E953B7B"/>
    <w:rsid w:val="2ED67E68"/>
    <w:rsid w:val="2F642F4F"/>
    <w:rsid w:val="2F835A02"/>
    <w:rsid w:val="30110AE9"/>
    <w:rsid w:val="3011436C"/>
    <w:rsid w:val="30684D7B"/>
    <w:rsid w:val="30DE023D"/>
    <w:rsid w:val="30F545DF"/>
    <w:rsid w:val="312B28BA"/>
    <w:rsid w:val="319375DC"/>
    <w:rsid w:val="31C439B2"/>
    <w:rsid w:val="31D900D5"/>
    <w:rsid w:val="31E41CE9"/>
    <w:rsid w:val="31F9640B"/>
    <w:rsid w:val="320F63B0"/>
    <w:rsid w:val="32160058"/>
    <w:rsid w:val="32300AE3"/>
    <w:rsid w:val="324B7353"/>
    <w:rsid w:val="32506E1A"/>
    <w:rsid w:val="328714F2"/>
    <w:rsid w:val="32A77828"/>
    <w:rsid w:val="32E80292"/>
    <w:rsid w:val="331F61ED"/>
    <w:rsid w:val="33D7599C"/>
    <w:rsid w:val="342E63AB"/>
    <w:rsid w:val="349C315B"/>
    <w:rsid w:val="34F23B6A"/>
    <w:rsid w:val="35281E46"/>
    <w:rsid w:val="35324954"/>
    <w:rsid w:val="354748F9"/>
    <w:rsid w:val="35494579"/>
    <w:rsid w:val="356928AF"/>
    <w:rsid w:val="3569702C"/>
    <w:rsid w:val="35A04F88"/>
    <w:rsid w:val="35C032BE"/>
    <w:rsid w:val="362C03EF"/>
    <w:rsid w:val="36366780"/>
    <w:rsid w:val="36782A6C"/>
    <w:rsid w:val="368F6E0E"/>
    <w:rsid w:val="3699519F"/>
    <w:rsid w:val="36A43530"/>
    <w:rsid w:val="36AF5145"/>
    <w:rsid w:val="36C46A81"/>
    <w:rsid w:val="36FB77C2"/>
    <w:rsid w:val="370522D0"/>
    <w:rsid w:val="371B2276"/>
    <w:rsid w:val="379D6FCC"/>
    <w:rsid w:val="37D416A4"/>
    <w:rsid w:val="37F479DA"/>
    <w:rsid w:val="38145D11"/>
    <w:rsid w:val="3860038E"/>
    <w:rsid w:val="38764AB1"/>
    <w:rsid w:val="38CE513F"/>
    <w:rsid w:val="39453E84"/>
    <w:rsid w:val="39B10FB5"/>
    <w:rsid w:val="39DD52FC"/>
    <w:rsid w:val="3A335D0B"/>
    <w:rsid w:val="3A3E409C"/>
    <w:rsid w:val="3A800389"/>
    <w:rsid w:val="3A954AAB"/>
    <w:rsid w:val="3AA12ABC"/>
    <w:rsid w:val="3AE17129"/>
    <w:rsid w:val="3AE85519"/>
    <w:rsid w:val="3AF834CA"/>
    <w:rsid w:val="3B181801"/>
    <w:rsid w:val="3B387B37"/>
    <w:rsid w:val="3B7905A1"/>
    <w:rsid w:val="3B8E0546"/>
    <w:rsid w:val="3BA44C68"/>
    <w:rsid w:val="3BB02C79"/>
    <w:rsid w:val="3BF072E6"/>
    <w:rsid w:val="3C063688"/>
    <w:rsid w:val="3C3C60E0"/>
    <w:rsid w:val="3C7D23CD"/>
    <w:rsid w:val="3C94676F"/>
    <w:rsid w:val="3C9F4B00"/>
    <w:rsid w:val="3CBF2E36"/>
    <w:rsid w:val="3CDF116D"/>
    <w:rsid w:val="3D4C5F1D"/>
    <w:rsid w:val="3D7725E5"/>
    <w:rsid w:val="3D8C258A"/>
    <w:rsid w:val="3DCD2FF3"/>
    <w:rsid w:val="3DEF0FAA"/>
    <w:rsid w:val="3E13242B"/>
    <w:rsid w:val="3E301A13"/>
    <w:rsid w:val="3E4619B8"/>
    <w:rsid w:val="3E5B195E"/>
    <w:rsid w:val="3E7B4411"/>
    <w:rsid w:val="3EC447DC"/>
    <w:rsid w:val="3ED24E20"/>
    <w:rsid w:val="3ED34AA0"/>
    <w:rsid w:val="3EE8744A"/>
    <w:rsid w:val="3EF32DD6"/>
    <w:rsid w:val="3F0874F8"/>
    <w:rsid w:val="3F6B5F18"/>
    <w:rsid w:val="402E72DA"/>
    <w:rsid w:val="40A5279C"/>
    <w:rsid w:val="40F14E1A"/>
    <w:rsid w:val="41321107"/>
    <w:rsid w:val="41CA257F"/>
    <w:rsid w:val="42161379"/>
    <w:rsid w:val="42415A41"/>
    <w:rsid w:val="425659E6"/>
    <w:rsid w:val="42585666"/>
    <w:rsid w:val="42D9273C"/>
    <w:rsid w:val="42EE6E5E"/>
    <w:rsid w:val="43B37EA1"/>
    <w:rsid w:val="43D32954"/>
    <w:rsid w:val="4409502C"/>
    <w:rsid w:val="441433BD"/>
    <w:rsid w:val="44146C41"/>
    <w:rsid w:val="44803D71"/>
    <w:rsid w:val="44D84400"/>
    <w:rsid w:val="45030AC7"/>
    <w:rsid w:val="4586581D"/>
    <w:rsid w:val="46295027"/>
    <w:rsid w:val="4649335D"/>
    <w:rsid w:val="46737A24"/>
    <w:rsid w:val="46942157"/>
    <w:rsid w:val="46A402FE"/>
    <w:rsid w:val="472D6E53"/>
    <w:rsid w:val="4757351A"/>
    <w:rsid w:val="477914D1"/>
    <w:rsid w:val="47BA1F3A"/>
    <w:rsid w:val="47E56601"/>
    <w:rsid w:val="48112949"/>
    <w:rsid w:val="4826706B"/>
    <w:rsid w:val="48310C7F"/>
    <w:rsid w:val="48516FB5"/>
    <w:rsid w:val="487216E8"/>
    <w:rsid w:val="4888168E"/>
    <w:rsid w:val="48BF3D66"/>
    <w:rsid w:val="48D40488"/>
    <w:rsid w:val="48D43D0B"/>
    <w:rsid w:val="48DA07D7"/>
    <w:rsid w:val="49154775"/>
    <w:rsid w:val="492B471A"/>
    <w:rsid w:val="494A71CD"/>
    <w:rsid w:val="49773515"/>
    <w:rsid w:val="49825129"/>
    <w:rsid w:val="49ED225A"/>
    <w:rsid w:val="49F805EB"/>
    <w:rsid w:val="49FA026B"/>
    <w:rsid w:val="4A5B700A"/>
    <w:rsid w:val="4A8536D2"/>
    <w:rsid w:val="4A9804CE"/>
    <w:rsid w:val="4B547222"/>
    <w:rsid w:val="4BA018A0"/>
    <w:rsid w:val="4BAB34B4"/>
    <w:rsid w:val="4BAB7C31"/>
    <w:rsid w:val="4BC90A28"/>
    <w:rsid w:val="4C632C63"/>
    <w:rsid w:val="4C8F3727"/>
    <w:rsid w:val="4CC51A03"/>
    <w:rsid w:val="4CD17A13"/>
    <w:rsid w:val="4CF124C7"/>
    <w:rsid w:val="4D2607A2"/>
    <w:rsid w:val="4D3267B3"/>
    <w:rsid w:val="4D7D11B1"/>
    <w:rsid w:val="4D940DD6"/>
    <w:rsid w:val="4E2C224E"/>
    <w:rsid w:val="4E4C4D02"/>
    <w:rsid w:val="4EA25710"/>
    <w:rsid w:val="4EB856B6"/>
    <w:rsid w:val="4F08489B"/>
    <w:rsid w:val="4F252466"/>
    <w:rsid w:val="4F30407B"/>
    <w:rsid w:val="4F506B2E"/>
    <w:rsid w:val="4F714AE4"/>
    <w:rsid w:val="4F874A89"/>
    <w:rsid w:val="4FA7753C"/>
    <w:rsid w:val="4FA871BC"/>
    <w:rsid w:val="4FBD38DE"/>
    <w:rsid w:val="4FE83829"/>
    <w:rsid w:val="4FF31BBA"/>
    <w:rsid w:val="505605DA"/>
    <w:rsid w:val="5060696B"/>
    <w:rsid w:val="508B3032"/>
    <w:rsid w:val="50CC731F"/>
    <w:rsid w:val="50D756B0"/>
    <w:rsid w:val="50E23A41"/>
    <w:rsid w:val="510319F7"/>
    <w:rsid w:val="512E60BF"/>
    <w:rsid w:val="514F07F2"/>
    <w:rsid w:val="516F6B28"/>
    <w:rsid w:val="51E6586D"/>
    <w:rsid w:val="52077FA0"/>
    <w:rsid w:val="52295F56"/>
    <w:rsid w:val="523E5EFC"/>
    <w:rsid w:val="5249428D"/>
    <w:rsid w:val="527F6965"/>
    <w:rsid w:val="5295690B"/>
    <w:rsid w:val="52EB3A96"/>
    <w:rsid w:val="53772781"/>
    <w:rsid w:val="538E6B22"/>
    <w:rsid w:val="53DA11A0"/>
    <w:rsid w:val="541C1C0A"/>
    <w:rsid w:val="544662D1"/>
    <w:rsid w:val="54BC0106"/>
    <w:rsid w:val="552B1DC7"/>
    <w:rsid w:val="55350158"/>
    <w:rsid w:val="55401D6C"/>
    <w:rsid w:val="556F2587"/>
    <w:rsid w:val="55C36AC2"/>
    <w:rsid w:val="55F8151B"/>
    <w:rsid w:val="5604752C"/>
    <w:rsid w:val="56864602"/>
    <w:rsid w:val="56902993"/>
    <w:rsid w:val="569D0B8E"/>
    <w:rsid w:val="571E12FD"/>
    <w:rsid w:val="576A00F7"/>
    <w:rsid w:val="58425BDC"/>
    <w:rsid w:val="584E3BED"/>
    <w:rsid w:val="58633B93"/>
    <w:rsid w:val="58A545FC"/>
    <w:rsid w:val="58C52932"/>
    <w:rsid w:val="58DA7055"/>
    <w:rsid w:val="5911172D"/>
    <w:rsid w:val="59114FB0"/>
    <w:rsid w:val="59487688"/>
    <w:rsid w:val="59723D50"/>
    <w:rsid w:val="59A92BA5"/>
    <w:rsid w:val="5A587B11"/>
    <w:rsid w:val="5A6C3F68"/>
    <w:rsid w:val="5A781F79"/>
    <w:rsid w:val="5A900D5F"/>
    <w:rsid w:val="5AA31EC3"/>
    <w:rsid w:val="5B195385"/>
    <w:rsid w:val="5B715A14"/>
    <w:rsid w:val="5B7C3DA5"/>
    <w:rsid w:val="5B8336F7"/>
    <w:rsid w:val="5B913D4A"/>
    <w:rsid w:val="5BB167FD"/>
    <w:rsid w:val="5BE84759"/>
    <w:rsid w:val="5C08720C"/>
    <w:rsid w:val="5C124EDB"/>
    <w:rsid w:val="5C1F35AE"/>
    <w:rsid w:val="5C65139D"/>
    <w:rsid w:val="5C753FBD"/>
    <w:rsid w:val="5C767840"/>
    <w:rsid w:val="5C8B3F62"/>
    <w:rsid w:val="5D0E0CB8"/>
    <w:rsid w:val="5DB004C1"/>
    <w:rsid w:val="5E5E18DF"/>
    <w:rsid w:val="5E9D369D"/>
    <w:rsid w:val="5EBF067F"/>
    <w:rsid w:val="5EBF3F02"/>
    <w:rsid w:val="5F16108D"/>
    <w:rsid w:val="5F387044"/>
    <w:rsid w:val="5F58537A"/>
    <w:rsid w:val="5F6D1A9C"/>
    <w:rsid w:val="5F6D531F"/>
    <w:rsid w:val="60052F14"/>
    <w:rsid w:val="60056797"/>
    <w:rsid w:val="60467201"/>
    <w:rsid w:val="607138C8"/>
    <w:rsid w:val="6093187E"/>
    <w:rsid w:val="60AB6843"/>
    <w:rsid w:val="61094D40"/>
    <w:rsid w:val="612B2CF7"/>
    <w:rsid w:val="617556F4"/>
    <w:rsid w:val="61A11A3C"/>
    <w:rsid w:val="61ED0836"/>
    <w:rsid w:val="622F4B23"/>
    <w:rsid w:val="629038C3"/>
    <w:rsid w:val="62BB7F8A"/>
    <w:rsid w:val="62D1432C"/>
    <w:rsid w:val="63110999"/>
    <w:rsid w:val="63450F1F"/>
    <w:rsid w:val="638A735E"/>
    <w:rsid w:val="639F3A80"/>
    <w:rsid w:val="63A13700"/>
    <w:rsid w:val="63EB60FE"/>
    <w:rsid w:val="64011E50"/>
    <w:rsid w:val="6402249F"/>
    <w:rsid w:val="64374EF8"/>
    <w:rsid w:val="644E4B1D"/>
    <w:rsid w:val="64622E98"/>
    <w:rsid w:val="646E75D0"/>
    <w:rsid w:val="64FC5F3B"/>
    <w:rsid w:val="651B09EE"/>
    <w:rsid w:val="65310993"/>
    <w:rsid w:val="65BE3A7A"/>
    <w:rsid w:val="664107D0"/>
    <w:rsid w:val="66564EF2"/>
    <w:rsid w:val="66613283"/>
    <w:rsid w:val="66763229"/>
    <w:rsid w:val="66AD5901"/>
    <w:rsid w:val="66CD3C37"/>
    <w:rsid w:val="66CF38B7"/>
    <w:rsid w:val="66E47FD9"/>
    <w:rsid w:val="67041B93"/>
    <w:rsid w:val="67046310"/>
    <w:rsid w:val="671962B5"/>
    <w:rsid w:val="675A6D1E"/>
    <w:rsid w:val="676550B0"/>
    <w:rsid w:val="68490BA5"/>
    <w:rsid w:val="68AB31C8"/>
    <w:rsid w:val="68CC58FB"/>
    <w:rsid w:val="68F71FC3"/>
    <w:rsid w:val="692E469B"/>
    <w:rsid w:val="692E7F1E"/>
    <w:rsid w:val="693862AF"/>
    <w:rsid w:val="698F343B"/>
    <w:rsid w:val="69DB5AB9"/>
    <w:rsid w:val="6A1D1DA5"/>
    <w:rsid w:val="6A3D00DC"/>
    <w:rsid w:val="6A53447E"/>
    <w:rsid w:val="6A886ED6"/>
    <w:rsid w:val="6AAA4E8C"/>
    <w:rsid w:val="6ACA793F"/>
    <w:rsid w:val="6AEA5C76"/>
    <w:rsid w:val="6B2B1F62"/>
    <w:rsid w:val="6B416685"/>
    <w:rsid w:val="6B8D0D02"/>
    <w:rsid w:val="6BA350A4"/>
    <w:rsid w:val="6BAE6CB9"/>
    <w:rsid w:val="6BB9504A"/>
    <w:rsid w:val="6BC333DB"/>
    <w:rsid w:val="6C1A3DE9"/>
    <w:rsid w:val="6C460131"/>
    <w:rsid w:val="6C662BE4"/>
    <w:rsid w:val="6C7C2B89"/>
    <w:rsid w:val="6D147885"/>
    <w:rsid w:val="6D293FA7"/>
    <w:rsid w:val="6D400349"/>
    <w:rsid w:val="6D8C29C6"/>
    <w:rsid w:val="6D904215"/>
    <w:rsid w:val="6DA170E8"/>
    <w:rsid w:val="6E185E2D"/>
    <w:rsid w:val="6E4F3D89"/>
    <w:rsid w:val="6E7064BC"/>
    <w:rsid w:val="6E866461"/>
    <w:rsid w:val="6EBB0EBA"/>
    <w:rsid w:val="6F333FFC"/>
    <w:rsid w:val="6FCB0CF7"/>
    <w:rsid w:val="70063C83"/>
    <w:rsid w:val="7057415E"/>
    <w:rsid w:val="706E0500"/>
    <w:rsid w:val="708304A5"/>
    <w:rsid w:val="70A367DC"/>
    <w:rsid w:val="70E57245"/>
    <w:rsid w:val="70FA71EB"/>
    <w:rsid w:val="7111358D"/>
    <w:rsid w:val="71465FE5"/>
    <w:rsid w:val="719E6674"/>
    <w:rsid w:val="71B46619"/>
    <w:rsid w:val="72005413"/>
    <w:rsid w:val="72565E22"/>
    <w:rsid w:val="726B2544"/>
    <w:rsid w:val="72A10820"/>
    <w:rsid w:val="72F90EAF"/>
    <w:rsid w:val="731971E5"/>
    <w:rsid w:val="73245576"/>
    <w:rsid w:val="73854316"/>
    <w:rsid w:val="73BC69EE"/>
    <w:rsid w:val="73D16993"/>
    <w:rsid w:val="741373FD"/>
    <w:rsid w:val="743F3744"/>
    <w:rsid w:val="74547E66"/>
    <w:rsid w:val="74F72EF3"/>
    <w:rsid w:val="75024B07"/>
    <w:rsid w:val="7538395C"/>
    <w:rsid w:val="753C0A3B"/>
    <w:rsid w:val="757C7FD0"/>
    <w:rsid w:val="759926FC"/>
    <w:rsid w:val="75B172CA"/>
    <w:rsid w:val="76072D30"/>
    <w:rsid w:val="7647739D"/>
    <w:rsid w:val="7652572E"/>
    <w:rsid w:val="76896296"/>
    <w:rsid w:val="76B344CD"/>
    <w:rsid w:val="76D46C00"/>
    <w:rsid w:val="76F44F37"/>
    <w:rsid w:val="77162EED"/>
    <w:rsid w:val="772B2E92"/>
    <w:rsid w:val="772B760F"/>
    <w:rsid w:val="772E7A2D"/>
    <w:rsid w:val="783A3050"/>
    <w:rsid w:val="78667397"/>
    <w:rsid w:val="78715728"/>
    <w:rsid w:val="78FD0B8F"/>
    <w:rsid w:val="791407B4"/>
    <w:rsid w:val="79352EE7"/>
    <w:rsid w:val="796A5940"/>
    <w:rsid w:val="796B11C3"/>
    <w:rsid w:val="798A3C76"/>
    <w:rsid w:val="79B77FBE"/>
    <w:rsid w:val="79F80A27"/>
    <w:rsid w:val="7A2250EE"/>
    <w:rsid w:val="7A385094"/>
    <w:rsid w:val="7A6413DB"/>
    <w:rsid w:val="7A795AFD"/>
    <w:rsid w:val="7A8F5AA2"/>
    <w:rsid w:val="7AB14D88"/>
    <w:rsid w:val="7ADB6E81"/>
    <w:rsid w:val="7AFA2663"/>
    <w:rsid w:val="7AFC2853"/>
    <w:rsid w:val="7B0A79D0"/>
    <w:rsid w:val="7B263617"/>
    <w:rsid w:val="7B3E6B40"/>
    <w:rsid w:val="7B484ED1"/>
    <w:rsid w:val="7B8A593A"/>
    <w:rsid w:val="7C376D58"/>
    <w:rsid w:val="7C730498"/>
    <w:rsid w:val="7D306F70"/>
    <w:rsid w:val="7D66524B"/>
    <w:rsid w:val="7D684ECB"/>
    <w:rsid w:val="7E2A2A0B"/>
    <w:rsid w:val="7E6150E3"/>
    <w:rsid w:val="7E6B3474"/>
    <w:rsid w:val="7E813419"/>
    <w:rsid w:val="7EF8215F"/>
    <w:rsid w:val="7F5B0B7E"/>
    <w:rsid w:val="7F90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B5F48F"/>
  <w15:docId w15:val="{5B48C8FA-8E96-4FF7-B749-74D2219C1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uiPriority="0"/>
    <w:lsdException w:name="Strong" w:uiPriority="22" w:qFormat="1"/>
    <w:lsdException w:name="Emphasis" w:uiPriority="20" w:qFormat="1"/>
    <w:lsdException w:name="Document Map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0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2">
    <w:name w:val="Normal"/>
    <w:qFormat/>
    <w:pPr>
      <w:ind w:firstLineChars="200" w:firstLine="420"/>
    </w:pPr>
    <w:rPr>
      <w:rFonts w:cs="宋体"/>
      <w:sz w:val="21"/>
    </w:rPr>
  </w:style>
  <w:style w:type="paragraph" w:styleId="1">
    <w:name w:val="heading 1"/>
    <w:basedOn w:val="a2"/>
    <w:next w:val="a2"/>
    <w:qFormat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2"/>
    <w:next w:val="a2"/>
    <w:qFormat/>
    <w:pPr>
      <w:keepNext/>
      <w:keepLines/>
      <w:numPr>
        <w:ilvl w:val="1"/>
        <w:numId w:val="2"/>
      </w:numPr>
      <w:spacing w:before="260" w:after="260" w:line="416" w:lineRule="auto"/>
      <w:ind w:firstLineChars="0" w:firstLine="0"/>
      <w:outlineLvl w:val="1"/>
    </w:pPr>
    <w:rPr>
      <w:rFonts w:ascii="Arial" w:eastAsia="楷体_GB2312" w:hAnsi="Arial"/>
      <w:b/>
      <w:bCs/>
      <w:sz w:val="32"/>
      <w:szCs w:val="32"/>
    </w:rPr>
  </w:style>
  <w:style w:type="paragraph" w:styleId="3">
    <w:name w:val="heading 3"/>
    <w:basedOn w:val="a2"/>
    <w:next w:val="a2"/>
    <w:qFormat/>
    <w:pPr>
      <w:keepNext/>
      <w:keepLines/>
      <w:numPr>
        <w:ilvl w:val="2"/>
        <w:numId w:val="2"/>
      </w:numPr>
      <w:spacing w:before="260" w:after="260" w:line="415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2"/>
    <w:next w:val="a2"/>
    <w:link w:val="40"/>
    <w:qFormat/>
    <w:pPr>
      <w:keepNext/>
      <w:keepLines/>
      <w:spacing w:before="280" w:after="290" w:line="376" w:lineRule="auto"/>
      <w:outlineLvl w:val="3"/>
    </w:pPr>
    <w:rPr>
      <w:rFonts w:ascii="Cambria" w:hAnsi="Cambria" w:cs="Times New Roman"/>
      <w:b/>
      <w:bCs/>
      <w:kern w:val="2"/>
      <w:sz w:val="28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annotation subject"/>
    <w:basedOn w:val="a7"/>
    <w:next w:val="a7"/>
    <w:link w:val="a8"/>
    <w:rPr>
      <w:b/>
      <w:bCs/>
    </w:rPr>
  </w:style>
  <w:style w:type="paragraph" w:styleId="a7">
    <w:name w:val="annotation text"/>
    <w:basedOn w:val="a2"/>
    <w:link w:val="a9"/>
    <w:rPr>
      <w:kern w:val="2"/>
    </w:rPr>
  </w:style>
  <w:style w:type="paragraph" w:styleId="aa">
    <w:name w:val="Document Map"/>
    <w:basedOn w:val="a2"/>
    <w:pPr>
      <w:shd w:val="clear" w:color="auto" w:fill="000080"/>
    </w:pPr>
  </w:style>
  <w:style w:type="paragraph" w:styleId="ab">
    <w:name w:val="Balloon Text"/>
    <w:basedOn w:val="a2"/>
    <w:link w:val="ac"/>
    <w:rPr>
      <w:kern w:val="2"/>
      <w:sz w:val="18"/>
      <w:szCs w:val="18"/>
    </w:rPr>
  </w:style>
  <w:style w:type="paragraph" w:styleId="ad">
    <w:name w:val="footer"/>
    <w:basedOn w:val="a2"/>
    <w:link w:val="ae"/>
    <w:uiPriority w:val="99"/>
    <w:pPr>
      <w:tabs>
        <w:tab w:val="center" w:pos="4153"/>
        <w:tab w:val="right" w:pos="8306"/>
      </w:tabs>
      <w:snapToGrid w:val="0"/>
    </w:pPr>
    <w:rPr>
      <w:kern w:val="2"/>
      <w:sz w:val="18"/>
      <w:szCs w:val="18"/>
    </w:rPr>
  </w:style>
  <w:style w:type="paragraph" w:styleId="af">
    <w:name w:val="header"/>
    <w:basedOn w:val="a2"/>
    <w:link w:val="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styleId="af1">
    <w:name w:val="Normal (Web)"/>
    <w:basedOn w:val="a2"/>
    <w:pPr>
      <w:spacing w:before="150" w:after="150" w:line="360" w:lineRule="auto"/>
    </w:pPr>
    <w:rPr>
      <w:rFonts w:ascii="宋体" w:hAnsi="宋体"/>
      <w:sz w:val="20"/>
    </w:rPr>
  </w:style>
  <w:style w:type="paragraph" w:styleId="af2">
    <w:name w:val="Title"/>
    <w:basedOn w:val="a2"/>
    <w:next w:val="a2"/>
    <w:link w:val="af3"/>
    <w:qFormat/>
    <w:pPr>
      <w:spacing w:before="240" w:after="60"/>
      <w:jc w:val="center"/>
      <w:outlineLvl w:val="0"/>
    </w:pPr>
    <w:rPr>
      <w:rFonts w:ascii="Cambria" w:hAnsi="Cambria" w:cs="Times New Roman"/>
      <w:b/>
      <w:bCs/>
      <w:kern w:val="2"/>
      <w:sz w:val="32"/>
      <w:szCs w:val="32"/>
    </w:rPr>
  </w:style>
  <w:style w:type="character" w:styleId="af4">
    <w:name w:val="FollowedHyperlink"/>
    <w:rPr>
      <w:color w:val="800080"/>
      <w:u w:val="single"/>
    </w:rPr>
  </w:style>
  <w:style w:type="character" w:styleId="af5">
    <w:name w:val="Hyperlink"/>
    <w:rPr>
      <w:color w:val="0000FF"/>
      <w:u w:val="single"/>
    </w:rPr>
  </w:style>
  <w:style w:type="character" w:styleId="HTML">
    <w:name w:val="HTML Code"/>
    <w:rPr>
      <w:rFonts w:ascii="宋体" w:eastAsia="宋体" w:hAnsi="宋体" w:cs="宋体"/>
      <w:sz w:val="24"/>
      <w:szCs w:val="24"/>
    </w:rPr>
  </w:style>
  <w:style w:type="character" w:styleId="af6">
    <w:name w:val="annotation reference"/>
    <w:rPr>
      <w:sz w:val="21"/>
      <w:szCs w:val="21"/>
    </w:rPr>
  </w:style>
  <w:style w:type="character" w:customStyle="1" w:styleId="ae">
    <w:name w:val="页脚 字符"/>
    <w:link w:val="ad"/>
    <w:uiPriority w:val="99"/>
    <w:rPr>
      <w:kern w:val="2"/>
      <w:sz w:val="18"/>
      <w:szCs w:val="18"/>
    </w:rPr>
  </w:style>
  <w:style w:type="character" w:customStyle="1" w:styleId="40">
    <w:name w:val="标题 4 字符"/>
    <w:link w:val="4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a9">
    <w:name w:val="批注文字 字符"/>
    <w:link w:val="a7"/>
    <w:qFormat/>
    <w:rPr>
      <w:kern w:val="2"/>
      <w:sz w:val="21"/>
    </w:rPr>
  </w:style>
  <w:style w:type="character" w:customStyle="1" w:styleId="CharChar">
    <w:name w:val="多学一招、脚下留心字体 Char Char"/>
    <w:link w:val="af7"/>
    <w:rPr>
      <w:rFonts w:ascii="楷体_GB2312" w:eastAsia="楷体_GB2312"/>
      <w:b/>
      <w:kern w:val="2"/>
      <w:sz w:val="24"/>
      <w:szCs w:val="24"/>
      <w:lang w:val="en-US" w:eastAsia="zh-CN" w:bidi="ar-SA"/>
    </w:rPr>
  </w:style>
  <w:style w:type="paragraph" w:customStyle="1" w:styleId="af7">
    <w:name w:val="多学一招、脚下留心字体"/>
    <w:basedOn w:val="a2"/>
    <w:link w:val="CharChar"/>
    <w:rPr>
      <w:rFonts w:ascii="楷体_GB2312" w:eastAsia="楷体_GB2312"/>
      <w:b/>
      <w:kern w:val="2"/>
      <w:sz w:val="24"/>
      <w:szCs w:val="24"/>
    </w:rPr>
  </w:style>
  <w:style w:type="character" w:customStyle="1" w:styleId="21">
    <w:name w:val="2.1 “本章重点”"/>
    <w:rPr>
      <w:rFonts w:eastAsia="黑体"/>
      <w:b/>
      <w:bCs/>
      <w:sz w:val="32"/>
    </w:rPr>
  </w:style>
  <w:style w:type="character" w:customStyle="1" w:styleId="4CharChar">
    <w:name w:val="样式 标题 4 + 五号 加粗 Char Char"/>
    <w:link w:val="41"/>
    <w:rPr>
      <w:b/>
      <w:bCs/>
      <w:kern w:val="2"/>
      <w:sz w:val="21"/>
      <w:szCs w:val="52"/>
    </w:rPr>
  </w:style>
  <w:style w:type="paragraph" w:customStyle="1" w:styleId="41">
    <w:name w:val="样式 标题 4 + 五号 加粗"/>
    <w:basedOn w:val="4"/>
    <w:link w:val="4CharChar"/>
    <w:pPr>
      <w:keepNext w:val="0"/>
      <w:keepLines w:val="0"/>
      <w:spacing w:before="0" w:after="0" w:line="240" w:lineRule="auto"/>
    </w:pPr>
    <w:rPr>
      <w:b w:val="0"/>
      <w:bCs w:val="0"/>
      <w:sz w:val="21"/>
      <w:szCs w:val="52"/>
    </w:rPr>
  </w:style>
  <w:style w:type="character" w:customStyle="1" w:styleId="guimenu">
    <w:name w:val="guimenu"/>
  </w:style>
  <w:style w:type="character" w:customStyle="1" w:styleId="af0">
    <w:name w:val="页眉 字符"/>
    <w:link w:val="af"/>
    <w:qFormat/>
    <w:rPr>
      <w:kern w:val="2"/>
      <w:sz w:val="18"/>
      <w:szCs w:val="18"/>
    </w:rPr>
  </w:style>
  <w:style w:type="character" w:customStyle="1" w:styleId="22">
    <w:name w:val="2.2本章重点（内容）"/>
    <w:rPr>
      <w:rFonts w:ascii="黑体" w:eastAsia="黑体" w:hAnsi="黑体"/>
      <w:b/>
      <w:bCs/>
      <w:sz w:val="28"/>
    </w:rPr>
  </w:style>
  <w:style w:type="character" w:customStyle="1" w:styleId="apple-converted-space">
    <w:name w:val="apple-converted-space"/>
    <w:qFormat/>
  </w:style>
  <w:style w:type="character" w:customStyle="1" w:styleId="ac">
    <w:name w:val="批注框文本 字符"/>
    <w:link w:val="ab"/>
    <w:rPr>
      <w:kern w:val="2"/>
      <w:sz w:val="18"/>
      <w:szCs w:val="18"/>
    </w:rPr>
  </w:style>
  <w:style w:type="character" w:customStyle="1" w:styleId="guisubmenu">
    <w:name w:val="guisubmenu"/>
  </w:style>
  <w:style w:type="character" w:customStyle="1" w:styleId="a8">
    <w:name w:val="批注主题 字符"/>
    <w:link w:val="a6"/>
    <w:rPr>
      <w:b/>
      <w:bCs/>
      <w:kern w:val="2"/>
      <w:sz w:val="21"/>
    </w:rPr>
  </w:style>
  <w:style w:type="character" w:customStyle="1" w:styleId="af3">
    <w:name w:val="标题 字符"/>
    <w:link w:val="af2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">
    <w:name w:val="例程代码（无行号） Char"/>
    <w:link w:val="af8"/>
    <w:rPr>
      <w:rFonts w:ascii="Courier New" w:eastAsia="宋体" w:hAnsi="Courier New"/>
      <w:sz w:val="18"/>
      <w:szCs w:val="18"/>
      <w:shd w:val="clear" w:color="auto" w:fill="E0E0E0"/>
    </w:rPr>
  </w:style>
  <w:style w:type="paragraph" w:customStyle="1" w:styleId="af8">
    <w:name w:val="例程代码（无行号）"/>
    <w:basedOn w:val="a2"/>
    <w:link w:val="Char"/>
    <w:p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JavaCharChar">
    <w:name w:val="Java 正文 Char Char"/>
    <w:link w:val="Java"/>
    <w:rPr>
      <w:rFonts w:cs="宋体"/>
      <w:kern w:val="2"/>
      <w:sz w:val="21"/>
    </w:rPr>
  </w:style>
  <w:style w:type="paragraph" w:customStyle="1" w:styleId="Java">
    <w:name w:val="Java 正文"/>
    <w:basedOn w:val="a2"/>
    <w:link w:val="JavaCharChar"/>
    <w:rPr>
      <w:kern w:val="2"/>
    </w:rPr>
  </w:style>
  <w:style w:type="paragraph" w:customStyle="1" w:styleId="2">
    <w:name w:val="2本章重点（内容）"/>
    <w:basedOn w:val="a2"/>
    <w:qFormat/>
    <w:pPr>
      <w:numPr>
        <w:numId w:val="3"/>
      </w:numPr>
    </w:pPr>
    <w:rPr>
      <w:rFonts w:ascii="黑体" w:eastAsia="黑体"/>
      <w:b/>
      <w:sz w:val="28"/>
      <w:szCs w:val="28"/>
    </w:rPr>
  </w:style>
  <w:style w:type="paragraph" w:customStyle="1" w:styleId="af9">
    <w:name w:val="多学一招脚下留心内容"/>
    <w:basedOn w:val="a2"/>
    <w:rPr>
      <w:rFonts w:ascii="楷体_GB2312" w:eastAsia="楷体_GB2312"/>
    </w:rPr>
  </w:style>
  <w:style w:type="paragraph" w:customStyle="1" w:styleId="a">
    <w:name w:val="例程代码（带行号）"/>
    <w:basedOn w:val="a2"/>
    <w:pPr>
      <w:numPr>
        <w:numId w:val="4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a0">
    <w:name w:val="表"/>
    <w:basedOn w:val="a2"/>
    <w:pPr>
      <w:numPr>
        <w:numId w:val="5"/>
      </w:numPr>
      <w:tabs>
        <w:tab w:val="left" w:pos="0"/>
      </w:tabs>
      <w:jc w:val="center"/>
    </w:pPr>
  </w:style>
  <w:style w:type="paragraph" w:customStyle="1" w:styleId="afa">
    <w:name w:val="图片"/>
    <w:basedOn w:val="a2"/>
    <w:pPr>
      <w:jc w:val="center"/>
    </w:pPr>
  </w:style>
  <w:style w:type="paragraph" w:customStyle="1" w:styleId="10">
    <w:name w:val="列出段落1"/>
    <w:basedOn w:val="a2"/>
    <w:qFormat/>
  </w:style>
  <w:style w:type="paragraph" w:customStyle="1" w:styleId="n-n">
    <w:name w:val="例程n-n"/>
    <w:pPr>
      <w:numPr>
        <w:numId w:val="6"/>
      </w:numPr>
      <w:jc w:val="center"/>
    </w:pPr>
    <w:rPr>
      <w:kern w:val="2"/>
      <w:sz w:val="21"/>
      <w:szCs w:val="24"/>
    </w:rPr>
  </w:style>
  <w:style w:type="paragraph" w:customStyle="1" w:styleId="afb">
    <w:name w:val="奇偶数页眉"/>
    <w:basedOn w:val="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21"/>
    </w:rPr>
  </w:style>
  <w:style w:type="paragraph" w:customStyle="1" w:styleId="31">
    <w:name w:val="3.1 节"/>
    <w:basedOn w:val="20"/>
    <w:pPr>
      <w:spacing w:line="415" w:lineRule="auto"/>
      <w:jc w:val="center"/>
    </w:pPr>
    <w:rPr>
      <w:szCs w:val="20"/>
    </w:rPr>
  </w:style>
  <w:style w:type="paragraph" w:customStyle="1" w:styleId="1n">
    <w:name w:val="1第n章"/>
    <w:basedOn w:val="1"/>
    <w:qFormat/>
    <w:pPr>
      <w:numPr>
        <w:numId w:val="7"/>
      </w:numPr>
      <w:ind w:firstLine="0"/>
    </w:pPr>
    <w:rPr>
      <w:szCs w:val="20"/>
    </w:rPr>
  </w:style>
  <w:style w:type="paragraph" w:customStyle="1" w:styleId="a1">
    <w:name w:val="列举条目"/>
    <w:basedOn w:val="a2"/>
    <w:qFormat/>
    <w:pPr>
      <w:numPr>
        <w:numId w:val="8"/>
      </w:numPr>
    </w:pPr>
    <w:rPr>
      <w:rFonts w:ascii="宋体" w:hAnsi="宋体"/>
      <w:szCs w:val="21"/>
    </w:rPr>
  </w:style>
  <w:style w:type="paragraph" w:customStyle="1" w:styleId="5">
    <w:name w:val="5 图标号样式"/>
    <w:basedOn w:val="a2"/>
    <w:pPr>
      <w:numPr>
        <w:numId w:val="9"/>
      </w:numPr>
      <w:jc w:val="center"/>
    </w:pPr>
  </w:style>
  <w:style w:type="paragraph" w:customStyle="1" w:styleId="11">
    <w:name w:val="1 章题目"/>
    <w:basedOn w:val="a2"/>
    <w:pPr>
      <w:jc w:val="center"/>
    </w:pPr>
    <w:rPr>
      <w:b/>
      <w:bCs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319</Words>
  <Characters>1821</Characters>
  <Application>Microsoft Office Word</Application>
  <DocSecurity>0</DocSecurity>
  <Lines>15</Lines>
  <Paragraphs>4</Paragraphs>
  <ScaleCrop>false</ScaleCrop>
  <Company>Microsoft</Company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Hibernate笔记</dc:title>
  <dc:creator>姜涛</dc:creator>
  <dc:description>电话:15726607618  QQ:93878975</dc:description>
  <cp:lastModifiedBy>李欣</cp:lastModifiedBy>
  <cp:revision>4</cp:revision>
  <dcterms:created xsi:type="dcterms:W3CDTF">2016-08-01T12:12:00Z</dcterms:created>
  <dcterms:modified xsi:type="dcterms:W3CDTF">2016-08-13T12:53:00Z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