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A3" w:rsidRP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widowControl/>
        <w:shd w:val="clear" w:color="auto" w:fill="FFFFFF"/>
        <w:spacing w:line="390" w:lineRule="atLeast"/>
        <w:jc w:val="center"/>
        <w:rPr>
          <w:rFonts w:ascii="黑体" w:eastAsia="黑体" w:hAnsi="黑体"/>
          <w:b/>
          <w:bCs/>
          <w:color w:val="000000"/>
          <w:kern w:val="0"/>
          <w:sz w:val="50"/>
          <w:szCs w:val="48"/>
        </w:rPr>
      </w:pPr>
    </w:p>
    <w:p w:rsidR="001327A3" w:rsidRDefault="001327A3" w:rsidP="001327A3">
      <w:pPr>
        <w:widowControl/>
        <w:shd w:val="clear" w:color="auto" w:fill="FFFFFF"/>
        <w:spacing w:line="390" w:lineRule="atLeast"/>
        <w:jc w:val="center"/>
        <w:rPr>
          <w:rFonts w:ascii="黑体" w:eastAsia="黑体" w:hAnsi="黑体"/>
          <w:b/>
          <w:bCs/>
          <w:color w:val="000000"/>
          <w:kern w:val="0"/>
          <w:sz w:val="50"/>
          <w:szCs w:val="48"/>
        </w:rPr>
      </w:pPr>
    </w:p>
    <w:p w:rsidR="001327A3" w:rsidRPr="007D5518" w:rsidRDefault="001327A3" w:rsidP="001327A3">
      <w:pPr>
        <w:widowControl/>
        <w:shd w:val="clear" w:color="auto" w:fill="FFFFFF"/>
        <w:spacing w:line="390" w:lineRule="atLeast"/>
        <w:jc w:val="center"/>
        <w:rPr>
          <w:rFonts w:ascii="黑体" w:eastAsia="黑体" w:hAnsi="黑体"/>
          <w:b/>
          <w:bCs/>
          <w:color w:val="000000"/>
          <w:kern w:val="0"/>
          <w:sz w:val="50"/>
          <w:szCs w:val="48"/>
        </w:rPr>
      </w:pPr>
      <w:r w:rsidRPr="001327A3">
        <w:rPr>
          <w:rFonts w:ascii="黑体" w:eastAsia="黑体" w:hAnsi="黑体"/>
          <w:b/>
          <w:bCs/>
          <w:color w:val="000000"/>
          <w:kern w:val="0"/>
          <w:sz w:val="50"/>
          <w:szCs w:val="48"/>
        </w:rPr>
        <w:t>JavaScript</w:t>
      </w:r>
      <w:r>
        <w:rPr>
          <w:rFonts w:ascii="黑体" w:eastAsia="黑体" w:hAnsi="黑体" w:hint="eastAsia"/>
          <w:b/>
          <w:bCs/>
          <w:color w:val="000000"/>
          <w:kern w:val="0"/>
          <w:sz w:val="50"/>
          <w:szCs w:val="48"/>
        </w:rPr>
        <w:t>语言编程</w:t>
      </w:r>
      <w:r w:rsidRPr="007D5518">
        <w:rPr>
          <w:rFonts w:ascii="黑体" w:eastAsia="黑体" w:hAnsi="黑体" w:hint="eastAsia"/>
          <w:b/>
          <w:bCs/>
          <w:color w:val="000000"/>
          <w:kern w:val="0"/>
          <w:sz w:val="50"/>
          <w:szCs w:val="48"/>
        </w:rPr>
        <w:t>规范</w:t>
      </w:r>
    </w:p>
    <w:p w:rsidR="001327A3" w:rsidRPr="001327A3" w:rsidRDefault="001327A3" w:rsidP="001327A3"/>
    <w:p w:rsidR="001327A3" w:rsidRPr="001327A3" w:rsidRDefault="001327A3" w:rsidP="001327A3"/>
    <w:p w:rsidR="001327A3" w:rsidRPr="001327A3" w:rsidRDefault="001327A3" w:rsidP="001327A3"/>
    <w:p w:rsidR="001327A3" w:rsidRPr="001327A3" w:rsidRDefault="001327A3" w:rsidP="001327A3">
      <w:bookmarkStart w:id="0" w:name="_GoBack"/>
      <w:bookmarkEnd w:id="0"/>
    </w:p>
    <w:p w:rsidR="001327A3" w:rsidRPr="001327A3" w:rsidRDefault="001327A3" w:rsidP="001327A3"/>
    <w:p w:rsidR="001327A3" w:rsidRPr="001327A3" w:rsidRDefault="001327A3" w:rsidP="001327A3"/>
    <w:p w:rsidR="001327A3" w:rsidRPr="001327A3" w:rsidRDefault="001327A3" w:rsidP="001327A3"/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Pr="001327A3" w:rsidRDefault="001327A3" w:rsidP="001327A3"/>
    <w:p w:rsidR="001327A3" w:rsidRPr="001327A3" w:rsidRDefault="001327A3" w:rsidP="001327A3"/>
    <w:p w:rsidR="001327A3" w:rsidRPr="001327A3" w:rsidRDefault="001327A3" w:rsidP="001327A3"/>
    <w:p w:rsidR="001327A3" w:rsidRPr="001327A3" w:rsidRDefault="001327A3" w:rsidP="001327A3"/>
    <w:p w:rsidR="001327A3" w:rsidRPr="001327A3" w:rsidRDefault="001327A3" w:rsidP="001327A3">
      <w:pPr>
        <w:widowControl/>
        <w:shd w:val="clear" w:color="auto" w:fill="FFFFFF"/>
        <w:spacing w:line="390" w:lineRule="atLeast"/>
        <w:jc w:val="center"/>
        <w:rPr>
          <w:rFonts w:ascii="宋体" w:hAnsi="宋体"/>
          <w:b/>
          <w:bCs/>
          <w:color w:val="000000"/>
          <w:kern w:val="0"/>
          <w:sz w:val="32"/>
          <w:szCs w:val="32"/>
        </w:rPr>
      </w:pPr>
      <w:r w:rsidRPr="001327A3">
        <w:rPr>
          <w:rFonts w:ascii="宋体" w:hAnsi="宋体" w:hint="eastAsia"/>
          <w:b/>
          <w:bCs/>
          <w:color w:val="000000"/>
          <w:kern w:val="0"/>
          <w:sz w:val="32"/>
          <w:szCs w:val="32"/>
        </w:rPr>
        <w:t>东华软件</w:t>
      </w:r>
      <w:r w:rsidRPr="001327A3">
        <w:rPr>
          <w:rFonts w:ascii="宋体" w:hAnsi="宋体"/>
          <w:b/>
          <w:bCs/>
          <w:color w:val="000000"/>
          <w:kern w:val="0"/>
          <w:sz w:val="32"/>
          <w:szCs w:val="32"/>
        </w:rPr>
        <w:t>©</w:t>
      </w:r>
      <w:r w:rsidRPr="001327A3">
        <w:rPr>
          <w:rFonts w:ascii="宋体" w:hAnsi="宋体" w:hint="eastAsia"/>
          <w:b/>
          <w:bCs/>
          <w:color w:val="000000"/>
          <w:kern w:val="0"/>
          <w:sz w:val="32"/>
          <w:szCs w:val="32"/>
        </w:rPr>
        <w:t>2010</w:t>
      </w:r>
    </w:p>
    <w:p w:rsidR="001327A3" w:rsidRPr="001327A3" w:rsidRDefault="001327A3" w:rsidP="001327A3"/>
    <w:p w:rsidR="001327A3" w:rsidRPr="001327A3" w:rsidRDefault="001327A3" w:rsidP="001327A3"/>
    <w:p w:rsidR="001327A3" w:rsidRPr="001327A3" w:rsidRDefault="001327A3" w:rsidP="001327A3">
      <w:pPr>
        <w:rPr>
          <w:rFonts w:hint="eastAsia"/>
        </w:rPr>
      </w:pPr>
    </w:p>
    <w:p w:rsidR="001327A3" w:rsidRPr="001327A3" w:rsidRDefault="001327A3" w:rsidP="001327A3">
      <w:pPr>
        <w:rPr>
          <w:rFonts w:hint="eastAsia"/>
        </w:rPr>
      </w:pPr>
    </w:p>
    <w:p w:rsidR="00FC60A9" w:rsidRPr="001327A3" w:rsidRDefault="00FC60A9" w:rsidP="001327A3">
      <w:pPr>
        <w:rPr>
          <w:rFonts w:hint="eastAsia"/>
        </w:rPr>
      </w:pPr>
    </w:p>
    <w:p w:rsidR="001327A3" w:rsidRPr="001327A3" w:rsidRDefault="001327A3" w:rsidP="001327A3">
      <w:pPr>
        <w:rPr>
          <w:rFonts w:hint="eastAsia"/>
        </w:rPr>
      </w:pPr>
    </w:p>
    <w:p w:rsidR="001327A3" w:rsidRP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Default="001327A3" w:rsidP="001327A3">
      <w:pPr>
        <w:rPr>
          <w:rFonts w:hint="eastAsia"/>
        </w:rPr>
      </w:pPr>
    </w:p>
    <w:p w:rsidR="001327A3" w:rsidRPr="006C2344" w:rsidRDefault="001327A3" w:rsidP="006C2344">
      <w:pPr>
        <w:rPr>
          <w:rFonts w:hint="eastAsia"/>
        </w:rPr>
      </w:pPr>
    </w:p>
    <w:p w:rsidR="001327A3" w:rsidRPr="006C2344" w:rsidRDefault="001327A3" w:rsidP="006C2344">
      <w:pPr>
        <w:rPr>
          <w:rFonts w:hint="eastAsia"/>
        </w:rPr>
      </w:pPr>
    </w:p>
    <w:p w:rsidR="001327A3" w:rsidRPr="006C2344" w:rsidRDefault="001327A3" w:rsidP="006C2344">
      <w:pPr>
        <w:rPr>
          <w:rFonts w:hint="eastAsia"/>
        </w:rPr>
      </w:pPr>
    </w:p>
    <w:p w:rsidR="001327A3" w:rsidRPr="006C2344" w:rsidRDefault="001327A3" w:rsidP="006C2344">
      <w:pPr>
        <w:rPr>
          <w:rFonts w:hint="eastAsia"/>
        </w:rPr>
      </w:pPr>
    </w:p>
    <w:p w:rsidR="001327A3" w:rsidRPr="006C2344" w:rsidRDefault="001327A3" w:rsidP="006C2344">
      <w:pPr>
        <w:rPr>
          <w:rFonts w:hint="eastAsia"/>
        </w:rPr>
      </w:pPr>
    </w:p>
    <w:p w:rsidR="00FC60A9" w:rsidRPr="006C2344" w:rsidRDefault="00FC60A9" w:rsidP="006C2344">
      <w:pPr>
        <w:rPr>
          <w:rFonts w:hint="eastAsia"/>
        </w:rPr>
      </w:pPr>
    </w:p>
    <w:p w:rsidR="00FC60A9" w:rsidRPr="00D51065" w:rsidRDefault="00FC60A9" w:rsidP="00601B4C">
      <w:pPr>
        <w:pStyle w:val="2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lastRenderedPageBreak/>
        <w:t xml:space="preserve">1. </w:t>
      </w:r>
      <w:r w:rsidRPr="00D51065">
        <w:rPr>
          <w:rFonts w:hint="eastAsia"/>
        </w:rPr>
        <w:t>命名规则</w:t>
      </w:r>
    </w:p>
    <w:p w:rsidR="00FC60A9" w:rsidRPr="00D51065" w:rsidRDefault="00FC60A9" w:rsidP="00601B4C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1.1. </w:t>
      </w:r>
      <w:r w:rsidRPr="00D51065">
        <w:rPr>
          <w:rFonts w:hint="eastAsia"/>
        </w:rPr>
        <w:t>类名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990B14">
      <w:pPr>
        <w:pStyle w:val="a3"/>
        <w:ind w:firstLine="420"/>
        <w:rPr>
          <w:rFonts w:hAnsi="宋体" w:cs="宋体" w:hint="eastAsia"/>
        </w:rPr>
      </w:pPr>
      <w:r w:rsidRPr="00D51065">
        <w:rPr>
          <w:rFonts w:hAnsi="宋体" w:cs="宋体" w:hint="eastAsia"/>
        </w:rPr>
        <w:t>一个或多个单词构成，每个单词的首字母大写，其余字母小写，单词之间直接相连，没有其他符号。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说明：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例子：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正确的：</w:t>
      </w:r>
      <w:proofErr w:type="spellStart"/>
      <w:r w:rsidRPr="00D51065">
        <w:rPr>
          <w:rFonts w:hAnsi="宋体" w:cs="宋体" w:hint="eastAsia"/>
        </w:rPr>
        <w:t>TestClass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错误的：</w:t>
      </w:r>
      <w:proofErr w:type="spellStart"/>
      <w:r w:rsidRPr="00D51065">
        <w:rPr>
          <w:rFonts w:hAnsi="宋体" w:cs="宋体" w:hint="eastAsia"/>
        </w:rPr>
        <w:t>Test_Class</w:t>
      </w:r>
      <w:proofErr w:type="spellEnd"/>
      <w:r w:rsidRPr="00D51065">
        <w:rPr>
          <w:rFonts w:hAnsi="宋体" w:cs="宋体" w:hint="eastAsia"/>
        </w:rPr>
        <w:t>、</w:t>
      </w:r>
      <w:proofErr w:type="spellStart"/>
      <w:r w:rsidRPr="00D51065">
        <w:rPr>
          <w:rFonts w:hAnsi="宋体" w:cs="宋体" w:hint="eastAsia"/>
        </w:rPr>
        <w:t>testClass</w:t>
      </w:r>
      <w:proofErr w:type="spellEnd"/>
      <w:r w:rsidRPr="00D51065">
        <w:rPr>
          <w:rFonts w:hAnsi="宋体" w:cs="宋体" w:hint="eastAsia"/>
        </w:rPr>
        <w:t>、</w:t>
      </w:r>
      <w:proofErr w:type="spellStart"/>
      <w:r w:rsidRPr="00D51065">
        <w:rPr>
          <w:rFonts w:hAnsi="宋体" w:cs="宋体" w:hint="eastAsia"/>
        </w:rPr>
        <w:t>test_class</w:t>
      </w:r>
      <w:proofErr w:type="spellEnd"/>
      <w:r w:rsidRPr="00D51065">
        <w:rPr>
          <w:rFonts w:hAnsi="宋体" w:cs="宋体" w:hint="eastAsia"/>
        </w:rPr>
        <w:t>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AE15E6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1.2. </w:t>
      </w:r>
      <w:r w:rsidRPr="00D51065">
        <w:rPr>
          <w:rFonts w:hint="eastAsia"/>
        </w:rPr>
        <w:t>公共方法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一个或多个单词构成，第一个单词的所有字母均小写，其余每个单词的首字母大写，其余字母小写，单词之间直接相连，没有其他符号。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说明：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例子：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正确的：</w:t>
      </w:r>
      <w:proofErr w:type="spellStart"/>
      <w:r w:rsidRPr="00D51065">
        <w:rPr>
          <w:rFonts w:hAnsi="宋体" w:cs="宋体" w:hint="eastAsia"/>
        </w:rPr>
        <w:t>testMethod</w:t>
      </w:r>
      <w:proofErr w:type="spellEnd"/>
      <w:r w:rsidRPr="00D51065">
        <w:rPr>
          <w:rFonts w:hAnsi="宋体" w:cs="宋体" w:hint="eastAsia"/>
        </w:rPr>
        <w:t xml:space="preserve">(), </w:t>
      </w:r>
      <w:proofErr w:type="spellStart"/>
      <w:r w:rsidRPr="00D51065">
        <w:rPr>
          <w:rFonts w:hAnsi="宋体" w:cs="宋体" w:hint="eastAsia"/>
        </w:rPr>
        <w:t>getHtml</w:t>
      </w:r>
      <w:proofErr w:type="spellEnd"/>
      <w:r w:rsidRPr="00D51065">
        <w:rPr>
          <w:rFonts w:hAnsi="宋体" w:cs="宋体" w:hint="eastAsia"/>
        </w:rPr>
        <w:t xml:space="preserve">(), </w:t>
      </w:r>
      <w:proofErr w:type="spellStart"/>
      <w:r w:rsidRPr="00D51065">
        <w:rPr>
          <w:rFonts w:hAnsi="宋体" w:cs="宋体" w:hint="eastAsia"/>
        </w:rPr>
        <w:t>getXml</w:t>
      </w:r>
      <w:proofErr w:type="spellEnd"/>
      <w:r w:rsidRPr="00D51065">
        <w:rPr>
          <w:rFonts w:hAnsi="宋体" w:cs="宋体" w:hint="eastAsia"/>
        </w:rPr>
        <w:t>()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错误的：</w:t>
      </w:r>
      <w:proofErr w:type="spellStart"/>
      <w:r w:rsidRPr="00D51065">
        <w:rPr>
          <w:rFonts w:hAnsi="宋体" w:cs="宋体" w:hint="eastAsia"/>
        </w:rPr>
        <w:t>TestMethod</w:t>
      </w:r>
      <w:proofErr w:type="spellEnd"/>
      <w:r w:rsidRPr="00D51065">
        <w:rPr>
          <w:rFonts w:hAnsi="宋体" w:cs="宋体" w:hint="eastAsia"/>
        </w:rPr>
        <w:t>()、</w:t>
      </w:r>
      <w:proofErr w:type="spellStart"/>
      <w:r w:rsidRPr="00D51065">
        <w:rPr>
          <w:rFonts w:hAnsi="宋体" w:cs="宋体" w:hint="eastAsia"/>
        </w:rPr>
        <w:t>test_Method</w:t>
      </w:r>
      <w:proofErr w:type="spellEnd"/>
      <w:r w:rsidRPr="00D51065">
        <w:rPr>
          <w:rFonts w:hAnsi="宋体" w:cs="宋体" w:hint="eastAsia"/>
        </w:rPr>
        <w:t>()、</w:t>
      </w:r>
      <w:proofErr w:type="spellStart"/>
      <w:r w:rsidRPr="00D51065">
        <w:rPr>
          <w:rFonts w:hAnsi="宋体" w:cs="宋体" w:hint="eastAsia"/>
        </w:rPr>
        <w:t>test_method</w:t>
      </w:r>
      <w:proofErr w:type="spellEnd"/>
      <w:r w:rsidRPr="00D51065">
        <w:rPr>
          <w:rFonts w:hAnsi="宋体" w:cs="宋体" w:hint="eastAsia"/>
        </w:rPr>
        <w:t>()、</w:t>
      </w:r>
      <w:proofErr w:type="spellStart"/>
      <w:r w:rsidRPr="00D51065">
        <w:rPr>
          <w:rFonts w:hAnsi="宋体" w:cs="宋体" w:hint="eastAsia"/>
        </w:rPr>
        <w:t>getHTML</w:t>
      </w:r>
      <w:proofErr w:type="spellEnd"/>
      <w:r w:rsidRPr="00D51065">
        <w:rPr>
          <w:rFonts w:hAnsi="宋体" w:cs="宋体" w:hint="eastAsia"/>
        </w:rPr>
        <w:t>()、</w:t>
      </w:r>
      <w:proofErr w:type="spellStart"/>
      <w:r w:rsidRPr="00D51065">
        <w:rPr>
          <w:rFonts w:hAnsi="宋体" w:cs="宋体" w:hint="eastAsia"/>
        </w:rPr>
        <w:t>getXML</w:t>
      </w:r>
      <w:proofErr w:type="spellEnd"/>
      <w:r w:rsidRPr="00D51065">
        <w:rPr>
          <w:rFonts w:hAnsi="宋体" w:cs="宋体" w:hint="eastAsia"/>
        </w:rPr>
        <w:t>()等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Default="00FC60A9" w:rsidP="009602E6">
      <w:pPr>
        <w:pStyle w:val="3"/>
        <w:spacing w:before="0" w:after="0" w:line="360" w:lineRule="auto"/>
        <w:rPr>
          <w:rFonts w:hint="eastAsia"/>
        </w:rPr>
      </w:pPr>
      <w:r>
        <w:rPr>
          <w:rFonts w:hint="eastAsia"/>
        </w:rPr>
        <w:t xml:space="preserve">1.3. </w:t>
      </w:r>
      <w:r>
        <w:rPr>
          <w:rFonts w:hint="eastAsia"/>
        </w:rPr>
        <w:t>全局变量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以“g_”开头，而后由一个或多个单词构成，第一个单词的所有字母均小写，其余每个单词的首字母大写，其余字母小写，单词之间直接相连，没有其他符号。这里，第一个单词前，可使用一个缩写短语表示全局变量的类型，如果使用了类型缩写短语，那么其余所有单词的首字母均大写，其余字母小写。这里的变量类型缩写包括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n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表示某种节点（如XML节点、HTML节点等），如</w:t>
      </w:r>
      <w:proofErr w:type="spellStart"/>
      <w:r w:rsidRPr="00D51065">
        <w:rPr>
          <w:rFonts w:hAnsi="宋体" w:cs="宋体" w:hint="eastAsia"/>
        </w:rPr>
        <w:t>nText</w:t>
      </w:r>
      <w:proofErr w:type="spellEnd"/>
      <w:r w:rsidRPr="00D51065">
        <w:rPr>
          <w:rFonts w:hAnsi="宋体" w:cs="宋体" w:hint="eastAsia"/>
        </w:rPr>
        <w:t>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i</w:t>
      </w:r>
      <w:proofErr w:type="spellEnd"/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表示整数的列举形式，如</w:t>
      </w:r>
      <w:proofErr w:type="spellStart"/>
      <w:r w:rsidRPr="00D51065">
        <w:rPr>
          <w:rFonts w:hAnsi="宋体" w:cs="宋体" w:hint="eastAsia"/>
        </w:rPr>
        <w:t>nValue</w:t>
      </w:r>
      <w:proofErr w:type="spellEnd"/>
      <w:r w:rsidRPr="00D51065">
        <w:rPr>
          <w:rFonts w:hAnsi="宋体" w:cs="宋体" w:hint="eastAsia"/>
        </w:rPr>
        <w:t>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lst</w:t>
      </w:r>
      <w:proofErr w:type="spellEnd"/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list类型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s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string类型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d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Date类型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f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有小数点的数字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b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布尔类型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说明：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这里的全局变量指，为全局所有</w:t>
      </w:r>
      <w:proofErr w:type="spellStart"/>
      <w:r w:rsidRPr="00D51065">
        <w:rPr>
          <w:rFonts w:hAnsi="宋体" w:cs="宋体" w:hint="eastAsia"/>
        </w:rPr>
        <w:t>js</w:t>
      </w:r>
      <w:proofErr w:type="spellEnd"/>
      <w:r w:rsidRPr="00D51065">
        <w:rPr>
          <w:rFonts w:hAnsi="宋体" w:cs="宋体" w:hint="eastAsia"/>
        </w:rPr>
        <w:t>文件共享的变量，不包括仅被本</w:t>
      </w:r>
      <w:proofErr w:type="spellStart"/>
      <w:r w:rsidRPr="00D51065">
        <w:rPr>
          <w:rFonts w:hAnsi="宋体" w:cs="宋体" w:hint="eastAsia"/>
        </w:rPr>
        <w:t>js</w:t>
      </w:r>
      <w:proofErr w:type="spellEnd"/>
      <w:r w:rsidRPr="00D51065">
        <w:rPr>
          <w:rFonts w:hAnsi="宋体" w:cs="宋体" w:hint="eastAsia"/>
        </w:rPr>
        <w:t>文件使用的内部全局变量。例如，一个变量虽然在语法上是全局变量，但是仅在声明它的</w:t>
      </w:r>
      <w:proofErr w:type="spellStart"/>
      <w:r w:rsidRPr="00D51065">
        <w:rPr>
          <w:rFonts w:hAnsi="宋体" w:cs="宋体" w:hint="eastAsia"/>
        </w:rPr>
        <w:t>js</w:t>
      </w:r>
      <w:proofErr w:type="spellEnd"/>
      <w:r w:rsidRPr="00D51065">
        <w:rPr>
          <w:rFonts w:hAnsi="宋体" w:cs="宋体" w:hint="eastAsia"/>
        </w:rPr>
        <w:t>文件内部作为全局变量使用，那么其命名规则遵循私有变量的命名规则，而不是本规则。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上述代表变量类型的缩写词，如果变量的类型已经可以通过变量名明确，则缩写词可以省略，如：</w:t>
      </w:r>
      <w:proofErr w:type="spellStart"/>
      <w:r w:rsidRPr="00D51065">
        <w:rPr>
          <w:rFonts w:hAnsi="宋体" w:cs="宋体" w:hint="eastAsia"/>
        </w:rPr>
        <w:t>fileName</w:t>
      </w:r>
      <w:proofErr w:type="spellEnd"/>
      <w:r w:rsidRPr="00D51065">
        <w:rPr>
          <w:rFonts w:hAnsi="宋体" w:cs="宋体" w:hint="eastAsia"/>
        </w:rPr>
        <w:t>，不需要写为</w:t>
      </w:r>
      <w:proofErr w:type="spellStart"/>
      <w:r w:rsidRPr="00D51065">
        <w:rPr>
          <w:rFonts w:hAnsi="宋体" w:cs="宋体" w:hint="eastAsia"/>
        </w:rPr>
        <w:t>sFileName</w:t>
      </w:r>
      <w:proofErr w:type="spellEnd"/>
      <w:r w:rsidRPr="00D51065">
        <w:rPr>
          <w:rFonts w:hAnsi="宋体" w:cs="宋体" w:hint="eastAsia"/>
        </w:rPr>
        <w:t>，除非</w:t>
      </w:r>
      <w:proofErr w:type="spellStart"/>
      <w:r w:rsidRPr="00D51065">
        <w:rPr>
          <w:rFonts w:hAnsi="宋体" w:cs="宋体" w:hint="eastAsia"/>
        </w:rPr>
        <w:t>FileName</w:t>
      </w:r>
      <w:proofErr w:type="spellEnd"/>
      <w:r w:rsidRPr="00D51065">
        <w:rPr>
          <w:rFonts w:hAnsi="宋体" w:cs="宋体" w:hint="eastAsia"/>
        </w:rPr>
        <w:t>确实不是字符串类型，</w:t>
      </w:r>
      <w:proofErr w:type="spellStart"/>
      <w:r w:rsidRPr="00D51065">
        <w:rPr>
          <w:rFonts w:hAnsi="宋体" w:cs="宋体" w:hint="eastAsia"/>
        </w:rPr>
        <w:t>fileCount</w:t>
      </w:r>
      <w:proofErr w:type="spellEnd"/>
      <w:r w:rsidRPr="00D51065">
        <w:rPr>
          <w:rFonts w:hAnsi="宋体" w:cs="宋体" w:hint="eastAsia"/>
        </w:rPr>
        <w:t>不需要写为</w:t>
      </w:r>
      <w:proofErr w:type="spellStart"/>
      <w:r w:rsidRPr="00D51065">
        <w:rPr>
          <w:rFonts w:hAnsi="宋体" w:cs="宋体" w:hint="eastAsia"/>
        </w:rPr>
        <w:t>iFileCount</w:t>
      </w:r>
      <w:proofErr w:type="spellEnd"/>
      <w:r w:rsidRPr="00D51065">
        <w:rPr>
          <w:rFonts w:hAnsi="宋体" w:cs="宋体" w:hint="eastAsia"/>
        </w:rPr>
        <w:t>，除非</w:t>
      </w:r>
      <w:proofErr w:type="spellStart"/>
      <w:r w:rsidRPr="00D51065">
        <w:rPr>
          <w:rFonts w:hAnsi="宋体" w:cs="宋体" w:hint="eastAsia"/>
        </w:rPr>
        <w:t>FileCount</w:t>
      </w:r>
      <w:proofErr w:type="spellEnd"/>
      <w:r w:rsidRPr="00D51065">
        <w:rPr>
          <w:rFonts w:hAnsi="宋体" w:cs="宋体" w:hint="eastAsia"/>
        </w:rPr>
        <w:t>确实不是整数类型。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例子：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正确的：</w:t>
      </w:r>
      <w:proofErr w:type="spellStart"/>
      <w:r w:rsidRPr="00D51065">
        <w:rPr>
          <w:rFonts w:hAnsi="宋体" w:cs="宋体" w:hint="eastAsia"/>
        </w:rPr>
        <w:t>g_fileName</w:t>
      </w:r>
      <w:proofErr w:type="spellEnd"/>
      <w:r w:rsidRPr="00D51065">
        <w:rPr>
          <w:rFonts w:hAnsi="宋体" w:cs="宋体" w:hint="eastAsia"/>
        </w:rPr>
        <w:t>、</w:t>
      </w:r>
      <w:proofErr w:type="spellStart"/>
      <w:r w:rsidRPr="00D51065">
        <w:rPr>
          <w:rFonts w:hAnsi="宋体" w:cs="宋体" w:hint="eastAsia"/>
        </w:rPr>
        <w:t>g_lstMenuItems</w:t>
      </w:r>
      <w:proofErr w:type="spellEnd"/>
      <w:r w:rsidRPr="00D51065">
        <w:rPr>
          <w:rFonts w:hAnsi="宋体" w:cs="宋体" w:hint="eastAsia"/>
        </w:rPr>
        <w:t>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错误的：</w:t>
      </w:r>
      <w:proofErr w:type="spellStart"/>
      <w:r w:rsidRPr="00D51065">
        <w:rPr>
          <w:rFonts w:hAnsi="宋体" w:cs="宋体" w:hint="eastAsia"/>
        </w:rPr>
        <w:t>testVar</w:t>
      </w:r>
      <w:proofErr w:type="spellEnd"/>
      <w:r w:rsidRPr="00D51065">
        <w:rPr>
          <w:rFonts w:hAnsi="宋体" w:cs="宋体" w:hint="eastAsia"/>
        </w:rPr>
        <w:t>、</w:t>
      </w:r>
      <w:proofErr w:type="spellStart"/>
      <w:r w:rsidRPr="00D51065">
        <w:rPr>
          <w:rFonts w:hAnsi="宋体" w:cs="宋体" w:hint="eastAsia"/>
        </w:rPr>
        <w:t>TestVar</w:t>
      </w:r>
      <w:proofErr w:type="spellEnd"/>
      <w:r w:rsidRPr="00D51065">
        <w:rPr>
          <w:rFonts w:hAnsi="宋体" w:cs="宋体" w:hint="eastAsia"/>
        </w:rPr>
        <w:t>、</w:t>
      </w:r>
      <w:proofErr w:type="spellStart"/>
      <w:r w:rsidRPr="00D51065">
        <w:rPr>
          <w:rFonts w:hAnsi="宋体" w:cs="宋体" w:hint="eastAsia"/>
        </w:rPr>
        <w:t>test_var</w:t>
      </w:r>
      <w:proofErr w:type="spellEnd"/>
      <w:r w:rsidRPr="00D51065">
        <w:rPr>
          <w:rFonts w:hAnsi="宋体" w:cs="宋体" w:hint="eastAsia"/>
        </w:rPr>
        <w:t>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Default="00FC60A9" w:rsidP="009602E6">
      <w:pPr>
        <w:pStyle w:val="3"/>
        <w:spacing w:before="0" w:after="0" w:line="360" w:lineRule="auto"/>
        <w:rPr>
          <w:rFonts w:hint="eastAsia"/>
        </w:rPr>
      </w:pPr>
      <w:r>
        <w:rPr>
          <w:rFonts w:hint="eastAsia"/>
        </w:rPr>
        <w:t xml:space="preserve">1.4. </w:t>
      </w:r>
      <w:r>
        <w:rPr>
          <w:rFonts w:hint="eastAsia"/>
        </w:rPr>
        <w:t>常量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一个或多个单词构成，每个单词的所有字母均大写，单词之间用“_”相连。类型缩写规则同1.3.。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说明：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例子：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正确的：TEST_CONST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错误的：</w:t>
      </w:r>
      <w:proofErr w:type="spellStart"/>
      <w:r w:rsidRPr="00D51065">
        <w:rPr>
          <w:rFonts w:hAnsi="宋体" w:cs="宋体" w:hint="eastAsia"/>
        </w:rPr>
        <w:t>test_const</w:t>
      </w:r>
      <w:proofErr w:type="spellEnd"/>
      <w:r w:rsidRPr="00D51065">
        <w:rPr>
          <w:rFonts w:hAnsi="宋体" w:cs="宋体" w:hint="eastAsia"/>
        </w:rPr>
        <w:t>、TESTCONST等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9602E6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1.5. </w:t>
      </w:r>
      <w:r w:rsidRPr="00D51065">
        <w:rPr>
          <w:rFonts w:hint="eastAsia"/>
        </w:rPr>
        <w:t>私有方法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以“_”开头，一个或多个单词构成，第一个单词的所有字母均小写，其余每个单词的首字母大写，其余字母小写，单词之间直接相连，没有其他符号。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说明：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这里的私有方法指，仅供类内部调用的方法或者声明方法的</w:t>
      </w:r>
      <w:proofErr w:type="spellStart"/>
      <w:r w:rsidRPr="00D51065">
        <w:rPr>
          <w:rFonts w:hAnsi="宋体" w:cs="宋体" w:hint="eastAsia"/>
        </w:rPr>
        <w:t>js</w:t>
      </w:r>
      <w:proofErr w:type="spellEnd"/>
      <w:r w:rsidRPr="00D51065">
        <w:rPr>
          <w:rFonts w:hAnsi="宋体" w:cs="宋体" w:hint="eastAsia"/>
        </w:rPr>
        <w:t>文件的内部调用的方法。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例子：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正确的：_</w:t>
      </w:r>
      <w:proofErr w:type="spellStart"/>
      <w:r w:rsidRPr="00D51065">
        <w:rPr>
          <w:rFonts w:hAnsi="宋体" w:cs="宋体" w:hint="eastAsia"/>
        </w:rPr>
        <w:t>testMethod</w:t>
      </w:r>
      <w:proofErr w:type="spellEnd"/>
      <w:r w:rsidRPr="00D51065">
        <w:rPr>
          <w:rFonts w:hAnsi="宋体" w:cs="宋体" w:hint="eastAsia"/>
        </w:rPr>
        <w:t>()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错误的：_</w:t>
      </w:r>
      <w:proofErr w:type="spellStart"/>
      <w:r w:rsidRPr="00D51065">
        <w:rPr>
          <w:rFonts w:hAnsi="宋体" w:cs="宋体" w:hint="eastAsia"/>
        </w:rPr>
        <w:t>TestMethod</w:t>
      </w:r>
      <w:proofErr w:type="spellEnd"/>
      <w:r w:rsidRPr="00D51065">
        <w:rPr>
          <w:rFonts w:hAnsi="宋体" w:cs="宋体" w:hint="eastAsia"/>
        </w:rPr>
        <w:t>()、</w:t>
      </w:r>
      <w:proofErr w:type="spellStart"/>
      <w:r w:rsidRPr="00D51065">
        <w:rPr>
          <w:rFonts w:hAnsi="宋体" w:cs="宋体" w:hint="eastAsia"/>
        </w:rPr>
        <w:t>test_Method</w:t>
      </w:r>
      <w:proofErr w:type="spellEnd"/>
      <w:r w:rsidRPr="00D51065">
        <w:rPr>
          <w:rFonts w:hAnsi="宋体" w:cs="宋体" w:hint="eastAsia"/>
        </w:rPr>
        <w:t>()、</w:t>
      </w:r>
      <w:proofErr w:type="spellStart"/>
      <w:r w:rsidRPr="00D51065">
        <w:rPr>
          <w:rFonts w:hAnsi="宋体" w:cs="宋体" w:hint="eastAsia"/>
        </w:rPr>
        <w:t>test_method</w:t>
      </w:r>
      <w:proofErr w:type="spellEnd"/>
      <w:r w:rsidRPr="00D51065">
        <w:rPr>
          <w:rFonts w:hAnsi="宋体" w:cs="宋体" w:hint="eastAsia"/>
        </w:rPr>
        <w:t>()等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1663B3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1.6. </w:t>
      </w:r>
      <w:r w:rsidRPr="00D51065">
        <w:rPr>
          <w:rFonts w:hint="eastAsia"/>
        </w:rPr>
        <w:t>私有变量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以“_”开头，一个或多个单词构成，第一个单词的所有字母均小写，其余每个单词的首字母大写，其余字母小写，单词之间直接相连，没有其他符号。类型缩写规则同1.3.。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说明：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这里的私有变量指，仅供类内部使用的变量或者声明变量的</w:t>
      </w:r>
      <w:proofErr w:type="spellStart"/>
      <w:r w:rsidRPr="00D51065">
        <w:rPr>
          <w:rFonts w:hAnsi="宋体" w:cs="宋体" w:hint="eastAsia"/>
        </w:rPr>
        <w:t>js</w:t>
      </w:r>
      <w:proofErr w:type="spellEnd"/>
      <w:r w:rsidRPr="00D51065">
        <w:rPr>
          <w:rFonts w:hAnsi="宋体" w:cs="宋体" w:hint="eastAsia"/>
        </w:rPr>
        <w:t>文件内部使用的变量。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例子：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正确的：_</w:t>
      </w:r>
      <w:proofErr w:type="spellStart"/>
      <w:r w:rsidRPr="00D51065">
        <w:rPr>
          <w:rFonts w:hAnsi="宋体" w:cs="宋体" w:hint="eastAsia"/>
        </w:rPr>
        <w:t>testVar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错误的：_</w:t>
      </w:r>
      <w:proofErr w:type="spellStart"/>
      <w:r w:rsidRPr="00D51065">
        <w:rPr>
          <w:rFonts w:hAnsi="宋体" w:cs="宋体" w:hint="eastAsia"/>
        </w:rPr>
        <w:t>TestVar</w:t>
      </w:r>
      <w:proofErr w:type="spellEnd"/>
      <w:r w:rsidRPr="00D51065">
        <w:rPr>
          <w:rFonts w:hAnsi="宋体" w:cs="宋体" w:hint="eastAsia"/>
        </w:rPr>
        <w:t>、</w:t>
      </w:r>
      <w:proofErr w:type="spellStart"/>
      <w:r w:rsidRPr="00D51065">
        <w:rPr>
          <w:rFonts w:hAnsi="宋体" w:cs="宋体" w:hint="eastAsia"/>
        </w:rPr>
        <w:t>test_Var</w:t>
      </w:r>
      <w:proofErr w:type="spellEnd"/>
      <w:r w:rsidRPr="00D51065">
        <w:rPr>
          <w:rFonts w:hAnsi="宋体" w:cs="宋体" w:hint="eastAsia"/>
        </w:rPr>
        <w:t>、</w:t>
      </w:r>
      <w:proofErr w:type="spellStart"/>
      <w:r w:rsidRPr="00D51065">
        <w:rPr>
          <w:rFonts w:hAnsi="宋体" w:cs="宋体" w:hint="eastAsia"/>
        </w:rPr>
        <w:t>test_var</w:t>
      </w:r>
      <w:proofErr w:type="spellEnd"/>
      <w:r w:rsidRPr="00D51065">
        <w:rPr>
          <w:rFonts w:hAnsi="宋体" w:cs="宋体" w:hint="eastAsia"/>
        </w:rPr>
        <w:t>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1663B3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1.7. </w:t>
      </w:r>
      <w:r w:rsidRPr="00D51065">
        <w:rPr>
          <w:rFonts w:hint="eastAsia"/>
        </w:rPr>
        <w:t>方法的参数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一个或多个单词构成，第一个单词的所有字母均小写，其余每个单词的首字母大写，其余字母小写，单词之间直接相连，没有其他符号。类型缩写规则同1.3.。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说明：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例子：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正确的：</w:t>
      </w:r>
      <w:proofErr w:type="spellStart"/>
      <w:r w:rsidRPr="00D51065">
        <w:rPr>
          <w:rFonts w:hAnsi="宋体" w:cs="宋体" w:hint="eastAsia"/>
        </w:rPr>
        <w:t>testVar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错误的：</w:t>
      </w:r>
      <w:proofErr w:type="spellStart"/>
      <w:r w:rsidRPr="00D51065">
        <w:rPr>
          <w:rFonts w:hAnsi="宋体" w:cs="宋体" w:hint="eastAsia"/>
        </w:rPr>
        <w:t>TestVar</w:t>
      </w:r>
      <w:proofErr w:type="spellEnd"/>
      <w:r w:rsidRPr="00D51065">
        <w:rPr>
          <w:rFonts w:hAnsi="宋体" w:cs="宋体" w:hint="eastAsia"/>
        </w:rPr>
        <w:t>、</w:t>
      </w:r>
      <w:proofErr w:type="spellStart"/>
      <w:r w:rsidRPr="00D51065">
        <w:rPr>
          <w:rFonts w:hAnsi="宋体" w:cs="宋体" w:hint="eastAsia"/>
        </w:rPr>
        <w:t>test_Var</w:t>
      </w:r>
      <w:proofErr w:type="spellEnd"/>
      <w:r w:rsidRPr="00D51065">
        <w:rPr>
          <w:rFonts w:hAnsi="宋体" w:cs="宋体" w:hint="eastAsia"/>
        </w:rPr>
        <w:t>、</w:t>
      </w:r>
      <w:proofErr w:type="spellStart"/>
      <w:r w:rsidRPr="00D51065">
        <w:rPr>
          <w:rFonts w:hAnsi="宋体" w:cs="宋体" w:hint="eastAsia"/>
        </w:rPr>
        <w:t>test_var</w:t>
      </w:r>
      <w:proofErr w:type="spellEnd"/>
      <w:r w:rsidRPr="00D51065">
        <w:rPr>
          <w:rFonts w:hAnsi="宋体" w:cs="宋体" w:hint="eastAsia"/>
        </w:rPr>
        <w:t>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D25A35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1.8. </w:t>
      </w:r>
      <w:r w:rsidRPr="00D51065">
        <w:rPr>
          <w:rFonts w:hint="eastAsia"/>
        </w:rPr>
        <w:t>局部变量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同1.7.。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D25A35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1.9. </w:t>
      </w:r>
      <w:r w:rsidRPr="00D51065">
        <w:rPr>
          <w:rFonts w:hint="eastAsia"/>
        </w:rPr>
        <w:t>方法命名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方法的第一个单词必须为动词，如“set”、“get”等。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对象的方法，如果以对象本身作为宾语，则可以省略，如：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应写为：</w:t>
      </w:r>
      <w:proofErr w:type="spellStart"/>
      <w:r w:rsidRPr="00D51065">
        <w:rPr>
          <w:rFonts w:hAnsi="宋体" w:cs="宋体" w:hint="eastAsia"/>
        </w:rPr>
        <w:t>object.getName</w:t>
      </w:r>
      <w:proofErr w:type="spellEnd"/>
      <w:r w:rsidRPr="00D51065">
        <w:rPr>
          <w:rFonts w:hAnsi="宋体" w:cs="宋体" w:hint="eastAsia"/>
        </w:rPr>
        <w:t>()，而不是</w:t>
      </w:r>
      <w:proofErr w:type="spellStart"/>
      <w:r w:rsidRPr="00D51065">
        <w:rPr>
          <w:rFonts w:hAnsi="宋体" w:cs="宋体" w:hint="eastAsia"/>
        </w:rPr>
        <w:t>object.getObjectName</w:t>
      </w:r>
      <w:proofErr w:type="spellEnd"/>
      <w:r w:rsidRPr="00D51065">
        <w:rPr>
          <w:rFonts w:hAnsi="宋体" w:cs="宋体" w:hint="eastAsia"/>
        </w:rPr>
        <w:t>()等。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6D68D9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1.10. </w:t>
      </w:r>
      <w:r w:rsidRPr="00D51065">
        <w:rPr>
          <w:rFonts w:hint="eastAsia"/>
        </w:rPr>
        <w:t>单词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所有的单词必须使用英语单词，除非没有相应的英语单词，才允许使用汉语拼音或首拼。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Default="00FC60A9" w:rsidP="006D68D9">
      <w:pPr>
        <w:pStyle w:val="3"/>
        <w:spacing w:before="0" w:after="0" w:line="360" w:lineRule="auto"/>
        <w:rPr>
          <w:rFonts w:hint="eastAsia"/>
        </w:rPr>
      </w:pPr>
      <w:r>
        <w:rPr>
          <w:rFonts w:hint="eastAsia"/>
        </w:rPr>
        <w:t xml:space="preserve">1.11. </w:t>
      </w:r>
      <w:r>
        <w:rPr>
          <w:rFonts w:hint="eastAsia"/>
        </w:rPr>
        <w:t>缩写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全局变量、类的公用函数、公共属性、常量一律使用单词的完整形式，而不使用首拼。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局部变量、私有变量等如需要使用缩写，首先参照如下的单词缩写表：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完全拼写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缩写</w:t>
      </w:r>
    </w:p>
    <w:p w:rsidR="00FC60A9" w:rsidRPr="00D51065" w:rsidRDefault="00FC60A9" w:rsidP="00E858E5">
      <w:pPr>
        <w:pStyle w:val="a3"/>
        <w:ind w:firstLine="420"/>
        <w:rPr>
          <w:rFonts w:hAnsi="宋体" w:cs="宋体" w:hint="eastAsia"/>
        </w:rPr>
      </w:pPr>
      <w:r w:rsidRPr="00D51065">
        <w:rPr>
          <w:rFonts w:hAnsi="宋体" w:cs="宋体" w:hint="eastAsia"/>
        </w:rPr>
        <w:t>connection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conn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database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db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destination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dst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document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doc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event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evt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image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img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initialize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init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list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lst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number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num</w:t>
      </w:r>
      <w:r w:rsidRPr="00D51065">
        <w:rPr>
          <w:rFonts w:hAnsi="宋体" w:cs="宋体" w:hint="eastAsia"/>
        </w:rPr>
        <w:tab/>
        <w:t>（注意不要缩写为no）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option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opt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source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src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table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tbl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此外，可以采用如下的命名规则：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去除除首字母外的所有元音字母，取前4个英文字母，如attribute缩写为</w:t>
      </w:r>
      <w:proofErr w:type="spellStart"/>
      <w:r w:rsidRPr="00D51065">
        <w:rPr>
          <w:rFonts w:hAnsi="宋体" w:cs="宋体" w:hint="eastAsia"/>
        </w:rPr>
        <w:t>attr</w:t>
      </w:r>
      <w:proofErr w:type="spellEnd"/>
      <w:r w:rsidRPr="00D51065">
        <w:rPr>
          <w:rFonts w:hAnsi="宋体" w:cs="宋体" w:hint="eastAsia"/>
        </w:rPr>
        <w:t>。</w:t>
      </w:r>
    </w:p>
    <w:p w:rsidR="00FC60A9" w:rsidRPr="00E858E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94276A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1.12. </w:t>
      </w:r>
      <w:r w:rsidRPr="00D51065">
        <w:rPr>
          <w:rFonts w:hint="eastAsia"/>
        </w:rPr>
        <w:t>类名和构造函数名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类名和构造函数名应体现类的继承规则，如：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EventHandler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UIEventHandler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MouseEventHandler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94276A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1.13. </w:t>
      </w:r>
      <w:r w:rsidRPr="00D51065">
        <w:rPr>
          <w:rFonts w:hint="eastAsia"/>
        </w:rPr>
        <w:t>其他命名规则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获取/设置类私有属性的方法，必须以get/set开头。</w:t>
      </w:r>
    </w:p>
    <w:p w:rsidR="00FC60A9" w:rsidRPr="00D51065" w:rsidRDefault="00FC60A9" w:rsidP="0094276A">
      <w:pPr>
        <w:pStyle w:val="a3"/>
        <w:ind w:firstLine="420"/>
        <w:rPr>
          <w:rFonts w:hAnsi="宋体" w:cs="宋体" w:hint="eastAsia"/>
        </w:rPr>
      </w:pPr>
      <w:r w:rsidRPr="00D51065">
        <w:rPr>
          <w:rFonts w:hAnsi="宋体" w:cs="宋体" w:hint="eastAsia"/>
        </w:rPr>
        <w:t>布尔变量名或返回布尔变量的方法命名应使用直接的方法，并以诸如“is”、“has”、“found”、“can”开头。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对于集合类型，必须使用复数形式作为变量名称，如</w:t>
      </w:r>
      <w:proofErr w:type="spellStart"/>
      <w:r w:rsidRPr="00D51065">
        <w:rPr>
          <w:rFonts w:hAnsi="宋体" w:cs="宋体" w:hint="eastAsia"/>
        </w:rPr>
        <w:t>lstItems</w:t>
      </w:r>
      <w:proofErr w:type="spellEnd"/>
      <w:r w:rsidRPr="00D51065">
        <w:rPr>
          <w:rFonts w:hAnsi="宋体" w:cs="宋体" w:hint="eastAsia"/>
        </w:rPr>
        <w:t>等。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表示数量的变量，结尾一律为“Count”，不要使用“Number”或者“Num”。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简单循环变量名可使用</w:t>
      </w:r>
      <w:proofErr w:type="spellStart"/>
      <w:r w:rsidRPr="00D51065">
        <w:rPr>
          <w:rFonts w:hAnsi="宋体" w:cs="宋体" w:hint="eastAsia"/>
        </w:rPr>
        <w:t>i</w:t>
      </w:r>
      <w:proofErr w:type="spellEnd"/>
      <w:r w:rsidRPr="00D51065">
        <w:rPr>
          <w:rFonts w:hAnsi="宋体" w:cs="宋体" w:hint="eastAsia"/>
        </w:rPr>
        <w:t>、j、k命名，但是如果循环变量还有一些复杂的含义，则需要使用若干单词组合成有意义的变量名。</w:t>
      </w:r>
    </w:p>
    <w:p w:rsidR="00FC60A9" w:rsidRPr="00D51065" w:rsidRDefault="0094276A" w:rsidP="00D5106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 w:rsidR="00FC60A9" w:rsidRPr="00D51065">
        <w:rPr>
          <w:rFonts w:hAnsi="宋体" w:cs="宋体" w:hint="eastAsia"/>
        </w:rPr>
        <w:t>表示相反含义的变量名必须成对使用反义词，如：get/set、begin/end、start/stop、add/remove、insert/delete、create/destroy等。</w:t>
      </w:r>
    </w:p>
    <w:p w:rsidR="00FC60A9" w:rsidRPr="00D51065" w:rsidRDefault="0094276A" w:rsidP="00D5106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 w:rsidR="00FC60A9" w:rsidRPr="00D51065">
        <w:rPr>
          <w:rFonts w:hAnsi="宋体" w:cs="宋体" w:hint="eastAsia"/>
        </w:rPr>
        <w:t>应避免使用表示反意的布尔变量名，如：</w:t>
      </w:r>
      <w:proofErr w:type="spellStart"/>
      <w:r w:rsidR="00FC60A9" w:rsidRPr="00D51065">
        <w:rPr>
          <w:rFonts w:hAnsi="宋体" w:cs="宋体" w:hint="eastAsia"/>
        </w:rPr>
        <w:t>isNotError</w:t>
      </w:r>
      <w:proofErr w:type="spellEnd"/>
      <w:r w:rsidR="00FC60A9" w:rsidRPr="00D51065">
        <w:rPr>
          <w:rFonts w:hAnsi="宋体" w:cs="宋体" w:hint="eastAsia"/>
        </w:rPr>
        <w:t>、</w:t>
      </w:r>
      <w:proofErr w:type="spellStart"/>
      <w:r w:rsidR="00FC60A9" w:rsidRPr="00D51065">
        <w:rPr>
          <w:rFonts w:hAnsi="宋体" w:cs="宋体" w:hint="eastAsia"/>
        </w:rPr>
        <w:t>isNotFound</w:t>
      </w:r>
      <w:proofErr w:type="spellEnd"/>
      <w:r w:rsidR="00FC60A9" w:rsidRPr="00D51065">
        <w:rPr>
          <w:rFonts w:hAnsi="宋体" w:cs="宋体" w:hint="eastAsia"/>
        </w:rPr>
        <w:t>等，这通常会让人的思想多转一个弯。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Default="00FC60A9" w:rsidP="00801E8A">
      <w:pPr>
        <w:pStyle w:val="2"/>
        <w:spacing w:before="0" w:after="0" w:line="360" w:lineRule="auto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排版</w:t>
      </w:r>
    </w:p>
    <w:p w:rsidR="00FC60A9" w:rsidRPr="00D51065" w:rsidRDefault="00FC60A9" w:rsidP="00801E8A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2.1. </w:t>
      </w:r>
      <w:r w:rsidRPr="00D51065">
        <w:rPr>
          <w:rFonts w:hint="eastAsia"/>
        </w:rPr>
        <w:t>缩进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每层缩进一律为四个空格大小，并且必须使用“TAB”而不是空格实现缩进。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E73119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2.2. </w:t>
      </w:r>
      <w:r w:rsidRPr="00D51065">
        <w:rPr>
          <w:rFonts w:hint="eastAsia"/>
        </w:rPr>
        <w:t>括号</w:t>
      </w:r>
    </w:p>
    <w:p w:rsidR="00FC60A9" w:rsidRPr="00D51065" w:rsidRDefault="00E73119" w:rsidP="00D5106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 w:rsidR="00FC60A9" w:rsidRPr="00D51065">
        <w:rPr>
          <w:rFonts w:hAnsi="宋体" w:cs="宋体" w:hint="eastAsia"/>
        </w:rPr>
        <w:t>使用如下的括号规则（也就是右花括号始终单独占一行）：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 xml:space="preserve">function </w:t>
      </w:r>
      <w:proofErr w:type="spellStart"/>
      <w:r w:rsidRPr="00D51065">
        <w:rPr>
          <w:rFonts w:hAnsi="宋体" w:cs="宋体" w:hint="eastAsia"/>
        </w:rPr>
        <w:t>someMethod</w:t>
      </w:r>
      <w:proofErr w:type="spellEnd"/>
      <w:r w:rsidRPr="00D51065">
        <w:rPr>
          <w:rFonts w:hAnsi="宋体" w:cs="宋体" w:hint="eastAsia"/>
        </w:rPr>
        <w:t>()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E73119" w:rsidP="00D5106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 w:rsidR="00FC60A9" w:rsidRPr="00D51065">
        <w:rPr>
          <w:rFonts w:hAnsi="宋体" w:cs="宋体" w:hint="eastAsia"/>
        </w:rPr>
        <w:tab/>
        <w:t>statement1;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E73119" w:rsidP="00D5106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 w:rsidR="00FC60A9" w:rsidRPr="00D51065">
        <w:rPr>
          <w:rFonts w:hAnsi="宋体" w:cs="宋体" w:hint="eastAsia"/>
        </w:rPr>
        <w:tab/>
        <w:t>if (condition1)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else if (condition2)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else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while (condition3)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if (condition4) {</w:t>
      </w:r>
      <w:r w:rsidRPr="00D51065">
        <w:rPr>
          <w:rFonts w:hAnsi="宋体" w:cs="宋体" w:hint="eastAsia"/>
        </w:rPr>
        <w:tab/>
        <w:t>//if、for、while等语句，即使其内部只有一条语句，也必须用花括号括起来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continue;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if (condition5)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break;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do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 while (condition6);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switch (condition 7)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case A: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s1;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break;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case B: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s2;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break;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case C: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s3;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break;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default: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try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sTry</w:t>
      </w:r>
      <w:proofErr w:type="spellEnd"/>
      <w:r w:rsidRPr="00D51065">
        <w:rPr>
          <w:rFonts w:hAnsi="宋体" w:cs="宋体" w:hint="eastAsia"/>
        </w:rPr>
        <w:t>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catch (exception)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sCatch</w:t>
      </w:r>
      <w:proofErr w:type="spellEnd"/>
      <w:r w:rsidRPr="00D51065">
        <w:rPr>
          <w:rFonts w:hAnsi="宋体" w:cs="宋体" w:hint="eastAsia"/>
        </w:rPr>
        <w:t>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finally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sFinally</w:t>
      </w:r>
      <w:proofErr w:type="spellEnd"/>
      <w:r w:rsidRPr="00D51065">
        <w:rPr>
          <w:rFonts w:hAnsi="宋体" w:cs="宋体" w:hint="eastAsia"/>
        </w:rPr>
        <w:t>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} //</w:t>
      </w:r>
      <w:proofErr w:type="spellStart"/>
      <w:r w:rsidRPr="00D51065">
        <w:rPr>
          <w:rFonts w:hAnsi="宋体" w:cs="宋体" w:hint="eastAsia"/>
        </w:rPr>
        <w:t>someMethod</w:t>
      </w:r>
      <w:proofErr w:type="spellEnd"/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注意上述方法中，即使if语句后只有一行语句，也需要用花括号将其括起。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</w:p>
    <w:p w:rsidR="00FC60A9" w:rsidRPr="00D51065" w:rsidRDefault="00FC60A9" w:rsidP="00E73119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2.3. </w:t>
      </w:r>
      <w:r w:rsidRPr="00D51065">
        <w:rPr>
          <w:rFonts w:hint="eastAsia"/>
        </w:rPr>
        <w:t>折行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如果算术表达式较长的（超过</w:t>
      </w:r>
      <w:r w:rsidR="001952B9">
        <w:rPr>
          <w:rFonts w:hAnsi="宋体" w:cs="宋体" w:hint="eastAsia"/>
        </w:rPr>
        <w:t>100</w:t>
      </w:r>
      <w:r w:rsidRPr="00D51065">
        <w:rPr>
          <w:rFonts w:hAnsi="宋体" w:cs="宋体" w:hint="eastAsia"/>
        </w:rPr>
        <w:t>列），可以折行书写，每行开头为运算符，如：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var</w:t>
      </w:r>
      <w:proofErr w:type="spellEnd"/>
      <w:r w:rsidRPr="00D51065">
        <w:rPr>
          <w:rFonts w:hAnsi="宋体" w:cs="宋体" w:hint="eastAsia"/>
        </w:rPr>
        <w:t xml:space="preserve"> </w:t>
      </w:r>
      <w:proofErr w:type="spellStart"/>
      <w:r w:rsidRPr="00D51065">
        <w:rPr>
          <w:rFonts w:hAnsi="宋体" w:cs="宋体" w:hint="eastAsia"/>
        </w:rPr>
        <w:t>someVar</w:t>
      </w:r>
      <w:proofErr w:type="spellEnd"/>
      <w:r w:rsidRPr="00D51065">
        <w:rPr>
          <w:rFonts w:hAnsi="宋体" w:cs="宋体" w:hint="eastAsia"/>
        </w:rPr>
        <w:t xml:space="preserve"> = expression1</w:t>
      </w:r>
    </w:p>
    <w:p w:rsidR="00FC60A9" w:rsidRPr="00D51065" w:rsidRDefault="00E73119" w:rsidP="00D5106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>
        <w:rPr>
          <w:rFonts w:hAnsi="宋体" w:cs="宋体" w:hint="eastAsia"/>
        </w:rPr>
        <w:tab/>
      </w:r>
      <w:r w:rsidR="00FC60A9" w:rsidRPr="00D51065">
        <w:rPr>
          <w:rFonts w:hAnsi="宋体" w:cs="宋体" w:hint="eastAsia"/>
        </w:rPr>
        <w:tab/>
      </w:r>
      <w:r w:rsidR="00FC60A9" w:rsidRPr="00D51065">
        <w:rPr>
          <w:rFonts w:hAnsi="宋体" w:cs="宋体" w:hint="eastAsia"/>
        </w:rPr>
        <w:tab/>
        <w:t>+ expression2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+ expression3;</w:t>
      </w:r>
    </w:p>
    <w:p w:rsidR="00FC60A9" w:rsidRPr="00D51065" w:rsidRDefault="00FC60A9" w:rsidP="00E73119">
      <w:pPr>
        <w:pStyle w:val="a3"/>
        <w:ind w:firstLine="420"/>
        <w:rPr>
          <w:rFonts w:hAnsi="宋体" w:cs="宋体" w:hint="eastAsia"/>
        </w:rPr>
      </w:pPr>
      <w:r w:rsidRPr="00D51065">
        <w:rPr>
          <w:rFonts w:hAnsi="宋体" w:cs="宋体" w:hint="eastAsia"/>
        </w:rPr>
        <w:t>如果函数的参数列表较长的，也可折行书写，如：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var</w:t>
      </w:r>
      <w:proofErr w:type="spellEnd"/>
      <w:r w:rsidRPr="00D51065">
        <w:rPr>
          <w:rFonts w:hAnsi="宋体" w:cs="宋体" w:hint="eastAsia"/>
        </w:rPr>
        <w:t xml:space="preserve"> </w:t>
      </w:r>
      <w:proofErr w:type="spellStart"/>
      <w:r w:rsidRPr="00D51065">
        <w:rPr>
          <w:rFonts w:hAnsi="宋体" w:cs="宋体" w:hint="eastAsia"/>
        </w:rPr>
        <w:t>someVar</w:t>
      </w:r>
      <w:proofErr w:type="spellEnd"/>
      <w:r w:rsidRPr="00D51065">
        <w:rPr>
          <w:rFonts w:hAnsi="宋体" w:cs="宋体" w:hint="eastAsia"/>
        </w:rPr>
        <w:t xml:space="preserve"> = </w:t>
      </w:r>
      <w:proofErr w:type="spellStart"/>
      <w:r w:rsidRPr="00D51065">
        <w:rPr>
          <w:rFonts w:hAnsi="宋体" w:cs="宋体" w:hint="eastAsia"/>
        </w:rPr>
        <w:t>someFunction</w:t>
      </w:r>
      <w:proofErr w:type="spellEnd"/>
      <w:r w:rsidRPr="00D51065">
        <w:rPr>
          <w:rFonts w:hAnsi="宋体" w:cs="宋体" w:hint="eastAsia"/>
        </w:rPr>
        <w:t>(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arg1,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arg2,</w:t>
      </w:r>
    </w:p>
    <w:p w:rsidR="00FC60A9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arg3);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E73119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2.4. </w:t>
      </w:r>
      <w:r w:rsidRPr="00D51065">
        <w:rPr>
          <w:rFonts w:hint="eastAsia"/>
        </w:rPr>
        <w:t>空行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>规则：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空行每次最多保留一行。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函数声明和函数的第一句语句间应有一个空行，如：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 xml:space="preserve">function </w:t>
      </w:r>
      <w:proofErr w:type="spellStart"/>
      <w:r w:rsidRPr="00D51065">
        <w:rPr>
          <w:rFonts w:hAnsi="宋体" w:cs="宋体" w:hint="eastAsia"/>
        </w:rPr>
        <w:t>someMethod</w:t>
      </w:r>
      <w:proofErr w:type="spellEnd"/>
      <w:r w:rsidRPr="00D51065">
        <w:rPr>
          <w:rFonts w:hAnsi="宋体" w:cs="宋体" w:hint="eastAsia"/>
        </w:rPr>
        <w:t>()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  <w:proofErr w:type="spellStart"/>
      <w:r w:rsidRPr="00D51065">
        <w:rPr>
          <w:rFonts w:hAnsi="宋体" w:cs="宋体" w:hint="eastAsia"/>
        </w:rPr>
        <w:t>statment</w:t>
      </w:r>
      <w:proofErr w:type="spellEnd"/>
      <w:r w:rsidRPr="00D51065">
        <w:rPr>
          <w:rFonts w:hAnsi="宋体" w:cs="宋体" w:hint="eastAsia"/>
        </w:rPr>
        <w:t>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循环的进入语句和循环体的第一条语句之间应有一个空行，如：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while (condition) {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statement;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逻辑上紧密的语句应放在一起形成一个“语句块”，语句块之间用空行分隔开，如：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statment1;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statment2;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statment3;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statment4;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statment5;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statment6;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</w:p>
    <w:p w:rsidR="00FC60A9" w:rsidRPr="00D51065" w:rsidRDefault="00FC60A9" w:rsidP="00E73119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2.5. </w:t>
      </w:r>
      <w:r w:rsidRPr="00D51065">
        <w:rPr>
          <w:rFonts w:hint="eastAsia"/>
        </w:rPr>
        <w:t>空格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用例子说明：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a = a + 1;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//每个算符之间要留空格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if (a == b) {</w:t>
      </w:r>
      <w:r w:rsidRPr="00D51065">
        <w:rPr>
          <w:rFonts w:hAnsi="宋体" w:cs="宋体" w:hint="eastAsia"/>
        </w:rPr>
        <w:tab/>
        <w:t>//if和之后的(间要留空格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while (condition1) {</w:t>
      </w:r>
      <w:r w:rsidRPr="00D51065">
        <w:rPr>
          <w:rFonts w:hAnsi="宋体" w:cs="宋体" w:hint="eastAsia"/>
        </w:rPr>
        <w:tab/>
        <w:t>//while和之后的(间要留空格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="00E73119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>...</w:t>
      </w:r>
    </w:p>
    <w:p w:rsidR="00FC60A9" w:rsidRPr="00D51065" w:rsidRDefault="00E73119" w:rsidP="00D51065"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ab/>
      </w:r>
      <w:r w:rsidR="00FC60A9" w:rsidRPr="00D51065">
        <w:rPr>
          <w:rFonts w:hAnsi="宋体" w:cs="宋体" w:hint="eastAsia"/>
        </w:rPr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for (</w:t>
      </w:r>
      <w:proofErr w:type="spellStart"/>
      <w:r w:rsidRPr="00D51065">
        <w:rPr>
          <w:rFonts w:hAnsi="宋体" w:cs="宋体" w:hint="eastAsia"/>
        </w:rPr>
        <w:t>var</w:t>
      </w:r>
      <w:proofErr w:type="spellEnd"/>
      <w:r w:rsidRPr="00D51065">
        <w:rPr>
          <w:rFonts w:hAnsi="宋体" w:cs="宋体" w:hint="eastAsia"/>
        </w:rPr>
        <w:t xml:space="preserve"> </w:t>
      </w:r>
      <w:proofErr w:type="spellStart"/>
      <w:r w:rsidRPr="00D51065">
        <w:rPr>
          <w:rFonts w:hAnsi="宋体" w:cs="宋体" w:hint="eastAsia"/>
        </w:rPr>
        <w:t>i</w:t>
      </w:r>
      <w:proofErr w:type="spellEnd"/>
      <w:r w:rsidRPr="00D51065">
        <w:rPr>
          <w:rFonts w:hAnsi="宋体" w:cs="宋体" w:hint="eastAsia"/>
        </w:rPr>
        <w:t xml:space="preserve"> = 0; </w:t>
      </w:r>
      <w:proofErr w:type="spellStart"/>
      <w:r w:rsidRPr="00D51065">
        <w:rPr>
          <w:rFonts w:hAnsi="宋体" w:cs="宋体" w:hint="eastAsia"/>
        </w:rPr>
        <w:t>i</w:t>
      </w:r>
      <w:proofErr w:type="spellEnd"/>
      <w:r w:rsidRPr="00D51065">
        <w:rPr>
          <w:rFonts w:hAnsi="宋体" w:cs="宋体" w:hint="eastAsia"/>
        </w:rPr>
        <w:t xml:space="preserve"> &lt; length; </w:t>
      </w:r>
      <w:proofErr w:type="spellStart"/>
      <w:r w:rsidRPr="00D51065">
        <w:rPr>
          <w:rFonts w:hAnsi="宋体" w:cs="宋体" w:hint="eastAsia"/>
        </w:rPr>
        <w:t>i</w:t>
      </w:r>
      <w:proofErr w:type="spellEnd"/>
      <w:r w:rsidRPr="00D51065">
        <w:rPr>
          <w:rFonts w:hAnsi="宋体" w:cs="宋体" w:hint="eastAsia"/>
        </w:rPr>
        <w:t>++) {</w:t>
      </w:r>
      <w:r w:rsidRPr="00D51065">
        <w:rPr>
          <w:rFonts w:hAnsi="宋体" w:cs="宋体" w:hint="eastAsia"/>
        </w:rPr>
        <w:tab/>
        <w:t>//注意for语句后的空格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...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}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c = a*b + d;</w:t>
      </w:r>
      <w:r w:rsidRPr="00D51065">
        <w:rPr>
          <w:rFonts w:hAnsi="宋体" w:cs="宋体" w:hint="eastAsia"/>
        </w:rPr>
        <w:tab/>
        <w:t>//高优先级的算符两边不留空格，低优先级的算符两边留空格，使得运算优先级明确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a = (d? b: c);</w:t>
      </w: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  <w:t>//三元算子的操作符写法</w:t>
      </w:r>
    </w:p>
    <w:p w:rsidR="00E73119" w:rsidRDefault="00E73119" w:rsidP="006D2A8B">
      <w:pPr>
        <w:pStyle w:val="a3"/>
        <w:outlineLvl w:val="0"/>
        <w:rPr>
          <w:rFonts w:hAnsi="宋体" w:cs="宋体" w:hint="eastAsia"/>
        </w:rPr>
      </w:pPr>
    </w:p>
    <w:p w:rsidR="00FC60A9" w:rsidRPr="00D51065" w:rsidRDefault="00FC60A9" w:rsidP="00D604EB">
      <w:pPr>
        <w:pStyle w:val="2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3. </w:t>
      </w:r>
      <w:r w:rsidRPr="00D51065">
        <w:rPr>
          <w:rFonts w:hint="eastAsia"/>
        </w:rPr>
        <w:t>注释</w:t>
      </w:r>
    </w:p>
    <w:p w:rsidR="00D604EB" w:rsidRDefault="00FC60A9" w:rsidP="00D604EB">
      <w:pPr>
        <w:pStyle w:val="3"/>
        <w:spacing w:before="0" w:after="0" w:line="360" w:lineRule="auto"/>
        <w:rPr>
          <w:rFonts w:hint="eastAsia"/>
        </w:rPr>
      </w:pPr>
      <w:r>
        <w:rPr>
          <w:rFonts w:hint="eastAsia"/>
        </w:rPr>
        <w:t xml:space="preserve">3.1. </w:t>
      </w:r>
      <w:r w:rsidR="00D604EB" w:rsidRPr="00D604EB">
        <w:rPr>
          <w:rFonts w:hint="eastAsia"/>
        </w:rPr>
        <w:t>注释的首要规则</w:t>
      </w:r>
    </w:p>
    <w:p w:rsidR="00266E59" w:rsidRPr="00266E59" w:rsidRDefault="00266E59" w:rsidP="00266E5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注释的首要规则是，先写注释，后写代码。</w:t>
      </w:r>
    </w:p>
    <w:p w:rsidR="00FC60A9" w:rsidRPr="00D51065" w:rsidRDefault="00FC60A9" w:rsidP="00266E59">
      <w:pPr>
        <w:ind w:firstLine="420"/>
        <w:rPr>
          <w:rFonts w:hint="eastAsia"/>
        </w:rPr>
      </w:pPr>
      <w:r w:rsidRPr="00D51065">
        <w:rPr>
          <w:rFonts w:hint="eastAsia"/>
        </w:rPr>
        <w:t>编写超过</w:t>
      </w:r>
      <w:r w:rsidRPr="00D51065">
        <w:rPr>
          <w:rFonts w:hint="eastAsia"/>
        </w:rPr>
        <w:t>10</w:t>
      </w:r>
      <w:r w:rsidRPr="00D51065">
        <w:rPr>
          <w:rFonts w:hint="eastAsia"/>
        </w:rPr>
        <w:t>行的代码前，必须先用块注释的方式（即</w:t>
      </w:r>
      <w:r w:rsidRPr="00D51065">
        <w:rPr>
          <w:rFonts w:hint="eastAsia"/>
        </w:rPr>
        <w:t>/*...*/</w:t>
      </w:r>
      <w:r w:rsidRPr="00D51065">
        <w:rPr>
          <w:rFonts w:hint="eastAsia"/>
        </w:rPr>
        <w:t>的形式），将需要完成的工作步骤描述清楚，然后，对工作步骤描述进行检查（检查内容见“</w:t>
      </w:r>
      <w:r w:rsidRPr="00D51065">
        <w:rPr>
          <w:rFonts w:hint="eastAsia"/>
        </w:rPr>
        <w:t>JS</w:t>
      </w:r>
      <w:r w:rsidRPr="00D51065">
        <w:rPr>
          <w:rFonts w:hint="eastAsia"/>
        </w:rPr>
        <w:t>代码审查表”），检查通过后才能够开始编写具体的</w:t>
      </w:r>
      <w:r w:rsidRPr="00D51065">
        <w:rPr>
          <w:rFonts w:hint="eastAsia"/>
        </w:rPr>
        <w:t>JS</w:t>
      </w:r>
      <w:r w:rsidRPr="00D51065">
        <w:rPr>
          <w:rFonts w:hint="eastAsia"/>
        </w:rPr>
        <w:t>语句。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编写工作步骤描述时应注意重在描述做什么工作，而不是怎样做工作，即不要将工作步骤描述得过细。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  <w:t>上述的代码行数计算，不包括空行、函数定义语句（即“function”语句）、仅包括单独花括号的行。</w:t>
      </w:r>
    </w:p>
    <w:p w:rsidR="00FC60A9" w:rsidRPr="00D51065" w:rsidRDefault="00FC60A9" w:rsidP="00D51065">
      <w:pPr>
        <w:pStyle w:val="a3"/>
        <w:rPr>
          <w:rFonts w:hAnsi="宋体" w:cs="宋体" w:hint="eastAsia"/>
        </w:rPr>
      </w:pPr>
      <w:r w:rsidRPr="00D51065">
        <w:rPr>
          <w:rFonts w:hAnsi="宋体" w:cs="宋体" w:hint="eastAsia"/>
        </w:rPr>
        <w:tab/>
      </w:r>
      <w:r w:rsidRPr="00D51065">
        <w:rPr>
          <w:rFonts w:hAnsi="宋体" w:cs="宋体" w:hint="eastAsia"/>
        </w:rPr>
        <w:tab/>
      </w:r>
    </w:p>
    <w:p w:rsidR="00FC60A9" w:rsidRPr="00D51065" w:rsidRDefault="00FC60A9" w:rsidP="00245DEE">
      <w:pPr>
        <w:pStyle w:val="3"/>
        <w:spacing w:before="0" w:after="0" w:line="360" w:lineRule="auto"/>
        <w:rPr>
          <w:rFonts w:hint="eastAsia"/>
        </w:rPr>
      </w:pPr>
      <w:r w:rsidRPr="00D51065">
        <w:rPr>
          <w:rFonts w:hint="eastAsia"/>
        </w:rPr>
        <w:t xml:space="preserve">3.2. </w:t>
      </w:r>
      <w:r w:rsidR="009F0100">
        <w:rPr>
          <w:rFonts w:hint="eastAsia"/>
        </w:rPr>
        <w:t>注释的位置</w:t>
      </w:r>
    </w:p>
    <w:p w:rsidR="00FC60A9" w:rsidRDefault="009F0100" w:rsidP="009F0100">
      <w:pPr>
        <w:pStyle w:val="a3"/>
        <w:rPr>
          <w:rFonts w:hint="eastAsia"/>
        </w:rPr>
      </w:pPr>
      <w:r>
        <w:rPr>
          <w:rFonts w:hint="eastAsia"/>
        </w:rPr>
        <w:tab/>
        <w:t>块注释必须位于其所描述的代码之前。</w:t>
      </w:r>
      <w:r w:rsidR="00FF7C74">
        <w:rPr>
          <w:rFonts w:hint="eastAsia"/>
        </w:rPr>
        <w:t>行注释（即//的形式）</w:t>
      </w:r>
      <w:r w:rsidR="00AA51CE">
        <w:rPr>
          <w:rFonts w:hint="eastAsia"/>
        </w:rPr>
        <w:t>位于代码行之右。</w:t>
      </w:r>
    </w:p>
    <w:sectPr w:rsidR="00FC60A9" w:rsidSect="00D51065">
      <w:footerReference w:type="default" r:id="rId6"/>
      <w:type w:val="continuous"/>
      <w:pgSz w:w="11906" w:h="16838" w:code="9"/>
      <w:pgMar w:top="1440" w:right="1753" w:bottom="1440" w:left="1753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6FB" w:rsidRDefault="00A416FB">
      <w:r>
        <w:separator/>
      </w:r>
    </w:p>
  </w:endnote>
  <w:endnote w:type="continuationSeparator" w:id="0">
    <w:p w:rsidR="00A416FB" w:rsidRDefault="00A41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C18" w:rsidRDefault="00D65C18" w:rsidP="001327A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6FB" w:rsidRDefault="00A416FB">
      <w:r>
        <w:separator/>
      </w:r>
    </w:p>
  </w:footnote>
  <w:footnote w:type="continuationSeparator" w:id="0">
    <w:p w:rsidR="00A416FB" w:rsidRDefault="00A416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506"/>
    <w:rsid w:val="001210F0"/>
    <w:rsid w:val="00130BAB"/>
    <w:rsid w:val="001327A3"/>
    <w:rsid w:val="00165245"/>
    <w:rsid w:val="001663B3"/>
    <w:rsid w:val="00170C5E"/>
    <w:rsid w:val="001952B9"/>
    <w:rsid w:val="00245DEE"/>
    <w:rsid w:val="00266E59"/>
    <w:rsid w:val="003A28A0"/>
    <w:rsid w:val="00601B4C"/>
    <w:rsid w:val="00641C8E"/>
    <w:rsid w:val="006B2BE9"/>
    <w:rsid w:val="006C2344"/>
    <w:rsid w:val="006D2A8B"/>
    <w:rsid w:val="006D68D9"/>
    <w:rsid w:val="00724D73"/>
    <w:rsid w:val="00801E8A"/>
    <w:rsid w:val="0094276A"/>
    <w:rsid w:val="009602E6"/>
    <w:rsid w:val="00990B14"/>
    <w:rsid w:val="009F0100"/>
    <w:rsid w:val="00A416FB"/>
    <w:rsid w:val="00AA51CE"/>
    <w:rsid w:val="00AE15E6"/>
    <w:rsid w:val="00B153FF"/>
    <w:rsid w:val="00B25506"/>
    <w:rsid w:val="00C17372"/>
    <w:rsid w:val="00C33A79"/>
    <w:rsid w:val="00D25A35"/>
    <w:rsid w:val="00D51065"/>
    <w:rsid w:val="00D604EB"/>
    <w:rsid w:val="00D65C18"/>
    <w:rsid w:val="00D951CE"/>
    <w:rsid w:val="00E27955"/>
    <w:rsid w:val="00E71D16"/>
    <w:rsid w:val="00E73119"/>
    <w:rsid w:val="00E858E5"/>
    <w:rsid w:val="00EC7DE1"/>
    <w:rsid w:val="00F311D4"/>
    <w:rsid w:val="00FC60A9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2763CAF-9F61-40B0-863E-C44407A0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41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E71D1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90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D51065"/>
    <w:rPr>
      <w:rFonts w:ascii="宋体" w:hAnsi="Courier New" w:cs="Courier New"/>
      <w:szCs w:val="21"/>
    </w:rPr>
  </w:style>
  <w:style w:type="paragraph" w:styleId="a4">
    <w:name w:val="Document Map"/>
    <w:basedOn w:val="a"/>
    <w:semiHidden/>
    <w:rsid w:val="006D2A8B"/>
    <w:pPr>
      <w:shd w:val="clear" w:color="auto" w:fill="000080"/>
    </w:pPr>
  </w:style>
  <w:style w:type="paragraph" w:styleId="a5">
    <w:name w:val="header"/>
    <w:basedOn w:val="a"/>
    <w:rsid w:val="00D65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D65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2442</Words>
  <Characters>2044</Characters>
  <Application>Microsoft Office Word</Application>
  <DocSecurity>0</DocSecurity>
  <Lines>17</Lines>
  <Paragraphs>8</Paragraphs>
  <ScaleCrop>false</ScaleCrop>
  <Company>www.ftpdown.com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$Revision$</dc:title>
  <dc:subject/>
  <dc:creator>FtpDown</dc:creator>
  <cp:keywords/>
  <cp:lastModifiedBy>李欣</cp:lastModifiedBy>
  <cp:revision>2</cp:revision>
  <cp:lastPrinted>2006-04-23T08:42:00Z</cp:lastPrinted>
  <dcterms:created xsi:type="dcterms:W3CDTF">2016-09-16T12:52:00Z</dcterms:created>
  <dcterms:modified xsi:type="dcterms:W3CDTF">2016-09-16T12:52:00Z</dcterms:modified>
</cp:coreProperties>
</file>