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sz w:val="30"/>
          <w:szCs w:val="30"/>
        </w:rPr>
      </w:pPr>
      <w:r>
        <w:rPr>
          <w:rFonts w:hint="eastAsia" w:cs="宋体"/>
          <w:sz w:val="30"/>
          <w:szCs w:val="30"/>
        </w:rPr>
        <w:t>实验2单链表</w:t>
      </w:r>
      <w:r>
        <w:rPr>
          <w:sz w:val="30"/>
          <w:szCs w:val="30"/>
        </w:rPr>
        <w:t>实验</w:t>
      </w:r>
    </w:p>
    <w:p>
      <w:pPr>
        <w:rPr>
          <w:rFonts w:cs="Times New Roman"/>
          <w:sz w:val="24"/>
          <w:szCs w:val="24"/>
        </w:rPr>
      </w:pPr>
    </w:p>
    <w:p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1</w:t>
      </w:r>
      <w:r>
        <w:rPr>
          <w:rFonts w:hint="eastAsia" w:cs="宋体"/>
          <w:sz w:val="30"/>
          <w:szCs w:val="30"/>
        </w:rPr>
        <w:t>实验目的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熟练掌握线性表的链式存储结构。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熟练掌握单链表的有关算法设计和实现。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根据具体问题的需要，设计出合理的表示数据的链式存储结构，并设计相关算法。</w:t>
      </w:r>
    </w:p>
    <w:p>
      <w:pPr>
        <w:rPr>
          <w:rFonts w:cs="Times New Roman"/>
          <w:sz w:val="24"/>
          <w:szCs w:val="24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2.2 实验要求</w:t>
      </w:r>
    </w:p>
    <w:p>
      <w:pPr>
        <w:pStyle w:val="9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本次实验中的链表结构指带头结点的单链表；</w:t>
      </w:r>
    </w:p>
    <w:p>
      <w:pPr>
        <w:pStyle w:val="9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单链表结构和运算定义，算法的实现以库文件方式实现，不得在测试主程序中直接实现；比如存储、算法实现放入文件：linkedList.h</w:t>
      </w:r>
    </w:p>
    <w:p>
      <w:pPr>
        <w:pStyle w:val="9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程序运行、测试正确；</w:t>
      </w:r>
    </w:p>
    <w:p>
      <w:pPr>
        <w:pStyle w:val="9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实验程序有较好可读性，各运算和变量的命名直观易懂，符合软件工程要求；</w:t>
      </w:r>
    </w:p>
    <w:p>
      <w:pPr>
        <w:pStyle w:val="9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程序有适当的注释，程序的书写要采用缩进格式。</w:t>
      </w:r>
    </w:p>
    <w:p>
      <w:pPr>
        <w:rPr>
          <w:rFonts w:cs="Times New Roman"/>
          <w:sz w:val="24"/>
          <w:szCs w:val="24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2.3 实验任务</w:t>
      </w:r>
    </w:p>
    <w:p>
      <w:pPr>
        <w:ind w:firstLine="480" w:firstLineChars="20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编写算法实现下列问题的求解。</w:t>
      </w:r>
    </w:p>
    <w:p>
      <w:pPr>
        <w:pStyle w:val="9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在第i个结点位置插入值为x的结点。</w:t>
      </w:r>
    </w:p>
    <w:p>
      <w:pPr>
        <w:pStyle w:val="9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实验测试数据基本要求：</w:t>
      </w:r>
    </w:p>
    <w:p>
      <w:pPr>
        <w:rPr>
          <w:rFonts w:cs="Times New Roman"/>
          <w:sz w:val="24"/>
          <w:szCs w:val="24"/>
        </w:rPr>
      </w:pP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第一组数据：单链表长度n≥10，x=100,  i分别为5,n,n+1,0,1,n+2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第二组数据：单链表长度n=0，x=100，i=5</w:t>
      </w:r>
    </w:p>
    <w:p>
      <w:pPr>
        <w:rPr>
          <w:rFonts w:cs="Times New Roman"/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删除单链表中第i个元素结点。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实验测试数据基本要求：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 xml:space="preserve">第一组数据：单链表长度n≥10，i分别为5,n,1,n+1,0 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第二组数据：单链表长度n=0， i=5</w:t>
      </w:r>
    </w:p>
    <w:p>
      <w:pPr>
        <w:rPr>
          <w:rFonts w:cs="Times New Roman"/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bookmarkStart w:id="0" w:name="_GoBack"/>
      <w:r>
        <w:rPr>
          <w:rFonts w:hint="eastAsia" w:cs="Times New Roman"/>
          <w:sz w:val="24"/>
          <w:szCs w:val="24"/>
        </w:rPr>
        <w:t>在一个递增有序的单链表L中插入一个值为x的元素，并保持其递增有序特性。</w:t>
      </w:r>
    </w:p>
    <w:bookmarkEnd w:id="0"/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实验测试数据基本要求：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单链表元素为 （10,20,30,40,50,60,70,80,90,100）,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x分别为25，85，110和8</w:t>
      </w:r>
    </w:p>
    <w:p>
      <w:pPr>
        <w:rPr>
          <w:rFonts w:cs="Times New Roman"/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将单链表Ｌ中的奇数项和偶数项结点分解开（元素值为奇数、偶数），分别放入新的单链表中，然后原表和新表元素同时输出到屏幕上，以便对照求解结果。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实验测试数据基本要求：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第一组数据：单链表元素为 （1,2,3,4,5,6,7,8,9,10,20,30,40,50,60）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第二组数据：单链表元素为 （10,20,30,40,50,60,70,80,90,100）</w:t>
      </w:r>
    </w:p>
    <w:p>
      <w:pPr>
        <w:pStyle w:val="9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求两个递增有序单链表L1和L2中的公共元素，放入新的单链表L3中。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 xml:space="preserve">实验测试数据基本要求： 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第一个单链表元素为 （1，3，6，10，15，16，17，18，19，20）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第二个单链表元素为 （1，2，3，4，5，6，7，8，9，10，18，20，30）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第一个单链表元素为 （1，3，6，10，15，16，17，18，19，20）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第二个单链表元素为 （2，4，5，7，8，9，12，22）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第三组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第一个单链表元素为 （）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第二个单链表元素为 （1，2，3，4，5，6，7，8，9，10）</w:t>
      </w:r>
    </w:p>
    <w:p>
      <w:pPr>
        <w:rPr>
          <w:rFonts w:cs="Times New Roman"/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删除递增有序单链表中的重复元素，要求时间性能最好。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实验测试数据基本要求：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第一组数据：单链表元素为 （1,2,3,4,5,6,7,8,9）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第二组数据：单链表元素为 （1,1,2,2,2,3,4,5,5,5,6,6,7,7,8,8,9）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第三组数据：单链表元素为 （1,2,3,4,5,5,6,7,8,8,9,9,9,9,9）</w:t>
      </w:r>
    </w:p>
    <w:p>
      <w:pPr>
        <w:rPr>
          <w:rFonts w:cs="Times New Roman"/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递增有序单链表L1、L2，不申请新结点，利用原表结点对两表进行合并，并使得合并后成为一个集合，合并后用L1的头结点作为头结点，删除多余的结点，删除L2的头结点。要求时间性能最好。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 xml:space="preserve">实验测试数据基本要求： 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第一个单链表元素为 （1，3，6，10，15，16，17，18，19，20）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第二个单链表元素为 （1，2，3，4，5，6，7，8，9，10，18，20，30）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第一个单链表元素为 （1，3，6，10，15，16，17，18，19，20）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第二个单链表元素为 （2，4，5，7，8，9，12，22）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第三组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第一个单链表元素为 （）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第二个单链表元素为 （1，2，3，4，5，6，7，8，9，10）</w:t>
      </w:r>
    </w:p>
    <w:p>
      <w:pPr>
        <w:rPr>
          <w:rFonts w:cs="Times New Roman"/>
          <w:sz w:val="24"/>
          <w:szCs w:val="24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2.4* 链表扩展实验</w:t>
      </w:r>
    </w:p>
    <w:p>
      <w:pPr>
        <w:ind w:firstLine="480" w:firstLineChars="20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（非必做内容，有兴趣的同学选做）</w:t>
      </w:r>
    </w:p>
    <w:p>
      <w:pPr>
        <w:pStyle w:val="9"/>
        <w:numPr>
          <w:ilvl w:val="0"/>
          <w:numId w:val="4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（递增有序）单链表表示集合A、B，实现：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C=A</w:t>
      </w:r>
      <w:r>
        <w:rPr>
          <w:rFonts w:hint="eastAsia" w:ascii="宋体" w:hAnsi="宋体" w:cs="Times New Roman"/>
          <w:sz w:val="24"/>
          <w:szCs w:val="24"/>
        </w:rPr>
        <w:t>∪</w:t>
      </w:r>
      <w:r>
        <w:rPr>
          <w:rFonts w:cs="Times New Roman"/>
          <w:sz w:val="24"/>
          <w:szCs w:val="24"/>
        </w:rPr>
        <w:t>B</w:t>
      </w:r>
      <w:r>
        <w:rPr>
          <w:rFonts w:hint="eastAsia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C=A</w:t>
      </w:r>
      <w:r>
        <w:rPr>
          <w:rFonts w:hint="eastAsia" w:ascii="宋体" w:hAnsi="宋体" w:cs="Times New Roman"/>
          <w:sz w:val="24"/>
          <w:szCs w:val="24"/>
        </w:rPr>
        <w:t>∩</w:t>
      </w:r>
      <w:r>
        <w:rPr>
          <w:rFonts w:cs="Times New Roman"/>
          <w:sz w:val="24"/>
          <w:szCs w:val="24"/>
        </w:rPr>
        <w:t>B</w:t>
      </w:r>
      <w:r>
        <w:rPr>
          <w:rFonts w:hint="eastAsia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C=A-B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A=A</w:t>
      </w:r>
      <w:r>
        <w:rPr>
          <w:rFonts w:hint="eastAsia" w:ascii="宋体" w:hAnsi="宋体" w:cs="Times New Roman"/>
          <w:sz w:val="24"/>
          <w:szCs w:val="24"/>
        </w:rPr>
        <w:t>∪</w:t>
      </w:r>
      <w:r>
        <w:rPr>
          <w:rFonts w:cs="Times New Roman"/>
          <w:sz w:val="24"/>
          <w:szCs w:val="24"/>
        </w:rPr>
        <w:t>B</w:t>
      </w:r>
      <w:r>
        <w:rPr>
          <w:rFonts w:hint="eastAsia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A=A</w:t>
      </w:r>
      <w:r>
        <w:rPr>
          <w:rFonts w:hint="eastAsia" w:ascii="宋体" w:hAnsi="宋体" w:cs="Times New Roman"/>
          <w:sz w:val="24"/>
          <w:szCs w:val="24"/>
        </w:rPr>
        <w:t>∩</w:t>
      </w:r>
      <w:r>
        <w:rPr>
          <w:rFonts w:cs="Times New Roman"/>
          <w:sz w:val="24"/>
          <w:szCs w:val="24"/>
        </w:rPr>
        <w:t>B</w:t>
      </w:r>
      <w:r>
        <w:rPr>
          <w:rFonts w:hint="eastAsia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A=A-B</w:t>
      </w:r>
    </w:p>
    <w:p>
      <w:pPr>
        <w:pStyle w:val="9"/>
        <w:numPr>
          <w:ilvl w:val="0"/>
          <w:numId w:val="4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 xml:space="preserve"> (2009)（15分）已知一个带有表头结点的单链表，结点结构如下图。假设该链表只给出了头指针list。在不改变链表的前提下，请设计一个尽可能高效的算法，查找链表中倒数第k个位置上的结点（k为正整数）。若查找成功，算法输出该结点的data值，并返回1；否则，只返回0。要求：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（1）描述算法的基本设计思想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（2）描述算法的详细实现步骤</w:t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（3）根据设计思想和实现步骤，采用程序设计语言描述算法（使用C 或C++语言实现），关键之处请给出简要注释。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585595" cy="431800"/>
            <wp:effectExtent l="19050" t="0" r="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1585913" cy="431800"/>
                      <a:chOff x="5943600" y="5105400"/>
                      <a:chExt cx="1585913" cy="431800"/>
                    </a:xfrm>
                  </a:grpSpPr>
                  <a:grpSp>
                    <a:nvGrpSpPr>
                      <a:cNvPr id="16387" name="Group 4"/>
                      <a:cNvGrpSpPr/>
                    </a:nvGrpSpPr>
                    <a:grpSpPr bwMode="auto">
                      <a:xfrm>
                        <a:off x="5943600" y="5105400"/>
                        <a:ext cx="1585913" cy="431800"/>
                        <a:chOff x="2112" y="1920"/>
                        <a:chExt cx="999" cy="272"/>
                      </a:xfrm>
                    </a:grpSpPr>
                    <a:sp>
                      <a:nvSpPr>
                        <a:cNvPr id="16388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12" y="1920"/>
                          <a:ext cx="499" cy="272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</a:ln>
                      </a:spPr>
                      <a:txSp>
                        <a:txBody>
                          <a:bodyPr wrap="none" lIns="91440" tIns="10800" rIns="91440" bIns="4572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000" b="1" dirty="0">
                                <a:solidFill>
                                  <a:srgbClr val="FF0000"/>
                                </a:solidFill>
                                <a:latin typeface="Times New Roman" panose="02020603050405020304" charset="0"/>
                              </a:rPr>
                              <a:t>data</a:t>
                            </a:r>
                            <a:endParaRPr lang="zh-CN" altLang="en-US" b="1" dirty="0">
                              <a:solidFill>
                                <a:srgbClr val="FF0000"/>
                              </a:solidFill>
                              <a:latin typeface="Times New Roman" panose="0202060305040502030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389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12" y="1920"/>
                          <a:ext cx="499" cy="272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</a:ln>
                      </a:spPr>
                      <a:txSp>
                        <a:txBody>
                          <a:bodyPr wrap="none" lIns="91440" tIns="10800" rIns="91440" bIns="4572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000" b="1">
                                <a:solidFill>
                                  <a:srgbClr val="FF0000"/>
                                </a:solidFill>
                                <a:latin typeface="Times New Roman" panose="02020603050405020304" charset="0"/>
                              </a:rPr>
                              <a:t>link</a:t>
                            </a:r>
                            <a:endParaRPr lang="zh-CN" altLang="en-US" b="1">
                              <a:solidFill>
                                <a:srgbClr val="FF0000"/>
                              </a:solidFill>
                              <a:latin typeface="Times New Roman" panose="0202060305040502030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3A1B"/>
    <w:multiLevelType w:val="multilevel"/>
    <w:tmpl w:val="1B083A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1D46D1"/>
    <w:multiLevelType w:val="multilevel"/>
    <w:tmpl w:val="391D46D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453F68"/>
    <w:multiLevelType w:val="multilevel"/>
    <w:tmpl w:val="4C453F6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F33915"/>
    <w:multiLevelType w:val="multilevel"/>
    <w:tmpl w:val="4DF339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M4NjRjZWEyYTk0ZmJmNWIwYWM3MGQ2MmVjNTlkNmQifQ=="/>
  </w:docVars>
  <w:rsids>
    <w:rsidRoot w:val="00FB6A65"/>
    <w:rsid w:val="000451D8"/>
    <w:rsid w:val="00051EA5"/>
    <w:rsid w:val="00083B15"/>
    <w:rsid w:val="00084EAB"/>
    <w:rsid w:val="000A17D8"/>
    <w:rsid w:val="00185AE5"/>
    <w:rsid w:val="001C6E07"/>
    <w:rsid w:val="001E7556"/>
    <w:rsid w:val="002305D1"/>
    <w:rsid w:val="00266F09"/>
    <w:rsid w:val="002713F8"/>
    <w:rsid w:val="002B4642"/>
    <w:rsid w:val="002E6BAD"/>
    <w:rsid w:val="00361C7D"/>
    <w:rsid w:val="003B7A3A"/>
    <w:rsid w:val="003F1602"/>
    <w:rsid w:val="00422FA0"/>
    <w:rsid w:val="004360BD"/>
    <w:rsid w:val="0053788D"/>
    <w:rsid w:val="0056423F"/>
    <w:rsid w:val="005E74A5"/>
    <w:rsid w:val="00640755"/>
    <w:rsid w:val="006A148A"/>
    <w:rsid w:val="00704DFD"/>
    <w:rsid w:val="00761F45"/>
    <w:rsid w:val="00794B02"/>
    <w:rsid w:val="007F498A"/>
    <w:rsid w:val="00825164"/>
    <w:rsid w:val="00866415"/>
    <w:rsid w:val="00874466"/>
    <w:rsid w:val="00891D0A"/>
    <w:rsid w:val="009D49F3"/>
    <w:rsid w:val="009F1FF9"/>
    <w:rsid w:val="00AB1B1B"/>
    <w:rsid w:val="00AF2C0B"/>
    <w:rsid w:val="00B5112D"/>
    <w:rsid w:val="00B672B1"/>
    <w:rsid w:val="00BE6C7C"/>
    <w:rsid w:val="00C47065"/>
    <w:rsid w:val="00C52ECB"/>
    <w:rsid w:val="00C6432C"/>
    <w:rsid w:val="00C842A3"/>
    <w:rsid w:val="00CF521F"/>
    <w:rsid w:val="00D17D59"/>
    <w:rsid w:val="00D31639"/>
    <w:rsid w:val="00DA022D"/>
    <w:rsid w:val="00DA3E78"/>
    <w:rsid w:val="00DE03A1"/>
    <w:rsid w:val="00DF7BE3"/>
    <w:rsid w:val="00E0271E"/>
    <w:rsid w:val="00E6048A"/>
    <w:rsid w:val="00E62564"/>
    <w:rsid w:val="00E74AF3"/>
    <w:rsid w:val="00ED2285"/>
    <w:rsid w:val="00F13B73"/>
    <w:rsid w:val="00F1676D"/>
    <w:rsid w:val="00FB6A65"/>
    <w:rsid w:val="3BE4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locked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locked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rFonts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3</Pages>
  <Words>1373</Words>
  <Characters>1687</Characters>
  <Lines>12</Lines>
  <Paragraphs>3</Paragraphs>
  <TotalTime>3</TotalTime>
  <ScaleCrop>false</ScaleCrop>
  <LinksUpToDate>false</LinksUpToDate>
  <CharactersWithSpaces>1716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2022-04-26T02:23:00Z</dcterms:created>
  <dc:creator>Lenovo User</dc:creator>
  <cp:lastModifiedBy>浮梦</cp:lastModifiedBy>
  <dcterms:modified xsi:type="dcterms:W3CDTF">2023-04-02T11:52:31Z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EF9E439AB9E144A38F52E7F50A10ADCB_12</vt:lpwstr>
  </property>
</Properties>
</file>