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2B3" w:rsidRDefault="003A62B3" w:rsidP="003A62B3"/>
    <w:p w:rsidR="003A62B3" w:rsidRDefault="003A62B3" w:rsidP="003A62B3"/>
    <w:p w:rsidR="003A62B3" w:rsidRDefault="003A62B3" w:rsidP="003A62B3">
      <w:r>
        <w:rPr>
          <w:rFonts w:hint="eastAsia"/>
          <w:noProof/>
        </w:rPr>
        <w:drawing>
          <wp:anchor distT="0" distB="0" distL="114300" distR="114300" simplePos="0" relativeHeight="251661312" behindDoc="0" locked="0" layoutInCell="1" allowOverlap="1">
            <wp:simplePos x="0" y="0"/>
            <wp:positionH relativeFrom="column">
              <wp:posOffset>930275</wp:posOffset>
            </wp:positionH>
            <wp:positionV relativeFrom="paragraph">
              <wp:posOffset>46990</wp:posOffset>
            </wp:positionV>
            <wp:extent cx="3402965" cy="681355"/>
            <wp:effectExtent l="19050" t="0" r="6985" b="0"/>
            <wp:wrapSquare wrapText="bothSides"/>
            <wp:docPr id="5" name="Picture 2"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h"/>
                    <pic:cNvPicPr>
                      <a:picLocks noChangeAspect="1" noChangeArrowheads="1"/>
                    </pic:cNvPicPr>
                  </pic:nvPicPr>
                  <pic:blipFill>
                    <a:blip r:embed="rId7"/>
                    <a:srcRect/>
                    <a:stretch>
                      <a:fillRect/>
                    </a:stretch>
                  </pic:blipFill>
                  <pic:spPr bwMode="auto">
                    <a:xfrm>
                      <a:off x="0" y="0"/>
                      <a:ext cx="3402965" cy="681355"/>
                    </a:xfrm>
                    <a:prstGeom prst="rect">
                      <a:avLst/>
                    </a:prstGeom>
                    <a:noFill/>
                    <a:ln w="9525">
                      <a:noFill/>
                      <a:miter lim="800000"/>
                      <a:headEnd/>
                      <a:tailEnd/>
                    </a:ln>
                  </pic:spPr>
                </pic:pic>
              </a:graphicData>
            </a:graphic>
          </wp:anchor>
        </w:drawing>
      </w:r>
    </w:p>
    <w:p w:rsidR="003A62B3" w:rsidRDefault="003A62B3" w:rsidP="003A62B3"/>
    <w:p w:rsidR="003A62B3" w:rsidRDefault="003A62B3" w:rsidP="003A62B3"/>
    <w:p w:rsidR="003A62B3" w:rsidRDefault="003A62B3" w:rsidP="003A62B3"/>
    <w:p w:rsidR="003A62B3" w:rsidRPr="00A4703B" w:rsidRDefault="003A62B3" w:rsidP="003A62B3">
      <w:pPr>
        <w:jc w:val="center"/>
        <w:rPr>
          <w:rFonts w:ascii="宋体" w:hAnsi="宋体"/>
          <w:b/>
          <w:sz w:val="72"/>
          <w:szCs w:val="72"/>
        </w:rPr>
      </w:pPr>
      <w:r w:rsidRPr="00A4703B">
        <w:rPr>
          <w:rFonts w:ascii="宋体" w:hAnsi="宋体" w:hint="eastAsia"/>
          <w:b/>
          <w:sz w:val="72"/>
          <w:szCs w:val="72"/>
        </w:rPr>
        <w:t>系统软件综合设计报告</w:t>
      </w:r>
    </w:p>
    <w:p w:rsidR="003A62B3" w:rsidRPr="00A4703B" w:rsidRDefault="003A62B3" w:rsidP="003A62B3">
      <w:pPr>
        <w:jc w:val="center"/>
        <w:rPr>
          <w:rFonts w:ascii="宋体" w:hAnsi="宋体"/>
          <w:b/>
          <w:sz w:val="72"/>
          <w:szCs w:val="72"/>
        </w:rPr>
      </w:pPr>
      <w:r>
        <w:rPr>
          <w:rFonts w:ascii="宋体" w:hAnsi="宋体" w:hint="eastAsia"/>
          <w:b/>
          <w:sz w:val="72"/>
          <w:szCs w:val="72"/>
        </w:rPr>
        <w:t>编译原理</w:t>
      </w:r>
      <w:r w:rsidRPr="00A4703B">
        <w:rPr>
          <w:rFonts w:ascii="宋体" w:hAnsi="宋体" w:hint="eastAsia"/>
          <w:b/>
          <w:sz w:val="72"/>
          <w:szCs w:val="72"/>
        </w:rPr>
        <w:t>分册</w:t>
      </w:r>
    </w:p>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CD2F60" w:rsidP="003A62B3">
      <w:r>
        <w:pict>
          <v:group id="Group 5" o:spid="_x0000_s2050" alt="" style="position:absolute;left:0;text-align:left;margin-left:19.5pt;margin-top:14.15pt;width:396pt;height:279.2pt;z-index:-251653120" coordsize="4706,3805" wrapcoords="-60 742 -60 21526 21600 21526 21600 742 -60 7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1" type="#_x0000_t75" style="position:absolute;width:4706;height:3805" o:preferrelative="f">
              <v:fill o:detectmouseclick="t"/>
              <o:lock v:ext="edit" text="t"/>
            </v:shape>
            <v:shapetype id="_x0000_t202" coordsize="21600,21600" o:spt="202" path="m,l,21600r21600,l21600,xe">
              <v:stroke joinstyle="miter"/>
              <v:path gradientshapeok="t" o:connecttype="rect"/>
            </v:shapetype>
            <v:shape id="Text Box 6" o:spid="_x0000_s2052" type="#_x0000_t202" style="position:absolute;top:136;width:4706;height:3669" stroked="f">
              <v:textbox>
                <w:txbxContent>
                  <w:p w:rsidR="003A62B3" w:rsidRDefault="003A62B3" w:rsidP="003A62B3">
                    <w:pPr>
                      <w:rPr>
                        <w:b/>
                        <w:bCs/>
                        <w:sz w:val="24"/>
                      </w:rPr>
                    </w:pPr>
                  </w:p>
                  <w:p w:rsidR="003A62B3" w:rsidRPr="005138F0" w:rsidRDefault="003A62B3" w:rsidP="003A62B3">
                    <w:pPr>
                      <w:spacing w:line="240" w:lineRule="atLeast"/>
                      <w:rPr>
                        <w:b/>
                        <w:bCs/>
                        <w:sz w:val="44"/>
                        <w:szCs w:val="44"/>
                      </w:rPr>
                    </w:pPr>
                    <w:r w:rsidRPr="005138F0">
                      <w:rPr>
                        <w:rFonts w:hint="eastAsia"/>
                        <w:b/>
                        <w:bCs/>
                        <w:sz w:val="44"/>
                        <w:szCs w:val="44"/>
                      </w:rPr>
                      <w:t>设计题目</w:t>
                    </w:r>
                    <w:r w:rsidRPr="005138F0">
                      <w:rPr>
                        <w:rFonts w:hint="eastAsia"/>
                        <w:b/>
                        <w:bCs/>
                        <w:sz w:val="44"/>
                        <w:szCs w:val="44"/>
                      </w:rPr>
                      <w:t xml:space="preserve"> </w:t>
                    </w:r>
                    <w:r>
                      <w:rPr>
                        <w:rFonts w:hint="eastAsia"/>
                        <w:b/>
                        <w:bCs/>
                        <w:sz w:val="44"/>
                        <w:szCs w:val="44"/>
                        <w:u w:val="single"/>
                      </w:rPr>
                      <w:t xml:space="preserve">          </w:t>
                    </w:r>
                    <w:r>
                      <w:rPr>
                        <w:rFonts w:hint="eastAsia"/>
                        <w:sz w:val="44"/>
                        <w:szCs w:val="44"/>
                        <w:u w:val="single"/>
                      </w:rPr>
                      <w:t xml:space="preserve">41           </w:t>
                    </w:r>
                  </w:p>
                  <w:p w:rsidR="003A62B3" w:rsidRPr="005138F0" w:rsidRDefault="003A62B3" w:rsidP="003A62B3">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sidR="00B83A79">
                      <w:rPr>
                        <w:rFonts w:hint="eastAsia"/>
                        <w:sz w:val="44"/>
                        <w:szCs w:val="44"/>
                        <w:u w:val="single"/>
                      </w:rPr>
                      <w:t xml:space="preserve">      </w:t>
                    </w:r>
                    <w:r w:rsidRPr="005138F0">
                      <w:rPr>
                        <w:rFonts w:hint="eastAsia"/>
                        <w:sz w:val="44"/>
                        <w:szCs w:val="44"/>
                        <w:u w:val="single"/>
                      </w:rPr>
                      <w:t xml:space="preserve">         </w:t>
                    </w:r>
                  </w:p>
                  <w:p w:rsidR="003A62B3" w:rsidRPr="005138F0" w:rsidRDefault="003A62B3" w:rsidP="003A62B3">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00B83A79">
                      <w:rPr>
                        <w:rFonts w:hint="eastAsia"/>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p>
                  <w:p w:rsidR="003A62B3" w:rsidRPr="005138F0" w:rsidRDefault="003A62B3" w:rsidP="003A62B3">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Pr>
                        <w:rFonts w:hint="eastAsia"/>
                        <w:sz w:val="44"/>
                        <w:szCs w:val="44"/>
                        <w:u w:val="single"/>
                      </w:rPr>
                      <w:t xml:space="preserve"> </w:t>
                    </w:r>
                    <w:r w:rsidRPr="005138F0">
                      <w:rPr>
                        <w:rFonts w:hint="eastAsia"/>
                        <w:sz w:val="44"/>
                        <w:szCs w:val="44"/>
                        <w:u w:val="single"/>
                      </w:rPr>
                      <w:t xml:space="preserve"> </w:t>
                    </w:r>
                    <w:r>
                      <w:rPr>
                        <w:rFonts w:hint="eastAsia"/>
                        <w:sz w:val="44"/>
                        <w:szCs w:val="44"/>
                        <w:u w:val="single"/>
                      </w:rPr>
                      <w:t>计算机科学与技术</w:t>
                    </w:r>
                    <w:r w:rsidR="00B83A79">
                      <w:rPr>
                        <w:rFonts w:hint="eastAsia"/>
                        <w:sz w:val="44"/>
                        <w:szCs w:val="44"/>
                        <w:u w:val="single"/>
                      </w:rPr>
                      <w:t xml:space="preserve">    </w:t>
                    </w:r>
                    <w:r w:rsidRPr="005138F0">
                      <w:rPr>
                        <w:rFonts w:hint="eastAsia"/>
                        <w:sz w:val="44"/>
                        <w:szCs w:val="44"/>
                        <w:u w:val="single"/>
                      </w:rPr>
                      <w:t xml:space="preserve"> </w:t>
                    </w:r>
                  </w:p>
                  <w:p w:rsidR="003A62B3" w:rsidRDefault="003A62B3" w:rsidP="003A62B3">
                    <w:pPr>
                      <w:rPr>
                        <w:sz w:val="44"/>
                        <w:szCs w:val="44"/>
                        <w:u w:val="single"/>
                      </w:rPr>
                    </w:pPr>
                    <w:r>
                      <w:rPr>
                        <w:rFonts w:hint="eastAsia"/>
                        <w:b/>
                        <w:bCs/>
                        <w:sz w:val="44"/>
                        <w:szCs w:val="44"/>
                      </w:rPr>
                      <w:t>指导教师</w:t>
                    </w:r>
                    <w:r w:rsidR="00B83A79">
                      <w:rPr>
                        <w:rFonts w:hint="eastAsia"/>
                        <w:b/>
                        <w:bCs/>
                        <w:sz w:val="44"/>
                        <w:szCs w:val="44"/>
                      </w:rPr>
                      <w:t xml:space="preserve"> </w:t>
                    </w:r>
                    <w:r w:rsidR="00B83A79">
                      <w:rPr>
                        <w:rFonts w:hint="eastAsia"/>
                        <w:sz w:val="44"/>
                        <w:szCs w:val="44"/>
                        <w:u w:val="single"/>
                      </w:rPr>
                      <w:t xml:space="preserve">                     </w:t>
                    </w:r>
                    <w:r>
                      <w:rPr>
                        <w:rFonts w:hint="eastAsia"/>
                        <w:sz w:val="44"/>
                        <w:szCs w:val="44"/>
                        <w:u w:val="single"/>
                      </w:rPr>
                      <w:t xml:space="preserve">  </w:t>
                    </w:r>
                  </w:p>
                  <w:p w:rsidR="003A62B3" w:rsidRPr="005138F0" w:rsidRDefault="003A62B3" w:rsidP="003A62B3">
                    <w:pPr>
                      <w:rPr>
                        <w:b/>
                        <w:bCs/>
                        <w:sz w:val="44"/>
                        <w:szCs w:val="44"/>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r>
                      <w:rPr>
                        <w:rFonts w:hint="eastAsia"/>
                        <w:sz w:val="44"/>
                        <w:szCs w:val="44"/>
                        <w:u w:val="single"/>
                      </w:rPr>
                      <w:t xml:space="preserve">2020.8.22      </w:t>
                    </w:r>
                    <w:r w:rsidRPr="005138F0">
                      <w:rPr>
                        <w:rFonts w:hint="eastAsia"/>
                        <w:sz w:val="44"/>
                        <w:szCs w:val="44"/>
                        <w:u w:val="single"/>
                      </w:rPr>
                      <w:t xml:space="preserve">  </w:t>
                    </w:r>
                  </w:p>
                </w:txbxContent>
              </v:textbox>
            </v:shape>
            <w10:wrap type="tight"/>
          </v:group>
        </w:pict>
      </w:r>
    </w:p>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3A62B3" w:rsidRDefault="003A62B3" w:rsidP="003A62B3"/>
    <w:p w:rsidR="00975197" w:rsidRPr="00975197" w:rsidRDefault="00975197" w:rsidP="00975197">
      <w:pPr>
        <w:pStyle w:val="10"/>
        <w:jc w:val="center"/>
        <w:rPr>
          <w:sz w:val="30"/>
          <w:szCs w:val="30"/>
        </w:rPr>
      </w:pPr>
      <w:r w:rsidRPr="00975197">
        <w:rPr>
          <w:rFonts w:hint="eastAsia"/>
          <w:sz w:val="30"/>
          <w:szCs w:val="30"/>
        </w:rPr>
        <w:lastRenderedPageBreak/>
        <w:t>报告目录</w:t>
      </w:r>
    </w:p>
    <w:p w:rsidR="00D64117" w:rsidRPr="00D64117" w:rsidRDefault="00CD2F60">
      <w:pPr>
        <w:pStyle w:val="10"/>
        <w:rPr>
          <w:rFonts w:ascii="微软雅黑" w:eastAsia="微软雅黑" w:hAnsi="微软雅黑" w:cstheme="minorBidi"/>
          <w:noProof/>
          <w:szCs w:val="22"/>
        </w:rPr>
      </w:pPr>
      <w:r w:rsidRPr="00CD2F60">
        <w:rPr>
          <w:rFonts w:ascii="微软雅黑" w:eastAsia="微软雅黑" w:hAnsi="微软雅黑"/>
        </w:rPr>
        <w:fldChar w:fldCharType="begin"/>
      </w:r>
      <w:r w:rsidR="00D64117" w:rsidRPr="00D64117">
        <w:rPr>
          <w:rFonts w:ascii="微软雅黑" w:eastAsia="微软雅黑" w:hAnsi="微软雅黑"/>
        </w:rPr>
        <w:instrText xml:space="preserve"> TOC \h \z \t "副标题,1" </w:instrText>
      </w:r>
      <w:r w:rsidRPr="00CD2F60">
        <w:rPr>
          <w:rFonts w:ascii="微软雅黑" w:eastAsia="微软雅黑" w:hAnsi="微软雅黑"/>
        </w:rPr>
        <w:fldChar w:fldCharType="separate"/>
      </w:r>
      <w:hyperlink w:anchor="_Toc49619095" w:history="1">
        <w:r w:rsidR="00D64117" w:rsidRPr="00D64117">
          <w:rPr>
            <w:rStyle w:val="a7"/>
            <w:rFonts w:ascii="微软雅黑" w:eastAsia="微软雅黑" w:hAnsi="微软雅黑" w:hint="eastAsia"/>
            <w:noProof/>
          </w:rPr>
          <w:t>一、设计目的及设计要求</w:t>
        </w:r>
        <w:r w:rsidR="00D64117" w:rsidRPr="00D64117">
          <w:rPr>
            <w:rFonts w:ascii="微软雅黑" w:eastAsia="微软雅黑" w:hAnsi="微软雅黑"/>
            <w:noProof/>
            <w:webHidden/>
          </w:rPr>
          <w:tab/>
        </w:r>
        <w:r w:rsidRPr="00D64117">
          <w:rPr>
            <w:rFonts w:ascii="微软雅黑" w:eastAsia="微软雅黑" w:hAnsi="微软雅黑"/>
            <w:noProof/>
            <w:webHidden/>
          </w:rPr>
          <w:fldChar w:fldCharType="begin"/>
        </w:r>
        <w:r w:rsidR="00D64117" w:rsidRPr="00D64117">
          <w:rPr>
            <w:rFonts w:ascii="微软雅黑" w:eastAsia="微软雅黑" w:hAnsi="微软雅黑"/>
            <w:noProof/>
            <w:webHidden/>
          </w:rPr>
          <w:instrText xml:space="preserve"> PAGEREF _Toc49619095 \h </w:instrText>
        </w:r>
        <w:r w:rsidRPr="00D64117">
          <w:rPr>
            <w:rFonts w:ascii="微软雅黑" w:eastAsia="微软雅黑" w:hAnsi="微软雅黑"/>
            <w:noProof/>
            <w:webHidden/>
          </w:rPr>
        </w:r>
        <w:r w:rsidRPr="00D64117">
          <w:rPr>
            <w:rFonts w:ascii="微软雅黑" w:eastAsia="微软雅黑" w:hAnsi="微软雅黑"/>
            <w:noProof/>
            <w:webHidden/>
          </w:rPr>
          <w:fldChar w:fldCharType="separate"/>
        </w:r>
        <w:r w:rsidR="00D64117" w:rsidRPr="00D64117">
          <w:rPr>
            <w:rFonts w:ascii="微软雅黑" w:eastAsia="微软雅黑" w:hAnsi="微软雅黑"/>
            <w:noProof/>
            <w:webHidden/>
          </w:rPr>
          <w:t>2</w:t>
        </w:r>
        <w:r w:rsidRPr="00D64117">
          <w:rPr>
            <w:rFonts w:ascii="微软雅黑" w:eastAsia="微软雅黑" w:hAnsi="微软雅黑"/>
            <w:noProof/>
            <w:webHidden/>
          </w:rPr>
          <w:fldChar w:fldCharType="end"/>
        </w:r>
      </w:hyperlink>
    </w:p>
    <w:p w:rsidR="00D64117" w:rsidRPr="00D64117" w:rsidRDefault="00CD2F60">
      <w:pPr>
        <w:pStyle w:val="10"/>
        <w:rPr>
          <w:rFonts w:ascii="微软雅黑" w:eastAsia="微软雅黑" w:hAnsi="微软雅黑" w:cstheme="minorBidi"/>
          <w:noProof/>
          <w:szCs w:val="22"/>
        </w:rPr>
      </w:pPr>
      <w:hyperlink w:anchor="_Toc49619096" w:history="1">
        <w:r w:rsidR="00D64117" w:rsidRPr="00D64117">
          <w:rPr>
            <w:rStyle w:val="a7"/>
            <w:rFonts w:ascii="微软雅黑" w:eastAsia="微软雅黑" w:hAnsi="微软雅黑" w:hint="eastAsia"/>
            <w:noProof/>
          </w:rPr>
          <w:t>二、开发环境描述</w:t>
        </w:r>
        <w:r w:rsidR="00D64117" w:rsidRPr="00D64117">
          <w:rPr>
            <w:rFonts w:ascii="微软雅黑" w:eastAsia="微软雅黑" w:hAnsi="微软雅黑"/>
            <w:noProof/>
            <w:webHidden/>
          </w:rPr>
          <w:tab/>
        </w:r>
        <w:r w:rsidRPr="00D64117">
          <w:rPr>
            <w:rFonts w:ascii="微软雅黑" w:eastAsia="微软雅黑" w:hAnsi="微软雅黑"/>
            <w:noProof/>
            <w:webHidden/>
          </w:rPr>
          <w:fldChar w:fldCharType="begin"/>
        </w:r>
        <w:r w:rsidR="00D64117" w:rsidRPr="00D64117">
          <w:rPr>
            <w:rFonts w:ascii="微软雅黑" w:eastAsia="微软雅黑" w:hAnsi="微软雅黑"/>
            <w:noProof/>
            <w:webHidden/>
          </w:rPr>
          <w:instrText xml:space="preserve"> PAGEREF _Toc49619096 \h </w:instrText>
        </w:r>
        <w:r w:rsidRPr="00D64117">
          <w:rPr>
            <w:rFonts w:ascii="微软雅黑" w:eastAsia="微软雅黑" w:hAnsi="微软雅黑"/>
            <w:noProof/>
            <w:webHidden/>
          </w:rPr>
        </w:r>
        <w:r w:rsidRPr="00D64117">
          <w:rPr>
            <w:rFonts w:ascii="微软雅黑" w:eastAsia="微软雅黑" w:hAnsi="微软雅黑"/>
            <w:noProof/>
            <w:webHidden/>
          </w:rPr>
          <w:fldChar w:fldCharType="separate"/>
        </w:r>
        <w:r w:rsidR="00D64117" w:rsidRPr="00D64117">
          <w:rPr>
            <w:rFonts w:ascii="微软雅黑" w:eastAsia="微软雅黑" w:hAnsi="微软雅黑"/>
            <w:noProof/>
            <w:webHidden/>
          </w:rPr>
          <w:t>3</w:t>
        </w:r>
        <w:r w:rsidRPr="00D64117">
          <w:rPr>
            <w:rFonts w:ascii="微软雅黑" w:eastAsia="微软雅黑" w:hAnsi="微软雅黑"/>
            <w:noProof/>
            <w:webHidden/>
          </w:rPr>
          <w:fldChar w:fldCharType="end"/>
        </w:r>
      </w:hyperlink>
    </w:p>
    <w:p w:rsidR="00D64117" w:rsidRPr="00D64117" w:rsidRDefault="00CD2F60">
      <w:pPr>
        <w:pStyle w:val="10"/>
        <w:rPr>
          <w:rFonts w:ascii="微软雅黑" w:eastAsia="微软雅黑" w:hAnsi="微软雅黑" w:cstheme="minorBidi"/>
          <w:noProof/>
          <w:szCs w:val="22"/>
        </w:rPr>
      </w:pPr>
      <w:hyperlink w:anchor="_Toc49619097" w:history="1">
        <w:r w:rsidR="00D64117" w:rsidRPr="00D64117">
          <w:rPr>
            <w:rStyle w:val="a7"/>
            <w:rFonts w:ascii="微软雅黑" w:eastAsia="微软雅黑" w:hAnsi="微软雅黑" w:hint="eastAsia"/>
            <w:noProof/>
          </w:rPr>
          <w:t>三、设计内容、主要算法描述</w:t>
        </w:r>
        <w:r w:rsidR="00D64117" w:rsidRPr="00D64117">
          <w:rPr>
            <w:rFonts w:ascii="微软雅黑" w:eastAsia="微软雅黑" w:hAnsi="微软雅黑"/>
            <w:noProof/>
            <w:webHidden/>
          </w:rPr>
          <w:tab/>
        </w:r>
        <w:r w:rsidRPr="00D64117">
          <w:rPr>
            <w:rFonts w:ascii="微软雅黑" w:eastAsia="微软雅黑" w:hAnsi="微软雅黑"/>
            <w:noProof/>
            <w:webHidden/>
          </w:rPr>
          <w:fldChar w:fldCharType="begin"/>
        </w:r>
        <w:r w:rsidR="00D64117" w:rsidRPr="00D64117">
          <w:rPr>
            <w:rFonts w:ascii="微软雅黑" w:eastAsia="微软雅黑" w:hAnsi="微软雅黑"/>
            <w:noProof/>
            <w:webHidden/>
          </w:rPr>
          <w:instrText xml:space="preserve"> PAGEREF _Toc49619097 \h </w:instrText>
        </w:r>
        <w:r w:rsidRPr="00D64117">
          <w:rPr>
            <w:rFonts w:ascii="微软雅黑" w:eastAsia="微软雅黑" w:hAnsi="微软雅黑"/>
            <w:noProof/>
            <w:webHidden/>
          </w:rPr>
        </w:r>
        <w:r w:rsidRPr="00D64117">
          <w:rPr>
            <w:rFonts w:ascii="微软雅黑" w:eastAsia="微软雅黑" w:hAnsi="微软雅黑"/>
            <w:noProof/>
            <w:webHidden/>
          </w:rPr>
          <w:fldChar w:fldCharType="separate"/>
        </w:r>
        <w:r w:rsidR="00D64117" w:rsidRPr="00D64117">
          <w:rPr>
            <w:rFonts w:ascii="微软雅黑" w:eastAsia="微软雅黑" w:hAnsi="微软雅黑"/>
            <w:noProof/>
            <w:webHidden/>
          </w:rPr>
          <w:t>3</w:t>
        </w:r>
        <w:r w:rsidRPr="00D64117">
          <w:rPr>
            <w:rFonts w:ascii="微软雅黑" w:eastAsia="微软雅黑" w:hAnsi="微软雅黑"/>
            <w:noProof/>
            <w:webHidden/>
          </w:rPr>
          <w:fldChar w:fldCharType="end"/>
        </w:r>
      </w:hyperlink>
    </w:p>
    <w:p w:rsidR="00D64117" w:rsidRPr="00D64117" w:rsidRDefault="00CD2F60">
      <w:pPr>
        <w:pStyle w:val="10"/>
        <w:rPr>
          <w:rFonts w:ascii="微软雅黑" w:eastAsia="微软雅黑" w:hAnsi="微软雅黑" w:cstheme="minorBidi"/>
          <w:noProof/>
          <w:szCs w:val="22"/>
        </w:rPr>
      </w:pPr>
      <w:hyperlink w:anchor="_Toc49619098" w:history="1">
        <w:r w:rsidR="00D64117" w:rsidRPr="00D64117">
          <w:rPr>
            <w:rStyle w:val="a7"/>
            <w:rFonts w:ascii="微软雅黑" w:eastAsia="微软雅黑" w:hAnsi="微软雅黑" w:hint="eastAsia"/>
            <w:noProof/>
          </w:rPr>
          <w:t>四、设计的输入和输出形式</w:t>
        </w:r>
        <w:r w:rsidR="00D64117" w:rsidRPr="00D64117">
          <w:rPr>
            <w:rFonts w:ascii="微软雅黑" w:eastAsia="微软雅黑" w:hAnsi="微软雅黑"/>
            <w:noProof/>
            <w:webHidden/>
          </w:rPr>
          <w:tab/>
        </w:r>
        <w:r w:rsidRPr="00D64117">
          <w:rPr>
            <w:rFonts w:ascii="微软雅黑" w:eastAsia="微软雅黑" w:hAnsi="微软雅黑"/>
            <w:noProof/>
            <w:webHidden/>
          </w:rPr>
          <w:fldChar w:fldCharType="begin"/>
        </w:r>
        <w:r w:rsidR="00D64117" w:rsidRPr="00D64117">
          <w:rPr>
            <w:rFonts w:ascii="微软雅黑" w:eastAsia="微软雅黑" w:hAnsi="微软雅黑"/>
            <w:noProof/>
            <w:webHidden/>
          </w:rPr>
          <w:instrText xml:space="preserve"> PAGEREF _Toc49619098 \h </w:instrText>
        </w:r>
        <w:r w:rsidRPr="00D64117">
          <w:rPr>
            <w:rFonts w:ascii="微软雅黑" w:eastAsia="微软雅黑" w:hAnsi="微软雅黑"/>
            <w:noProof/>
            <w:webHidden/>
          </w:rPr>
        </w:r>
        <w:r w:rsidRPr="00D64117">
          <w:rPr>
            <w:rFonts w:ascii="微软雅黑" w:eastAsia="微软雅黑" w:hAnsi="微软雅黑"/>
            <w:noProof/>
            <w:webHidden/>
          </w:rPr>
          <w:fldChar w:fldCharType="separate"/>
        </w:r>
        <w:r w:rsidR="00D64117" w:rsidRPr="00D64117">
          <w:rPr>
            <w:rFonts w:ascii="微软雅黑" w:eastAsia="微软雅黑" w:hAnsi="微软雅黑"/>
            <w:noProof/>
            <w:webHidden/>
          </w:rPr>
          <w:t>7</w:t>
        </w:r>
        <w:r w:rsidRPr="00D64117">
          <w:rPr>
            <w:rFonts w:ascii="微软雅黑" w:eastAsia="微软雅黑" w:hAnsi="微软雅黑"/>
            <w:noProof/>
            <w:webHidden/>
          </w:rPr>
          <w:fldChar w:fldCharType="end"/>
        </w:r>
      </w:hyperlink>
    </w:p>
    <w:p w:rsidR="00D64117" w:rsidRPr="00D64117" w:rsidRDefault="00CD2F60">
      <w:pPr>
        <w:pStyle w:val="10"/>
        <w:rPr>
          <w:rFonts w:ascii="微软雅黑" w:eastAsia="微软雅黑" w:hAnsi="微软雅黑" w:cstheme="minorBidi"/>
          <w:noProof/>
          <w:szCs w:val="22"/>
        </w:rPr>
      </w:pPr>
      <w:hyperlink w:anchor="_Toc49619099" w:history="1">
        <w:r w:rsidR="00D64117" w:rsidRPr="00D64117">
          <w:rPr>
            <w:rStyle w:val="a7"/>
            <w:rFonts w:ascii="微软雅黑" w:eastAsia="微软雅黑" w:hAnsi="微软雅黑" w:hint="eastAsia"/>
            <w:noProof/>
          </w:rPr>
          <w:t>五、程序运行（测试、模拟）的结果（屏幕拷贝、生成结果的打印输出）</w:t>
        </w:r>
        <w:r w:rsidR="00D64117" w:rsidRPr="00D64117">
          <w:rPr>
            <w:rFonts w:ascii="微软雅黑" w:eastAsia="微软雅黑" w:hAnsi="微软雅黑"/>
            <w:noProof/>
            <w:webHidden/>
          </w:rPr>
          <w:tab/>
        </w:r>
        <w:r w:rsidRPr="00D64117">
          <w:rPr>
            <w:rFonts w:ascii="微软雅黑" w:eastAsia="微软雅黑" w:hAnsi="微软雅黑"/>
            <w:noProof/>
            <w:webHidden/>
          </w:rPr>
          <w:fldChar w:fldCharType="begin"/>
        </w:r>
        <w:r w:rsidR="00D64117" w:rsidRPr="00D64117">
          <w:rPr>
            <w:rFonts w:ascii="微软雅黑" w:eastAsia="微软雅黑" w:hAnsi="微软雅黑"/>
            <w:noProof/>
            <w:webHidden/>
          </w:rPr>
          <w:instrText xml:space="preserve"> PAGEREF _Toc49619099 \h </w:instrText>
        </w:r>
        <w:r w:rsidRPr="00D64117">
          <w:rPr>
            <w:rFonts w:ascii="微软雅黑" w:eastAsia="微软雅黑" w:hAnsi="微软雅黑"/>
            <w:noProof/>
            <w:webHidden/>
          </w:rPr>
        </w:r>
        <w:r w:rsidRPr="00D64117">
          <w:rPr>
            <w:rFonts w:ascii="微软雅黑" w:eastAsia="微软雅黑" w:hAnsi="微软雅黑"/>
            <w:noProof/>
            <w:webHidden/>
          </w:rPr>
          <w:fldChar w:fldCharType="separate"/>
        </w:r>
        <w:r w:rsidR="00D64117" w:rsidRPr="00D64117">
          <w:rPr>
            <w:rFonts w:ascii="微软雅黑" w:eastAsia="微软雅黑" w:hAnsi="微软雅黑"/>
            <w:noProof/>
            <w:webHidden/>
          </w:rPr>
          <w:t>8</w:t>
        </w:r>
        <w:r w:rsidRPr="00D64117">
          <w:rPr>
            <w:rFonts w:ascii="微软雅黑" w:eastAsia="微软雅黑" w:hAnsi="微软雅黑"/>
            <w:noProof/>
            <w:webHidden/>
          </w:rPr>
          <w:fldChar w:fldCharType="end"/>
        </w:r>
      </w:hyperlink>
    </w:p>
    <w:p w:rsidR="00D64117" w:rsidRPr="00D64117" w:rsidRDefault="00CD2F60">
      <w:pPr>
        <w:pStyle w:val="10"/>
        <w:rPr>
          <w:rFonts w:ascii="微软雅黑" w:eastAsia="微软雅黑" w:hAnsi="微软雅黑" w:cstheme="minorBidi"/>
          <w:noProof/>
          <w:szCs w:val="22"/>
        </w:rPr>
      </w:pPr>
      <w:hyperlink w:anchor="_Toc49619100" w:history="1">
        <w:r w:rsidR="00D64117" w:rsidRPr="00D64117">
          <w:rPr>
            <w:rStyle w:val="a7"/>
            <w:rFonts w:ascii="微软雅黑" w:eastAsia="微软雅黑" w:hAnsi="微软雅黑" w:hint="eastAsia"/>
            <w:noProof/>
          </w:rPr>
          <w:t>六、总结（体会）</w:t>
        </w:r>
        <w:r w:rsidR="00D64117" w:rsidRPr="00D64117">
          <w:rPr>
            <w:rFonts w:ascii="微软雅黑" w:eastAsia="微软雅黑" w:hAnsi="微软雅黑"/>
            <w:noProof/>
            <w:webHidden/>
          </w:rPr>
          <w:tab/>
        </w:r>
        <w:r w:rsidRPr="00D64117">
          <w:rPr>
            <w:rFonts w:ascii="微软雅黑" w:eastAsia="微软雅黑" w:hAnsi="微软雅黑"/>
            <w:noProof/>
            <w:webHidden/>
          </w:rPr>
          <w:fldChar w:fldCharType="begin"/>
        </w:r>
        <w:r w:rsidR="00D64117" w:rsidRPr="00D64117">
          <w:rPr>
            <w:rFonts w:ascii="微软雅黑" w:eastAsia="微软雅黑" w:hAnsi="微软雅黑"/>
            <w:noProof/>
            <w:webHidden/>
          </w:rPr>
          <w:instrText xml:space="preserve"> PAGEREF _Toc49619100 \h </w:instrText>
        </w:r>
        <w:r w:rsidRPr="00D64117">
          <w:rPr>
            <w:rFonts w:ascii="微软雅黑" w:eastAsia="微软雅黑" w:hAnsi="微软雅黑"/>
            <w:noProof/>
            <w:webHidden/>
          </w:rPr>
        </w:r>
        <w:r w:rsidRPr="00D64117">
          <w:rPr>
            <w:rFonts w:ascii="微软雅黑" w:eastAsia="微软雅黑" w:hAnsi="微软雅黑"/>
            <w:noProof/>
            <w:webHidden/>
          </w:rPr>
          <w:fldChar w:fldCharType="separate"/>
        </w:r>
        <w:r w:rsidR="00D64117" w:rsidRPr="00D64117">
          <w:rPr>
            <w:rFonts w:ascii="微软雅黑" w:eastAsia="微软雅黑" w:hAnsi="微软雅黑"/>
            <w:noProof/>
            <w:webHidden/>
          </w:rPr>
          <w:t>11</w:t>
        </w:r>
        <w:r w:rsidRPr="00D64117">
          <w:rPr>
            <w:rFonts w:ascii="微软雅黑" w:eastAsia="微软雅黑" w:hAnsi="微软雅黑"/>
            <w:noProof/>
            <w:webHidden/>
          </w:rPr>
          <w:fldChar w:fldCharType="end"/>
        </w:r>
      </w:hyperlink>
    </w:p>
    <w:p w:rsidR="00D64117" w:rsidRPr="00D64117" w:rsidRDefault="00CD2F60">
      <w:pPr>
        <w:pStyle w:val="10"/>
        <w:rPr>
          <w:rFonts w:ascii="微软雅黑" w:eastAsia="微软雅黑" w:hAnsi="微软雅黑" w:cstheme="minorBidi"/>
          <w:noProof/>
          <w:szCs w:val="22"/>
        </w:rPr>
      </w:pPr>
      <w:hyperlink w:anchor="_Toc49619101" w:history="1">
        <w:r w:rsidR="00D64117" w:rsidRPr="00D64117">
          <w:rPr>
            <w:rStyle w:val="a7"/>
            <w:rFonts w:ascii="微软雅黑" w:eastAsia="微软雅黑" w:hAnsi="微软雅黑" w:hint="eastAsia"/>
            <w:noProof/>
          </w:rPr>
          <w:t>七、源程序清单（部分核心代码）作为报告的附件。</w:t>
        </w:r>
        <w:r w:rsidR="00D64117" w:rsidRPr="00D64117">
          <w:rPr>
            <w:rFonts w:ascii="微软雅黑" w:eastAsia="微软雅黑" w:hAnsi="微软雅黑"/>
            <w:noProof/>
            <w:webHidden/>
          </w:rPr>
          <w:tab/>
        </w:r>
        <w:r w:rsidRPr="00D64117">
          <w:rPr>
            <w:rFonts w:ascii="微软雅黑" w:eastAsia="微软雅黑" w:hAnsi="微软雅黑"/>
            <w:noProof/>
            <w:webHidden/>
          </w:rPr>
          <w:fldChar w:fldCharType="begin"/>
        </w:r>
        <w:r w:rsidR="00D64117" w:rsidRPr="00D64117">
          <w:rPr>
            <w:rFonts w:ascii="微软雅黑" w:eastAsia="微软雅黑" w:hAnsi="微软雅黑"/>
            <w:noProof/>
            <w:webHidden/>
          </w:rPr>
          <w:instrText xml:space="preserve"> PAGEREF _Toc49619101 \h </w:instrText>
        </w:r>
        <w:r w:rsidRPr="00D64117">
          <w:rPr>
            <w:rFonts w:ascii="微软雅黑" w:eastAsia="微软雅黑" w:hAnsi="微软雅黑"/>
            <w:noProof/>
            <w:webHidden/>
          </w:rPr>
        </w:r>
        <w:r w:rsidRPr="00D64117">
          <w:rPr>
            <w:rFonts w:ascii="微软雅黑" w:eastAsia="微软雅黑" w:hAnsi="微软雅黑"/>
            <w:noProof/>
            <w:webHidden/>
          </w:rPr>
          <w:fldChar w:fldCharType="separate"/>
        </w:r>
        <w:r w:rsidR="00D64117" w:rsidRPr="00D64117">
          <w:rPr>
            <w:rFonts w:ascii="微软雅黑" w:eastAsia="微软雅黑" w:hAnsi="微软雅黑"/>
            <w:noProof/>
            <w:webHidden/>
          </w:rPr>
          <w:t>12</w:t>
        </w:r>
        <w:r w:rsidRPr="00D64117">
          <w:rPr>
            <w:rFonts w:ascii="微软雅黑" w:eastAsia="微软雅黑" w:hAnsi="微软雅黑"/>
            <w:noProof/>
            <w:webHidden/>
          </w:rPr>
          <w:fldChar w:fldCharType="end"/>
        </w:r>
      </w:hyperlink>
    </w:p>
    <w:p w:rsidR="00975197" w:rsidRPr="00D64117" w:rsidRDefault="00CD2F60" w:rsidP="00975197">
      <w:pPr>
        <w:pStyle w:val="a6"/>
        <w:rPr>
          <w:rFonts w:ascii="微软雅黑" w:eastAsia="微软雅黑" w:hAnsi="微软雅黑"/>
        </w:rPr>
      </w:pPr>
      <w:r w:rsidRPr="00D64117">
        <w:rPr>
          <w:rFonts w:ascii="微软雅黑" w:eastAsia="微软雅黑" w:hAnsi="微软雅黑"/>
        </w:rPr>
        <w:fldChar w:fldCharType="end"/>
      </w:r>
    </w:p>
    <w:p w:rsidR="00975197" w:rsidRDefault="00975197" w:rsidP="00975197">
      <w:pPr>
        <w:pStyle w:val="a6"/>
      </w:pPr>
    </w:p>
    <w:p w:rsidR="00975197" w:rsidRDefault="00975197" w:rsidP="00975197">
      <w:pPr>
        <w:pStyle w:val="a6"/>
      </w:pPr>
    </w:p>
    <w:p w:rsidR="00975197" w:rsidRDefault="00975197" w:rsidP="00975197">
      <w:pPr>
        <w:pStyle w:val="a6"/>
      </w:pPr>
    </w:p>
    <w:p w:rsidR="00975197" w:rsidRDefault="00975197" w:rsidP="00975197">
      <w:pPr>
        <w:pStyle w:val="a6"/>
      </w:pPr>
    </w:p>
    <w:p w:rsidR="00975197" w:rsidRDefault="00975197" w:rsidP="00975197">
      <w:pPr>
        <w:pStyle w:val="a6"/>
      </w:pPr>
    </w:p>
    <w:p w:rsidR="00975197" w:rsidRDefault="00975197" w:rsidP="00975197">
      <w:pPr>
        <w:pStyle w:val="a6"/>
      </w:pPr>
    </w:p>
    <w:p w:rsidR="00975197" w:rsidRDefault="00975197" w:rsidP="00975197">
      <w:pPr>
        <w:pStyle w:val="a6"/>
      </w:pPr>
    </w:p>
    <w:p w:rsidR="00975197" w:rsidRDefault="00975197" w:rsidP="00975197">
      <w:pPr>
        <w:pStyle w:val="a6"/>
      </w:pPr>
    </w:p>
    <w:p w:rsidR="00975197" w:rsidRDefault="00975197" w:rsidP="00975197">
      <w:pPr>
        <w:pStyle w:val="a6"/>
      </w:pPr>
    </w:p>
    <w:p w:rsidR="003A62B3" w:rsidRDefault="003A62B3" w:rsidP="00975197">
      <w:pPr>
        <w:pStyle w:val="a6"/>
      </w:pPr>
      <w:bookmarkStart w:id="0" w:name="_Toc49618827"/>
      <w:bookmarkStart w:id="1" w:name="_Toc49619095"/>
      <w:r>
        <w:rPr>
          <w:rFonts w:hint="eastAsia"/>
        </w:rPr>
        <w:lastRenderedPageBreak/>
        <w:t>一、</w:t>
      </w:r>
      <w:r w:rsidRPr="00BE19CA">
        <w:rPr>
          <w:rFonts w:hint="eastAsia"/>
        </w:rPr>
        <w:t>设计目的及设计要求</w:t>
      </w:r>
      <w:bookmarkEnd w:id="0"/>
      <w:bookmarkEnd w:id="1"/>
    </w:p>
    <w:p w:rsidR="003A62B3" w:rsidRPr="008E568F" w:rsidRDefault="003A62B3" w:rsidP="003A62B3">
      <w:pPr>
        <w:rPr>
          <w:rFonts w:ascii="宋体" w:hAnsi="宋体"/>
          <w:sz w:val="30"/>
          <w:szCs w:val="30"/>
          <w:u w:val="single"/>
        </w:rPr>
      </w:pPr>
      <w:r w:rsidRPr="008E568F">
        <w:rPr>
          <w:rFonts w:ascii="宋体" w:hAnsi="宋体" w:hint="eastAsia"/>
          <w:sz w:val="30"/>
          <w:szCs w:val="30"/>
          <w:u w:val="single"/>
        </w:rPr>
        <w:t>设计目的</w:t>
      </w:r>
    </w:p>
    <w:p w:rsidR="003A62B3" w:rsidRPr="0034134E" w:rsidRDefault="003A62B3" w:rsidP="003A62B3">
      <w:pPr>
        <w:rPr>
          <w:rFonts w:ascii="微软雅黑" w:eastAsia="微软雅黑" w:hAnsi="微软雅黑"/>
          <w:sz w:val="24"/>
          <w:szCs w:val="26"/>
        </w:rPr>
      </w:pPr>
      <w:r w:rsidRPr="0034134E">
        <w:rPr>
          <w:rFonts w:ascii="微软雅黑" w:eastAsia="微软雅黑" w:hAnsi="微软雅黑" w:hint="eastAsia"/>
          <w:sz w:val="24"/>
          <w:szCs w:val="26"/>
        </w:rPr>
        <w:t>为了进一步掌握对编译原理这门课程所学知识以及将这些知识运用在项目中。</w:t>
      </w:r>
    </w:p>
    <w:p w:rsidR="003A62B3" w:rsidRDefault="003A62B3" w:rsidP="003A62B3">
      <w:pPr>
        <w:rPr>
          <w:rFonts w:ascii="微软雅黑" w:eastAsia="微软雅黑" w:hAnsi="微软雅黑"/>
          <w:sz w:val="24"/>
          <w:szCs w:val="26"/>
        </w:rPr>
      </w:pPr>
      <w:r>
        <w:rPr>
          <w:rFonts w:ascii="微软雅黑" w:eastAsia="微软雅黑" w:hAnsi="微软雅黑" w:hint="eastAsia"/>
          <w:sz w:val="24"/>
          <w:szCs w:val="26"/>
        </w:rPr>
        <w:t>本次之所以选择</w:t>
      </w:r>
      <w:r w:rsidRPr="0034134E">
        <w:rPr>
          <w:rFonts w:ascii="微软雅黑" w:eastAsia="微软雅黑" w:hAnsi="微软雅黑" w:hint="eastAsia"/>
          <w:sz w:val="24"/>
          <w:szCs w:val="26"/>
        </w:rPr>
        <w:t>LALR（1）文法是因为当初实验已经实现了LL(1),以及LR(1)等方法，就是LALR（1）未实现，因此在这基础上进行一个尝试</w:t>
      </w:r>
    </w:p>
    <w:p w:rsidR="003A62B3" w:rsidRPr="0034134E" w:rsidRDefault="003A62B3" w:rsidP="003A62B3">
      <w:pPr>
        <w:rPr>
          <w:rFonts w:ascii="微软雅黑" w:eastAsia="微软雅黑" w:hAnsi="微软雅黑"/>
          <w:sz w:val="28"/>
          <w:szCs w:val="30"/>
          <w:u w:val="single"/>
        </w:rPr>
      </w:pPr>
      <w:r w:rsidRPr="0034134E">
        <w:rPr>
          <w:rFonts w:ascii="微软雅黑" w:eastAsia="微软雅黑" w:hAnsi="微软雅黑" w:hint="eastAsia"/>
          <w:sz w:val="28"/>
          <w:szCs w:val="30"/>
          <w:u w:val="single"/>
        </w:rPr>
        <w:t>设计要求</w:t>
      </w:r>
    </w:p>
    <w:p w:rsidR="003A62B3" w:rsidRPr="0034134E" w:rsidRDefault="003A62B3" w:rsidP="003A62B3">
      <w:pPr>
        <w:ind w:firstLineChars="50" w:firstLine="120"/>
        <w:rPr>
          <w:rFonts w:ascii="微软雅黑" w:eastAsia="微软雅黑" w:hAnsi="微软雅黑"/>
          <w:sz w:val="24"/>
          <w:szCs w:val="26"/>
        </w:rPr>
      </w:pPr>
      <w:r w:rsidRPr="0034134E">
        <w:rPr>
          <w:rFonts w:ascii="微软雅黑" w:eastAsia="微软雅黑" w:hAnsi="微软雅黑" w:hint="eastAsia"/>
          <w:sz w:val="24"/>
          <w:szCs w:val="26"/>
        </w:rPr>
        <w:t>假设对于给定文法，识别文法活前缀的 DFA、LR(1)项目集族已构造出来了。构造一程序，检查两个 LR(1)项目集是否为同心集（可任意输入），若是，则输出合并后的同心集，并检查合并后的集合是否含有冲突项目（指出存在何种冲突），输出合并同心集后的识别文法活前缀的 DFA，及 LALR(1)项目集规范族</w:t>
      </w:r>
    </w:p>
    <w:p w:rsidR="003A62B3" w:rsidRDefault="003A62B3" w:rsidP="00975197">
      <w:pPr>
        <w:pStyle w:val="a6"/>
      </w:pPr>
      <w:bookmarkStart w:id="2" w:name="_Toc49618828"/>
      <w:bookmarkStart w:id="3" w:name="_Toc49619096"/>
      <w:r>
        <w:rPr>
          <w:rFonts w:hint="eastAsia"/>
        </w:rPr>
        <w:t>二、</w:t>
      </w:r>
      <w:r w:rsidRPr="00BE19CA">
        <w:rPr>
          <w:rFonts w:hint="eastAsia"/>
        </w:rPr>
        <w:t>开发环境描述</w:t>
      </w:r>
      <w:bookmarkEnd w:id="2"/>
      <w:bookmarkEnd w:id="3"/>
    </w:p>
    <w:p w:rsidR="003A62B3" w:rsidRDefault="003A62B3" w:rsidP="003A62B3">
      <w:pPr>
        <w:rPr>
          <w:rFonts w:ascii="宋体" w:hAnsi="宋体"/>
          <w:b/>
          <w:sz w:val="28"/>
          <w:szCs w:val="28"/>
        </w:rPr>
      </w:pPr>
      <w:r>
        <w:rPr>
          <w:rFonts w:ascii="宋体" w:hAnsi="宋体"/>
          <w:b/>
          <w:noProof/>
          <w:sz w:val="24"/>
          <w:szCs w:val="24"/>
        </w:rPr>
        <w:drawing>
          <wp:inline distT="0" distB="0" distL="0" distR="0">
            <wp:extent cx="5273040" cy="2286000"/>
            <wp:effectExtent l="19050" t="0" r="3810" b="0"/>
            <wp:docPr id="1" name="图片 1" descr="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ironment"/>
                    <pic:cNvPicPr>
                      <a:picLocks noChangeAspect="1" noChangeArrowheads="1"/>
                    </pic:cNvPicPr>
                  </pic:nvPicPr>
                  <pic:blipFill>
                    <a:blip r:embed="rId8"/>
                    <a:srcRect/>
                    <a:stretch>
                      <a:fillRect/>
                    </a:stretch>
                  </pic:blipFill>
                  <pic:spPr bwMode="auto">
                    <a:xfrm>
                      <a:off x="0" y="0"/>
                      <a:ext cx="5273040" cy="2286000"/>
                    </a:xfrm>
                    <a:prstGeom prst="rect">
                      <a:avLst/>
                    </a:prstGeom>
                    <a:noFill/>
                    <a:ln w="9525">
                      <a:noFill/>
                      <a:miter lim="800000"/>
                      <a:headEnd/>
                      <a:tailEnd/>
                    </a:ln>
                  </pic:spPr>
                </pic:pic>
              </a:graphicData>
            </a:graphic>
          </wp:inline>
        </w:drawing>
      </w:r>
    </w:p>
    <w:p w:rsidR="003A62B3" w:rsidRPr="0034134E" w:rsidRDefault="003A62B3" w:rsidP="003A62B3">
      <w:pPr>
        <w:rPr>
          <w:rFonts w:ascii="微软雅黑" w:eastAsia="微软雅黑" w:hAnsi="微软雅黑"/>
          <w:sz w:val="24"/>
          <w:szCs w:val="26"/>
        </w:rPr>
      </w:pPr>
      <w:r w:rsidRPr="0034134E">
        <w:rPr>
          <w:rFonts w:ascii="微软雅黑" w:eastAsia="微软雅黑" w:hAnsi="微软雅黑" w:hint="eastAsia"/>
          <w:sz w:val="24"/>
          <w:szCs w:val="26"/>
        </w:rPr>
        <w:t>windows 10 家庭中文版</w:t>
      </w:r>
    </w:p>
    <w:p w:rsidR="003A62B3" w:rsidRPr="0034134E" w:rsidRDefault="003A62B3" w:rsidP="003A62B3">
      <w:pPr>
        <w:rPr>
          <w:rFonts w:ascii="微软雅黑" w:eastAsia="微软雅黑" w:hAnsi="微软雅黑"/>
          <w:sz w:val="24"/>
          <w:szCs w:val="26"/>
        </w:rPr>
      </w:pPr>
      <w:r w:rsidRPr="0034134E">
        <w:rPr>
          <w:rFonts w:ascii="微软雅黑" w:eastAsia="微软雅黑" w:hAnsi="微软雅黑" w:hint="eastAsia"/>
          <w:sz w:val="24"/>
          <w:szCs w:val="26"/>
        </w:rPr>
        <w:t xml:space="preserve">处理器:Intel i7-8750H  </w:t>
      </w:r>
    </w:p>
    <w:p w:rsidR="003A62B3" w:rsidRPr="0034134E" w:rsidRDefault="003A62B3" w:rsidP="003A62B3">
      <w:pPr>
        <w:rPr>
          <w:rFonts w:ascii="微软雅黑" w:eastAsia="微软雅黑" w:hAnsi="微软雅黑"/>
          <w:sz w:val="24"/>
          <w:szCs w:val="26"/>
        </w:rPr>
      </w:pPr>
      <w:r w:rsidRPr="0034134E">
        <w:rPr>
          <w:rFonts w:ascii="微软雅黑" w:eastAsia="微软雅黑" w:hAnsi="微软雅黑" w:hint="eastAsia"/>
          <w:sz w:val="24"/>
          <w:szCs w:val="26"/>
        </w:rPr>
        <w:t>内存:24GB</w:t>
      </w:r>
    </w:p>
    <w:p w:rsidR="003A62B3" w:rsidRPr="0034134E" w:rsidRDefault="003A62B3" w:rsidP="003A62B3">
      <w:pPr>
        <w:rPr>
          <w:rFonts w:ascii="微软雅黑" w:eastAsia="微软雅黑" w:hAnsi="微软雅黑"/>
          <w:sz w:val="24"/>
          <w:szCs w:val="26"/>
        </w:rPr>
      </w:pPr>
      <w:r w:rsidRPr="0034134E">
        <w:rPr>
          <w:rFonts w:ascii="微软雅黑" w:eastAsia="微软雅黑" w:hAnsi="微软雅黑" w:hint="eastAsia"/>
          <w:sz w:val="24"/>
          <w:szCs w:val="26"/>
        </w:rPr>
        <w:t xml:space="preserve">开发软件: </w:t>
      </w:r>
      <w:r w:rsidRPr="0034134E">
        <w:rPr>
          <w:rFonts w:ascii="微软雅黑" w:eastAsia="微软雅黑" w:hAnsi="微软雅黑"/>
          <w:sz w:val="24"/>
          <w:szCs w:val="26"/>
        </w:rPr>
        <w:t>IntelliJ IDEA 2019.1.3 x64</w:t>
      </w:r>
    </w:p>
    <w:p w:rsidR="003A62B3" w:rsidRPr="003A62B3" w:rsidRDefault="003A62B3" w:rsidP="003A62B3">
      <w:pPr>
        <w:rPr>
          <w:rFonts w:ascii="微软雅黑" w:eastAsia="微软雅黑" w:hAnsi="微软雅黑"/>
          <w:sz w:val="24"/>
          <w:szCs w:val="26"/>
        </w:rPr>
      </w:pPr>
      <w:r w:rsidRPr="0034134E">
        <w:rPr>
          <w:rFonts w:ascii="微软雅黑" w:eastAsia="微软雅黑" w:hAnsi="微软雅黑" w:hint="eastAsia"/>
          <w:sz w:val="24"/>
          <w:szCs w:val="26"/>
        </w:rPr>
        <w:lastRenderedPageBreak/>
        <w:t>使用语言: Java</w:t>
      </w:r>
    </w:p>
    <w:p w:rsidR="003A62B3" w:rsidRDefault="003A62B3" w:rsidP="00975197">
      <w:pPr>
        <w:pStyle w:val="a6"/>
      </w:pPr>
      <w:bookmarkStart w:id="4" w:name="_Toc49618829"/>
      <w:bookmarkStart w:id="5" w:name="_Toc49619097"/>
      <w:r>
        <w:rPr>
          <w:rFonts w:hint="eastAsia"/>
        </w:rPr>
        <w:t>三、</w:t>
      </w:r>
      <w:r w:rsidRPr="00BE19CA">
        <w:rPr>
          <w:rFonts w:hint="eastAsia"/>
        </w:rPr>
        <w:t>设计内容、主要算法描述</w:t>
      </w:r>
      <w:bookmarkEnd w:id="4"/>
      <w:bookmarkEnd w:id="5"/>
    </w:p>
    <w:p w:rsidR="003A62B3" w:rsidRDefault="003A62B3" w:rsidP="003A62B3">
      <w:pPr>
        <w:rPr>
          <w:rFonts w:ascii="宋体" w:hAnsi="宋体"/>
          <w:sz w:val="30"/>
          <w:szCs w:val="30"/>
          <w:u w:val="single"/>
        </w:rPr>
      </w:pPr>
      <w:r w:rsidRPr="008E568F">
        <w:rPr>
          <w:rFonts w:ascii="宋体" w:hAnsi="宋体" w:hint="eastAsia"/>
          <w:sz w:val="30"/>
          <w:szCs w:val="30"/>
          <w:u w:val="single"/>
        </w:rPr>
        <w:t>设计</w:t>
      </w:r>
      <w:r>
        <w:rPr>
          <w:rFonts w:ascii="宋体" w:hAnsi="宋体" w:hint="eastAsia"/>
          <w:sz w:val="30"/>
          <w:szCs w:val="30"/>
          <w:u w:val="single"/>
        </w:rPr>
        <w:t>内容</w:t>
      </w:r>
    </w:p>
    <w:p w:rsidR="00EF5E81" w:rsidRPr="0034134E" w:rsidRDefault="00EF5E81" w:rsidP="00EF5E81">
      <w:pPr>
        <w:rPr>
          <w:rFonts w:ascii="微软雅黑" w:eastAsia="微软雅黑" w:hAnsi="微软雅黑"/>
          <w:sz w:val="24"/>
          <w:szCs w:val="26"/>
        </w:rPr>
      </w:pPr>
      <w:r w:rsidRPr="0034134E">
        <w:rPr>
          <w:rFonts w:ascii="微软雅黑" w:eastAsia="微软雅黑" w:hAnsi="微软雅黑" w:hint="eastAsia"/>
          <w:sz w:val="24"/>
          <w:szCs w:val="26"/>
        </w:rPr>
        <w:t>一个LALR文法分析程序，可以有效地对输入文法进行分析，并生成识别文法活前缀的DFA和LALR（1）项目集族，并且可以通过先前生成的LR（1）项目集族和DFA对两者进行一个比较输出</w:t>
      </w:r>
    </w:p>
    <w:p w:rsidR="003A62B3" w:rsidRDefault="003A62B3" w:rsidP="003A62B3">
      <w:pPr>
        <w:rPr>
          <w:rFonts w:ascii="宋体" w:hAnsi="宋体"/>
          <w:sz w:val="30"/>
          <w:szCs w:val="30"/>
          <w:u w:val="single"/>
        </w:rPr>
      </w:pPr>
      <w:r>
        <w:rPr>
          <w:rFonts w:ascii="宋体" w:hAnsi="宋体" w:hint="eastAsia"/>
          <w:sz w:val="30"/>
          <w:szCs w:val="30"/>
          <w:u w:val="single"/>
        </w:rPr>
        <w:t>主要算法描述</w:t>
      </w:r>
    </w:p>
    <w:p w:rsidR="00EF5E81" w:rsidRDefault="00EF5E81" w:rsidP="00EF5E81">
      <w:pPr>
        <w:rPr>
          <w:rFonts w:ascii="微软雅黑" w:eastAsia="微软雅黑" w:hAnsi="微软雅黑"/>
          <w:sz w:val="24"/>
          <w:szCs w:val="26"/>
        </w:rPr>
      </w:pPr>
      <w:r>
        <w:rPr>
          <w:rFonts w:ascii="宋体" w:hAnsi="宋体" w:hint="eastAsia"/>
          <w:sz w:val="24"/>
          <w:szCs w:val="26"/>
        </w:rPr>
        <w:t>※</w:t>
      </w:r>
      <w:r w:rsidRPr="0034134E">
        <w:rPr>
          <w:rFonts w:ascii="微软雅黑" w:eastAsia="微软雅黑" w:hAnsi="微软雅黑" w:hint="eastAsia"/>
          <w:sz w:val="24"/>
          <w:szCs w:val="26"/>
        </w:rPr>
        <w:t>题目</w:t>
      </w:r>
      <w:r>
        <w:rPr>
          <w:rFonts w:ascii="微软雅黑" w:eastAsia="微软雅黑" w:hAnsi="微软雅黑" w:hint="eastAsia"/>
          <w:sz w:val="24"/>
          <w:szCs w:val="26"/>
        </w:rPr>
        <w:t>41  LALR(1)的项目集族与识别活前缀的DFA的生成</w:t>
      </w:r>
    </w:p>
    <w:p w:rsidR="00EF5E81" w:rsidRDefault="00EF5E81" w:rsidP="00EF5E81">
      <w:pPr>
        <w:ind w:firstLine="480"/>
        <w:rPr>
          <w:rFonts w:ascii="微软雅黑" w:eastAsia="微软雅黑" w:hAnsi="微软雅黑"/>
          <w:sz w:val="24"/>
          <w:szCs w:val="26"/>
        </w:rPr>
      </w:pPr>
      <w:r>
        <w:rPr>
          <w:rFonts w:ascii="微软雅黑" w:eastAsia="微软雅黑" w:hAnsi="微软雅黑" w:hint="eastAsia"/>
          <w:sz w:val="24"/>
          <w:szCs w:val="26"/>
        </w:rPr>
        <w:t>这个题目实际上也是本人为了弥补实验未能完成的遗憾。实际上LALR(1)方法就是LR(1)的方案上进行了进一步改进，在通过LR(1)求出了项目集族后，将其中具有同心项的项目集族进行合并即可，因此我们首先对LR(1)方法进行分析，之后再对LALR(1)进行进一步分析以及阐述实现方法</w:t>
      </w:r>
    </w:p>
    <w:p w:rsidR="00EF5E81" w:rsidRDefault="00EF5E81" w:rsidP="00EF5E81">
      <w:pPr>
        <w:rPr>
          <w:rFonts w:ascii="微软雅黑" w:eastAsia="微软雅黑" w:hAnsi="微软雅黑"/>
          <w:sz w:val="24"/>
          <w:szCs w:val="26"/>
        </w:rPr>
      </w:pPr>
      <w:r w:rsidRPr="00AB065D">
        <w:rPr>
          <w:rFonts w:ascii="宋体" w:hAnsi="宋体" w:hint="eastAsia"/>
          <w:sz w:val="24"/>
          <w:szCs w:val="24"/>
        </w:rPr>
        <w:t>●</w:t>
      </w:r>
      <w:r>
        <w:rPr>
          <w:rFonts w:ascii="微软雅黑" w:eastAsia="微软雅黑" w:hAnsi="微软雅黑" w:hint="eastAsia"/>
          <w:sz w:val="24"/>
          <w:szCs w:val="26"/>
        </w:rPr>
        <w:t>LR(1)思想</w:t>
      </w:r>
    </w:p>
    <w:p w:rsidR="00EF5E81" w:rsidRPr="00410398" w:rsidRDefault="00EF5E81" w:rsidP="00EF5E81">
      <w:pPr>
        <w:rPr>
          <w:rFonts w:ascii="微软雅黑" w:eastAsia="微软雅黑" w:hAnsi="微软雅黑"/>
          <w:sz w:val="24"/>
          <w:szCs w:val="26"/>
        </w:rPr>
      </w:pPr>
      <w:r w:rsidRPr="00410398">
        <w:rPr>
          <w:rFonts w:ascii="微软雅黑" w:eastAsia="微软雅黑" w:hAnsi="微软雅黑" w:hint="eastAsia"/>
          <w:sz w:val="24"/>
          <w:szCs w:val="24"/>
        </w:rPr>
        <w:t>LR（1）属于自下而上分析方法，通过分析表，结合输入串进行规约，并且它的每一个入口都是唯一的，LR(1)文法每次向前查看一个符号，比起LR（0）它多了一个展望符，因此相比而言LR（1）的项目集族会更多，项目集族从第一个开始依次求闭包，直到项目集族不再增大为止</w:t>
      </w:r>
    </w:p>
    <w:p w:rsidR="00EF5E81" w:rsidRPr="006615E9" w:rsidRDefault="00EF5E81" w:rsidP="00EF5E81">
      <w:pPr>
        <w:spacing w:line="480" w:lineRule="auto"/>
        <w:rPr>
          <w:rFonts w:ascii="微软雅黑" w:eastAsia="微软雅黑" w:hAnsi="微软雅黑"/>
          <w:sz w:val="24"/>
          <w:szCs w:val="24"/>
        </w:rPr>
      </w:pPr>
      <w:r w:rsidRPr="006615E9">
        <w:rPr>
          <w:rFonts w:ascii="微软雅黑" w:eastAsia="微软雅黑" w:hAnsi="微软雅黑" w:hint="eastAsia"/>
          <w:sz w:val="24"/>
          <w:szCs w:val="24"/>
        </w:rPr>
        <w:t>◎项目集族构建</w:t>
      </w:r>
    </w:p>
    <w:p w:rsidR="00EF5E81" w:rsidRPr="006615E9" w:rsidRDefault="00EF5E81" w:rsidP="00EF5E81">
      <w:pPr>
        <w:spacing w:line="480" w:lineRule="auto"/>
        <w:rPr>
          <w:rFonts w:ascii="微软雅黑" w:eastAsia="微软雅黑" w:hAnsi="微软雅黑"/>
          <w:sz w:val="24"/>
          <w:szCs w:val="24"/>
        </w:rPr>
      </w:pPr>
      <w:r w:rsidRPr="006615E9">
        <w:rPr>
          <w:rFonts w:ascii="微软雅黑" w:eastAsia="微软雅黑" w:hAnsi="微软雅黑"/>
          <w:sz w:val="24"/>
          <w:szCs w:val="24"/>
        </w:rPr>
        <w:t>首先将文法拓广</w:t>
      </w:r>
      <w:r w:rsidRPr="006615E9">
        <w:rPr>
          <w:rFonts w:ascii="微软雅黑" w:eastAsia="微软雅黑" w:hAnsi="微软雅黑" w:hint="eastAsia"/>
          <w:sz w:val="24"/>
          <w:szCs w:val="24"/>
        </w:rPr>
        <w:t>，随后</w:t>
      </w:r>
      <w:r w:rsidRPr="006615E9">
        <w:rPr>
          <w:rFonts w:ascii="微软雅黑" w:eastAsia="微软雅黑" w:hAnsi="微软雅黑"/>
          <w:sz w:val="24"/>
          <w:szCs w:val="24"/>
        </w:rPr>
        <w:t>对文法进行处理</w:t>
      </w:r>
    </w:p>
    <w:p w:rsidR="00EF5E81" w:rsidRPr="006615E9" w:rsidRDefault="00EF5E81" w:rsidP="00EF5E81">
      <w:pPr>
        <w:spacing w:line="480" w:lineRule="auto"/>
        <w:rPr>
          <w:rFonts w:ascii="微软雅黑" w:eastAsia="微软雅黑" w:hAnsi="微软雅黑"/>
          <w:sz w:val="24"/>
          <w:szCs w:val="24"/>
        </w:rPr>
      </w:pPr>
      <w:r w:rsidRPr="006615E9">
        <w:rPr>
          <w:rFonts w:ascii="微软雅黑" w:eastAsia="微软雅黑" w:hAnsi="微软雅黑"/>
          <w:sz w:val="24"/>
          <w:szCs w:val="24"/>
        </w:rPr>
        <w:t>依次遍历将点添加至各个产生式中形成项目备选集</w:t>
      </w:r>
      <w:r w:rsidRPr="006615E9">
        <w:rPr>
          <w:rFonts w:ascii="微软雅黑" w:eastAsia="微软雅黑" w:hAnsi="微软雅黑" w:hint="eastAsia"/>
          <w:sz w:val="24"/>
          <w:szCs w:val="24"/>
        </w:rPr>
        <w:t xml:space="preserve"> </w:t>
      </w:r>
    </w:p>
    <w:p w:rsidR="00EF5E81" w:rsidRPr="006615E9" w:rsidRDefault="00EF5E81" w:rsidP="00EF5E81">
      <w:pPr>
        <w:spacing w:line="480" w:lineRule="auto"/>
        <w:rPr>
          <w:rFonts w:ascii="微软雅黑" w:eastAsia="微软雅黑" w:hAnsi="微软雅黑"/>
          <w:sz w:val="24"/>
          <w:szCs w:val="24"/>
        </w:rPr>
      </w:pPr>
      <w:r w:rsidRPr="006615E9">
        <w:rPr>
          <w:rFonts w:ascii="微软雅黑" w:eastAsia="微软雅黑" w:hAnsi="微软雅黑" w:hint="eastAsia"/>
          <w:sz w:val="24"/>
          <w:szCs w:val="24"/>
        </w:rPr>
        <w:t xml:space="preserve">A-&gt;E+F 可形成四个项目:A-&gt;·E+F,  A-&gt;E·+F,  A-&gt;E+·F,  A-&gt;E+F·  </w:t>
      </w:r>
    </w:p>
    <w:p w:rsidR="00EF5E81" w:rsidRDefault="00EF5E81" w:rsidP="00EF5E81">
      <w:pPr>
        <w:spacing w:line="480" w:lineRule="auto"/>
        <w:ind w:firstLineChars="196" w:firstLine="470"/>
        <w:rPr>
          <w:rFonts w:ascii="微软雅黑" w:eastAsia="微软雅黑" w:hAnsi="微软雅黑"/>
          <w:sz w:val="24"/>
          <w:szCs w:val="24"/>
        </w:rPr>
      </w:pPr>
      <w:r w:rsidRPr="006615E9">
        <w:rPr>
          <w:rFonts w:ascii="微软雅黑" w:eastAsia="微软雅黑" w:hAnsi="微软雅黑" w:hint="eastAsia"/>
          <w:sz w:val="24"/>
          <w:szCs w:val="24"/>
        </w:rPr>
        <w:t>随后将第一个项目添加到第一个项目集族中，对该项目集族进行完善，同时</w:t>
      </w:r>
      <w:r w:rsidRPr="006615E9">
        <w:rPr>
          <w:rFonts w:ascii="微软雅黑" w:eastAsia="微软雅黑" w:hAnsi="微软雅黑" w:hint="eastAsia"/>
          <w:sz w:val="24"/>
          <w:szCs w:val="24"/>
        </w:rPr>
        <w:lastRenderedPageBreak/>
        <w:t>还要注意将展望符一同添加，按照法则求出扩展符并且添加，待项目集族完善后，开始求导其他项目集族，依次遍历项目集族中的所有项目，并且遍历到当前的点后的非终结符还要在余下的项目中寻找相同的非终结符一同处理,至于如何将圆点·向后移动，刚刚构造的项目备选集就起了作用，在备选集中找到当前项目并向后搜寻一位即可，如果圆点·已经位于末尾则不必搜寻</w:t>
      </w:r>
    </w:p>
    <w:p w:rsidR="00EF5E81" w:rsidRDefault="00EF5E81" w:rsidP="00EF5E81">
      <w:pPr>
        <w:spacing w:line="480" w:lineRule="auto"/>
        <w:ind w:firstLineChars="196" w:firstLine="470"/>
        <w:rPr>
          <w:rFonts w:ascii="微软雅黑" w:eastAsia="微软雅黑" w:hAnsi="微软雅黑"/>
          <w:sz w:val="24"/>
          <w:szCs w:val="24"/>
        </w:rPr>
      </w:pPr>
      <w:r>
        <w:rPr>
          <w:rFonts w:ascii="微软雅黑" w:eastAsia="微软雅黑" w:hAnsi="微软雅黑" w:hint="eastAsia"/>
          <w:sz w:val="24"/>
          <w:szCs w:val="24"/>
        </w:rPr>
        <w:t>构造的项目集族数据结构如下，其中的很多定义都是为了LALR(1)做准备，比如OwnNum就是代表了集族的项数量</w:t>
      </w:r>
    </w:p>
    <w:p w:rsidR="00EF5E81" w:rsidRPr="00440E0D" w:rsidRDefault="00EF5E81" w:rsidP="00EF5E81">
      <w:pPr>
        <w:rPr>
          <w:rFonts w:ascii="Calibri" w:eastAsia="微软雅黑" w:hAnsi="Calibri" w:cs="Calibri"/>
          <w:szCs w:val="21"/>
        </w:rPr>
      </w:pPr>
      <w:r>
        <w:rPr>
          <w:rFonts w:ascii="Calibri" w:eastAsia="微软雅黑" w:hAnsi="Calibri" w:cs="Calibri" w:hint="eastAsia"/>
          <w:szCs w:val="21"/>
        </w:rPr>
        <w:t>//</w:t>
      </w:r>
      <w:r>
        <w:rPr>
          <w:rFonts w:ascii="Calibri" w:eastAsia="微软雅黑" w:hAnsi="Calibri" w:cs="Calibri" w:hint="eastAsia"/>
          <w:szCs w:val="21"/>
        </w:rPr>
        <w:t>单项的数据结构</w:t>
      </w:r>
    </w:p>
    <w:p w:rsidR="00EF5E81" w:rsidRPr="00440E0D" w:rsidRDefault="00EF5E81" w:rsidP="00EF5E81">
      <w:pPr>
        <w:ind w:firstLineChars="100" w:firstLine="210"/>
        <w:rPr>
          <w:rFonts w:ascii="Calibri" w:eastAsia="微软雅黑" w:hAnsi="Calibri" w:cs="Calibri"/>
          <w:szCs w:val="21"/>
        </w:rPr>
      </w:pPr>
      <w:r w:rsidRPr="00440E0D">
        <w:rPr>
          <w:rFonts w:ascii="Calibri" w:eastAsia="微软雅黑" w:hAnsi="Calibri" w:cs="Calibri"/>
          <w:szCs w:val="21"/>
        </w:rPr>
        <w:t>class Own {</w:t>
      </w:r>
    </w:p>
    <w:p w:rsidR="00EF5E81" w:rsidRPr="00440E0D" w:rsidRDefault="00EF5E81" w:rsidP="00EF5E81">
      <w:pPr>
        <w:rPr>
          <w:rFonts w:ascii="Calibri" w:eastAsia="微软雅黑" w:hAnsi="Calibri" w:cs="Calibri"/>
          <w:szCs w:val="21"/>
        </w:rPr>
      </w:pPr>
      <w:r w:rsidRPr="00440E0D">
        <w:rPr>
          <w:rFonts w:ascii="Calibri" w:eastAsia="微软雅黑" w:hAnsi="Calibri" w:cs="Calibri"/>
          <w:szCs w:val="21"/>
        </w:rPr>
        <w:t xml:space="preserve">        String Sen;</w:t>
      </w:r>
      <w:r>
        <w:rPr>
          <w:rFonts w:ascii="Calibri" w:eastAsia="微软雅黑" w:hAnsi="Calibri" w:cs="Calibri" w:hint="eastAsia"/>
          <w:szCs w:val="21"/>
        </w:rPr>
        <w:tab/>
      </w:r>
      <w:r>
        <w:rPr>
          <w:rFonts w:ascii="Calibri" w:eastAsia="微软雅黑" w:hAnsi="Calibri" w:cs="Calibri" w:hint="eastAsia"/>
          <w:szCs w:val="21"/>
        </w:rPr>
        <w:tab/>
      </w:r>
      <w:r>
        <w:rPr>
          <w:rFonts w:ascii="Calibri" w:eastAsia="微软雅黑" w:hAnsi="Calibri" w:cs="Calibri" w:hint="eastAsia"/>
          <w:szCs w:val="21"/>
        </w:rPr>
        <w:tab/>
        <w:t xml:space="preserve">       //</w:t>
      </w:r>
      <w:r>
        <w:rPr>
          <w:rFonts w:ascii="Calibri" w:eastAsia="微软雅黑" w:hAnsi="Calibri" w:cs="Calibri" w:hint="eastAsia"/>
          <w:szCs w:val="21"/>
        </w:rPr>
        <w:t>项的具体内容，比如</w:t>
      </w:r>
      <w:r>
        <w:rPr>
          <w:rFonts w:ascii="Calibri" w:eastAsia="微软雅黑" w:hAnsi="Calibri" w:cs="Calibri" w:hint="eastAsia"/>
          <w:szCs w:val="21"/>
        </w:rPr>
        <w:t>ab</w:t>
      </w:r>
      <w:r>
        <w:rPr>
          <w:rFonts w:ascii="Calibri" w:eastAsia="微软雅黑" w:hAnsi="Calibri" w:cs="Calibri" w:hint="eastAsia"/>
          <w:szCs w:val="21"/>
        </w:rPr>
        <w:tab/>
      </w:r>
      <w:r>
        <w:rPr>
          <w:rFonts w:ascii="Calibri" w:eastAsia="微软雅黑" w:hAnsi="Calibri" w:cs="Calibri" w:hint="eastAsia"/>
          <w:szCs w:val="21"/>
        </w:rPr>
        <w:tab/>
      </w:r>
      <w:r>
        <w:rPr>
          <w:rFonts w:ascii="Calibri" w:eastAsia="微软雅黑" w:hAnsi="Calibri" w:cs="Calibri" w:hint="eastAsia"/>
          <w:szCs w:val="21"/>
        </w:rPr>
        <w:tab/>
        <w:t xml:space="preserve">  </w:t>
      </w:r>
    </w:p>
    <w:p w:rsidR="00EF5E81" w:rsidRPr="00440E0D" w:rsidRDefault="00EF5E81" w:rsidP="00EF5E81">
      <w:pPr>
        <w:rPr>
          <w:rFonts w:ascii="Calibri" w:eastAsia="微软雅黑" w:hAnsi="Calibri" w:cs="Calibri"/>
          <w:szCs w:val="21"/>
        </w:rPr>
      </w:pPr>
      <w:r w:rsidRPr="00440E0D">
        <w:rPr>
          <w:rFonts w:ascii="Calibri" w:eastAsia="微软雅黑" w:hAnsi="Calibri" w:cs="Calibri"/>
          <w:szCs w:val="21"/>
        </w:rPr>
        <w:t xml:space="preserve">        int PreNum=0;</w:t>
      </w:r>
      <w:r>
        <w:rPr>
          <w:rFonts w:ascii="Calibri" w:eastAsia="微软雅黑" w:hAnsi="Calibri" w:cs="Calibri" w:hint="eastAsia"/>
          <w:szCs w:val="21"/>
        </w:rPr>
        <w:tab/>
      </w:r>
      <w:r>
        <w:rPr>
          <w:rFonts w:ascii="Calibri" w:eastAsia="微软雅黑" w:hAnsi="Calibri" w:cs="Calibri" w:hint="eastAsia"/>
          <w:szCs w:val="21"/>
        </w:rPr>
        <w:tab/>
      </w:r>
      <w:r>
        <w:rPr>
          <w:rFonts w:ascii="Calibri" w:eastAsia="微软雅黑" w:hAnsi="Calibri" w:cs="Calibri" w:hint="eastAsia"/>
          <w:szCs w:val="21"/>
        </w:rPr>
        <w:tab/>
      </w:r>
      <w:r>
        <w:rPr>
          <w:rFonts w:ascii="Calibri" w:eastAsia="微软雅黑" w:hAnsi="Calibri" w:cs="Calibri" w:hint="eastAsia"/>
          <w:szCs w:val="21"/>
        </w:rPr>
        <w:tab/>
        <w:t xml:space="preserve">   //</w:t>
      </w:r>
      <w:r>
        <w:rPr>
          <w:rFonts w:ascii="Calibri" w:eastAsia="微软雅黑" w:hAnsi="Calibri" w:cs="Calibri" w:hint="eastAsia"/>
          <w:szCs w:val="21"/>
        </w:rPr>
        <w:t>单项的展望符数量</w:t>
      </w:r>
    </w:p>
    <w:p w:rsidR="00EF5E81" w:rsidRPr="00440E0D" w:rsidRDefault="00EF5E81" w:rsidP="00EF5E81">
      <w:pPr>
        <w:rPr>
          <w:rFonts w:ascii="Calibri" w:eastAsia="微软雅黑" w:hAnsi="Calibri" w:cs="Calibri"/>
          <w:szCs w:val="21"/>
        </w:rPr>
      </w:pPr>
      <w:r w:rsidRPr="00440E0D">
        <w:rPr>
          <w:rFonts w:ascii="Calibri" w:eastAsia="微软雅黑" w:hAnsi="Calibri" w:cs="Calibri"/>
          <w:szCs w:val="21"/>
        </w:rPr>
        <w:t xml:space="preserve">        String[] Pre = new String[50];</w:t>
      </w:r>
      <w:r>
        <w:rPr>
          <w:rFonts w:ascii="Calibri" w:eastAsia="微软雅黑" w:hAnsi="Calibri" w:cs="Calibri" w:hint="eastAsia"/>
          <w:szCs w:val="21"/>
        </w:rPr>
        <w:t xml:space="preserve">   //</w:t>
      </w:r>
      <w:r>
        <w:rPr>
          <w:rFonts w:ascii="Calibri" w:eastAsia="微软雅黑" w:hAnsi="Calibri" w:cs="Calibri" w:hint="eastAsia"/>
          <w:szCs w:val="21"/>
        </w:rPr>
        <w:t>存储单项的所有展望符</w:t>
      </w:r>
    </w:p>
    <w:p w:rsidR="00EF5E81" w:rsidRPr="00440E0D" w:rsidRDefault="00EF5E81" w:rsidP="00EF5E81">
      <w:pPr>
        <w:rPr>
          <w:rFonts w:ascii="Calibri" w:eastAsia="微软雅黑" w:hAnsi="Calibri" w:cs="Calibri"/>
          <w:szCs w:val="21"/>
        </w:rPr>
      </w:pPr>
      <w:r w:rsidRPr="00440E0D">
        <w:rPr>
          <w:rFonts w:ascii="Calibri" w:eastAsia="微软雅黑" w:hAnsi="Calibri" w:cs="Calibri"/>
          <w:szCs w:val="21"/>
        </w:rPr>
        <w:t xml:space="preserve">    }</w:t>
      </w:r>
    </w:p>
    <w:p w:rsidR="00EF5E81" w:rsidRPr="00440E0D" w:rsidRDefault="00EF5E81" w:rsidP="00EF5E81">
      <w:pPr>
        <w:rPr>
          <w:rFonts w:ascii="Calibri" w:eastAsia="微软雅黑" w:hAnsi="Calibri" w:cs="Calibri"/>
          <w:szCs w:val="21"/>
        </w:rPr>
      </w:pPr>
      <w:r>
        <w:rPr>
          <w:rFonts w:ascii="Calibri" w:eastAsia="微软雅黑" w:hAnsi="Calibri" w:cs="Calibri" w:hint="eastAsia"/>
          <w:szCs w:val="21"/>
        </w:rPr>
        <w:t>//</w:t>
      </w:r>
      <w:r>
        <w:rPr>
          <w:rFonts w:ascii="Calibri" w:eastAsia="微软雅黑" w:hAnsi="Calibri" w:cs="Calibri" w:hint="eastAsia"/>
          <w:szCs w:val="21"/>
        </w:rPr>
        <w:t>项目集族的数据结构</w:t>
      </w:r>
    </w:p>
    <w:p w:rsidR="00EF5E81" w:rsidRPr="00440E0D" w:rsidRDefault="00EF5E81" w:rsidP="00EF5E81">
      <w:pPr>
        <w:rPr>
          <w:rFonts w:ascii="Calibri" w:eastAsia="微软雅黑" w:hAnsi="Calibri" w:cs="Calibri"/>
          <w:szCs w:val="21"/>
        </w:rPr>
      </w:pPr>
      <w:r w:rsidRPr="00440E0D">
        <w:rPr>
          <w:rFonts w:ascii="Calibri" w:eastAsia="微软雅黑" w:hAnsi="Calibri" w:cs="Calibri"/>
          <w:szCs w:val="21"/>
        </w:rPr>
        <w:t xml:space="preserve">    class Sentence{</w:t>
      </w:r>
    </w:p>
    <w:p w:rsidR="00EF5E81" w:rsidRPr="00440E0D" w:rsidRDefault="00EF5E81" w:rsidP="00EF5E81">
      <w:pPr>
        <w:rPr>
          <w:rFonts w:ascii="Calibri" w:eastAsia="微软雅黑" w:hAnsi="Calibri" w:cs="Calibri"/>
          <w:szCs w:val="21"/>
        </w:rPr>
      </w:pPr>
      <w:r>
        <w:rPr>
          <w:rFonts w:ascii="Calibri" w:eastAsia="微软雅黑" w:hAnsi="Calibri" w:cs="Calibri"/>
          <w:szCs w:val="21"/>
        </w:rPr>
        <w:t xml:space="preserve">      </w:t>
      </w:r>
      <w:r w:rsidRPr="00440E0D">
        <w:rPr>
          <w:rFonts w:ascii="Calibri" w:eastAsia="微软雅黑" w:hAnsi="Calibri" w:cs="Calibri"/>
          <w:szCs w:val="21"/>
        </w:rPr>
        <w:t>Map OwnSet = new HashMap();</w:t>
      </w:r>
      <w:r>
        <w:rPr>
          <w:rFonts w:ascii="Calibri" w:eastAsia="微软雅黑" w:hAnsi="Calibri" w:cs="Calibri" w:hint="eastAsia"/>
          <w:szCs w:val="21"/>
        </w:rPr>
        <w:t xml:space="preserve">    //</w:t>
      </w:r>
      <w:r>
        <w:rPr>
          <w:rFonts w:ascii="Calibri" w:eastAsia="微软雅黑" w:hAnsi="Calibri" w:cs="Calibri" w:hint="eastAsia"/>
          <w:szCs w:val="21"/>
        </w:rPr>
        <w:t>存储该项目集族的所有项的哈希</w:t>
      </w:r>
      <w:r>
        <w:rPr>
          <w:rFonts w:ascii="Calibri" w:eastAsia="微软雅黑" w:hAnsi="Calibri" w:cs="Calibri" w:hint="eastAsia"/>
          <w:szCs w:val="21"/>
        </w:rPr>
        <w:t>Map</w:t>
      </w:r>
    </w:p>
    <w:p w:rsidR="00EF5E81" w:rsidRPr="00440E0D" w:rsidRDefault="00EF5E81" w:rsidP="00EF5E81">
      <w:pPr>
        <w:rPr>
          <w:rFonts w:ascii="Calibri" w:eastAsia="微软雅黑" w:hAnsi="Calibri" w:cs="Calibri"/>
          <w:szCs w:val="21"/>
        </w:rPr>
      </w:pPr>
      <w:r w:rsidRPr="00440E0D">
        <w:rPr>
          <w:rFonts w:ascii="Calibri" w:eastAsia="微软雅黑" w:hAnsi="Calibri" w:cs="Calibri"/>
          <w:szCs w:val="21"/>
        </w:rPr>
        <w:t xml:space="preserve">      String No;</w:t>
      </w:r>
      <w:r>
        <w:rPr>
          <w:rFonts w:ascii="Calibri" w:eastAsia="微软雅黑" w:hAnsi="Calibri" w:cs="Calibri" w:hint="eastAsia"/>
          <w:szCs w:val="21"/>
        </w:rPr>
        <w:tab/>
      </w:r>
      <w:r>
        <w:rPr>
          <w:rFonts w:ascii="Calibri" w:eastAsia="微软雅黑" w:hAnsi="Calibri" w:cs="Calibri" w:hint="eastAsia"/>
          <w:szCs w:val="21"/>
        </w:rPr>
        <w:tab/>
        <w:t xml:space="preserve">    //</w:t>
      </w:r>
      <w:r>
        <w:rPr>
          <w:rFonts w:ascii="Calibri" w:eastAsia="微软雅黑" w:hAnsi="Calibri" w:cs="Calibri" w:hint="eastAsia"/>
          <w:szCs w:val="21"/>
        </w:rPr>
        <w:t>存储该项目集族的标号，使用</w:t>
      </w:r>
      <w:r>
        <w:rPr>
          <w:rFonts w:ascii="Calibri" w:eastAsia="微软雅黑" w:hAnsi="Calibri" w:cs="Calibri" w:hint="eastAsia"/>
          <w:szCs w:val="21"/>
        </w:rPr>
        <w:t>string</w:t>
      </w:r>
      <w:r>
        <w:rPr>
          <w:rFonts w:ascii="Calibri" w:eastAsia="微软雅黑" w:hAnsi="Calibri" w:cs="Calibri" w:hint="eastAsia"/>
          <w:szCs w:val="21"/>
        </w:rPr>
        <w:t>是为了便于</w:t>
      </w:r>
      <w:r>
        <w:rPr>
          <w:rFonts w:ascii="Calibri" w:eastAsia="微软雅黑" w:hAnsi="Calibri" w:cs="Calibri" w:hint="eastAsia"/>
          <w:szCs w:val="21"/>
        </w:rPr>
        <w:t>LALR(1)</w:t>
      </w:r>
      <w:r>
        <w:rPr>
          <w:rFonts w:ascii="Calibri" w:eastAsia="微软雅黑" w:hAnsi="Calibri" w:cs="Calibri" w:hint="eastAsia"/>
          <w:szCs w:val="21"/>
        </w:rPr>
        <w:t>合并</w:t>
      </w:r>
    </w:p>
    <w:p w:rsidR="00EF5E81" w:rsidRPr="00440E0D" w:rsidRDefault="00EF5E81" w:rsidP="00EF5E81">
      <w:pPr>
        <w:rPr>
          <w:rFonts w:ascii="Calibri" w:eastAsia="微软雅黑" w:hAnsi="Calibri" w:cs="Calibri"/>
          <w:szCs w:val="21"/>
        </w:rPr>
      </w:pPr>
      <w:r w:rsidRPr="00440E0D">
        <w:rPr>
          <w:rFonts w:ascii="Calibri" w:eastAsia="微软雅黑" w:hAnsi="Calibri" w:cs="Calibri"/>
          <w:szCs w:val="21"/>
        </w:rPr>
        <w:t xml:space="preserve">      int OwnNum=0;</w:t>
      </w:r>
      <w:r>
        <w:rPr>
          <w:rFonts w:ascii="Calibri" w:eastAsia="微软雅黑" w:hAnsi="Calibri" w:cs="Calibri" w:hint="eastAsia"/>
          <w:szCs w:val="21"/>
        </w:rPr>
        <w:tab/>
      </w:r>
      <w:r>
        <w:rPr>
          <w:rFonts w:ascii="Calibri" w:eastAsia="微软雅黑" w:hAnsi="Calibri" w:cs="Calibri" w:hint="eastAsia"/>
          <w:szCs w:val="21"/>
        </w:rPr>
        <w:tab/>
      </w:r>
      <w:r>
        <w:rPr>
          <w:rFonts w:ascii="Calibri" w:eastAsia="微软雅黑" w:hAnsi="Calibri" w:cs="Calibri" w:hint="eastAsia"/>
          <w:szCs w:val="21"/>
        </w:rPr>
        <w:tab/>
      </w:r>
      <w:r>
        <w:rPr>
          <w:rFonts w:ascii="Calibri" w:eastAsia="微软雅黑" w:hAnsi="Calibri" w:cs="Calibri" w:hint="eastAsia"/>
          <w:szCs w:val="21"/>
        </w:rPr>
        <w:tab/>
      </w:r>
      <w:r>
        <w:rPr>
          <w:rFonts w:ascii="Calibri" w:eastAsia="微软雅黑" w:hAnsi="Calibri" w:cs="Calibri" w:hint="eastAsia"/>
          <w:szCs w:val="21"/>
        </w:rPr>
        <w:tab/>
        <w:t>//</w:t>
      </w:r>
      <w:r>
        <w:rPr>
          <w:rFonts w:ascii="Calibri" w:eastAsia="微软雅黑" w:hAnsi="Calibri" w:cs="Calibri" w:hint="eastAsia"/>
          <w:szCs w:val="21"/>
        </w:rPr>
        <w:t>存储该项目集族的所有项数量</w:t>
      </w:r>
    </w:p>
    <w:p w:rsidR="00EF5E81" w:rsidRPr="00440E0D" w:rsidRDefault="00EF5E81" w:rsidP="00EF5E81">
      <w:pPr>
        <w:rPr>
          <w:rFonts w:ascii="Calibri" w:eastAsia="微软雅黑" w:hAnsi="Calibri" w:cs="Calibri"/>
          <w:szCs w:val="21"/>
        </w:rPr>
      </w:pPr>
      <w:r w:rsidRPr="00440E0D">
        <w:rPr>
          <w:rFonts w:ascii="Calibri" w:eastAsia="微软雅黑" w:hAnsi="Calibri" w:cs="Calibri"/>
          <w:szCs w:val="21"/>
        </w:rPr>
        <w:t xml:space="preserve">      Own[] OwnDetail= new Own[50];</w:t>
      </w:r>
      <w:r>
        <w:rPr>
          <w:rFonts w:ascii="Calibri" w:eastAsia="微软雅黑" w:hAnsi="Calibri" w:cs="Calibri" w:hint="eastAsia"/>
          <w:szCs w:val="21"/>
        </w:rPr>
        <w:t xml:space="preserve">   //</w:t>
      </w:r>
      <w:r>
        <w:rPr>
          <w:rFonts w:ascii="Calibri" w:eastAsia="微软雅黑" w:hAnsi="Calibri" w:cs="Calibri" w:hint="eastAsia"/>
          <w:szCs w:val="21"/>
        </w:rPr>
        <w:t>存储该项目所有项</w:t>
      </w:r>
    </w:p>
    <w:p w:rsidR="00EF5E81" w:rsidRDefault="00EF5E81" w:rsidP="00EF5E81">
      <w:pPr>
        <w:ind w:firstLine="408"/>
        <w:rPr>
          <w:rFonts w:ascii="Calibri" w:eastAsia="微软雅黑" w:hAnsi="Calibri" w:cs="Calibri"/>
          <w:szCs w:val="21"/>
        </w:rPr>
      </w:pPr>
      <w:r w:rsidRPr="00440E0D">
        <w:rPr>
          <w:rFonts w:ascii="Calibri" w:eastAsia="微软雅黑" w:hAnsi="Calibri" w:cs="Calibri"/>
          <w:szCs w:val="21"/>
        </w:rPr>
        <w:t>}</w:t>
      </w:r>
    </w:p>
    <w:p w:rsidR="00EF5E81" w:rsidRDefault="00EF5E81" w:rsidP="00EF5E81">
      <w:pPr>
        <w:ind w:firstLine="408"/>
        <w:rPr>
          <w:rFonts w:ascii="微软雅黑" w:eastAsia="微软雅黑" w:hAnsi="微软雅黑"/>
          <w:sz w:val="24"/>
          <w:szCs w:val="26"/>
        </w:rPr>
      </w:pPr>
      <w:r w:rsidRPr="00AB065D">
        <w:rPr>
          <w:rFonts w:ascii="宋体" w:hAnsi="宋体" w:hint="eastAsia"/>
          <w:sz w:val="24"/>
          <w:szCs w:val="24"/>
        </w:rPr>
        <w:t>●</w:t>
      </w:r>
      <w:r>
        <w:rPr>
          <w:rFonts w:ascii="微软雅黑" w:eastAsia="微软雅黑" w:hAnsi="微软雅黑" w:hint="eastAsia"/>
          <w:sz w:val="24"/>
          <w:szCs w:val="26"/>
        </w:rPr>
        <w:t>LALR(1)思想</w:t>
      </w:r>
    </w:p>
    <w:p w:rsidR="00EF5E81" w:rsidRDefault="00EF5E81" w:rsidP="00EF5E81">
      <w:pPr>
        <w:ind w:firstLine="480"/>
        <w:rPr>
          <w:rFonts w:ascii="微软雅黑" w:eastAsia="微软雅黑" w:hAnsi="微软雅黑"/>
          <w:sz w:val="24"/>
          <w:szCs w:val="26"/>
        </w:rPr>
      </w:pPr>
      <w:r>
        <w:rPr>
          <w:rFonts w:ascii="微软雅黑" w:eastAsia="微软雅黑" w:hAnsi="微软雅黑" w:hint="eastAsia"/>
          <w:sz w:val="24"/>
          <w:szCs w:val="26"/>
        </w:rPr>
        <w:t>在完成LR(1)的实现后，接下来要做的就是修改成LALR(1)项目集族，到这一步已经拥有了LR(1)项目集族，并且因为数据结构的先前定义使得这一步更加容易实现，本人在此基础上构建了三个函数</w:t>
      </w:r>
    </w:p>
    <w:p w:rsidR="00EF5E81" w:rsidRPr="00B161DC" w:rsidRDefault="00EF5E81" w:rsidP="00EF5E81">
      <w:pPr>
        <w:ind w:firstLine="480"/>
        <w:rPr>
          <w:rFonts w:ascii="Cambria" w:eastAsia="微软雅黑" w:hAnsi="Cambria"/>
          <w:szCs w:val="21"/>
        </w:rPr>
      </w:pPr>
      <w:r w:rsidRPr="00B161DC">
        <w:rPr>
          <w:rFonts w:ascii="Cambria" w:eastAsia="微软雅黑" w:hAnsi="Cambria"/>
          <w:szCs w:val="21"/>
        </w:rPr>
        <w:lastRenderedPageBreak/>
        <w:t>boolean EqualOrInvolve(int MAIN, int Com);</w:t>
      </w:r>
    </w:p>
    <w:p w:rsidR="00EF5E81" w:rsidRPr="00B161DC" w:rsidRDefault="00EF5E81" w:rsidP="00EF5E81">
      <w:pPr>
        <w:ind w:firstLine="480"/>
        <w:rPr>
          <w:rFonts w:ascii="Cambria" w:eastAsia="微软雅黑" w:hAnsi="Cambria"/>
          <w:szCs w:val="21"/>
        </w:rPr>
      </w:pPr>
      <w:r w:rsidRPr="00B161DC">
        <w:rPr>
          <w:rFonts w:ascii="Cambria" w:eastAsia="微软雅黑" w:hAnsi="Cambria"/>
          <w:szCs w:val="21"/>
        </w:rPr>
        <w:t>boolean NotIn(String [] TA, int TN, String Insert)</w:t>
      </w:r>
      <w:r w:rsidRPr="00B161DC">
        <w:rPr>
          <w:rFonts w:ascii="Cambria" w:eastAsia="微软雅黑" w:hAnsi="微软雅黑"/>
          <w:szCs w:val="21"/>
        </w:rPr>
        <w:t>；</w:t>
      </w:r>
    </w:p>
    <w:p w:rsidR="00EF5E81" w:rsidRPr="00B161DC" w:rsidRDefault="00EF5E81" w:rsidP="00EF5E81">
      <w:pPr>
        <w:ind w:firstLine="480"/>
        <w:rPr>
          <w:rFonts w:ascii="Cambria" w:eastAsia="微软雅黑" w:hAnsi="Cambria"/>
          <w:szCs w:val="21"/>
        </w:rPr>
      </w:pPr>
      <w:r w:rsidRPr="00B161DC">
        <w:rPr>
          <w:rFonts w:ascii="Cambria" w:eastAsia="微软雅黑" w:hAnsi="Cambria"/>
          <w:szCs w:val="21"/>
        </w:rPr>
        <w:t>void Melt();</w:t>
      </w:r>
    </w:p>
    <w:p w:rsidR="00EF5E81" w:rsidRDefault="00EF5E81" w:rsidP="00EF5E81">
      <w:pPr>
        <w:ind w:firstLine="480"/>
        <w:rPr>
          <w:rFonts w:ascii="微软雅黑" w:eastAsia="微软雅黑" w:hAnsi="微软雅黑"/>
          <w:sz w:val="24"/>
          <w:szCs w:val="26"/>
        </w:rPr>
      </w:pPr>
      <w:r>
        <w:rPr>
          <w:rFonts w:ascii="微软雅黑" w:eastAsia="微软雅黑" w:hAnsi="微软雅黑" w:hint="eastAsia"/>
          <w:sz w:val="24"/>
          <w:szCs w:val="26"/>
        </w:rPr>
        <w:t>Melt函数调用了另外两个函数从而实现了合并相同同心项的项目集族</w:t>
      </w:r>
    </w:p>
    <w:p w:rsidR="00EF5E81" w:rsidRDefault="00EF5E81" w:rsidP="00EF5E81">
      <w:pPr>
        <w:spacing w:line="480" w:lineRule="auto"/>
        <w:rPr>
          <w:rFonts w:ascii="微软雅黑" w:eastAsia="微软雅黑" w:hAnsi="微软雅黑"/>
          <w:sz w:val="24"/>
          <w:szCs w:val="24"/>
        </w:rPr>
      </w:pPr>
      <w:r w:rsidRPr="006615E9">
        <w:rPr>
          <w:rFonts w:ascii="微软雅黑" w:eastAsia="微软雅黑" w:hAnsi="微软雅黑" w:hint="eastAsia"/>
          <w:sz w:val="24"/>
          <w:szCs w:val="24"/>
        </w:rPr>
        <w:t>◎</w:t>
      </w:r>
      <w:r>
        <w:rPr>
          <w:rFonts w:ascii="微软雅黑" w:eastAsia="微软雅黑" w:hAnsi="微软雅黑" w:hint="eastAsia"/>
          <w:sz w:val="24"/>
          <w:szCs w:val="24"/>
        </w:rPr>
        <w:t>如何找出相同同心项的集族?</w:t>
      </w:r>
    </w:p>
    <w:p w:rsidR="00EF5E81" w:rsidRDefault="00EF5E81" w:rsidP="00EF5E81">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首先设置两个变量(哨兵),第二个变量从第一个变量+1的数值往后依次遍历，如果遇到同心项相同的集族就开始融合操作，因此判断是否有同心项是本次功能实现的关键，同心项相同就是指两个项目集族中具有相同的项（包含不算）</w:t>
      </w:r>
    </w:p>
    <w:p w:rsidR="00EF5E81" w:rsidRDefault="00EF5E81" w:rsidP="00EF5E81">
      <w:pPr>
        <w:spacing w:line="480" w:lineRule="auto"/>
        <w:ind w:firstLineChars="200" w:firstLine="480"/>
        <w:rPr>
          <w:rFonts w:ascii="Cambria" w:eastAsia="微软雅黑" w:hAnsi="Cambria"/>
          <w:sz w:val="24"/>
          <w:szCs w:val="24"/>
        </w:rPr>
      </w:pPr>
      <w:r>
        <w:rPr>
          <w:rFonts w:ascii="微软雅黑" w:eastAsia="微软雅黑" w:hAnsi="微软雅黑" w:hint="eastAsia"/>
          <w:sz w:val="24"/>
          <w:szCs w:val="24"/>
        </w:rPr>
        <w:t>这就要阐述一下</w:t>
      </w:r>
      <w:r w:rsidRPr="00B161DC">
        <w:rPr>
          <w:rFonts w:ascii="Cambria" w:eastAsia="微软雅黑" w:hAnsi="Cambria"/>
          <w:szCs w:val="21"/>
        </w:rPr>
        <w:t>EqualOrInvolve</w:t>
      </w:r>
      <w:r w:rsidRPr="00C66A09">
        <w:rPr>
          <w:rFonts w:ascii="Cambria" w:eastAsia="微软雅黑" w:hAnsi="Cambria" w:hint="eastAsia"/>
          <w:sz w:val="24"/>
          <w:szCs w:val="24"/>
        </w:rPr>
        <w:t>函数的作用，两个参数分别是要进行对比的集族标号。在先前</w:t>
      </w:r>
      <w:r w:rsidRPr="00C66A09">
        <w:rPr>
          <w:rFonts w:ascii="Cambria" w:eastAsia="微软雅黑" w:hAnsi="Cambria" w:hint="eastAsia"/>
          <w:sz w:val="24"/>
          <w:szCs w:val="24"/>
        </w:rPr>
        <w:t>LR(1)</w:t>
      </w:r>
      <w:r w:rsidRPr="00C66A09">
        <w:rPr>
          <w:rFonts w:ascii="Cambria" w:eastAsia="微软雅黑" w:hAnsi="Cambria" w:hint="eastAsia"/>
          <w:sz w:val="24"/>
          <w:szCs w:val="24"/>
        </w:rPr>
        <w:t>项目集族的构造时，</w:t>
      </w:r>
      <w:r>
        <w:rPr>
          <w:rFonts w:ascii="Cambria" w:eastAsia="微软雅黑" w:hAnsi="Cambria" w:hint="eastAsia"/>
          <w:sz w:val="24"/>
          <w:szCs w:val="24"/>
        </w:rPr>
        <w:t>都会计算相应的所有单项的数目，因此第一部就是对这两项的单项数目进行对比，如果两个集族项数目不相同，那么直接视为不相同，进入下一个比较。在项目集族项目数目相同后，再依次比较每个项。这里要提的是在</w:t>
      </w:r>
      <w:r>
        <w:rPr>
          <w:rFonts w:ascii="Cambria" w:eastAsia="微软雅黑" w:hAnsi="Cambria" w:hint="eastAsia"/>
          <w:sz w:val="24"/>
          <w:szCs w:val="24"/>
        </w:rPr>
        <w:t>LR(1)</w:t>
      </w:r>
      <w:r>
        <w:rPr>
          <w:rFonts w:ascii="Cambria" w:eastAsia="微软雅黑" w:hAnsi="Cambria" w:hint="eastAsia"/>
          <w:sz w:val="24"/>
          <w:szCs w:val="24"/>
        </w:rPr>
        <w:t>项目集族的形成时就已经提前对项进行特殊排序，因此如果项相同的话排序后每个序号对应的项都会相同。一旦比较全部相同后，就说明可以进行合并操作了</w:t>
      </w:r>
      <w:r>
        <w:rPr>
          <w:rFonts w:ascii="Cambria" w:eastAsia="微软雅黑" w:hAnsi="Cambria" w:hint="eastAsia"/>
          <w:sz w:val="24"/>
          <w:szCs w:val="24"/>
        </w:rPr>
        <w:t xml:space="preserve"> </w:t>
      </w:r>
      <w:r>
        <w:rPr>
          <w:rFonts w:ascii="Cambria" w:eastAsia="微软雅黑" w:hAnsi="Cambria" w:hint="eastAsia"/>
          <w:sz w:val="24"/>
          <w:szCs w:val="24"/>
        </w:rPr>
        <w:t>，如下图所示</w:t>
      </w:r>
    </w:p>
    <w:p w:rsidR="00EF5E81" w:rsidRDefault="00EF5E81" w:rsidP="00EF5E81">
      <w:pPr>
        <w:spacing w:line="480" w:lineRule="auto"/>
        <w:rPr>
          <w:rFonts w:ascii="Cambria" w:eastAsia="微软雅黑" w:hAnsi="Cambria"/>
          <w:sz w:val="24"/>
          <w:szCs w:val="24"/>
        </w:rPr>
      </w:pPr>
      <w:r>
        <w:rPr>
          <w:rFonts w:ascii="Cambria" w:eastAsia="微软雅黑" w:hAnsi="Cambria" w:hint="eastAsia"/>
          <w:sz w:val="24"/>
          <w:szCs w:val="24"/>
        </w:rPr>
        <w:t>项目集族“</w:t>
      </w:r>
      <w:r>
        <w:rPr>
          <w:rFonts w:ascii="Cambria" w:eastAsia="微软雅黑" w:hAnsi="Cambria" w:hint="eastAsia"/>
          <w:sz w:val="24"/>
          <w:szCs w:val="24"/>
        </w:rPr>
        <w:t>L1</w:t>
      </w:r>
      <w:r>
        <w:rPr>
          <w:rFonts w:ascii="Cambria" w:eastAsia="微软雅黑" w:hAnsi="Cambria" w:hint="eastAsia"/>
          <w:sz w:val="24"/>
          <w:szCs w:val="24"/>
        </w:rPr>
        <w:t>”</w:t>
      </w:r>
    </w:p>
    <w:tbl>
      <w:tblPr>
        <w:tblW w:w="5000" w:type="pct"/>
        <w:tblBorders>
          <w:top w:val="outset" w:sz="6" w:space="0" w:color="auto"/>
          <w:left w:val="outset" w:sz="6" w:space="0" w:color="auto"/>
          <w:bottom w:val="outset" w:sz="6" w:space="0" w:color="auto"/>
          <w:right w:val="outset" w:sz="6" w:space="0" w:color="auto"/>
        </w:tblBorders>
        <w:shd w:val="clear" w:color="auto" w:fill="343A40"/>
        <w:tblCellMar>
          <w:top w:w="15" w:type="dxa"/>
          <w:left w:w="15" w:type="dxa"/>
          <w:bottom w:w="15" w:type="dxa"/>
          <w:right w:w="15" w:type="dxa"/>
        </w:tblCellMar>
        <w:tblLook w:val="04A0"/>
      </w:tblPr>
      <w:tblGrid>
        <w:gridCol w:w="6365"/>
        <w:gridCol w:w="1971"/>
      </w:tblGrid>
      <w:tr w:rsidR="00EF5E81" w:rsidRPr="00F21B5C" w:rsidTr="00C329BE">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E-&gt;T·G</w:t>
            </w:r>
          </w:p>
        </w:tc>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 </w:t>
            </w:r>
          </w:p>
        </w:tc>
      </w:tr>
      <w:tr w:rsidR="00EF5E81" w:rsidRPr="00F21B5C" w:rsidTr="00C329BE">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G-&gt;·+TG</w:t>
            </w:r>
          </w:p>
        </w:tc>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 </w:t>
            </w:r>
          </w:p>
        </w:tc>
      </w:tr>
      <w:tr w:rsidR="00EF5E81" w:rsidRPr="00F21B5C" w:rsidTr="00C329BE">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G-&gt;·-TG</w:t>
            </w:r>
          </w:p>
        </w:tc>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 </w:t>
            </w:r>
          </w:p>
        </w:tc>
      </w:tr>
      <w:tr w:rsidR="00EF5E81" w:rsidRPr="00F21B5C" w:rsidTr="00C329BE">
        <w:tc>
          <w:tcPr>
            <w:tcW w:w="0" w:type="auto"/>
            <w:tcBorders>
              <w:top w:val="single" w:sz="4" w:space="0" w:color="454D55"/>
              <w:left w:val="outset" w:sz="6" w:space="0" w:color="454D55"/>
              <w:bottom w:val="single" w:sz="4"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G-&gt;·</w:t>
            </w:r>
          </w:p>
        </w:tc>
        <w:tc>
          <w:tcPr>
            <w:tcW w:w="0" w:type="auto"/>
            <w:tcBorders>
              <w:top w:val="single" w:sz="4" w:space="0" w:color="454D55"/>
              <w:left w:val="outset" w:sz="6" w:space="0" w:color="454D55"/>
              <w:bottom w:val="single" w:sz="4"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 </w:t>
            </w:r>
          </w:p>
        </w:tc>
      </w:tr>
      <w:tr w:rsidR="00EF5E81" w:rsidRPr="00F21B5C" w:rsidTr="00C329BE">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p>
        </w:tc>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p>
        </w:tc>
      </w:tr>
    </w:tbl>
    <w:p w:rsidR="00EF5E81" w:rsidRDefault="00EF5E81" w:rsidP="00EF5E81">
      <w:pPr>
        <w:spacing w:line="480" w:lineRule="auto"/>
        <w:rPr>
          <w:rFonts w:ascii="Cambria" w:eastAsia="微软雅黑" w:hAnsi="Cambria"/>
          <w:sz w:val="24"/>
          <w:szCs w:val="24"/>
        </w:rPr>
      </w:pPr>
      <w:r>
        <w:rPr>
          <w:rFonts w:ascii="Cambria" w:eastAsia="微软雅黑" w:hAnsi="Cambria" w:hint="eastAsia"/>
          <w:sz w:val="24"/>
          <w:szCs w:val="24"/>
        </w:rPr>
        <w:t>项目集族“</w:t>
      </w:r>
      <w:r>
        <w:rPr>
          <w:rFonts w:ascii="Cambria" w:eastAsia="微软雅黑" w:hAnsi="Cambria" w:hint="eastAsia"/>
          <w:sz w:val="24"/>
          <w:szCs w:val="24"/>
        </w:rPr>
        <w:t>L2</w:t>
      </w:r>
      <w:r>
        <w:rPr>
          <w:rFonts w:ascii="Cambria" w:eastAsia="微软雅黑" w:hAnsi="Cambria" w:hint="eastAsia"/>
          <w:sz w:val="24"/>
          <w:szCs w:val="24"/>
        </w:rPr>
        <w:t>”</w:t>
      </w:r>
    </w:p>
    <w:tbl>
      <w:tblPr>
        <w:tblW w:w="5000" w:type="pct"/>
        <w:tblBorders>
          <w:top w:val="outset" w:sz="6" w:space="0" w:color="auto"/>
          <w:left w:val="outset" w:sz="6" w:space="0" w:color="auto"/>
          <w:bottom w:val="outset" w:sz="6" w:space="0" w:color="auto"/>
          <w:right w:val="outset" w:sz="6" w:space="0" w:color="auto"/>
        </w:tblBorders>
        <w:shd w:val="clear" w:color="auto" w:fill="343A40"/>
        <w:tblCellMar>
          <w:top w:w="15" w:type="dxa"/>
          <w:left w:w="15" w:type="dxa"/>
          <w:bottom w:w="15" w:type="dxa"/>
          <w:right w:w="15" w:type="dxa"/>
        </w:tblCellMar>
        <w:tblLook w:val="04A0"/>
      </w:tblPr>
      <w:tblGrid>
        <w:gridCol w:w="7421"/>
        <w:gridCol w:w="915"/>
      </w:tblGrid>
      <w:tr w:rsidR="00EF5E81" w:rsidRPr="00F21B5C" w:rsidTr="00C329BE">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E-&gt;T·G</w:t>
            </w:r>
          </w:p>
        </w:tc>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w:t>
            </w:r>
          </w:p>
        </w:tc>
      </w:tr>
      <w:tr w:rsidR="00EF5E81" w:rsidRPr="00F21B5C" w:rsidTr="00C329BE">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G-&gt;·+TG</w:t>
            </w:r>
          </w:p>
        </w:tc>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w:t>
            </w:r>
          </w:p>
        </w:tc>
      </w:tr>
      <w:tr w:rsidR="00EF5E81" w:rsidRPr="00F21B5C" w:rsidTr="00C329BE">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G-&gt;·-TG</w:t>
            </w:r>
          </w:p>
        </w:tc>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w:t>
            </w:r>
          </w:p>
        </w:tc>
      </w:tr>
      <w:tr w:rsidR="00EF5E81" w:rsidRPr="00F21B5C" w:rsidTr="00C329BE">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G-&gt;·</w:t>
            </w:r>
          </w:p>
        </w:tc>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w:t>
            </w:r>
          </w:p>
        </w:tc>
      </w:tr>
    </w:tbl>
    <w:p w:rsidR="00EF5E81" w:rsidRDefault="00EF5E81" w:rsidP="00EF5E81">
      <w:pPr>
        <w:spacing w:line="480" w:lineRule="auto"/>
        <w:ind w:firstLineChars="200" w:firstLine="480"/>
        <w:rPr>
          <w:rFonts w:ascii="Cambria" w:eastAsia="微软雅黑" w:hAnsi="Cambria"/>
          <w:sz w:val="24"/>
          <w:szCs w:val="24"/>
        </w:rPr>
      </w:pPr>
    </w:p>
    <w:p w:rsidR="00EF5E81" w:rsidRPr="007053A7" w:rsidRDefault="00EF5E81" w:rsidP="00EF5E81">
      <w:pPr>
        <w:spacing w:line="48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本次功能的实现是将后一个集族合并到前一个集族中，这样便于扫描。因为项经过排序的缘故，因此只需要扫描一遍项数组，然后将后一个集族中的展望符加入前一个集族中的展望符数组即可，NotIn函数就是用于判断展望符是否已经存在 。待全部合并完成过后，将后面的那一个集族整体删除，并且后续的集族集体前移。最终只需要将结果集族的编号进行修改就行了，基本格式是将第一个集族的编号+第二个集族的编号</w:t>
      </w:r>
    </w:p>
    <w:p w:rsidR="00EF5E81" w:rsidRDefault="00EF5E81" w:rsidP="00EF5E81">
      <w:pPr>
        <w:spacing w:line="480" w:lineRule="auto"/>
        <w:rPr>
          <w:rFonts w:ascii="微软雅黑" w:eastAsia="微软雅黑" w:hAnsi="微软雅黑"/>
          <w:sz w:val="24"/>
          <w:szCs w:val="24"/>
        </w:rPr>
      </w:pPr>
      <w:r>
        <w:rPr>
          <w:rFonts w:ascii="微软雅黑" w:eastAsia="微软雅黑" w:hAnsi="微软雅黑" w:hint="eastAsia"/>
          <w:sz w:val="24"/>
          <w:szCs w:val="24"/>
        </w:rPr>
        <w:t>项目集族“L1+2”</w:t>
      </w:r>
    </w:p>
    <w:tbl>
      <w:tblPr>
        <w:tblW w:w="5000" w:type="pct"/>
        <w:tblBorders>
          <w:top w:val="outset" w:sz="6" w:space="0" w:color="auto"/>
          <w:left w:val="outset" w:sz="6" w:space="0" w:color="auto"/>
          <w:bottom w:val="outset" w:sz="6" w:space="0" w:color="auto"/>
          <w:right w:val="outset" w:sz="6" w:space="0" w:color="auto"/>
        </w:tblBorders>
        <w:shd w:val="clear" w:color="auto" w:fill="343A40"/>
        <w:tblCellMar>
          <w:top w:w="15" w:type="dxa"/>
          <w:left w:w="15" w:type="dxa"/>
          <w:bottom w:w="15" w:type="dxa"/>
          <w:right w:w="15" w:type="dxa"/>
        </w:tblCellMar>
        <w:tblLook w:val="04A0"/>
      </w:tblPr>
      <w:tblGrid>
        <w:gridCol w:w="6365"/>
        <w:gridCol w:w="1971"/>
      </w:tblGrid>
      <w:tr w:rsidR="00EF5E81" w:rsidRPr="00F21B5C" w:rsidTr="00C329BE">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E-&gt;T·G</w:t>
            </w:r>
          </w:p>
        </w:tc>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 </w:t>
            </w:r>
          </w:p>
        </w:tc>
      </w:tr>
      <w:tr w:rsidR="00EF5E81" w:rsidRPr="00F21B5C" w:rsidTr="00C329BE">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G-&gt;·+TG</w:t>
            </w:r>
          </w:p>
        </w:tc>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 </w:t>
            </w:r>
          </w:p>
        </w:tc>
      </w:tr>
      <w:tr w:rsidR="00EF5E81" w:rsidRPr="00F21B5C" w:rsidTr="00C329BE">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G-&gt;·-TG</w:t>
            </w:r>
          </w:p>
        </w:tc>
        <w:tc>
          <w:tcPr>
            <w:tcW w:w="0" w:type="auto"/>
            <w:tcBorders>
              <w:top w:val="single" w:sz="4" w:space="0" w:color="454D55"/>
              <w:left w:val="outset" w:sz="6" w:space="0" w:color="454D55"/>
              <w:bottom w:val="outset" w:sz="6"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 </w:t>
            </w:r>
          </w:p>
        </w:tc>
      </w:tr>
      <w:tr w:rsidR="00EF5E81" w:rsidRPr="00F21B5C" w:rsidTr="00C329BE">
        <w:tc>
          <w:tcPr>
            <w:tcW w:w="0" w:type="auto"/>
            <w:tcBorders>
              <w:top w:val="single" w:sz="4" w:space="0" w:color="454D55"/>
              <w:left w:val="outset" w:sz="6" w:space="0" w:color="454D55"/>
              <w:bottom w:val="single" w:sz="4"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G-&gt;·</w:t>
            </w:r>
          </w:p>
        </w:tc>
        <w:tc>
          <w:tcPr>
            <w:tcW w:w="0" w:type="auto"/>
            <w:tcBorders>
              <w:top w:val="single" w:sz="4" w:space="0" w:color="454D55"/>
              <w:left w:val="outset" w:sz="6" w:space="0" w:color="454D55"/>
              <w:bottom w:val="single" w:sz="4" w:space="0" w:color="454D55"/>
              <w:right w:val="outset" w:sz="6" w:space="0" w:color="454D55"/>
            </w:tcBorders>
            <w:shd w:val="clear" w:color="auto" w:fill="343A40"/>
            <w:hideMark/>
          </w:tcPr>
          <w:p w:rsidR="00EF5E81" w:rsidRPr="00F21B5C" w:rsidRDefault="00EF5E81" w:rsidP="00C329BE">
            <w:pPr>
              <w:widowControl/>
              <w:jc w:val="center"/>
              <w:rPr>
                <w:rFonts w:ascii="&amp;quot" w:hAnsi="&amp;quot" w:cs="宋体" w:hint="eastAsia"/>
                <w:color w:val="FFFFFF"/>
                <w:kern w:val="0"/>
                <w:sz w:val="19"/>
                <w:szCs w:val="19"/>
              </w:rPr>
            </w:pPr>
            <w:r w:rsidRPr="00F21B5C">
              <w:rPr>
                <w:rFonts w:ascii="&amp;quot" w:hAnsi="&amp;quot" w:cs="宋体"/>
                <w:color w:val="FFFFFF"/>
                <w:kern w:val="0"/>
                <w:sz w:val="19"/>
                <w:szCs w:val="19"/>
              </w:rPr>
              <w:t xml:space="preserve"># ) </w:t>
            </w:r>
          </w:p>
        </w:tc>
      </w:tr>
    </w:tbl>
    <w:p w:rsidR="00EF5E81" w:rsidRDefault="00EF5E81" w:rsidP="00EF5E81">
      <w:pPr>
        <w:spacing w:line="480" w:lineRule="auto"/>
        <w:ind w:firstLineChars="200" w:firstLine="480"/>
        <w:rPr>
          <w:rFonts w:ascii="微软雅黑" w:eastAsia="微软雅黑" w:hAnsi="微软雅黑"/>
          <w:sz w:val="24"/>
          <w:szCs w:val="24"/>
        </w:rPr>
      </w:pPr>
      <w:r>
        <w:rPr>
          <w:rFonts w:ascii="微软雅黑" w:eastAsia="微软雅黑" w:hAnsi="微软雅黑"/>
          <w:sz w:val="24"/>
          <w:szCs w:val="24"/>
        </w:rPr>
        <w:t>合并完成后第二个哨兵从原地继续向后移动</w:t>
      </w:r>
      <w:r>
        <w:rPr>
          <w:rFonts w:ascii="微软雅黑" w:eastAsia="微软雅黑" w:hAnsi="微软雅黑" w:hint="eastAsia"/>
          <w:sz w:val="24"/>
          <w:szCs w:val="24"/>
        </w:rPr>
        <w:t>直到末尾，从而完成一次遍历再将第一个哨兵向后一步，并将第二个哨兵置为第一个哨兵+1，直到第一个哨兵到达末尾为止，这便是Melt函数的全部功能。一遍流程下来就得到了LALR(1)的项目集族，至此我们就完成了对LALR(1)项目集族的构建，算法大致流程图如下</w:t>
      </w:r>
    </w:p>
    <w:p w:rsidR="003A62B3" w:rsidRDefault="00EF5E81" w:rsidP="00EF5E81">
      <w:pPr>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extent cx="5265420" cy="822960"/>
            <wp:effectExtent l="19050" t="0" r="0" b="0"/>
            <wp:docPr id="167" name="图片 167" descr="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r5"/>
                    <pic:cNvPicPr>
                      <a:picLocks noChangeAspect="1" noChangeArrowheads="1"/>
                    </pic:cNvPicPr>
                  </pic:nvPicPr>
                  <pic:blipFill>
                    <a:blip r:embed="rId9"/>
                    <a:srcRect/>
                    <a:stretch>
                      <a:fillRect/>
                    </a:stretch>
                  </pic:blipFill>
                  <pic:spPr bwMode="auto">
                    <a:xfrm>
                      <a:off x="0" y="0"/>
                      <a:ext cx="5265420" cy="822960"/>
                    </a:xfrm>
                    <a:prstGeom prst="rect">
                      <a:avLst/>
                    </a:prstGeom>
                    <a:noFill/>
                    <a:ln w="9525">
                      <a:noFill/>
                      <a:miter lim="800000"/>
                      <a:headEnd/>
                      <a:tailEnd/>
                    </a:ln>
                  </pic:spPr>
                </pic:pic>
              </a:graphicData>
            </a:graphic>
          </wp:inline>
        </w:drawing>
      </w:r>
    </w:p>
    <w:p w:rsidR="003A62B3" w:rsidRDefault="003A62B3" w:rsidP="00D64117">
      <w:pPr>
        <w:pStyle w:val="a6"/>
      </w:pPr>
      <w:bookmarkStart w:id="6" w:name="_Toc49619098"/>
      <w:r>
        <w:rPr>
          <w:rFonts w:hint="eastAsia"/>
        </w:rPr>
        <w:t>四、</w:t>
      </w:r>
      <w:r w:rsidRPr="00BE19CA">
        <w:rPr>
          <w:rFonts w:hint="eastAsia"/>
        </w:rPr>
        <w:t>设计的输入和输出形式</w:t>
      </w:r>
      <w:bookmarkEnd w:id="6"/>
    </w:p>
    <w:p w:rsidR="00EF5E81" w:rsidRPr="00D40799" w:rsidRDefault="00EF5E81" w:rsidP="00EF5E81">
      <w:pPr>
        <w:rPr>
          <w:rFonts w:ascii="微软雅黑" w:eastAsia="微软雅黑" w:hAnsi="微软雅黑"/>
          <w:sz w:val="24"/>
          <w:szCs w:val="24"/>
        </w:rPr>
      </w:pPr>
      <w:r w:rsidRPr="00D40799">
        <w:rPr>
          <w:rFonts w:ascii="微软雅黑" w:eastAsia="微软雅黑" w:hAnsi="微软雅黑" w:hint="eastAsia"/>
          <w:sz w:val="24"/>
          <w:szCs w:val="24"/>
        </w:rPr>
        <w:t>设计输入：原始文法（字符串），在GUI中专门提供一个输入框可以输入完整的文法，单个产生式的格式为 A-&gt;Bab，通过-&gt;连接，非终结符限定为26个大写字母</w:t>
      </w:r>
    </w:p>
    <w:p w:rsidR="00EF5E81" w:rsidRDefault="00EF5E81" w:rsidP="00EF5E81">
      <w:pPr>
        <w:rPr>
          <w:rFonts w:ascii="微软雅黑" w:eastAsia="微软雅黑" w:hAnsi="微软雅黑"/>
          <w:sz w:val="24"/>
          <w:szCs w:val="24"/>
        </w:rPr>
      </w:pPr>
      <w:r w:rsidRPr="00D40799">
        <w:rPr>
          <w:rFonts w:ascii="微软雅黑" w:eastAsia="微软雅黑" w:hAnsi="微软雅黑" w:hint="eastAsia"/>
          <w:sz w:val="24"/>
          <w:szCs w:val="24"/>
        </w:rPr>
        <w:t>设计输出：</w:t>
      </w:r>
      <w:r>
        <w:rPr>
          <w:rFonts w:ascii="微软雅黑" w:eastAsia="微软雅黑" w:hAnsi="微软雅黑" w:hint="eastAsia"/>
          <w:sz w:val="24"/>
          <w:szCs w:val="24"/>
        </w:rPr>
        <w:t>可选择性输出，输出LR(1)也就是融合前的识别活前缀的DFA和项目</w:t>
      </w:r>
      <w:r>
        <w:rPr>
          <w:rFonts w:ascii="微软雅黑" w:eastAsia="微软雅黑" w:hAnsi="微软雅黑" w:hint="eastAsia"/>
          <w:sz w:val="24"/>
          <w:szCs w:val="24"/>
        </w:rPr>
        <w:lastRenderedPageBreak/>
        <w:t xml:space="preserve">集族，以及LALR(1)的识别活前缀的DFA和项目集族，分别可以通过文本形式，以及HTML可视化表格形式进行输出，方便进行比较 </w:t>
      </w:r>
    </w:p>
    <w:p w:rsidR="003A62B3" w:rsidRPr="00EF5E81" w:rsidRDefault="003A62B3" w:rsidP="003A62B3">
      <w:pPr>
        <w:rPr>
          <w:rFonts w:ascii="微软雅黑" w:eastAsia="微软雅黑" w:hAnsi="微软雅黑"/>
          <w:sz w:val="24"/>
          <w:szCs w:val="24"/>
        </w:rPr>
      </w:pPr>
    </w:p>
    <w:p w:rsidR="003A62B3" w:rsidRDefault="003A62B3" w:rsidP="00975197">
      <w:pPr>
        <w:pStyle w:val="a6"/>
      </w:pPr>
      <w:bookmarkStart w:id="7" w:name="_Toc49618830"/>
      <w:bookmarkStart w:id="8" w:name="_Toc49619099"/>
      <w:r>
        <w:rPr>
          <w:rFonts w:hint="eastAsia"/>
        </w:rPr>
        <w:t>五、程序运行（测试、模拟）的结果（屏幕拷贝、生成结果的打印输出）</w:t>
      </w:r>
      <w:bookmarkEnd w:id="7"/>
      <w:bookmarkEnd w:id="8"/>
    </w:p>
    <w:p w:rsidR="00A8163F" w:rsidRDefault="00A8163F" w:rsidP="003A62B3">
      <w:pPr>
        <w:rPr>
          <w:rFonts w:ascii="宋体" w:hAnsi="宋体"/>
          <w:b/>
          <w:sz w:val="28"/>
          <w:szCs w:val="28"/>
        </w:rPr>
      </w:pPr>
      <w:r>
        <w:rPr>
          <w:rFonts w:ascii="微软雅黑" w:eastAsia="微软雅黑" w:hAnsi="微软雅黑" w:hint="eastAsia"/>
          <w:sz w:val="24"/>
          <w:szCs w:val="24"/>
        </w:rPr>
        <w:t>①</w:t>
      </w:r>
      <w:r>
        <w:rPr>
          <w:rFonts w:ascii="微软雅黑" w:eastAsia="微软雅黑" w:hAnsi="微软雅黑"/>
          <w:sz w:val="24"/>
          <w:szCs w:val="24"/>
        </w:rPr>
        <w:t>项目</w:t>
      </w:r>
      <w:r>
        <w:rPr>
          <w:rFonts w:ascii="微软雅黑" w:eastAsia="微软雅黑" w:hAnsi="微软雅黑" w:hint="eastAsia"/>
          <w:sz w:val="24"/>
          <w:szCs w:val="24"/>
        </w:rPr>
        <w:t>UI如下图所示，在上方框框输入文法即可</w:t>
      </w:r>
    </w:p>
    <w:p w:rsidR="003A62B3" w:rsidRDefault="00B83A79" w:rsidP="00A8163F">
      <w:pPr>
        <w:ind w:firstLineChars="49" w:firstLine="138"/>
        <w:rPr>
          <w:rFonts w:ascii="宋体" w:hAnsi="宋体"/>
          <w:b/>
          <w:sz w:val="28"/>
          <w:szCs w:val="28"/>
        </w:rPr>
      </w:pPr>
      <w:r w:rsidRPr="00CD2F60">
        <w:rPr>
          <w:rFonts w:ascii="宋体" w:hAnsi="宋体"/>
          <w:b/>
          <w:sz w:val="28"/>
          <w:szCs w:val="28"/>
        </w:rPr>
        <w:pict>
          <v:shape id="_x0000_i1025" type="#_x0000_t75" style="width:415.2pt;height:378pt">
            <v:imagedata r:id="rId10" o:title="2-1"/>
          </v:shape>
        </w:pict>
      </w:r>
    </w:p>
    <w:p w:rsidR="00A8163F" w:rsidRDefault="00A8163F" w:rsidP="00A8163F">
      <w:pPr>
        <w:rPr>
          <w:rFonts w:ascii="微软雅黑" w:eastAsia="微软雅黑" w:hAnsi="微软雅黑"/>
          <w:sz w:val="24"/>
          <w:szCs w:val="24"/>
        </w:rPr>
      </w:pPr>
      <w:r>
        <w:rPr>
          <w:rFonts w:ascii="微软雅黑" w:eastAsia="微软雅黑" w:hAnsi="微软雅黑" w:hint="eastAsia"/>
          <w:sz w:val="24"/>
          <w:szCs w:val="24"/>
        </w:rPr>
        <w:t>本次测试采用以下文法进行测试</w:t>
      </w:r>
    </w:p>
    <w:p w:rsidR="00A8163F" w:rsidRPr="00CB56BD" w:rsidRDefault="00A8163F" w:rsidP="00A8163F">
      <w:pPr>
        <w:jc w:val="center"/>
        <w:rPr>
          <w:rFonts w:ascii="宋体" w:hAnsi="宋体"/>
          <w:b/>
          <w:sz w:val="28"/>
          <w:szCs w:val="28"/>
        </w:rPr>
      </w:pPr>
      <w:r w:rsidRPr="00A8163F">
        <w:rPr>
          <w:rFonts w:ascii="微软雅黑" w:eastAsia="微软雅黑" w:hAnsi="微软雅黑"/>
          <w:position w:val="-118"/>
          <w:sz w:val="24"/>
          <w:szCs w:val="24"/>
        </w:rPr>
        <w:object w:dxaOrig="1100" w:dyaOrig="2480">
          <v:shape id="_x0000_i1026" type="#_x0000_t75" style="width:55.2pt;height:124.2pt" o:ole="">
            <v:imagedata r:id="rId11" o:title=""/>
          </v:shape>
          <o:OLEObject Type="Embed" ProgID="Equation.3" ShapeID="_x0000_i1026" DrawAspect="Content" ObjectID="_1660808177" r:id="rId12"/>
        </w:object>
      </w:r>
    </w:p>
    <w:p w:rsidR="00A8163F" w:rsidRDefault="00A8163F" w:rsidP="003A62B3">
      <w:pPr>
        <w:rPr>
          <w:rFonts w:ascii="宋体" w:hAnsi="宋体"/>
          <w:b/>
          <w:sz w:val="28"/>
          <w:szCs w:val="28"/>
        </w:rPr>
      </w:pPr>
    </w:p>
    <w:p w:rsidR="00A8163F" w:rsidRDefault="00A8163F" w:rsidP="00A8163F">
      <w:pPr>
        <w:rPr>
          <w:rFonts w:ascii="微软雅黑" w:eastAsia="微软雅黑" w:hAnsi="微软雅黑"/>
          <w:sz w:val="24"/>
          <w:szCs w:val="24"/>
        </w:rPr>
      </w:pPr>
      <w:r>
        <w:rPr>
          <w:rFonts w:ascii="微软雅黑" w:eastAsia="微软雅黑" w:hAnsi="微软雅黑" w:hint="eastAsia"/>
          <w:sz w:val="24"/>
          <w:szCs w:val="24"/>
        </w:rPr>
        <w:t>②输入文法，</w:t>
      </w:r>
      <w:r>
        <w:rPr>
          <w:rFonts w:ascii="微软雅黑" w:eastAsia="微软雅黑" w:hAnsi="微软雅黑"/>
          <w:sz w:val="24"/>
          <w:szCs w:val="24"/>
        </w:rPr>
        <w:t>点击</w:t>
      </w:r>
      <w:r>
        <w:rPr>
          <w:rFonts w:ascii="微软雅黑" w:eastAsia="微软雅黑" w:hAnsi="微软雅黑" w:hint="eastAsia"/>
          <w:sz w:val="24"/>
          <w:szCs w:val="24"/>
        </w:rPr>
        <w:t>“文法分析”后，分析过程开始，此时点击“显示LR1集族”按钮</w:t>
      </w:r>
      <w:r w:rsidR="00DC21FB">
        <w:rPr>
          <w:rFonts w:ascii="微软雅黑" w:eastAsia="微软雅黑" w:hAnsi="微软雅黑" w:hint="eastAsia"/>
          <w:sz w:val="24"/>
          <w:szCs w:val="24"/>
        </w:rPr>
        <w:t>进行LR(1)项目集族的文本展示</w:t>
      </w:r>
      <w:r>
        <w:rPr>
          <w:rFonts w:ascii="微软雅黑" w:eastAsia="微软雅黑" w:hAnsi="微软雅黑" w:hint="eastAsia"/>
          <w:sz w:val="24"/>
          <w:szCs w:val="24"/>
        </w:rPr>
        <w:t>，如下图所示</w:t>
      </w:r>
      <w:r w:rsidR="005B189A">
        <w:rPr>
          <w:rFonts w:ascii="微软雅黑" w:eastAsia="微软雅黑" w:hAnsi="微软雅黑" w:hint="eastAsia"/>
          <w:sz w:val="24"/>
          <w:szCs w:val="24"/>
        </w:rPr>
        <w:t>（仅截取部分）</w:t>
      </w:r>
    </w:p>
    <w:p w:rsidR="00A8163F" w:rsidRDefault="00B83A79" w:rsidP="00A8163F">
      <w:pPr>
        <w:rPr>
          <w:rFonts w:ascii="宋体" w:hAnsi="宋体"/>
          <w:b/>
          <w:sz w:val="28"/>
          <w:szCs w:val="28"/>
        </w:rPr>
      </w:pPr>
      <w:r w:rsidRPr="00CD2F60">
        <w:rPr>
          <w:rFonts w:ascii="微软雅黑" w:eastAsia="微软雅黑" w:hAnsi="微软雅黑"/>
          <w:sz w:val="24"/>
          <w:szCs w:val="24"/>
        </w:rPr>
        <w:pict>
          <v:shape id="_x0000_i1027" type="#_x0000_t75" style="width:415.2pt;height:419.4pt">
            <v:imagedata r:id="rId13" o:title="2-2"/>
          </v:shape>
        </w:pict>
      </w:r>
    </w:p>
    <w:p w:rsidR="00CD3883" w:rsidRDefault="00CD3883" w:rsidP="00CD3883">
      <w:pPr>
        <w:rPr>
          <w:rFonts w:ascii="微软雅黑" w:eastAsia="微软雅黑" w:hAnsi="微软雅黑"/>
          <w:sz w:val="24"/>
          <w:szCs w:val="24"/>
        </w:rPr>
      </w:pPr>
      <w:r>
        <w:rPr>
          <w:rFonts w:ascii="微软雅黑" w:eastAsia="微软雅黑" w:hAnsi="微软雅黑" w:hint="eastAsia"/>
          <w:sz w:val="24"/>
          <w:szCs w:val="24"/>
        </w:rPr>
        <w:t>③</w:t>
      </w:r>
      <w:r w:rsidR="005B189A">
        <w:rPr>
          <w:rFonts w:ascii="微软雅黑" w:eastAsia="微软雅黑" w:hAnsi="微软雅黑" w:hint="eastAsia"/>
          <w:sz w:val="24"/>
          <w:szCs w:val="24"/>
        </w:rPr>
        <w:t>此时点击“显示L</w:t>
      </w:r>
      <w:r>
        <w:rPr>
          <w:rFonts w:ascii="微软雅黑" w:eastAsia="微软雅黑" w:hAnsi="微软雅黑" w:hint="eastAsia"/>
          <w:sz w:val="24"/>
          <w:szCs w:val="24"/>
        </w:rPr>
        <w:t>ALR</w:t>
      </w:r>
      <w:r w:rsidR="005B189A">
        <w:rPr>
          <w:rFonts w:ascii="微软雅黑" w:eastAsia="微软雅黑" w:hAnsi="微软雅黑" w:hint="eastAsia"/>
          <w:sz w:val="24"/>
          <w:szCs w:val="24"/>
        </w:rPr>
        <w:t>集族”按钮进行L</w:t>
      </w:r>
      <w:r>
        <w:rPr>
          <w:rFonts w:ascii="微软雅黑" w:eastAsia="微软雅黑" w:hAnsi="微软雅黑" w:hint="eastAsia"/>
          <w:sz w:val="24"/>
          <w:szCs w:val="24"/>
        </w:rPr>
        <w:t>ALR</w:t>
      </w:r>
      <w:r w:rsidR="005B189A">
        <w:rPr>
          <w:rFonts w:ascii="微软雅黑" w:eastAsia="微软雅黑" w:hAnsi="微软雅黑" w:hint="eastAsia"/>
          <w:sz w:val="24"/>
          <w:szCs w:val="24"/>
        </w:rPr>
        <w:t>项目集族的文本展示，如下图所示</w:t>
      </w:r>
      <w:r>
        <w:rPr>
          <w:rFonts w:ascii="微软雅黑" w:eastAsia="微软雅黑" w:hAnsi="微软雅黑" w:hint="eastAsia"/>
          <w:sz w:val="24"/>
          <w:szCs w:val="24"/>
        </w:rPr>
        <w:t>（仅截取部分）</w:t>
      </w:r>
    </w:p>
    <w:p w:rsidR="005B189A" w:rsidRPr="00CD3883" w:rsidRDefault="005B189A" w:rsidP="005B189A">
      <w:pPr>
        <w:rPr>
          <w:rFonts w:ascii="微软雅黑" w:eastAsia="微软雅黑" w:hAnsi="微软雅黑"/>
          <w:sz w:val="24"/>
          <w:szCs w:val="24"/>
        </w:rPr>
      </w:pPr>
    </w:p>
    <w:p w:rsidR="00A8163F" w:rsidRPr="00CD3883" w:rsidRDefault="00B83A79" w:rsidP="003A62B3">
      <w:pPr>
        <w:rPr>
          <w:rFonts w:ascii="微软雅黑" w:eastAsia="微软雅黑" w:hAnsi="微软雅黑"/>
          <w:sz w:val="24"/>
          <w:szCs w:val="24"/>
        </w:rPr>
      </w:pPr>
      <w:r w:rsidRPr="00CD2F60">
        <w:rPr>
          <w:rFonts w:ascii="微软雅黑" w:eastAsia="微软雅黑" w:hAnsi="微软雅黑"/>
          <w:sz w:val="24"/>
          <w:szCs w:val="24"/>
        </w:rPr>
        <w:pict>
          <v:shape id="_x0000_i1028" type="#_x0000_t75" style="width:415.2pt;height:417.6pt">
            <v:imagedata r:id="rId14" o:title="2-3"/>
          </v:shape>
        </w:pict>
      </w:r>
    </w:p>
    <w:p w:rsidR="00CD3883" w:rsidRDefault="00CD3883" w:rsidP="00CD3883">
      <w:pPr>
        <w:rPr>
          <w:rFonts w:ascii="微软雅黑" w:eastAsia="微软雅黑" w:hAnsi="微软雅黑"/>
          <w:sz w:val="24"/>
          <w:szCs w:val="24"/>
        </w:rPr>
      </w:pPr>
      <w:r>
        <w:rPr>
          <w:rFonts w:ascii="微软雅黑" w:eastAsia="微软雅黑" w:hAnsi="微软雅黑" w:hint="eastAsia"/>
          <w:sz w:val="24"/>
          <w:szCs w:val="24"/>
        </w:rPr>
        <w:t>④最后进行可视化项目集族延时，点击“HTML显示集族（前后对比）”，程序自动生成html代码文件并以网页的形式打开</w:t>
      </w:r>
      <w:r w:rsidR="007D2753">
        <w:rPr>
          <w:rFonts w:ascii="微软雅黑" w:eastAsia="微软雅黑" w:hAnsi="微软雅黑" w:hint="eastAsia"/>
          <w:sz w:val="24"/>
          <w:szCs w:val="24"/>
        </w:rPr>
        <w:t xml:space="preserve"> ，同时有两个网页打开分别进行LR(1)和LALR的项目集族可视化展示</w:t>
      </w:r>
      <w:r w:rsidR="00D758BC">
        <w:rPr>
          <w:rFonts w:ascii="微软雅黑" w:eastAsia="微软雅黑" w:hAnsi="微软雅黑" w:hint="eastAsia"/>
          <w:sz w:val="24"/>
          <w:szCs w:val="24"/>
        </w:rPr>
        <w:t>，LR（1）项目集族展示如下（仅截取部分）</w:t>
      </w:r>
    </w:p>
    <w:p w:rsidR="00D758BC" w:rsidRDefault="00B83A79" w:rsidP="00CD3883">
      <w:pPr>
        <w:rPr>
          <w:rFonts w:ascii="微软雅黑" w:eastAsia="微软雅黑" w:hAnsi="微软雅黑"/>
          <w:sz w:val="24"/>
          <w:szCs w:val="24"/>
        </w:rPr>
      </w:pPr>
      <w:r w:rsidRPr="00CD2F60">
        <w:rPr>
          <w:rFonts w:ascii="微软雅黑" w:eastAsia="微软雅黑" w:hAnsi="微软雅黑"/>
          <w:sz w:val="24"/>
          <w:szCs w:val="24"/>
        </w:rPr>
        <w:lastRenderedPageBreak/>
        <w:pict>
          <v:shape id="_x0000_i1029" type="#_x0000_t75" style="width:415.2pt;height:178.2pt">
            <v:imagedata r:id="rId15" o:title="2-4"/>
          </v:shape>
        </w:pict>
      </w:r>
    </w:p>
    <w:p w:rsidR="00C248C6" w:rsidRDefault="00B83A79" w:rsidP="00CD3883">
      <w:pPr>
        <w:rPr>
          <w:rFonts w:ascii="微软雅黑" w:eastAsia="微软雅黑" w:hAnsi="微软雅黑"/>
          <w:sz w:val="24"/>
          <w:szCs w:val="24"/>
        </w:rPr>
      </w:pPr>
      <w:r w:rsidRPr="00CD2F60">
        <w:rPr>
          <w:rFonts w:ascii="微软雅黑" w:eastAsia="微软雅黑" w:hAnsi="微软雅黑"/>
          <w:sz w:val="24"/>
          <w:szCs w:val="24"/>
        </w:rPr>
        <w:pict>
          <v:shape id="_x0000_i1030" type="#_x0000_t75" style="width:415.2pt;height:186pt">
            <v:imagedata r:id="rId16" o:title="2-5"/>
          </v:shape>
        </w:pict>
      </w:r>
    </w:p>
    <w:p w:rsidR="00D758BC" w:rsidRDefault="00C248C6" w:rsidP="00CD3883">
      <w:pPr>
        <w:rPr>
          <w:rFonts w:ascii="微软雅黑" w:eastAsia="微软雅黑" w:hAnsi="微软雅黑"/>
          <w:sz w:val="24"/>
          <w:szCs w:val="24"/>
        </w:rPr>
      </w:pPr>
      <w:r>
        <w:rPr>
          <w:rFonts w:ascii="微软雅黑" w:eastAsia="微软雅黑" w:hAnsi="微软雅黑" w:hint="eastAsia"/>
          <w:sz w:val="24"/>
          <w:szCs w:val="24"/>
        </w:rPr>
        <w:t>⑤LALR项目集族可视化展示如下（仅截取部分）</w:t>
      </w:r>
    </w:p>
    <w:p w:rsidR="00DC21FB" w:rsidRPr="0094261F" w:rsidRDefault="00B83A79" w:rsidP="003A62B3">
      <w:pPr>
        <w:rPr>
          <w:rFonts w:ascii="微软雅黑" w:eastAsia="微软雅黑" w:hAnsi="微软雅黑"/>
          <w:sz w:val="24"/>
          <w:szCs w:val="24"/>
        </w:rPr>
      </w:pPr>
      <w:r w:rsidRPr="00CD2F60">
        <w:rPr>
          <w:rFonts w:ascii="微软雅黑" w:eastAsia="微软雅黑" w:hAnsi="微软雅黑"/>
          <w:sz w:val="24"/>
          <w:szCs w:val="24"/>
        </w:rPr>
        <w:pict>
          <v:shape id="_x0000_i1031" type="#_x0000_t75" style="width:414.6pt;height:208.8pt">
            <v:imagedata r:id="rId17" o:title="2-9"/>
          </v:shape>
        </w:pict>
      </w:r>
    </w:p>
    <w:p w:rsidR="003A62B3" w:rsidRDefault="003A62B3" w:rsidP="00975197">
      <w:pPr>
        <w:pStyle w:val="a6"/>
      </w:pPr>
      <w:bookmarkStart w:id="9" w:name="_Toc49618831"/>
      <w:bookmarkStart w:id="10" w:name="_Toc49619100"/>
      <w:r>
        <w:rPr>
          <w:rFonts w:hint="eastAsia"/>
        </w:rPr>
        <w:t>六、</w:t>
      </w:r>
      <w:r w:rsidRPr="00BE19CA">
        <w:rPr>
          <w:rFonts w:hint="eastAsia"/>
        </w:rPr>
        <w:t>总结（体会）</w:t>
      </w:r>
      <w:bookmarkEnd w:id="9"/>
      <w:bookmarkEnd w:id="10"/>
    </w:p>
    <w:p w:rsidR="003A62B3" w:rsidRDefault="003A62B3" w:rsidP="003A62B3">
      <w:pPr>
        <w:rPr>
          <w:rFonts w:ascii="微软雅黑" w:eastAsia="微软雅黑" w:hAnsi="微软雅黑"/>
          <w:sz w:val="24"/>
          <w:szCs w:val="24"/>
        </w:rPr>
      </w:pPr>
      <w:r>
        <w:rPr>
          <w:rFonts w:ascii="宋体" w:hAnsi="宋体" w:hint="eastAsia"/>
          <w:b/>
          <w:sz w:val="28"/>
          <w:szCs w:val="28"/>
        </w:rPr>
        <w:tab/>
      </w:r>
      <w:r>
        <w:rPr>
          <w:rFonts w:ascii="微软雅黑" w:eastAsia="微软雅黑" w:hAnsi="微软雅黑"/>
          <w:sz w:val="24"/>
          <w:szCs w:val="24"/>
        </w:rPr>
        <w:t>本次题目</w:t>
      </w:r>
      <w:r w:rsidR="00382951">
        <w:rPr>
          <w:rFonts w:ascii="微软雅黑" w:eastAsia="微软雅黑" w:hAnsi="微软雅黑"/>
          <w:sz w:val="24"/>
          <w:szCs w:val="24"/>
        </w:rPr>
        <w:t>补全了本人在课程实验阶段没有实现的</w:t>
      </w:r>
      <w:r w:rsidR="00382951">
        <w:rPr>
          <w:rFonts w:ascii="微软雅黑" w:eastAsia="微软雅黑" w:hAnsi="微软雅黑" w:hint="eastAsia"/>
          <w:sz w:val="24"/>
          <w:szCs w:val="24"/>
        </w:rPr>
        <w:t>LALR（1）方法，也让我对</w:t>
      </w:r>
      <w:r w:rsidR="00382951">
        <w:rPr>
          <w:rFonts w:ascii="微软雅黑" w:eastAsia="微软雅黑" w:hAnsi="微软雅黑" w:hint="eastAsia"/>
          <w:sz w:val="24"/>
          <w:szCs w:val="24"/>
        </w:rPr>
        <w:lastRenderedPageBreak/>
        <w:t>项目集族和程序的语法分析细节有了进一步的掌握</w:t>
      </w:r>
      <w:r w:rsidR="00C613E9">
        <w:rPr>
          <w:rFonts w:ascii="微软雅黑" w:eastAsia="微软雅黑" w:hAnsi="微软雅黑" w:hint="eastAsia"/>
          <w:sz w:val="24"/>
          <w:szCs w:val="24"/>
        </w:rPr>
        <w:t>。并且项目功能的实现也让我对使用java中的部分数据结构有了进一步的提升。项目集族的可视化输出让我进一步巩固了对HTML网页代码的编写以及Java对网页的功能操作</w:t>
      </w:r>
    </w:p>
    <w:p w:rsidR="00C613E9" w:rsidRDefault="00BB60D1" w:rsidP="003A62B3">
      <w:pPr>
        <w:rPr>
          <w:rFonts w:ascii="微软雅黑" w:eastAsia="微软雅黑" w:hAnsi="微软雅黑"/>
          <w:sz w:val="24"/>
          <w:szCs w:val="24"/>
        </w:rPr>
      </w:pPr>
      <w:r>
        <w:rPr>
          <w:rFonts w:ascii="微软雅黑" w:eastAsia="微软雅黑" w:hAnsi="微软雅黑" w:hint="eastAsia"/>
          <w:sz w:val="24"/>
          <w:szCs w:val="24"/>
        </w:rPr>
        <w:tab/>
        <w:t>总而言之，本次项目让我对编译原理的理解有了进一步的加深，这也为我的第三个自拟题目有了思路上的帮助</w:t>
      </w:r>
    </w:p>
    <w:p w:rsidR="00C613E9" w:rsidRDefault="00C613E9" w:rsidP="003A62B3">
      <w:pPr>
        <w:rPr>
          <w:rFonts w:ascii="微软雅黑" w:eastAsia="微软雅黑" w:hAnsi="微软雅黑"/>
          <w:sz w:val="24"/>
          <w:szCs w:val="24"/>
        </w:rPr>
      </w:pPr>
    </w:p>
    <w:p w:rsidR="00C613E9" w:rsidRPr="00BE19CA" w:rsidRDefault="00C613E9" w:rsidP="003A62B3">
      <w:pPr>
        <w:rPr>
          <w:rFonts w:ascii="宋体" w:hAnsi="宋体"/>
          <w:b/>
          <w:sz w:val="28"/>
          <w:szCs w:val="28"/>
        </w:rPr>
      </w:pPr>
    </w:p>
    <w:p w:rsidR="003A62B3" w:rsidRPr="00A4703B" w:rsidRDefault="003A62B3" w:rsidP="00975197">
      <w:pPr>
        <w:pStyle w:val="a6"/>
      </w:pPr>
      <w:bookmarkStart w:id="11" w:name="_Toc49618832"/>
      <w:bookmarkStart w:id="12" w:name="_Toc49619101"/>
      <w:r>
        <w:rPr>
          <w:rFonts w:hint="eastAsia"/>
        </w:rPr>
        <w:t>七、</w:t>
      </w:r>
      <w:r w:rsidRPr="00BE19CA">
        <w:rPr>
          <w:rFonts w:hint="eastAsia"/>
        </w:rPr>
        <w:t>源程序清单（部分核心代码）作为报告的附件。</w:t>
      </w:r>
      <w:bookmarkEnd w:id="11"/>
      <w:bookmarkEnd w:id="12"/>
    </w:p>
    <w:p w:rsidR="00F61581" w:rsidRDefault="003A62B3">
      <w:pPr>
        <w:rPr>
          <w:rFonts w:ascii="微软雅黑" w:eastAsia="微软雅黑" w:hAnsi="微软雅黑"/>
          <w:sz w:val="24"/>
          <w:szCs w:val="24"/>
        </w:rPr>
      </w:pPr>
      <w:r w:rsidRPr="00364E66">
        <w:rPr>
          <w:rFonts w:ascii="微软雅黑" w:eastAsia="微软雅黑" w:hAnsi="微软雅黑"/>
          <w:sz w:val="24"/>
          <w:szCs w:val="24"/>
        </w:rPr>
        <w:t>路径下的src文件夹包含</w:t>
      </w:r>
      <w:r w:rsidR="00277E2A">
        <w:rPr>
          <w:rFonts w:ascii="微软雅黑" w:eastAsia="微软雅黑" w:hAnsi="微软雅黑" w:hint="eastAsia"/>
          <w:sz w:val="24"/>
          <w:szCs w:val="24"/>
        </w:rPr>
        <w:t>三</w:t>
      </w:r>
      <w:r w:rsidRPr="00364E66">
        <w:rPr>
          <w:rFonts w:ascii="微软雅黑" w:eastAsia="微软雅黑" w:hAnsi="微软雅黑"/>
          <w:sz w:val="24"/>
          <w:szCs w:val="24"/>
        </w:rPr>
        <w:t>个源代码文件</w:t>
      </w:r>
      <w:r w:rsidRPr="00364E66">
        <w:rPr>
          <w:rFonts w:ascii="微软雅黑" w:eastAsia="微软雅黑" w:hAnsi="微软雅黑"/>
          <w:sz w:val="24"/>
          <w:szCs w:val="24"/>
        </w:rPr>
        <w:br/>
        <w:t>GUI.java : 项目的GUI界面代码实现</w:t>
      </w:r>
      <w:r w:rsidRPr="00364E66">
        <w:rPr>
          <w:rFonts w:ascii="微软雅黑" w:eastAsia="微软雅黑" w:hAnsi="微软雅黑"/>
          <w:sz w:val="24"/>
          <w:szCs w:val="24"/>
        </w:rPr>
        <w:br/>
      </w:r>
      <w:r w:rsidR="00277E2A">
        <w:rPr>
          <w:rFonts w:ascii="微软雅黑" w:eastAsia="微软雅黑" w:hAnsi="微软雅黑" w:hint="eastAsia"/>
          <w:sz w:val="24"/>
          <w:szCs w:val="24"/>
        </w:rPr>
        <w:t>LALR</w:t>
      </w:r>
      <w:r w:rsidRPr="00364E66">
        <w:rPr>
          <w:rFonts w:ascii="微软雅黑" w:eastAsia="微软雅黑" w:hAnsi="微软雅黑"/>
          <w:sz w:val="24"/>
          <w:szCs w:val="24"/>
        </w:rPr>
        <w:t>.java 项目的功能函数定于与实现</w:t>
      </w:r>
      <w:r w:rsidRPr="00364E66">
        <w:rPr>
          <w:rFonts w:ascii="微软雅黑" w:eastAsia="微软雅黑" w:hAnsi="微软雅黑"/>
          <w:sz w:val="24"/>
          <w:szCs w:val="24"/>
        </w:rPr>
        <w:br/>
      </w:r>
      <w:r w:rsidR="00277E2A">
        <w:rPr>
          <w:rFonts w:ascii="微软雅黑" w:eastAsia="微软雅黑" w:hAnsi="微软雅黑" w:hint="eastAsia"/>
          <w:sz w:val="24"/>
          <w:szCs w:val="24"/>
        </w:rPr>
        <w:t>HTML.java 用于将项目集族用网页的形式可视化输出</w:t>
      </w:r>
    </w:p>
    <w:p w:rsidR="00CD1570" w:rsidRPr="00CD1570" w:rsidRDefault="00CD1570">
      <w:pPr>
        <w:rPr>
          <w:rFonts w:ascii="微软雅黑" w:eastAsia="微软雅黑" w:hAnsi="微软雅黑"/>
          <w:sz w:val="24"/>
          <w:szCs w:val="24"/>
        </w:rPr>
      </w:pPr>
      <w:r>
        <w:rPr>
          <w:rFonts w:ascii="微软雅黑" w:eastAsia="微软雅黑" w:hAnsi="微软雅黑" w:hint="eastAsia"/>
          <w:sz w:val="24"/>
          <w:szCs w:val="24"/>
        </w:rPr>
        <w:t>路径中的LALRPrint.html就是LALR项目集族通过网页形式输出的html文件，LR1Print.html同理</w:t>
      </w:r>
    </w:p>
    <w:sectPr w:rsidR="00CD1570" w:rsidRPr="00CD1570" w:rsidSect="00F6158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7C5" w:rsidRDefault="00E647C5" w:rsidP="003A62B3">
      <w:r>
        <w:separator/>
      </w:r>
    </w:p>
  </w:endnote>
  <w:endnote w:type="continuationSeparator" w:id="1">
    <w:p w:rsidR="00E647C5" w:rsidRDefault="00E647C5" w:rsidP="003A62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7C5" w:rsidRDefault="00E647C5" w:rsidP="003A62B3">
      <w:r>
        <w:separator/>
      </w:r>
    </w:p>
  </w:footnote>
  <w:footnote w:type="continuationSeparator" w:id="1">
    <w:p w:rsidR="00E647C5" w:rsidRDefault="00E647C5" w:rsidP="003A62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62B3"/>
    <w:rsid w:val="00253A17"/>
    <w:rsid w:val="00277E2A"/>
    <w:rsid w:val="002B4F48"/>
    <w:rsid w:val="002F17E7"/>
    <w:rsid w:val="00382951"/>
    <w:rsid w:val="003A62B3"/>
    <w:rsid w:val="005B189A"/>
    <w:rsid w:val="00687E8A"/>
    <w:rsid w:val="006B63CB"/>
    <w:rsid w:val="00733807"/>
    <w:rsid w:val="007D2753"/>
    <w:rsid w:val="00877E53"/>
    <w:rsid w:val="0094261F"/>
    <w:rsid w:val="00975197"/>
    <w:rsid w:val="00A8163F"/>
    <w:rsid w:val="00B72CCE"/>
    <w:rsid w:val="00B83A79"/>
    <w:rsid w:val="00BB60D1"/>
    <w:rsid w:val="00C248C6"/>
    <w:rsid w:val="00C613E9"/>
    <w:rsid w:val="00CA4FCA"/>
    <w:rsid w:val="00CD1570"/>
    <w:rsid w:val="00CD2F60"/>
    <w:rsid w:val="00CD3883"/>
    <w:rsid w:val="00D52D75"/>
    <w:rsid w:val="00D64117"/>
    <w:rsid w:val="00D758BC"/>
    <w:rsid w:val="00DC21FB"/>
    <w:rsid w:val="00E647C5"/>
    <w:rsid w:val="00EF5E81"/>
    <w:rsid w:val="00F61581"/>
    <w:rsid w:val="00FC66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2B3"/>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751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62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3A62B3"/>
    <w:rPr>
      <w:sz w:val="18"/>
      <w:szCs w:val="18"/>
    </w:rPr>
  </w:style>
  <w:style w:type="paragraph" w:styleId="a4">
    <w:name w:val="footer"/>
    <w:basedOn w:val="a"/>
    <w:link w:val="Char0"/>
    <w:uiPriority w:val="99"/>
    <w:semiHidden/>
    <w:unhideWhenUsed/>
    <w:rsid w:val="003A62B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3A62B3"/>
    <w:rPr>
      <w:sz w:val="18"/>
      <w:szCs w:val="18"/>
    </w:rPr>
  </w:style>
  <w:style w:type="paragraph" w:styleId="a5">
    <w:name w:val="Balloon Text"/>
    <w:basedOn w:val="a"/>
    <w:link w:val="Char1"/>
    <w:uiPriority w:val="99"/>
    <w:semiHidden/>
    <w:unhideWhenUsed/>
    <w:rsid w:val="003A62B3"/>
    <w:rPr>
      <w:sz w:val="18"/>
      <w:szCs w:val="18"/>
    </w:rPr>
  </w:style>
  <w:style w:type="character" w:customStyle="1" w:styleId="Char1">
    <w:name w:val="批注框文本 Char"/>
    <w:basedOn w:val="a0"/>
    <w:link w:val="a5"/>
    <w:uiPriority w:val="99"/>
    <w:semiHidden/>
    <w:rsid w:val="003A62B3"/>
    <w:rPr>
      <w:rFonts w:ascii="Times New Roman" w:eastAsia="宋体" w:hAnsi="Times New Roman" w:cs="Times New Roman"/>
      <w:sz w:val="18"/>
      <w:szCs w:val="18"/>
    </w:rPr>
  </w:style>
  <w:style w:type="paragraph" w:styleId="a6">
    <w:name w:val="Subtitle"/>
    <w:basedOn w:val="a"/>
    <w:next w:val="a"/>
    <w:link w:val="Char2"/>
    <w:uiPriority w:val="11"/>
    <w:qFormat/>
    <w:rsid w:val="00975197"/>
    <w:pPr>
      <w:spacing w:before="240" w:after="60" w:line="312" w:lineRule="auto"/>
      <w:jc w:val="left"/>
      <w:outlineLvl w:val="1"/>
    </w:pPr>
    <w:rPr>
      <w:rFonts w:asciiTheme="majorHAnsi" w:hAnsiTheme="majorHAnsi" w:cstheme="majorBidi"/>
      <w:b/>
      <w:bCs/>
      <w:kern w:val="28"/>
      <w:sz w:val="30"/>
      <w:szCs w:val="32"/>
    </w:rPr>
  </w:style>
  <w:style w:type="character" w:customStyle="1" w:styleId="Char2">
    <w:name w:val="副标题 Char"/>
    <w:basedOn w:val="a0"/>
    <w:link w:val="a6"/>
    <w:uiPriority w:val="11"/>
    <w:rsid w:val="00975197"/>
    <w:rPr>
      <w:rFonts w:asciiTheme="majorHAnsi" w:eastAsia="宋体" w:hAnsiTheme="majorHAnsi" w:cstheme="majorBidi"/>
      <w:b/>
      <w:bCs/>
      <w:kern w:val="28"/>
      <w:sz w:val="30"/>
      <w:szCs w:val="32"/>
    </w:rPr>
  </w:style>
  <w:style w:type="character" w:customStyle="1" w:styleId="1Char">
    <w:name w:val="标题 1 Char"/>
    <w:basedOn w:val="a0"/>
    <w:link w:val="1"/>
    <w:uiPriority w:val="9"/>
    <w:rsid w:val="00975197"/>
    <w:rPr>
      <w:rFonts w:ascii="Times New Roman" w:eastAsia="宋体" w:hAnsi="Times New Roman" w:cs="Times New Roman"/>
      <w:b/>
      <w:bCs/>
      <w:kern w:val="44"/>
      <w:sz w:val="44"/>
      <w:szCs w:val="44"/>
    </w:rPr>
  </w:style>
  <w:style w:type="paragraph" w:styleId="10">
    <w:name w:val="toc 1"/>
    <w:basedOn w:val="a"/>
    <w:next w:val="a"/>
    <w:autoRedefine/>
    <w:uiPriority w:val="39"/>
    <w:unhideWhenUsed/>
    <w:rsid w:val="00975197"/>
    <w:pPr>
      <w:tabs>
        <w:tab w:val="right" w:leader="dot" w:pos="8296"/>
      </w:tabs>
    </w:pPr>
    <w:rPr>
      <w:rFonts w:ascii="黑体" w:eastAsia="黑体" w:hAnsi="黑体"/>
    </w:rPr>
  </w:style>
  <w:style w:type="character" w:styleId="a7">
    <w:name w:val="Hyperlink"/>
    <w:basedOn w:val="a0"/>
    <w:uiPriority w:val="99"/>
    <w:unhideWhenUsed/>
    <w:rsid w:val="0097519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7E5F2-EDB8-4968-A979-906D287F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Kecr</dc:creator>
  <cp:lastModifiedBy>Kecr</cp:lastModifiedBy>
  <cp:revision>3</cp:revision>
  <dcterms:created xsi:type="dcterms:W3CDTF">2020-09-05T02:49:00Z</dcterms:created>
  <dcterms:modified xsi:type="dcterms:W3CDTF">2020-09-05T02:50:00Z</dcterms:modified>
</cp:coreProperties>
</file>