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散列是一种常用的数据存储技术，散列后的数据可以快速地插入或取用。散列使用的数据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结构叫做散列表。在散列表上插入、删除和取用数据都非常快，但是对于查找操作来说却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效率低下，比如查找一组数据中的最大值和最小值。这些操作得求助于其他数据结构，二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叉查找树就是一个很好的选择。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要确定的最后一个问题是：散列表中的数组究竟应该有多大？这是编写散列函数时必须要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考虑的。对数组大小常见的限制是：数组长度应该是一个质数。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集合的两个最重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要特性是：首先，集合中的成员是无序的；其次，集合中不允许相同成员存在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图由边的集合及顶点的集合组成。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边由顶点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 (v1,v2) 定义，v1 和 v2 分别是图中的两个顶点。顶点也有权重，也称为成本。如果一个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图的顶点对是有序的，则可以称之为有向图。在对有向图中的顶点对排序后，便可以在两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个顶点之间绘制一个箭头。有向图表明了顶点的流向。计算机程序中用来表明计算方向的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流程图就是一个有向图的例子。</w:t>
      </w:r>
    </w:p>
    <w:p>
      <w:r>
        <w:drawing>
          <wp:inline distT="0" distB="0" distL="114300" distR="114300">
            <wp:extent cx="5266690" cy="4485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如果图是无序的，则称之为无序图，或无向图。图 11-2 展示了一个无序图。</w:t>
      </w:r>
    </w:p>
    <w:p>
      <w:r>
        <w:drawing>
          <wp:inline distT="0" distB="0" distL="114300" distR="114300">
            <wp:extent cx="4961890" cy="2542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用图对现实中的系统建模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可以用图对现实中的很多系统建模。比如对交通流量建模，顶点可以表示街道的十字路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口，边可以表示街道。加权的边可以表示限速或者车道的数量。建模人员可以用这个系统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来判最佳路线及最有可能堵车的街道。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任何运输系统都可以用图来建模。比如，航空公司可以用图来为其飞行系统建模。将每个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机场看成顶点，将经过两个顶点的每条航线看作一条边。加权的边可以表示从一个机场到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另一个机场的航班成本，或两个机场间的距离，这取决于建模的对象是什么。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包含局域网和广域网（如互联网）在内的计算机网络，同样经常用图来建模。另一个可以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用图来建模的现实系统是消费市场，顶点可以用来表示供应商和消费者。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Vertex 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1.4搜索图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确定从一个指定的顶点可以到达其他哪些顶点，这是经常对图执行的操作。我们可能想通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过地图了解到从一个城镇到另一个城镇有哪些路，或者从一个机场到其他机场有哪些航班。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图上的这些操作是用搜索算法执行的。在图上可以执行两种基础搜索：深度优先搜索和广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度优先搜索。本节将仔细研究这两种算法。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深度优先搜索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深度优先搜索包括从一条路径的起始顶点开始追溯，直到到达最后一个顶点，然后回溯，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继续追溯下一条路径，直到到达最后的顶点，如此往复，直到没有路径为止。这不是在搜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索特定的路径，而是通过搜索来查看在图中有哪些路径可以选择。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广度优先搜索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广度优先搜索从第一个顶点开始，尝试访问尽可能靠近它的顶点。本质上，这种搜索在图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上是逐层移动的，首先检查最靠近第一个顶点的层，再逐渐向下移动到离起始顶点最远的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查找最短路径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广度优先搜索对应的最短路径，代码有很大的问题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1.6拓扑排序 图论之后再看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下冒泡排序算法，它是最慢的排序算法之一，但也是一种最容易实现的排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之所以叫冒泡排序是因为使用这种排序算法排序时，数据值会像气泡一样从数组的一端漂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浮到另一端。假设正在将一组数字按照升序排列，较大的值会浮动到数组的右侧，而较小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的值则会浮动到数组的左侧。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获取数组的长度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每次遍历数组的长度减一（因为每遍历一次，最大的都会跑到最后面，下次不需要再遍历）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内部遍历数组开始到长度减一的元素，进行比较，然后排序。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选择排序从数组的开头开始，将第一个元素和其他元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素进行比较。检查完所有元素后，最小的元素会被放到数组的第一个位置，然后算法会从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第二个位置继续。这个过程一直进行，当进行到数组的倒数第二个位置时，所有的数据便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选择排序会用到嵌套循环。外循环从数组的第一个元素移动到倒数第二个元素；内循环从第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二个数组元素移动到最后一个元素，查找比当前外循环所指向的元素小的元素。每次内循环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迭代后，数组中最小的值都会被赋值到合适的位置。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插入排序有两个循环。</w:t>
      </w:r>
      <w:r>
        <w:rPr>
          <w:rFonts w:hint="eastAsia"/>
          <w:color w:val="0000FF"/>
          <w:highlight w:val="yellow"/>
          <w:lang w:val="en-US" w:eastAsia="zh-CN"/>
        </w:rPr>
        <w:t>外循环将数组元素挨个移动</w:t>
      </w:r>
      <w:r>
        <w:rPr>
          <w:rFonts w:hint="eastAsia"/>
          <w:lang w:val="en-US" w:eastAsia="zh-CN"/>
        </w:rPr>
        <w:t>，而内循环则对外循环中选中的元素及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它后面的那个元素进行比较。如果外循环中选中的元素比内循环中选中的元素小，那么数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组元素会向右移动，为内循环中的这个元素腾出位置，就像之前介绍的姓氏卡片一样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insertionSort()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temp, inner;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(var outer = 1; outer &lt;= this.dataStore.length - 1; ++outer)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 = this.dataStore[outer];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= outer;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(inner &gt; 0 &amp;&amp; (this.dataStore[inner - 1] &gt;= temp))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this.dataStore[inner] = this.dataStore[inner - 1];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--inner;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this.dataStore[inner] = temp;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基本算法比较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大致上可以得出这么个结论：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选择排序和插入排序要比冒泡排序快，插入排序是这三种算法中最快的。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法。它们通常被认为是处理大型数据集的最高效排序算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法，它们处理的数据集可以达到</w:t>
      </w:r>
      <w:r>
        <w:rPr>
          <w:rFonts w:hint="eastAsia"/>
          <w:color w:val="FF0000"/>
          <w:highlight w:val="yellow"/>
          <w:lang w:val="en-US" w:eastAsia="zh-CN"/>
        </w:rPr>
        <w:t>上百万个元素，而不仅仅是几百个或者几千个</w:t>
      </w:r>
      <w:r>
        <w:rPr>
          <w:rFonts w:hint="eastAsia"/>
          <w:color w:val="0000FF"/>
          <w:highlight w:val="yellow"/>
          <w:lang w:val="en-US" w:eastAsia="zh-CN"/>
        </w:rPr>
        <w:t>。</w:t>
      </w:r>
      <w:r>
        <w:rPr>
          <w:rFonts w:hint="eastAsia"/>
          <w:lang w:val="en-US" w:eastAsia="zh-CN"/>
        </w:rPr>
        <w:t>这一节将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介绍的算法包括</w:t>
      </w:r>
      <w:r>
        <w:rPr>
          <w:rFonts w:hint="eastAsia"/>
          <w:color w:val="0000FF"/>
          <w:highlight w:val="yellow"/>
          <w:lang w:val="en-US" w:eastAsia="zh-CN"/>
        </w:rPr>
        <w:t>快速排序、希尔排序、归并排序和堆排序</w:t>
      </w:r>
      <w:r>
        <w:rPr>
          <w:rFonts w:hint="eastAsia"/>
          <w:lang w:val="en-US" w:eastAsia="zh-CN"/>
        </w:rPr>
        <w:t>。我们会讨论每个算法的实现，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并通过运行计时测试来比较它们的效率。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检索算法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顺序查找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对于查找数据来说，最简单的方法就是从列表的第一个元素开始对列表元素逐个进行判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断，直到找到了想要的结果，或者直到列表结尾也没有找到。这种方法称为顺序查找，有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时也被称为线性查找。它属于暴力查找技巧的一种，在执行查找时可能会访问到数据结构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里的所有元素。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如果你要查找的</w:t>
      </w:r>
      <w:r>
        <w:rPr>
          <w:rFonts w:hint="eastAsia"/>
          <w:color w:val="0000FF"/>
          <w:highlight w:val="yellow"/>
          <w:lang w:val="en-US" w:eastAsia="zh-CN"/>
        </w:rPr>
        <w:t>数据是有序的，</w:t>
      </w:r>
      <w:r>
        <w:rPr>
          <w:rFonts w:hint="eastAsia"/>
          <w:lang w:val="en-US" w:eastAsia="zh-CN"/>
        </w:rPr>
        <w:t>二分查找算法比顺序查找算法更高效。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使用递归去解决问题虽然简洁，但效率不高。包括 JavaScript 在内的众多语言，不能高效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地将递归代码解释为机器代码，尽管写出来的程序简洁，但是执行效率低下。但这并不是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说使用递归是件坏事，本质上说，只是那些指令式编程语言和面向对象的编程语言对递归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的实现不够完善，因为它们没有将递归作为高级编程的特性。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动态规划方案通常会使用一个数组来建立一张表，用于存放被分解成众多子问题的解。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和递归算法相对立。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它可以用于优化通过次优算法找到的解决方案——这些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方案通常是基于递归方案实现的。对许多问题来说，采用动态规划的方式去处理有点大材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小用，往往一个简单的算法就够了。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贪心算法就是一种比较简单的算法。贪心算法总是会选择当下的最优解，而不去考虑这一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次的选择会不会对未来的选择造成影响。使用贪心算法通常表明，实现者希望做出的这一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系列局部“最优”选择能够带来最终的整体“最优”选择。如果是这样的话，该算法将会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产生一个最优解，否则，则会得到一个次优解。然而，对很多问题来说，寻找最优解很麻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烦，这么做不值得，所以使用贪心算法就足够了。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前面的数据结构还能理解。后面的高级排序和高级算法，能理解，但是不深入，需要通过刷题来解决问题。现在可以开始刷LeetCode了吧。同时也需要继续用js实现c++那个版本的数据结构与算法，还有uestc的算法课。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二叉树算法  二叉排序树，AVL，红黑树，B树，B+树，B*树。   dfs bfs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动态规划和贪心算法。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BBDB"/>
    <w:multiLevelType w:val="singleLevel"/>
    <w:tmpl w:val="0425BB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0DBA"/>
    <w:rsid w:val="02D82805"/>
    <w:rsid w:val="06944FB7"/>
    <w:rsid w:val="06B869E8"/>
    <w:rsid w:val="072221D4"/>
    <w:rsid w:val="07EB5B34"/>
    <w:rsid w:val="097627A7"/>
    <w:rsid w:val="098D565E"/>
    <w:rsid w:val="0A0D05C1"/>
    <w:rsid w:val="0B6F5E97"/>
    <w:rsid w:val="0BE8563A"/>
    <w:rsid w:val="0C045775"/>
    <w:rsid w:val="0C0B0EF4"/>
    <w:rsid w:val="0EB236ED"/>
    <w:rsid w:val="0EF35E29"/>
    <w:rsid w:val="104407E6"/>
    <w:rsid w:val="11DF0211"/>
    <w:rsid w:val="14272EB4"/>
    <w:rsid w:val="14642812"/>
    <w:rsid w:val="159A678B"/>
    <w:rsid w:val="16D821E1"/>
    <w:rsid w:val="16EB16A3"/>
    <w:rsid w:val="171C08CC"/>
    <w:rsid w:val="17447776"/>
    <w:rsid w:val="181A47BD"/>
    <w:rsid w:val="19687629"/>
    <w:rsid w:val="19D77523"/>
    <w:rsid w:val="1AFE0F5A"/>
    <w:rsid w:val="1CA66975"/>
    <w:rsid w:val="1D493B26"/>
    <w:rsid w:val="1DCF2B23"/>
    <w:rsid w:val="1E0C682B"/>
    <w:rsid w:val="1EA45248"/>
    <w:rsid w:val="1F0A7489"/>
    <w:rsid w:val="1F157F76"/>
    <w:rsid w:val="1F6B489D"/>
    <w:rsid w:val="227B18BA"/>
    <w:rsid w:val="241603EB"/>
    <w:rsid w:val="268F66FB"/>
    <w:rsid w:val="26B40BE5"/>
    <w:rsid w:val="297564E2"/>
    <w:rsid w:val="299E091E"/>
    <w:rsid w:val="2AB8075B"/>
    <w:rsid w:val="2C610E8B"/>
    <w:rsid w:val="2ED10E63"/>
    <w:rsid w:val="32424E22"/>
    <w:rsid w:val="32E757FD"/>
    <w:rsid w:val="337D5FC4"/>
    <w:rsid w:val="34D83B76"/>
    <w:rsid w:val="35EE70E9"/>
    <w:rsid w:val="35F655FE"/>
    <w:rsid w:val="361D6559"/>
    <w:rsid w:val="37F201B9"/>
    <w:rsid w:val="38E2294F"/>
    <w:rsid w:val="39E40385"/>
    <w:rsid w:val="3A3F630D"/>
    <w:rsid w:val="3B205FCF"/>
    <w:rsid w:val="3BFA5628"/>
    <w:rsid w:val="3C1928A0"/>
    <w:rsid w:val="3E28364F"/>
    <w:rsid w:val="3F0D0916"/>
    <w:rsid w:val="401341BE"/>
    <w:rsid w:val="41E26177"/>
    <w:rsid w:val="41F722CC"/>
    <w:rsid w:val="42286A52"/>
    <w:rsid w:val="42344219"/>
    <w:rsid w:val="43474630"/>
    <w:rsid w:val="434D4A84"/>
    <w:rsid w:val="436C3161"/>
    <w:rsid w:val="43E8143A"/>
    <w:rsid w:val="43FC4734"/>
    <w:rsid w:val="443C139C"/>
    <w:rsid w:val="4536685F"/>
    <w:rsid w:val="459D3826"/>
    <w:rsid w:val="45ED1E0D"/>
    <w:rsid w:val="46A36C8E"/>
    <w:rsid w:val="470215F6"/>
    <w:rsid w:val="474A510C"/>
    <w:rsid w:val="48964284"/>
    <w:rsid w:val="48D860FF"/>
    <w:rsid w:val="4A2F0222"/>
    <w:rsid w:val="4A8F50A2"/>
    <w:rsid w:val="4B1C2774"/>
    <w:rsid w:val="4D4D294B"/>
    <w:rsid w:val="4D5038F8"/>
    <w:rsid w:val="501B7B0D"/>
    <w:rsid w:val="50FD12ED"/>
    <w:rsid w:val="5162471A"/>
    <w:rsid w:val="52626802"/>
    <w:rsid w:val="52E6128F"/>
    <w:rsid w:val="545D1B85"/>
    <w:rsid w:val="54BD1DF4"/>
    <w:rsid w:val="55A61253"/>
    <w:rsid w:val="577C3CEE"/>
    <w:rsid w:val="579879C8"/>
    <w:rsid w:val="57CF00CD"/>
    <w:rsid w:val="59D3730F"/>
    <w:rsid w:val="5C9005FD"/>
    <w:rsid w:val="5D5330BE"/>
    <w:rsid w:val="5DBF7F12"/>
    <w:rsid w:val="5F773B49"/>
    <w:rsid w:val="60053ACD"/>
    <w:rsid w:val="60B65E76"/>
    <w:rsid w:val="6309195A"/>
    <w:rsid w:val="63252977"/>
    <w:rsid w:val="633756BA"/>
    <w:rsid w:val="641200D8"/>
    <w:rsid w:val="654C0392"/>
    <w:rsid w:val="654F6C93"/>
    <w:rsid w:val="665C1F30"/>
    <w:rsid w:val="66947908"/>
    <w:rsid w:val="68776BA4"/>
    <w:rsid w:val="691E3B7F"/>
    <w:rsid w:val="6B804C4E"/>
    <w:rsid w:val="6C461BCE"/>
    <w:rsid w:val="6DAF035C"/>
    <w:rsid w:val="6E775B1B"/>
    <w:rsid w:val="723323F2"/>
    <w:rsid w:val="72E00ADD"/>
    <w:rsid w:val="73004AB2"/>
    <w:rsid w:val="731D0807"/>
    <w:rsid w:val="732D716F"/>
    <w:rsid w:val="74FA16CF"/>
    <w:rsid w:val="7668183D"/>
    <w:rsid w:val="77122711"/>
    <w:rsid w:val="77745A0F"/>
    <w:rsid w:val="7811301C"/>
    <w:rsid w:val="78A30CDD"/>
    <w:rsid w:val="7ABA4677"/>
    <w:rsid w:val="7C4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九月</cp:lastModifiedBy>
  <dcterms:modified xsi:type="dcterms:W3CDTF">2018-04-12T14:13:37Z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