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0B" w:rsidRPr="0061620B" w:rsidRDefault="0061620B" w:rsidP="0061620B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61620B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短线选股的技巧</w:t>
      </w:r>
    </w:p>
    <w:p w:rsidR="00D04651" w:rsidRDefault="00F96BDE">
      <w:hyperlink r:id="rId6" w:history="1">
        <w:r w:rsidRPr="00A36B82">
          <w:rPr>
            <w:rStyle w:val="a7"/>
          </w:rPr>
          <w:t>http://www.55188.com/viewthread.php?tid=5427280&amp;extra=&amp;highlight=&amp;page=1</w:t>
        </w:r>
      </w:hyperlink>
    </w:p>
    <w:p w:rsidR="00F96BDE" w:rsidRDefault="00F96BDE"/>
    <w:p w:rsidR="00F96BDE" w:rsidRDefault="00F96BDE">
      <w:pPr>
        <w:rPr>
          <w:rFonts w:ascii="Tahoma" w:hAnsi="Tahoma" w:cs="Tahoma"/>
          <w:color w:val="570000"/>
          <w:sz w:val="36"/>
          <w:szCs w:val="36"/>
          <w:shd w:val="clear" w:color="auto" w:fill="EFEFEF"/>
        </w:rPr>
      </w:pP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自从混进理想论坛以来，从论坛学到了很多高手的独特的选股方法，俺不断地研究学习，从学写公式源码开始，慢慢融进一些自己的选股思路，发觉选股和预警不外乎</w:t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2</w:t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类：买涨和抄底。</w:t>
      </w:r>
      <w:r>
        <w:rPr>
          <w:rFonts w:ascii="Tahoma" w:hAnsi="Tahoma" w:cs="Tahoma"/>
          <w:color w:val="570000"/>
          <w:sz w:val="36"/>
          <w:szCs w:val="36"/>
        </w:rPr>
        <w:br/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买涨就要买强势股；抄底要提高成功率就必须配合大盘才行，并且可以操作的机会不多。</w:t>
      </w:r>
      <w:r>
        <w:rPr>
          <w:rFonts w:ascii="Tahoma" w:hAnsi="Tahoma" w:cs="Tahoma"/>
          <w:color w:val="570000"/>
          <w:sz w:val="36"/>
          <w:szCs w:val="36"/>
        </w:rPr>
        <w:br/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俺这个帖子主要来说一说自己的选强势股的简单办法，高手就一笑而过吧。</w:t>
      </w:r>
      <w:r>
        <w:rPr>
          <w:rFonts w:ascii="Tahoma" w:hAnsi="Tahoma" w:cs="Tahoma"/>
          <w:color w:val="570000"/>
          <w:sz w:val="36"/>
          <w:szCs w:val="36"/>
        </w:rPr>
        <w:br/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寻找强势股有盘中抓机会的，有盘后选股的，盘中抓机会比较难，在</w:t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T+1</w:t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的规则下容易发生不可避免的亏损，俺一直弄不好，弄个预警也是时灵时不灵的。</w:t>
      </w:r>
      <w:r>
        <w:rPr>
          <w:rFonts w:ascii="Tahoma" w:hAnsi="Tahoma" w:cs="Tahoma"/>
          <w:color w:val="570000"/>
          <w:sz w:val="36"/>
          <w:szCs w:val="36"/>
        </w:rPr>
        <w:br/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盘后选股比较靠谱。每天的强势股和热点都不需要什么选股公式，一般都在涨幅榜的第一页，</w:t>
      </w:r>
      <w:r>
        <w:rPr>
          <w:rFonts w:ascii="Tahoma" w:hAnsi="Tahoma" w:cs="Tahoma"/>
          <w:color w:val="570000"/>
          <w:sz w:val="36"/>
          <w:szCs w:val="36"/>
        </w:rPr>
        <w:br/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比如周三的涨幅榜：</w:t>
      </w:r>
    </w:p>
    <w:p w:rsidR="00F96BDE" w:rsidRDefault="00F96BDE">
      <w:pPr>
        <w:rPr>
          <w:rFonts w:ascii="Tahoma" w:hAnsi="Tahoma" w:cs="Tahoma"/>
          <w:color w:val="570000"/>
          <w:sz w:val="36"/>
          <w:szCs w:val="36"/>
          <w:shd w:val="clear" w:color="auto" w:fill="EFEFEF"/>
        </w:rPr>
      </w:pPr>
    </w:p>
    <w:p w:rsidR="00F96BDE" w:rsidRDefault="00E40A73">
      <w:r>
        <w:rPr>
          <w:noProof/>
        </w:rPr>
        <w:lastRenderedPageBreak/>
        <w:drawing>
          <wp:inline distT="0" distB="0" distL="0" distR="0">
            <wp:extent cx="5274310" cy="6200445"/>
            <wp:effectExtent l="0" t="0" r="2540" b="0"/>
            <wp:docPr id="1" name="图片 1" descr="http://att.55188.com/attachments/day_130922/1635200_ed8ee991_2013-09-22_110354.gif?downkey=325afea265d65663f9a258e2371d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.55188.com/attachments/day_130922/1635200_ed8ee991_2013-09-22_110354.gif?downkey=325afea265d65663f9a258e2371d97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73" w:rsidRDefault="00E40A73"/>
    <w:p w:rsidR="00E40A73" w:rsidRDefault="00BF7818">
      <w:pPr>
        <w:rPr>
          <w:rFonts w:ascii="Tahoma" w:hAnsi="Tahoma" w:cs="Tahoma"/>
          <w:color w:val="570000"/>
          <w:sz w:val="36"/>
          <w:szCs w:val="36"/>
          <w:shd w:val="clear" w:color="auto" w:fill="EFEFEF"/>
        </w:rPr>
      </w:pP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我只要在这</w:t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31</w:t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只股中选就可以了，不是主力资金关照的，不是热点的不会走进这第一版，这其实就是明明白白地告诉俺，这里大鱼多，可以撒网！是不是范围很小了？</w:t>
      </w:r>
      <w:r>
        <w:rPr>
          <w:rFonts w:ascii="Tahoma" w:hAnsi="Tahoma" w:cs="Tahoma"/>
          <w:color w:val="570000"/>
          <w:sz w:val="36"/>
          <w:szCs w:val="36"/>
        </w:rPr>
        <w:br/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接下来就是一只一只翻看了，剔除涨幅巨大的，高位</w:t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lastRenderedPageBreak/>
        <w:t>放量盘整的，放巨量急速连续拉升的，只留下刚刚突破起涨的，加进自选股就行了。</w:t>
      </w:r>
      <w:r>
        <w:rPr>
          <w:rFonts w:ascii="Tahoma" w:hAnsi="Tahoma" w:cs="Tahoma"/>
          <w:color w:val="570000"/>
          <w:sz w:val="36"/>
          <w:szCs w:val="36"/>
        </w:rPr>
        <w:br/>
      </w: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t>选几只需要放弃的举例子如下：</w:t>
      </w:r>
    </w:p>
    <w:p w:rsidR="0044385E" w:rsidRDefault="0044385E">
      <w:r>
        <w:rPr>
          <w:noProof/>
        </w:rPr>
        <w:drawing>
          <wp:inline distT="0" distB="0" distL="0" distR="0">
            <wp:extent cx="5274310" cy="5585915"/>
            <wp:effectExtent l="0" t="0" r="2540" b="0"/>
            <wp:docPr id="2" name="图片 2" descr="http://att.55188.com/attachments/day_130922/1635200_bfbaacde_2013-09-22_111306.gif?downkey=325afea265d65663f9a258e2371d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tt.55188.com/attachments/day_130922/1635200_bfbaacde_2013-09-22_111306.gif?downkey=325afea265d65663f9a258e2371d97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85E" w:rsidRDefault="00890015">
      <w:r>
        <w:rPr>
          <w:noProof/>
        </w:rPr>
        <w:lastRenderedPageBreak/>
        <w:drawing>
          <wp:inline distT="0" distB="0" distL="0" distR="0">
            <wp:extent cx="4078605" cy="6456680"/>
            <wp:effectExtent l="0" t="0" r="0" b="1270"/>
            <wp:docPr id="3" name="图片 3" descr="http://att.55188.com/attachments/day_130922/1635200_a6d665cc_2013-09-22_111519.gif?downkey=325afea265d65663f9a258e2371d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tt.55188.com/attachments/day_130922/1635200_a6d665cc_2013-09-22_111519.gif?downkey=325afea265d65663f9a258e2371d97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645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BF9" w:rsidRDefault="00DD1BF9">
      <w:r>
        <w:rPr>
          <w:noProof/>
        </w:rPr>
        <w:drawing>
          <wp:inline distT="0" distB="0" distL="0" distR="0">
            <wp:extent cx="5274310" cy="2227100"/>
            <wp:effectExtent l="0" t="0" r="2540" b="1905"/>
            <wp:docPr id="4" name="图片 4" descr="http://att.55188.com/attachments/day_130922/1635200_add4dd35_2013-09-22_112603.gif?downkey=325afea265d65663f9a258e2371d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tt.55188.com/attachments/day_130922/1635200_add4dd35_2013-09-22_112603.gif?downkey=325afea265d65663f9a258e2371d97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53" w:rsidRDefault="00495453">
      <w:pPr>
        <w:rPr>
          <w:rFonts w:ascii="Tahoma" w:hAnsi="Tahoma" w:cs="Tahoma"/>
          <w:color w:val="570000"/>
          <w:sz w:val="36"/>
          <w:szCs w:val="36"/>
          <w:shd w:val="clear" w:color="auto" w:fill="EFEFEF"/>
        </w:rPr>
      </w:pPr>
      <w:r>
        <w:rPr>
          <w:rFonts w:ascii="Tahoma" w:hAnsi="Tahoma" w:cs="Tahoma"/>
          <w:color w:val="570000"/>
          <w:sz w:val="36"/>
          <w:szCs w:val="36"/>
          <w:shd w:val="clear" w:color="auto" w:fill="EFEFEF"/>
        </w:rPr>
        <w:lastRenderedPageBreak/>
        <w:t>看好的几只举例如下：</w:t>
      </w:r>
    </w:p>
    <w:p w:rsidR="00FD0ABF" w:rsidRDefault="00FD0ABF">
      <w:r>
        <w:rPr>
          <w:noProof/>
        </w:rPr>
        <w:drawing>
          <wp:inline distT="0" distB="0" distL="0" distR="0">
            <wp:extent cx="5274310" cy="2963616"/>
            <wp:effectExtent l="0" t="0" r="2540" b="8255"/>
            <wp:docPr id="5" name="图片 5" descr="http://att.55188.com/attachments/day_130922/1635200_0efbc01d_2013-09-22_112858.gif?downkey=325afea265d65663f9a258e2371d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tt.55188.com/attachments/day_130922/1635200_0efbc01d_2013-09-22_112858.gif?downkey=325afea265d65663f9a258e2371d97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8EB" w:rsidRDefault="00D058EB">
      <w:r>
        <w:rPr>
          <w:noProof/>
        </w:rPr>
        <w:drawing>
          <wp:inline distT="0" distB="0" distL="0" distR="0">
            <wp:extent cx="5274310" cy="4190433"/>
            <wp:effectExtent l="0" t="0" r="2540" b="635"/>
            <wp:docPr id="6" name="图片 6" descr="http://att.55188.com/attachments/day_130922/1635200_9b8693e5_2013-09-22_112205.gif?downkey=325afea265d65663f9a258e2371d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tt.55188.com/attachments/day_130922/1635200_9b8693e5_2013-09-22_112205.gif?downkey=325afea265d65663f9a258e2371d97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E9" w:rsidRDefault="00D606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890052"/>
            <wp:effectExtent l="0" t="0" r="2540" b="0"/>
            <wp:docPr id="7" name="图片 7" descr="http://att.55188.com/attachments/day_130922/1635200_7883c0b2_2013-09-22_111855.gif?downkey=325afea265d65663f9a258e2371d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tt.55188.com/attachments/day_130922/1635200_7883c0b2_2013-09-22_111855.gif?downkey=325afea265d65663f9a258e2371d97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967">
        <w:rPr>
          <w:rFonts w:ascii="Tahoma" w:hAnsi="Tahoma" w:cs="Tahoma"/>
          <w:color w:val="570000"/>
          <w:sz w:val="36"/>
          <w:szCs w:val="36"/>
          <w:shd w:val="clear" w:color="auto" w:fill="EFEFEF"/>
        </w:rPr>
        <w:t>通过以上的图解，是不是轻松选到了强势突破股？受益看起来大于风险的好股？</w:t>
      </w:r>
      <w:r w:rsidR="00480967">
        <w:rPr>
          <w:rFonts w:ascii="Tahoma" w:hAnsi="Tahoma" w:cs="Tahoma"/>
          <w:color w:val="570000"/>
          <w:sz w:val="36"/>
          <w:szCs w:val="36"/>
        </w:rPr>
        <w:br/>
      </w:r>
      <w:r w:rsidR="00480967">
        <w:rPr>
          <w:rFonts w:ascii="Tahoma" w:hAnsi="Tahoma" w:cs="Tahoma"/>
          <w:color w:val="570000"/>
          <w:sz w:val="36"/>
          <w:szCs w:val="36"/>
          <w:shd w:val="clear" w:color="auto" w:fill="EFEFEF"/>
        </w:rPr>
        <w:t>以下的就不一一举例了。这篇小帖子是俺的实战的一点心得，权当抛砖引玉了。见识浅薄指出欢迎各位老师同学指正讲解，大家一起进步发财！</w:t>
      </w:r>
      <w:bookmarkStart w:id="0" w:name="_GoBack"/>
      <w:bookmarkEnd w:id="0"/>
    </w:p>
    <w:sectPr w:rsidR="00D6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4DB" w:rsidRDefault="00C764DB" w:rsidP="0061620B">
      <w:r>
        <w:separator/>
      </w:r>
    </w:p>
  </w:endnote>
  <w:endnote w:type="continuationSeparator" w:id="0">
    <w:p w:rsidR="00C764DB" w:rsidRDefault="00C764DB" w:rsidP="0061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4DB" w:rsidRDefault="00C764DB" w:rsidP="0061620B">
      <w:r>
        <w:separator/>
      </w:r>
    </w:p>
  </w:footnote>
  <w:footnote w:type="continuationSeparator" w:id="0">
    <w:p w:rsidR="00C764DB" w:rsidRDefault="00C764DB" w:rsidP="00616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CC"/>
    <w:rsid w:val="00041ACC"/>
    <w:rsid w:val="000B3CED"/>
    <w:rsid w:val="0044385E"/>
    <w:rsid w:val="00480967"/>
    <w:rsid w:val="00495453"/>
    <w:rsid w:val="0061620B"/>
    <w:rsid w:val="00890015"/>
    <w:rsid w:val="008B212F"/>
    <w:rsid w:val="00BF7818"/>
    <w:rsid w:val="00C764DB"/>
    <w:rsid w:val="00D058EB"/>
    <w:rsid w:val="00D606E9"/>
    <w:rsid w:val="00DB768F"/>
    <w:rsid w:val="00DD1BF9"/>
    <w:rsid w:val="00E40A73"/>
    <w:rsid w:val="00F96BDE"/>
    <w:rsid w:val="00FD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2D963"/>
  <w15:chartTrackingRefBased/>
  <w15:docId w15:val="{B6ACF8EF-A24E-412D-A513-B5C78A1F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162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62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6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620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620B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F96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5188.com/viewthread.php?tid=5427280&amp;extra=&amp;highlight=&amp;page=1" TargetMode="External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</Words>
  <Characters>619</Characters>
  <Application>Microsoft Office Word</Application>
  <DocSecurity>0</DocSecurity>
  <Lines>5</Lines>
  <Paragraphs>1</Paragraphs>
  <ScaleCrop>false</ScaleCrop>
  <Company>zkjc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2017-08-19T09:08:00Z</dcterms:created>
  <dcterms:modified xsi:type="dcterms:W3CDTF">2017-08-19T09:10:00Z</dcterms:modified>
</cp:coreProperties>
</file>