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8DE" w:rsidRDefault="00ED78DE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hyperlink r:id="rId4" w:history="1">
        <w:r w:rsidRPr="00871FD6">
          <w:rPr>
            <w:rStyle w:val="a3"/>
            <w:rFonts w:ascii="Tahoma" w:hAnsi="Tahoma" w:cs="Tahoma"/>
            <w:sz w:val="23"/>
            <w:szCs w:val="23"/>
            <w:shd w:val="clear" w:color="auto" w:fill="EFEFEF"/>
          </w:rPr>
          <w:t>http://www.55188.com/viewthread.php?tid=5568846&amp;extra=&amp;highlight=boll&amp;page=6</w:t>
        </w:r>
      </w:hyperlink>
    </w:p>
    <w:p w:rsidR="00ED78DE" w:rsidRDefault="00ED78DE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6B3C90" w:rsidRDefault="004B27CD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你说的有道理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但是你会发现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.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你这么搞就没有了上下影线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.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那么你再看看我编辑出来的上下影线该是多么奇妙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.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在一楼我就说了：【你再仔细琢磨它们的上下影线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更是妙不可言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时有时无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所表现的含义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只要你配合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线图形就会明白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什么时候出现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什么时候不出现上下影线】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其实这个公式妙计就在这里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 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【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正在涨势当中没有影线】【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正在跌势当中也没有影线】【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3.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涨势即将结束出现上影线此时无下影线】【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4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跌势即将结束出现下影线此时无上影线】这个功能发出的信号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多么奇特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多么清晰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是【标准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线做不到的】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我所以没提前解释但是我在一楼已经提醒给大家了【不少事情听别人说的不如自己悟出来领会更深透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     ----------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你还要去掉了最有用的吗？我是不会干的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也不是【盲目的胡编！】请你还是客气点好不好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---------------</w:t>
      </w:r>
    </w:p>
    <w:p w:rsidR="000C1478" w:rsidRDefault="000C1478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0C1478" w:rsidRDefault="000C1478"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这是通达信第一个源码；那里不对你再骂好吗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我期待你的回音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--------------------------------------------------------------------------------------------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{MACD+K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+BOLL}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CC:=FORCAST(C,3);  OO:=FORCAST(O,3); HH:=FORCAST(H,3); LL:=FORCAST(L,3);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SHORT:=12; LONG:=26; M:=9;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{1.MACD}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DIFF:=EMA(CC,SHORT) - EMA(CC,LONG);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DEA:=EMA(DIFF,M);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MACD:WMA((DIFF-DEA),3)*4,COLOR00FF00,LINETHICK2;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IF(MACD&gt;REF(MACD,1),MACD,DRAWNULL),COLOR0000FF,LINETHICK2;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{2.MACD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差可能是正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是负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-----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相当与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DC:=WMA(CC,SHORT/2)-WMA(CC,LONG/2);       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收盘价的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DIFF}</w:t>
      </w:r>
      <w:r>
        <w:rPr>
          <w:rStyle w:val="apple-converted-space"/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DK:=WMA(OO,SHORT/2)-WMA(OO,LONG/2);       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开盘价的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DH:=(WMA(HH,SHORT/2)-WMA(HH,LONG/2))*1.25; 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最高价的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DIFF} 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DL:=(WMA(LL,SHORT/2)-WMA(LL,LONG/2))*1.25; 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最低价的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DIFF}</w:t>
      </w:r>
      <w:r>
        <w:rPr>
          <w:rStyle w:val="apple-converted-space"/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另类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收阳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 -------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收盘的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DIFF&gt;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开盘的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DIFF--------}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STICKLINE(DC&gt;=DK,DH,DC,0,0),COLOR0099FF;</w:t>
      </w:r>
      <w:r>
        <w:rPr>
          <w:rStyle w:val="apple-converted-space"/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STICKLINE(DC&gt;=DK,DL,DK,0,0),COLOR0099FF;</w:t>
      </w:r>
      <w:r>
        <w:rPr>
          <w:rStyle w:val="apple-converted-space"/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STICKLINE(DC&gt;=DK,DC,DK,4,0),COLOR0F33AA;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STICKLINE(DC&gt;=DK,DC,DK,3,0),COLOR0F55AA;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STICKLINE(DC&gt;=DK,DC,DK,2,0),COLOR0F77CC;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STICKLINE(DC&gt;=DK,DC,DK,1,0),COLOR0F99DD;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另类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收阴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--------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收盘的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DIFF&lt;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开盘的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DIFF-------}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STICKLINE(DC&lt;DK,DH,DK,0,0),COLOR00FF99;</w:t>
      </w:r>
      <w:r>
        <w:rPr>
          <w:rStyle w:val="apple-converted-space"/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STICKLINE(DC&lt;DK,DL,DC,0,0),COLOR00FF99;</w:t>
      </w:r>
      <w:r>
        <w:rPr>
          <w:rStyle w:val="apple-converted-space"/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STICKLINE(DC&lt;DK,DC,DK,4,0),COLOR003300;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STICKLINE(DC&lt;DK,DC,DK,3,0),COLOR006600;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STICKLINE(DC&lt;DK,DC,DK,2,0),COLOR009900;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STICKLINE(DC&lt;DK,DC,DK,1,0),COLOR00BB00;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{3.MACD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BOLL}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MID:MA(DC,LONG/2),COLOR00FF00,LINETHICK1;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UPPER:MID+2*STD(DC,LONG/2),COLOR0068FF;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LOWER:MID-2*STD(DC,LONG/2),COLORFF9900;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IF(MID&gt;REF(MID,1),MID,DRAWNULL),COLOR0000FF,LINETHICK1;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卖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TYP:=FORCAST(((2*C+H+L)/4*0.618+C*0.382),3),LINETHICK0;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AAX:=(TYP-MA(TYP,9))/MA(TYP,9)*100;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VARM:=MIN(EXIST(TYP,55),9);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AAX1:=EMA(AAX,VARM) *VARM;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AAX2:=MA(AAX1,3);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AAX3:=MA(AAX1,5);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卖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:AAX3&gt;10  AND AAX1&lt;REF(AAX1,1) AND CROSS(AAX2,AAX1),COLOR00FFFF,LINETHICK0;</w:t>
      </w:r>
      <w:r>
        <w:rPr>
          <w:rStyle w:val="apple-converted-space"/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DRAWTEXT(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卖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,MACD*0.95,'</w:t>
      </w:r>
      <w:r>
        <w:rPr>
          <w:rFonts w:ascii="Microsoft YaHei UI" w:eastAsia="Microsoft YaHei UI" w:hAnsi="Microsoft YaHei UI" w:cs="Microsoft YaHei UI" w:hint="eastAsia"/>
          <w:color w:val="570000"/>
          <w:sz w:val="23"/>
          <w:szCs w:val="23"/>
          <w:shd w:val="clear" w:color="auto" w:fill="EFEFEF"/>
        </w:rPr>
        <w:t>◆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卖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'),COLOR00FFFF,LINETHICK1;</w:t>
      </w:r>
      <w:r>
        <w:rPr>
          <w:rStyle w:val="apple-converted-space"/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这是通达信第二个源码；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--------------------------------------------------------------------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{MACD+BTX+BOLL}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CC:=FORCAST(C,3);  OO:=FORCAST(O,3); HH:=FORCAST(H,3); LL:=FORCAST(L,3);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SHORT:=12; LONG:=26; M:=9;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{1.MACD}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DIFF:=EMA(CC,SHORT) - EMA(CC,LONG);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DEA:=EMA(DIFF,M);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MACD:WMA((DIFF-DEA),3)*4,COLOR00FF00,LINETHICK2;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IF(MACD&gt;REF(MACD,1),MACD,DRAWNULL),COLOR0000FF,LINETHICK2;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{2.MACD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BTX}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差可能是正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是负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-----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相当与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DC:=WMA(CC,SHORT/2)-WMA(CC,LONG/2);       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收盘价的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DIFF}</w:t>
      </w:r>
      <w:r>
        <w:rPr>
          <w:rStyle w:val="apple-converted-space"/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DK:=WMA(OO,SHORT/2)-WMA(OO,LONG/2);       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开盘价的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DH:=(WMA(HH,SHORT/2)-WMA(HH,LONG/2))*1.8; 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最高价的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DIFF} 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DL:=(WMA(LL,SHORT/2)-WMA(LL,LONG/2))*1.8; 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最低价的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DIFF}  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VAR1:=DC&gt;REF(DC,1) AND DC&gt;REF(DC,2);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VAR2:=REF(VAR1,1) AND DC&lt;=REF(DC,1) AND DC&gt;=REF(DC,2);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VAR3:=REF(VAR2,1) AND DC&gt;=REF(DC,1) AND DC&lt;=REF(DC,2);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VAR4:=REF(VAR3,1) AND DC&lt;=REF(DC,1) AND DC&gt;=REF(DC,2);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VAR5:=REF(VAR4,1) AND DC&gt;=REF(DC,1) AND DC&lt;=REF(DC,2);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VAR6:=REF(VAR5,1) AND DC&lt;=REF(DC,1) AND DC&gt;=REF(DC,2);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VAR7:=REF(VAR6,1) AND DC&gt;=REF(DC,1) AND DC&lt;=REF(DC,2);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VAR8:=REF(VAR7,1) AND DC&lt;=REF(DC,1) AND DC&gt;=REF(DC,2);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VAR9:=REF(VAR8,1) AND DC&gt;=REF(DC,1) AND DC&lt;=REF(DC,2);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VARA:=REF(VAR9,1) AND DC&lt;=REF(DC,1) AND DC&gt;=REF(DC,2);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VARB:=REF(VARA,1) AND DC&gt;=REF(DC,1) AND DC&lt;=REF(DC,2);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VARC:=REF(VARB,1) AND DC&lt;=REF(DC,1) AND DC&gt;=REF(DC,2);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STICKLINE(VAR1 OR VAR2 OR VAR3 OR VAR4 OR VAR5 OR VAR6 OR VAR7 OR VAR8 OR VAR9 OR VARA OR VARB OR VARC,DC,REF(DC,1),3,0),COLOR0F33AA;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STICKLINE(VAR1 OR VAR2 OR VAR3 OR VAR4 OR VAR5 OR VAR6 OR VAR7 OR VAR8 OR VAR9 OR VARA OR VARB OR VARC,DC,REF(DC,1),2,0),COLOR0F66CC;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STICKLINE(VAR1 OR VAR2 OR VAR3 OR VAR4 OR VAR5 OR VAR6 OR VAR7 OR VAR8 OR VAR9 OR VARA OR VARB OR VARC,DC,REF(DC,1),1,0),COLOR0F99DD;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VARD:=DC&lt;REF(DC,1) AND DC&lt;REF(DC,2);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VARE:=REF(VARD,1) AND DC&gt;=REF(DC,1) AND DC&lt;=REF(DC,2);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VARF:=REF(VARE,1) AND DC&lt;=REF(DC,1) AND DC&gt;=REF(DC,2);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VAR10:=REF(VARF,1) AND DC&gt;=REF(DC,1) AND DC&lt;=REF(DC,2);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VAR11:=REF(VAR10,1) AND DC&lt;=REF(DC,1) AND DC&gt;=REF(DC,2);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VAR12:=REF(VAR11,1) AND DC&gt;=REF(DC,1) AND DC&lt;=REF(DC,2);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VAR13:=REF(VAR12,1) AND DC&lt;=REF(DC,1) AND DC&gt;=REF(DC,2);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VAR14:=REF(VAR13,1) AND DC&gt;=REF(DC,1) AND DC&lt;=REF(DC,2);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VAR15:=REF(VAR14,1) AND DC&lt;=REF(DC,1) AND DC&gt;=REF(DC,2);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VAR16:=REF(VAR15,1) AND DC&gt;=REF(DC,1) AND DC&lt;=REF(DC,2);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VAR17:=REF(VAR16,1) AND DC&lt;=REF(DC,1) AND DC&gt;=REF(DC,2);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VAR18:=REF(VAR17,1) AND DC&gt;=REF(DC,1) AND DC&lt;=REF(DC,2);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STICKLINE(VARD OR VARE OR VARF OR VAR10 OR VAR11 OR VAR12 OR VAR13 OR VAR14 OR VAR15 OR VAR16 OR VAR17 OR VAR18,DC,REF(DC,1),3,0),COLORFF3322;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STICKLINE(VARD OR VARE OR VARF OR VAR10 OR VAR11 OR VAR12 OR VAR13 OR VAR14 OR VAR15 OR VAR16 OR VAR17 OR VAR18,DC,REF(DC,1),2,0),COLORFF6622;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STICKLINE(VARD OR VARE OR VARF OR VAR10 OR VAR11 OR VAR12 OR VAR13 OR VAR14 OR VAR15 OR VAR16 OR VAR17 OR VAR18,DC,REF(DC,1),1,0),COLORFF9922;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VAR19:=REF(VARD OR VARE OR VARF OR VAR10 OR VAR11 OR VAR12 OR VAR13 OR VAR14 OR VAR15 OR VAR16 OR VAR17 OR VAR18,1) AND VAR1;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STICKLINE(VAR19,REF(DC,1),REF(DH,2),0.1,0),COLOR0000FF;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STICKLINE(VAR19,REF(DC,1),REF(DC,2),4,0),COLOR0000FF;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VAR1A:=REF(VAR1 OR VAR2 OR VAR3 OR VAR4 OR VAR5 OR VAR6 OR VAR7 OR VAR8 OR VAR9 OR VARA OR VARB OR VARC,1) AND VARD;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STICKLINE(VAR1A,REF(DC,1),REF(DL,2),0.1,0),COLOR00FF00;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STICKLINE(VAR1A,REF(DC,1),REF(DC,2),4,0),COLOR00FF00;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AA:=DC&gt;REF(DC,1) AND REF(DC,1)&gt;REF(DC,2) AND REF(DC,1)&lt;REF(DC,3) AND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IF(REF(DC,3)&lt;REF(DC,4),1,IF(REF(DC,4)&lt;REF(DC,5),REF(DC,1)&lt;REF(DC,4) OR (REF(DC,2)&lt;REF(DC,4) AND REF(DC,3)&gt;=REF(DC,5)),IF(REF(DC,5)&lt;REF(DC,6),1,REF(DC,6)&lt;REF(DC,7))));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BB:=DC&lt;REF(DC,1) AND REF(DC,1)&lt;REF(DC,2) AND REF(DC,1)&gt;REF(DC,3) AND IF(REF(DC,3)&gt;REF(DC,4),1,IF(REF(DC,4)&gt;REF(DC,5),REF(DC,1)&gt;REF(DC,4) OR (REF(DC,2)&gt;REF(DC,4) AND REF(DC,3)&lt;=REF(DC,5)),IF(REF(DC,5)&gt;REF(DC,6),1,REF(DC,6)&gt;REF(DC,7))));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DRAWTEXT(AA AND DC&gt;REF(DK,2),DL*0.92,'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三平头翻红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'),COLOR0044FF;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DRAWTEXT(BB AND DC&lt;REF(DC,2),DH*1.08,'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三平头翻绿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'),COLOR00FF00;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{3.MACD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BOLL}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MID:MA(DC,LONG/2);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UPPER:MID+2*STD(DC,LONG/2),COLOR0068FF;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LOWER:MID-2*STD(DC,LONG/2),COLORFF9900;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IF(MID&gt;REF(MID,1),MID,DRAWNULL),COLOR0000FF,LINETHICK1;</w:t>
      </w:r>
      <w:bookmarkStart w:id="0" w:name="_GoBack"/>
      <w:bookmarkEnd w:id="0"/>
    </w:p>
    <w:sectPr w:rsidR="000C1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30"/>
    <w:rsid w:val="000C1478"/>
    <w:rsid w:val="004B27CD"/>
    <w:rsid w:val="00544F30"/>
    <w:rsid w:val="006B3C90"/>
    <w:rsid w:val="00E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2420C-9C81-4C77-A193-525783AC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8D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C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55188.com/viewthread.php?tid=5568846&amp;extra=&amp;highlight=boll&amp;page=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934</Words>
  <Characters>5327</Characters>
  <Application>Microsoft Office Word</Application>
  <DocSecurity>0</DocSecurity>
  <Lines>44</Lines>
  <Paragraphs>12</Paragraphs>
  <ScaleCrop>false</ScaleCrop>
  <Company>ZKJC</Company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2017-06-06T04:00:00Z</dcterms:created>
  <dcterms:modified xsi:type="dcterms:W3CDTF">2017-06-06T04:02:00Z</dcterms:modified>
</cp:coreProperties>
</file>