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BF" w:rsidRPr="006121BF" w:rsidRDefault="006121BF" w:rsidP="006121BF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CCI</w:t>
      </w:r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月周日多周期指标（源码</w:t>
      </w:r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proofErr w:type="gramStart"/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副图</w:t>
      </w:r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通达信</w:t>
      </w:r>
      <w:proofErr w:type="gramEnd"/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6121BF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贴图）</w:t>
      </w:r>
    </w:p>
    <w:p w:rsidR="00D04651" w:rsidRDefault="00194060">
      <w:hyperlink r:id="rId4" w:history="1">
        <w:r w:rsidRPr="002A3CEF">
          <w:rPr>
            <w:rStyle w:val="a3"/>
          </w:rPr>
          <w:t>http://www.55188.com/viewthread.php?tid=7875635&amp;highlight=CCI</w:t>
        </w:r>
      </w:hyperlink>
    </w:p>
    <w:p w:rsidR="00194060" w:rsidRDefault="00194060"/>
    <w:p w:rsidR="00682AF5" w:rsidRDefault="00682AF5"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做一个</w:t>
      </w:r>
      <w:r w:rsidRPr="00682AF5">
        <w:rPr>
          <w:rStyle w:val="a4"/>
          <w:rFonts w:ascii="Tahoma" w:hAnsi="Tahoma" w:cs="Tahoma"/>
          <w:color w:val="FF0000"/>
          <w:sz w:val="23"/>
          <w:szCs w:val="23"/>
          <w:highlight w:val="yellow"/>
          <w:shd w:val="clear" w:color="auto" w:fill="EFEFEF"/>
        </w:rPr>
        <w:t>CCI</w:t>
      </w:r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的日线放量上穿</w:t>
      </w:r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100</w:t>
      </w:r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的选股公式，在选出的股票里找周月</w:t>
      </w:r>
      <w:r w:rsidRPr="00682AF5">
        <w:rPr>
          <w:rStyle w:val="a4"/>
          <w:rFonts w:ascii="Tahoma" w:hAnsi="Tahoma" w:cs="Tahoma"/>
          <w:color w:val="FF0000"/>
          <w:sz w:val="23"/>
          <w:szCs w:val="23"/>
          <w:highlight w:val="yellow"/>
          <w:shd w:val="clear" w:color="auto" w:fill="EFEFEF"/>
        </w:rPr>
        <w:t>CCI</w:t>
      </w:r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大于</w:t>
      </w:r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100</w:t>
      </w:r>
      <w:r w:rsidRPr="00682AF5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的票，数值越大越好，当天跟不上的话第二天分时低点进。</w:t>
      </w:r>
    </w:p>
    <w:p w:rsidR="00682AF5" w:rsidRDefault="00682AF5">
      <w:pPr>
        <w:rPr>
          <w:rFonts w:hint="eastAsia"/>
        </w:rPr>
      </w:pPr>
    </w:p>
    <w:p w:rsidR="00A54413" w:rsidRDefault="00A54413">
      <w:pPr>
        <w:rPr>
          <w:rFonts w:hint="eastAsia"/>
        </w:rPr>
      </w:pPr>
    </w:p>
    <w:p w:rsidR="00194060" w:rsidRDefault="007F215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任何牛股的产生都不是偶然，必然的因素就是大周期的走好后外加事件的催化，现在很多股友操作股票都是喜欢看日线图，如果玩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短线只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看日线图是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很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错误的，日线很容易产生骗线被洗出局。以前论坛上有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日周月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KDJ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日周月等多周期指标效果都是很不错的。今天共享的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多周期指标相对于以上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两指标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来的简单明了，没有过多的线看的眼花，就三条线买卖点很清楚，对于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的日线单一用法就不多介绍，很多网站都有介绍，其实做股票也不是很难只要顺势而为就行，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就是顺势指标。废话不多说就把我用了一年多的心得说下，做票就要做强势股，本指标的精华就是月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周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必须大于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，当天日线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放量突破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就是买进的好机会，跌破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就得减仓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跌破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清仓。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月周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100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，但日线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小于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线连续缩量收出小阴小阳线时就得关注了。很多时候书上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介绍日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就是买进，可以按操作不是被套就是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涨不了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多少，原因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就是月周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小于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，所以注定不是牛股。本指标对于喜欢用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的股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友应该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是如虎添翼，对于没用过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的不介意下载，不要看到一个指标花哨或者人家说好就下载，只要熟悉几个经典指标领悟期精髓后必将有收获，祝大家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2017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机会连连，账户长红。</w:t>
      </w:r>
    </w:p>
    <w:p w:rsidR="00A54413" w:rsidRDefault="00A54413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A54413" w:rsidRDefault="00A54413">
      <w:r>
        <w:rPr>
          <w:noProof/>
        </w:rPr>
        <w:lastRenderedPageBreak/>
        <w:drawing>
          <wp:inline distT="0" distB="0" distL="0" distR="0">
            <wp:extent cx="5274310" cy="3426265"/>
            <wp:effectExtent l="0" t="0" r="2540" b="3175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13" w:rsidRDefault="00A54413"/>
    <w:p w:rsidR="00A54413" w:rsidRDefault="00A54413">
      <w:r>
        <w:rPr>
          <w:noProof/>
        </w:rPr>
        <w:drawing>
          <wp:inline distT="0" distB="0" distL="0" distR="0">
            <wp:extent cx="5274310" cy="4303944"/>
            <wp:effectExtent l="0" t="0" r="2540" b="1905"/>
            <wp:docPr id="2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13" w:rsidRDefault="00A54413"/>
    <w:p w:rsidR="00A54413" w:rsidRDefault="00A54413"/>
    <w:p w:rsidR="00A54413" w:rsidRDefault="00A54413"/>
    <w:p w:rsidR="00A54413" w:rsidRDefault="00A54413">
      <w:r>
        <w:rPr>
          <w:noProof/>
        </w:rPr>
        <w:lastRenderedPageBreak/>
        <w:drawing>
          <wp:inline distT="0" distB="0" distL="0" distR="0">
            <wp:extent cx="5274310" cy="3913596"/>
            <wp:effectExtent l="0" t="0" r="2540" b="0"/>
            <wp:docPr id="3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:rsidR="00FD465D" w:rsidRDefault="00FD465D"/>
    <w:p w:rsidR="00FD465D" w:rsidRDefault="00FD465D"/>
    <w:p w:rsidR="00FD465D" w:rsidRDefault="00FD465D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你选的股都不是强势的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红色周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向下走的话我是不做的，因为周线已经开始走坏了。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600425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就是反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抽昨天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是让你走的，周线和日线都开始走坏了。这指标我测试了一年多，和你说下我的思路，选股都是在大周期，引用周线就是在日线图上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天一个走势，我一般礼拜一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点多选股，买点就是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红色周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拐头向上大于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黄色月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以上，周线要在月线上方最好了，日线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也是向上大于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的，礼拜一我就选了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002166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，快涨停时买进的，这票现在乖离太大了，可以考虑逐步卖了。</w:t>
      </w:r>
    </w:p>
    <w:p w:rsidR="00323F7F" w:rsidRDefault="00323F7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23F7F" w:rsidRDefault="00323F7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可以的，但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前提月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已经在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以上，周线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拐说明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周线趋势也走好，但这个时候不一定是买点，加入自选观察日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线上量能。还有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一点月周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以下横着，日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突然放量上穿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，同时数值达到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以上，这个一般都是出货，要跑，不是追。不要听书上或专家说日线上穿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是买点，必须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是月周都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数值越大越好，这个时候上穿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才是买点，这种票才强势，一个月操作那么两只就可以了。这就是我用这指标一年多的心得，虽然就三条线但掌握规律也得花时间。我现在一般一礼拜就做一只票，周线拐点一般都是在礼拜一多，所以我习惯在礼拜一选票。</w:t>
      </w:r>
    </w:p>
    <w:p w:rsidR="00B2140F" w:rsidRDefault="00B2140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的波动是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天一个变化，一般在礼拜一要么向上要么向下，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上拐后从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礼拜二开始一般都是横着，那么到下礼拜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就会再变化，月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是一个月一变化，这个和周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天一根一样的，要找就是找周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上向的，角度要大，这个时候不一定是买点，加自选。周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向上才说明周线开始走好了，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是顺势指标在日线上买点滞后，这和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是一样的，那就是在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或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60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里找买点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，或者你在日线里配合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KDJ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J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线是否拐头，可以先小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仓位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。炒股趋势一旦向上必须追涨（不要追高），趋势向下无条件出局，这是纪律。错了就错了没什么抱幻想的。没有指标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100%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成功，用好指标一定可以少走弯路。</w:t>
      </w:r>
    </w:p>
    <w:p w:rsidR="008D0908" w:rsidRDefault="008D0908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8D0908" w:rsidRDefault="008D0908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我不大修改参数，存在就有道理，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的参数肯定是经过市场考验的，周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向下说明趋势开始走坏，只有做上翘的，而且是上翘的数值越大越好，强势股的上涨，周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一般都会在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</w:t>
      </w:r>
    </w:p>
    <w:p w:rsidR="0026036C" w:rsidRDefault="002603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26036C" w:rsidRDefault="002603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你提出的疑问也是我当初用这个指标是的疑惑，所以我整整观察了一年半样子，一年多的时间每天复盘看涨幅大于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个点以上的票。首先周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的上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拐肯定要比下拐好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，上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拐说明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趋势向上，选票就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选趋势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走好的，你不会选票选个周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向下的吧。礼拜一向上但后面怎么走我们都不知道，所有的指标都不能决定股价，因为指标是被股价决定的。就像一只票礼拜一涨停，那么在周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上肯定是一根阳线，那么礼拜二一个跌停后那这根周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线会不会从阳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线变成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十字星呢。很多人说引用大级别的数据会漂移，我说肯定漂移，一个周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天才成型，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天内随股价波动，这个波动难道是未来函数吗？而且任何指标都带函数，用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在一分钟周期看看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黄白线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是怎么波动的，在日线只不过肉眼看不到。所以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 KDJ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等指标的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金叉要在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一个周期走完后才能确认是否成功。比如说在日线金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叉只有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等当天收盘才能确认，上午金叉下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午死叉就说明金叉无效。周线级别也一样，礼拜一金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叉只有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等礼拜五收盘确认，中途变死叉那就说明周金叉无效，股价还得调整。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指标单独用日线是无效的，只有结合周月才是提高成功率的。而且强势股都是周线大于月线，这个不是说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100%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，但是是我摸索的规律，书上都没有的。当一个股票在月头上月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上穿到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以上，没几天周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以上并且大于月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，这时候就得观察这票，当日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下穿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后突然上穿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，而且数值在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样子，这个就是强势票第二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%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还得涨。其实很多股票一年到头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正在能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操作的也就一两次，千万不要和一只股票谈恋爱，很多人从短线变长线就是不会看趋势，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让你看趋势的，炒股炒的就是概率，谁也不能保证今天买的票明天就涨，但看明白趋势概率就会增大。我也想找个不漂移的指标，可惜只要股票在交易，指标就会随着股价波动，这个世上根本就没有不漂的指标。有一个指标是很厉害的就是资金，任何指标的顶背离都可以用资金去化解。所以总舵主炒股的指标就是资金，所以我等小散就只能玩玩指标，意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淫今天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买的票明天就涨。有时间到网上找找廖英强讲解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8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大指标的视频，虽然他人不地道，但讲的视频还是不错的，里边有关于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的用法，指标不能学的太多，熟悉两三个就可以了，太多反而会迷糊，希望我的啰嗦对你有所帮助</w:t>
      </w:r>
    </w:p>
    <w:p w:rsidR="0026036C" w:rsidRDefault="002603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26036C" w:rsidRDefault="001205C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只要月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C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都走好，上涨多少不能保证，但最起码不大会套，不过有个前提如果在月和周，尤其是周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上礼拜上穿了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，这礼拜一又向上了，这个票要排除。尽量做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以前月周都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一直在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一下的，然后突然上拐到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在近期第一次上穿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的票或者是回踩到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样子又拐头向上的。看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线的时候都是小阴小阳，突然放量的票，这种才强势。</w:t>
      </w:r>
    </w:p>
    <w:p w:rsidR="006C33D9" w:rsidRDefault="006C33D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6C33D9" w:rsidRDefault="006C33D9">
      <w:r>
        <w:rPr>
          <w:noProof/>
        </w:rPr>
        <w:lastRenderedPageBreak/>
        <w:drawing>
          <wp:inline distT="0" distB="0" distL="0" distR="0">
            <wp:extent cx="5274310" cy="3027192"/>
            <wp:effectExtent l="0" t="0" r="2540" b="1905"/>
            <wp:docPr id="4" name="图片 4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捕获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0F" w:rsidRDefault="00A47A0F"/>
    <w:p w:rsidR="00A47A0F" w:rsidRDefault="00A47A0F"/>
    <w:p w:rsidR="00A47A0F" w:rsidRDefault="00A47A0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我有个建议请参考：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</w:rPr>
        <w:br/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每月最后一天收盘数据下载完成后，选择月</w:t>
      </w:r>
      <w:r w:rsidRPr="00334CFB">
        <w:rPr>
          <w:rStyle w:val="a4"/>
          <w:rFonts w:ascii="Tahoma" w:hAnsi="Tahoma" w:cs="Tahoma"/>
          <w:color w:val="FF0000"/>
          <w:sz w:val="23"/>
          <w:szCs w:val="23"/>
          <w:highlight w:val="yellow"/>
          <w:shd w:val="clear" w:color="auto" w:fill="EFEFEF"/>
        </w:rPr>
        <w:t>CCI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上穿牛熊线（也就是黄线上穿绿线）做个板块；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</w:rPr>
        <w:br/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再在这个板块里，在每个周五收盘数据下载完成后，选择周</w:t>
      </w:r>
      <w:r w:rsidRPr="00334CFB">
        <w:rPr>
          <w:rStyle w:val="a4"/>
          <w:rFonts w:ascii="Tahoma" w:hAnsi="Tahoma" w:cs="Tahoma"/>
          <w:color w:val="FF0000"/>
          <w:sz w:val="23"/>
          <w:szCs w:val="23"/>
          <w:highlight w:val="yellow"/>
          <w:shd w:val="clear" w:color="auto" w:fill="EFEFEF"/>
        </w:rPr>
        <w:t>CCI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上穿牛熊线（也就是红线上穿绿线）也做个板块；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 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</w:rPr>
        <w:br/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最后，在周</w:t>
      </w:r>
      <w:r w:rsidRPr="00334CFB">
        <w:rPr>
          <w:rStyle w:val="a4"/>
          <w:rFonts w:ascii="Tahoma" w:hAnsi="Tahoma" w:cs="Tahoma"/>
          <w:color w:val="FF0000"/>
          <w:sz w:val="23"/>
          <w:szCs w:val="23"/>
          <w:highlight w:val="yellow"/>
          <w:shd w:val="clear" w:color="auto" w:fill="EFEFEF"/>
        </w:rPr>
        <w:t>CCI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板块里面，</w:t>
      </w:r>
      <w:proofErr w:type="gramStart"/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选择日</w:t>
      </w:r>
      <w:proofErr w:type="gramEnd"/>
      <w:r w:rsidRPr="00334CFB">
        <w:rPr>
          <w:rStyle w:val="a4"/>
          <w:rFonts w:ascii="Tahoma" w:hAnsi="Tahoma" w:cs="Tahoma"/>
          <w:color w:val="FF0000"/>
          <w:sz w:val="23"/>
          <w:szCs w:val="23"/>
          <w:highlight w:val="yellow"/>
          <w:shd w:val="clear" w:color="auto" w:fill="EFEFEF"/>
        </w:rPr>
        <w:t>CCI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上穿牛熊线（也就是白线上穿绿线）做个板块。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 xml:space="preserve">    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这样，选出来的股票自然都是强势。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 xml:space="preserve"> 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待回落到重要支撑附近时再介入。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  </w:t>
      </w:r>
      <w:r w:rsidRPr="00334CFB">
        <w:rPr>
          <w:rFonts w:ascii="Tahoma" w:hAnsi="Tahoma" w:cs="Tahoma"/>
          <w:color w:val="570000"/>
          <w:sz w:val="23"/>
          <w:szCs w:val="23"/>
          <w:highlight w:val="yellow"/>
        </w:rPr>
        <w:br/>
      </w:r>
      <w:r w:rsidRPr="00334CFB">
        <w:rPr>
          <w:rFonts w:ascii="Tahoma" w:hAnsi="Tahoma" w:cs="Tahoma"/>
          <w:color w:val="570000"/>
          <w:sz w:val="23"/>
          <w:szCs w:val="23"/>
          <w:highlight w:val="yellow"/>
        </w:rPr>
        <w:br/>
      </w:r>
      <w:r w:rsidRPr="00334CFB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思路就是这个，楼主做个选股公式出来，就方便些了。</w:t>
      </w:r>
    </w:p>
    <w:p w:rsidR="005E1EB0" w:rsidRDefault="005E1EB0"/>
    <w:p w:rsidR="005E1EB0" w:rsidRDefault="005E1EB0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 w:rsidRPr="00C318A4">
        <w:rPr>
          <w:rFonts w:ascii="Tahoma" w:hAnsi="Tahoma" w:cs="Tahoma"/>
          <w:color w:val="570000"/>
          <w:sz w:val="23"/>
          <w:szCs w:val="23"/>
          <w:highlight w:val="yellow"/>
          <w:shd w:val="clear" w:color="auto" w:fill="EFEFEF"/>
        </w:rPr>
        <w:t>聪明，终于有人我和的思路一样了，趋势交易者。这个在我昨天优化版里已经说得很明确了。按这个思路再不赚钱真是天理难容啊</w:t>
      </w:r>
    </w:p>
    <w:p w:rsidR="001779FC" w:rsidRDefault="001779F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1779FC" w:rsidRDefault="001779F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从上周看到这个指标后，就开始观察，看了几天，明白了其实就是做趋势，核心就是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----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顺势而为。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这个指标最好的一点在于，解决了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N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的问题，可以比较容易找到强势股，和在同等时间内，尽量获得更多的收益。并且介入的时机也提示的比较清楚，确实比三周期的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更容易执行。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lastRenderedPageBreak/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在此还是要感谢楼主的无私奉献！！</w:t>
      </w:r>
    </w:p>
    <w:p w:rsidR="00D77634" w:rsidRDefault="00D7763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D77634" w:rsidRPr="00D77634" w:rsidRDefault="00D77634" w:rsidP="00D77634">
      <w:pPr>
        <w:widowControl/>
        <w:shd w:val="clear" w:color="auto" w:fill="EFEFEF"/>
        <w:spacing w:line="390" w:lineRule="atLeast"/>
        <w:jc w:val="left"/>
        <w:outlineLvl w:val="1"/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</w:pPr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楼主的</w:t>
      </w:r>
      <w:proofErr w:type="gramStart"/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理念灰常好</w:t>
      </w:r>
      <w:proofErr w:type="gramEnd"/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 xml:space="preserve"> </w:t>
      </w:r>
      <w:proofErr w:type="gramStart"/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弄个选股指</w:t>
      </w:r>
      <w:proofErr w:type="gramEnd"/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标</w:t>
      </w:r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 xml:space="preserve"> </w:t>
      </w:r>
      <w:r w:rsidRPr="00D77634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今天中午选的股</w:t>
      </w:r>
    </w:p>
    <w:p w:rsidR="00D77634" w:rsidRPr="00D77634" w:rsidRDefault="00D77634" w:rsidP="00D77634">
      <w:pPr>
        <w:widowControl/>
        <w:shd w:val="clear" w:color="auto" w:fill="EFEFEF"/>
        <w:spacing w:line="405" w:lineRule="atLeast"/>
        <w:jc w:val="left"/>
        <w:rPr>
          <w:rFonts w:ascii="Tahoma" w:eastAsia="宋体" w:hAnsi="Tahoma" w:cs="Tahoma"/>
          <w:color w:val="570000"/>
          <w:kern w:val="0"/>
          <w:sz w:val="23"/>
          <w:szCs w:val="23"/>
        </w:rPr>
      </w:pP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{N:=100,300 100}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月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C:=("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.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#MONTH"(14)),COLORYELLOW,LINETHICK2;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周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C:=("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.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#WEEK"(14)),COLORRED,LINETHICK2;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日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:=("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.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"(14)),COLORLIGRAY,LINETHICK2;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br/>
        <w:t>CROSS(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日</w:t>
      </w:r>
      <w:r w:rsidRPr="00D77634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 xml:space="preserve">,100) AND 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周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C&gt;=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月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 xml:space="preserve">C AND 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周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 xml:space="preserve">C&gt;=200 AND 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月</w:t>
      </w:r>
      <w:r w:rsidRPr="00D77634">
        <w:rPr>
          <w:rFonts w:ascii="Tahoma" w:eastAsia="宋体" w:hAnsi="Tahoma" w:cs="Tahoma"/>
          <w:color w:val="570000"/>
          <w:kern w:val="0"/>
          <w:sz w:val="23"/>
          <w:szCs w:val="23"/>
        </w:rPr>
        <w:t>C&gt;=N;</w:t>
      </w:r>
    </w:p>
    <w:p w:rsidR="00D77634" w:rsidRDefault="00D77634"/>
    <w:p w:rsidR="00D20EB3" w:rsidRDefault="00D20EB3"/>
    <w:p w:rsidR="00D20EB3" w:rsidRPr="00D20EB3" w:rsidRDefault="00D20EB3" w:rsidP="00D20EB3">
      <w:pPr>
        <w:widowControl/>
        <w:shd w:val="clear" w:color="auto" w:fill="EFEFEF"/>
        <w:spacing w:line="390" w:lineRule="atLeast"/>
        <w:jc w:val="left"/>
        <w:outlineLvl w:val="1"/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</w:pPr>
      <w:r w:rsidRPr="00D20EB3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周</w:t>
      </w:r>
      <w:r w:rsidRPr="00D20EB3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c</w:t>
      </w:r>
      <w:r w:rsidRPr="00D20EB3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上穿月</w:t>
      </w:r>
      <w:r w:rsidRPr="00D20EB3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C</w:t>
      </w:r>
      <w:r w:rsidRPr="00D20EB3">
        <w:rPr>
          <w:rFonts w:ascii="Microsoft Yahei" w:eastAsia="宋体" w:hAnsi="Microsoft Yahei" w:cs="宋体"/>
          <w:b/>
          <w:bCs/>
          <w:color w:val="570000"/>
          <w:kern w:val="0"/>
          <w:sz w:val="24"/>
          <w:szCs w:val="24"/>
        </w:rPr>
        <w:t>的公式试试</w:t>
      </w:r>
    </w:p>
    <w:p w:rsidR="00D20EB3" w:rsidRPr="00D20EB3" w:rsidRDefault="00D20EB3" w:rsidP="00D20EB3">
      <w:pPr>
        <w:widowControl/>
        <w:shd w:val="clear" w:color="auto" w:fill="EFEFEF"/>
        <w:spacing w:line="405" w:lineRule="atLeast"/>
        <w:jc w:val="left"/>
        <w:rPr>
          <w:rFonts w:ascii="Tahoma" w:eastAsia="宋体" w:hAnsi="Tahoma" w:cs="Tahoma"/>
          <w:color w:val="570000"/>
          <w:kern w:val="0"/>
          <w:sz w:val="23"/>
          <w:szCs w:val="23"/>
        </w:rPr>
      </w:pP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{N:=100,300,100}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周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C:=("</w:t>
      </w:r>
      <w:r w:rsidRPr="00D20EB3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.</w:t>
      </w:r>
      <w:r w:rsidRPr="00D20EB3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#WEEK"(14));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br/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月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C:=("</w:t>
      </w:r>
      <w:r w:rsidRPr="00D20EB3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.</w:t>
      </w:r>
      <w:r w:rsidRPr="00D20EB3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t>CCI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#MONTH"(14));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br/>
        <w:t>XG:CROSS(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周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C,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月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 xml:space="preserve">C)AND 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月</w:t>
      </w:r>
      <w:r w:rsidRPr="00D20EB3">
        <w:rPr>
          <w:rFonts w:ascii="Tahoma" w:eastAsia="宋体" w:hAnsi="Tahoma" w:cs="Tahoma"/>
          <w:color w:val="570000"/>
          <w:kern w:val="0"/>
          <w:sz w:val="23"/>
          <w:szCs w:val="23"/>
        </w:rPr>
        <w:t>C&gt;=N ;</w:t>
      </w:r>
    </w:p>
    <w:p w:rsidR="00D20EB3" w:rsidRDefault="00D20EB3"/>
    <w:p w:rsidR="007C198C" w:rsidRDefault="007C198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不用日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选，也不是盘后，是单独做的周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选股器，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26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支票是我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号盘中选的，一礼拜就选出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26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只，为了真实性我没有剔除不符合我的票，这是为了验证趋势交易的，上礼拜涨的好的票都是大趋势走好的，所以强势股的启动不会是偶然的。</w:t>
      </w:r>
    </w:p>
    <w:p w:rsidR="009D3901" w:rsidRDefault="009D390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9D3901" w:rsidRDefault="009D390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9D3901" w:rsidRDefault="009D390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我并没有否定这个指标完全没有用，只是提醒诸位注意引用大周期指标存在数值变化问题。比如说，周月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线以上问题，周初或月初尚在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线以下，随着股价上涨了，超过了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线，强势股可能继续上涨，非强势股怕是就要回落了，买时需要甄别。</w:t>
      </w:r>
    </w:p>
    <w:p w:rsidR="009D3901" w:rsidRDefault="009D390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9D3901" w:rsidRDefault="009D60F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如果仅仅参照以前数据来进行分析，看上去这个指标确实挺准，但实际应用时就打折扣了，这就是引用大周期数据存在的问题，貌似飘移而又无法检测。</w:t>
      </w:r>
    </w:p>
    <w:p w:rsidR="003D0A3B" w:rsidRPr="00D20EB3" w:rsidRDefault="003D0A3B">
      <w:pPr>
        <w:rPr>
          <w:rFonts w:hint="eastAsia"/>
        </w:rPr>
      </w:pPr>
      <w:bookmarkStart w:id="0" w:name="_GoBack"/>
      <w:bookmarkEnd w:id="0"/>
    </w:p>
    <w:sectPr w:rsidR="003D0A3B" w:rsidRPr="00D20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F1"/>
    <w:rsid w:val="000B3CED"/>
    <w:rsid w:val="001205C9"/>
    <w:rsid w:val="001779FC"/>
    <w:rsid w:val="00194060"/>
    <w:rsid w:val="0026036C"/>
    <w:rsid w:val="00323F7F"/>
    <w:rsid w:val="00334CFB"/>
    <w:rsid w:val="003D0A3B"/>
    <w:rsid w:val="005E1EB0"/>
    <w:rsid w:val="006121BF"/>
    <w:rsid w:val="00682AF5"/>
    <w:rsid w:val="006C33D9"/>
    <w:rsid w:val="007C198C"/>
    <w:rsid w:val="007F215C"/>
    <w:rsid w:val="008D0908"/>
    <w:rsid w:val="008F01F1"/>
    <w:rsid w:val="009D3901"/>
    <w:rsid w:val="009D60F4"/>
    <w:rsid w:val="00A47A0F"/>
    <w:rsid w:val="00A54413"/>
    <w:rsid w:val="00B2140F"/>
    <w:rsid w:val="00C318A4"/>
    <w:rsid w:val="00D20EB3"/>
    <w:rsid w:val="00D77634"/>
    <w:rsid w:val="00DB768F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7605"/>
  <w15:chartTrackingRefBased/>
  <w15:docId w15:val="{0F35F2F5-323E-4BCF-99A9-BC86035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121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21B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9406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F2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55188.com/viewthread.php?tid=7875635&amp;highlight=CC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565</Words>
  <Characters>3223</Characters>
  <Application>Microsoft Office Word</Application>
  <DocSecurity>0</DocSecurity>
  <Lines>26</Lines>
  <Paragraphs>7</Paragraphs>
  <ScaleCrop>false</ScaleCrop>
  <Company>zkjc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2017-12-06T00:46:00Z</dcterms:created>
  <dcterms:modified xsi:type="dcterms:W3CDTF">2017-12-06T01:07:00Z</dcterms:modified>
</cp:coreProperties>
</file>