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BE9" w:rsidRPr="007D1BE9" w:rsidRDefault="007D1BE9" w:rsidP="007D1BE9">
      <w:pPr>
        <w:keepNext/>
        <w:keepLines/>
        <w:numPr>
          <w:ilvl w:val="0"/>
          <w:numId w:val="4"/>
        </w:numPr>
        <w:spacing w:before="340" w:after="330" w:line="578" w:lineRule="auto"/>
        <w:outlineLvl w:val="0"/>
        <w:rPr>
          <w:rFonts w:ascii="等线" w:eastAsia="等线" w:hAnsi="等线" w:cs="Times New Roman"/>
          <w:b/>
          <w:bCs/>
          <w:kern w:val="44"/>
          <w:sz w:val="44"/>
          <w:szCs w:val="44"/>
        </w:rPr>
      </w:pPr>
      <w:bookmarkStart w:id="0" w:name="_Toc504983114"/>
      <w:bookmarkStart w:id="1" w:name="_GoBack"/>
      <w:bookmarkEnd w:id="1"/>
      <w:r w:rsidRPr="007D1BE9">
        <w:rPr>
          <w:rFonts w:ascii="等线" w:eastAsia="等线" w:hAnsi="等线" w:cs="Times New Roman"/>
          <w:b/>
          <w:bCs/>
          <w:kern w:val="44"/>
          <w:sz w:val="44"/>
          <w:szCs w:val="44"/>
        </w:rPr>
        <w:t>D</w:t>
      </w:r>
      <w:r w:rsidRPr="007D1BE9">
        <w:rPr>
          <w:rFonts w:ascii="等线" w:eastAsia="等线" w:hAnsi="等线" w:cs="Times New Roman" w:hint="eastAsia"/>
          <w:b/>
          <w:bCs/>
          <w:kern w:val="44"/>
          <w:sz w:val="44"/>
          <w:szCs w:val="44"/>
        </w:rPr>
        <w:t>atatables官网地址</w:t>
      </w:r>
      <w:bookmarkEnd w:id="0"/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中文</w:t>
      </w:r>
    </w:p>
    <w:p w:rsidR="007D1BE9" w:rsidRPr="007D1BE9" w:rsidRDefault="00293405" w:rsidP="007D1BE9">
      <w:pPr>
        <w:rPr>
          <w:rFonts w:ascii="等线" w:eastAsia="等线" w:hAnsi="等线" w:cs="Times New Roman"/>
          <w:sz w:val="28"/>
          <w:szCs w:val="28"/>
        </w:rPr>
      </w:pPr>
      <w:hyperlink r:id="rId8" w:history="1">
        <w:r w:rsidR="007D1BE9" w:rsidRPr="007D1BE9">
          <w:rPr>
            <w:rFonts w:ascii="等线" w:eastAsia="等线" w:hAnsi="等线" w:cs="Times New Roman"/>
            <w:color w:val="0563C1"/>
            <w:sz w:val="28"/>
            <w:szCs w:val="28"/>
            <w:u w:val="single"/>
          </w:rPr>
          <w:t>http://www.datatables.club/reference/option/</w:t>
        </w:r>
      </w:hyperlink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英文</w:t>
      </w:r>
    </w:p>
    <w:p w:rsidR="007D1BE9" w:rsidRPr="007D1BE9" w:rsidRDefault="00293405" w:rsidP="007D1BE9">
      <w:pPr>
        <w:rPr>
          <w:rFonts w:ascii="等线" w:eastAsia="等线" w:hAnsi="等线" w:cs="Times New Roman"/>
          <w:sz w:val="28"/>
          <w:szCs w:val="28"/>
        </w:rPr>
      </w:pPr>
      <w:hyperlink r:id="rId9" w:history="1">
        <w:r w:rsidR="007D1BE9" w:rsidRPr="007D1BE9">
          <w:rPr>
            <w:rFonts w:ascii="等线" w:eastAsia="等线" w:hAnsi="等线" w:cs="Times New Roman"/>
            <w:color w:val="0563C1"/>
            <w:sz w:val="28"/>
            <w:szCs w:val="28"/>
            <w:u w:val="single"/>
          </w:rPr>
          <w:t>https://www.datatables.net/reference/index</w:t>
        </w:r>
      </w:hyperlink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英文网的资料更多些。</w:t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一些属性用法可以在这里搜索</w:t>
      </w:r>
    </w:p>
    <w:p w:rsidR="002E1CF7" w:rsidRDefault="007D1BE9" w:rsidP="00B406E2">
      <w:r>
        <w:rPr>
          <w:noProof/>
        </w:rPr>
        <w:drawing>
          <wp:inline distT="0" distB="0" distL="0" distR="0" wp14:anchorId="04AF5079" wp14:editId="54AEDED7">
            <wp:extent cx="5274310" cy="1595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keepNext/>
        <w:keepLines/>
        <w:numPr>
          <w:ilvl w:val="0"/>
          <w:numId w:val="4"/>
        </w:numPr>
        <w:spacing w:before="340" w:after="330" w:line="578" w:lineRule="auto"/>
        <w:outlineLvl w:val="0"/>
        <w:rPr>
          <w:rFonts w:ascii="等线" w:eastAsia="等线" w:hAnsi="等线" w:cs="Times New Roman"/>
          <w:b/>
          <w:bCs/>
          <w:kern w:val="44"/>
          <w:sz w:val="44"/>
          <w:szCs w:val="44"/>
        </w:rPr>
      </w:pPr>
      <w:bookmarkStart w:id="2" w:name="_Toc504928829"/>
      <w:bookmarkStart w:id="3" w:name="_Toc504983115"/>
      <w:r w:rsidRPr="007D1BE9">
        <w:rPr>
          <w:rFonts w:ascii="等线" w:eastAsia="等线" w:hAnsi="等线" w:cs="Times New Roman" w:hint="eastAsia"/>
          <w:b/>
          <w:bCs/>
          <w:kern w:val="44"/>
          <w:sz w:val="44"/>
          <w:szCs w:val="44"/>
        </w:rPr>
        <w:t>项目中的应用</w:t>
      </w:r>
      <w:bookmarkEnd w:id="2"/>
      <w:bookmarkEnd w:id="3"/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在我们的查询分页页面，基本就用到了datatables组件</w:t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如用户查询</w:t>
      </w:r>
      <w:r w:rsidRPr="007D1BE9">
        <w:rPr>
          <w:rFonts w:ascii="等线" w:eastAsia="等线" w:hAnsi="等线" w:cs="Times New Roman"/>
          <w:sz w:val="28"/>
          <w:szCs w:val="28"/>
        </w:rPr>
        <w:t>userList.html</w:t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除去引入css和js，我们做下简单的使用介绍</w:t>
      </w:r>
    </w:p>
    <w:p w:rsidR="007D1BE9" w:rsidRPr="007D1BE9" w:rsidRDefault="007D1BE9" w:rsidP="007D1BE9">
      <w:pPr>
        <w:keepNext/>
        <w:keepLines/>
        <w:numPr>
          <w:ilvl w:val="0"/>
          <w:numId w:val="5"/>
        </w:numPr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4" w:name="_Toc504928830"/>
      <w:bookmarkStart w:id="5" w:name="_Toc504983116"/>
      <w:r w:rsidRPr="007D1BE9">
        <w:rPr>
          <w:rFonts w:ascii="等线 Light" w:eastAsia="等线 Light" w:hAnsi="等线 Light" w:cs="Times New Roman" w:hint="eastAsia"/>
          <w:b/>
          <w:bCs/>
          <w:sz w:val="32"/>
          <w:szCs w:val="32"/>
        </w:rPr>
        <w:lastRenderedPageBreak/>
        <w:t>定义table的id</w:t>
      </w:r>
      <w:bookmarkEnd w:id="4"/>
      <w:bookmarkEnd w:id="5"/>
    </w:p>
    <w:p w:rsidR="007D1BE9" w:rsidRDefault="007D1BE9" w:rsidP="00B406E2">
      <w:r>
        <w:rPr>
          <w:noProof/>
        </w:rPr>
        <w:drawing>
          <wp:inline distT="0" distB="0" distL="0" distR="0" wp14:anchorId="6187F986" wp14:editId="387C8696">
            <wp:extent cx="5274310" cy="2002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Default="007D1BE9" w:rsidP="007D1BE9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6" w:name="_Toc504928831"/>
      <w:bookmarkStart w:id="7" w:name="_Toc504983117"/>
      <w:r>
        <w:rPr>
          <w:rFonts w:hint="eastAsia"/>
          <w:sz w:val="28"/>
          <w:szCs w:val="28"/>
        </w:rPr>
        <w:t>定义</w:t>
      </w:r>
      <w:r>
        <w:rPr>
          <w:rFonts w:hint="eastAsia"/>
          <w:sz w:val="28"/>
          <w:szCs w:val="28"/>
        </w:rPr>
        <w:t>function</w:t>
      </w:r>
      <w:bookmarkEnd w:id="6"/>
      <w:bookmarkEnd w:id="7"/>
    </w:p>
    <w:p w:rsidR="007D1BE9" w:rsidRDefault="007D1BE9" w:rsidP="00B406E2">
      <w:r>
        <w:rPr>
          <w:noProof/>
        </w:rPr>
        <w:drawing>
          <wp:inline distT="0" distB="0" distL="0" distR="0" wp14:anchorId="45F21359" wp14:editId="72DD1884">
            <wp:extent cx="5274310" cy="3409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Default="007D1BE9" w:rsidP="00B406E2">
      <w:r>
        <w:rPr>
          <w:noProof/>
        </w:rPr>
        <w:drawing>
          <wp:inline distT="0" distB="0" distL="0" distR="0" wp14:anchorId="333AB31C" wp14:editId="6DF61242">
            <wp:extent cx="3990476" cy="13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这里进入页面我们默认执行以下这个方法，就是打开就进行查询数据。</w:t>
      </w:r>
    </w:p>
    <w:p w:rsidR="007D1BE9" w:rsidRDefault="007D1BE9" w:rsidP="00B406E2">
      <w:r>
        <w:rPr>
          <w:noProof/>
        </w:rPr>
        <w:lastRenderedPageBreak/>
        <w:drawing>
          <wp:inline distT="0" distB="0" distL="0" distR="0" wp14:anchorId="4B74DBAD" wp14:editId="5D1C5ADB">
            <wp:extent cx="3809524" cy="72381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Default="007D1BE9" w:rsidP="007D1B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这里是搜索按钮做了一个</w:t>
      </w:r>
      <w:r>
        <w:rPr>
          <w:rFonts w:hint="eastAsia"/>
          <w:sz w:val="28"/>
          <w:szCs w:val="28"/>
        </w:rPr>
        <w:t>click</w:t>
      </w:r>
      <w:r>
        <w:rPr>
          <w:rFonts w:hint="eastAsia"/>
          <w:sz w:val="28"/>
          <w:szCs w:val="28"/>
        </w:rPr>
        <w:t>绑定。</w:t>
      </w:r>
    </w:p>
    <w:p w:rsidR="007D1BE9" w:rsidRPr="00000CE1" w:rsidRDefault="007D1BE9" w:rsidP="007D1BE9">
      <w:pPr>
        <w:pStyle w:val="1"/>
        <w:numPr>
          <w:ilvl w:val="0"/>
          <w:numId w:val="4"/>
        </w:numPr>
        <w:rPr>
          <w:sz w:val="28"/>
          <w:szCs w:val="28"/>
        </w:rPr>
      </w:pPr>
      <w:bookmarkStart w:id="8" w:name="_Toc504928832"/>
      <w:bookmarkStart w:id="9" w:name="_Toc504983118"/>
      <w:r>
        <w:rPr>
          <w:rFonts w:hint="eastAsia"/>
          <w:sz w:val="28"/>
          <w:szCs w:val="28"/>
        </w:rPr>
        <w:t>参数说明</w:t>
      </w:r>
      <w:bookmarkEnd w:id="8"/>
      <w:bookmarkEnd w:id="9"/>
    </w:p>
    <w:p w:rsidR="007D1BE9" w:rsidRDefault="007D1BE9" w:rsidP="007D1B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</w:p>
    <w:p w:rsidR="007D1BE9" w:rsidRDefault="007D1BE9" w:rsidP="007D1BE9">
      <w:r>
        <w:rPr>
          <w:noProof/>
        </w:rPr>
        <w:drawing>
          <wp:inline distT="0" distB="0" distL="0" distR="0" wp14:anchorId="2AD7A7FE" wp14:editId="2E547E43">
            <wp:extent cx="5274310" cy="3531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这些都是参数</w:t>
      </w:r>
    </w:p>
    <w:p w:rsidR="007D1BE9" w:rsidRPr="007D1BE9" w:rsidRDefault="007D1BE9" w:rsidP="007D1BE9">
      <w:pPr>
        <w:keepNext/>
        <w:keepLines/>
        <w:numPr>
          <w:ilvl w:val="0"/>
          <w:numId w:val="6"/>
        </w:numPr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10" w:name="_Toc504928833"/>
      <w:bookmarkStart w:id="11" w:name="_Toc504983119"/>
      <w:r w:rsidRPr="007D1BE9">
        <w:rPr>
          <w:rFonts w:ascii="等线 Light" w:eastAsia="等线 Light" w:hAnsi="等线 Light" w:cs="Times New Roman"/>
          <w:b/>
          <w:bCs/>
          <w:sz w:val="32"/>
          <w:szCs w:val="32"/>
        </w:rPr>
        <w:t>serverSide</w:t>
      </w:r>
      <w:r w:rsidRPr="007D1BE9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开启服务端分页</w:t>
      </w:r>
      <w:bookmarkEnd w:id="10"/>
      <w:bookmarkEnd w:id="11"/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这个参数为true是开启服务端分页，为true之后，发起请求的话，会带上参数start和length，start是开始位置，从0开始，length是每页数量，默认为10</w:t>
      </w:r>
    </w:p>
    <w:p w:rsidR="007D1BE9" w:rsidRPr="007D1BE9" w:rsidRDefault="007D1BE9" w:rsidP="007D1BE9">
      <w:pPr>
        <w:keepNext/>
        <w:keepLines/>
        <w:numPr>
          <w:ilvl w:val="0"/>
          <w:numId w:val="6"/>
        </w:numPr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28"/>
          <w:szCs w:val="28"/>
        </w:rPr>
      </w:pPr>
      <w:bookmarkStart w:id="12" w:name="_Toc504928834"/>
      <w:bookmarkStart w:id="13" w:name="_Toc504983120"/>
      <w:r w:rsidRPr="007D1BE9">
        <w:rPr>
          <w:rFonts w:ascii="等线 Light" w:eastAsia="等线 Light" w:hAnsi="等线 Light" w:cs="Times New Roman" w:hint="eastAsia"/>
          <w:b/>
          <w:bCs/>
          <w:sz w:val="28"/>
          <w:szCs w:val="28"/>
        </w:rPr>
        <w:lastRenderedPageBreak/>
        <w:t>每页默认条数</w:t>
      </w:r>
      <w:bookmarkEnd w:id="12"/>
      <w:bookmarkEnd w:id="13"/>
    </w:p>
    <w:tbl>
      <w:tblPr>
        <w:tblW w:w="11250" w:type="dxa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8391"/>
      </w:tblGrid>
      <w:tr w:rsidR="007D1BE9" w:rsidRPr="007D1BE9" w:rsidTr="008152D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D1BE9" w:rsidRPr="007D1BE9" w:rsidRDefault="00293405" w:rsidP="007D1BE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hyperlink r:id="rId16" w:tgtFrame="_blank" w:history="1">
              <w:r w:rsidR="007D1BE9" w:rsidRPr="007D1BE9">
                <w:rPr>
                  <w:rFonts w:ascii="Consolas" w:eastAsia="宋体" w:hAnsi="Consolas" w:cs="Consolas"/>
                  <w:color w:val="DD1144"/>
                  <w:kern w:val="0"/>
                  <w:sz w:val="17"/>
                  <w:szCs w:val="17"/>
                  <w:u w:val="single"/>
                  <w:bdr w:val="single" w:sz="6" w:space="1" w:color="F7D6DF" w:frame="1"/>
                  <w:shd w:val="clear" w:color="auto" w:fill="FCF6F8"/>
                </w:rPr>
                <w:t>pageLength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D1BE9" w:rsidRPr="007D1BE9" w:rsidRDefault="007D1BE9" w:rsidP="007D1BE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D1BE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改变初始化页长度（每页多少条数据）</w:t>
            </w:r>
          </w:p>
        </w:tc>
      </w:tr>
    </w:tbl>
    <w:p w:rsidR="007D1BE9" w:rsidRDefault="007D1BE9" w:rsidP="007D1BE9">
      <w:r>
        <w:rPr>
          <w:noProof/>
        </w:rPr>
        <w:drawing>
          <wp:inline distT="0" distB="0" distL="0" distR="0" wp14:anchorId="33A98F8D" wp14:editId="0AF4DA49">
            <wp:extent cx="2980952" cy="293333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Default="007D1BE9" w:rsidP="007D1BE9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14" w:name="_Toc504928835"/>
      <w:bookmarkStart w:id="15" w:name="_Toc504983121"/>
      <w:r>
        <w:rPr>
          <w:rFonts w:hint="eastAsia"/>
          <w:sz w:val="28"/>
          <w:szCs w:val="28"/>
        </w:rPr>
        <w:t>排序</w:t>
      </w:r>
      <w:bookmarkEnd w:id="14"/>
      <w:bookmarkEnd w:id="15"/>
    </w:p>
    <w:tbl>
      <w:tblPr>
        <w:tblW w:w="11250" w:type="dxa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8239"/>
      </w:tblGrid>
      <w:tr w:rsidR="007D1BE9" w:rsidRPr="007D1BE9" w:rsidTr="008152D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D1BE9" w:rsidRPr="007D1BE9" w:rsidRDefault="00293405" w:rsidP="007D1BE9">
            <w:pPr>
              <w:widowControl/>
              <w:spacing w:after="15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hyperlink r:id="rId18" w:tgtFrame="_blank" w:history="1">
              <w:r w:rsidR="007D1BE9" w:rsidRPr="007D1BE9">
                <w:rPr>
                  <w:rFonts w:ascii="Consolas" w:eastAsia="宋体" w:hAnsi="Consolas" w:cs="Consolas"/>
                  <w:color w:val="DD1144"/>
                  <w:kern w:val="0"/>
                  <w:sz w:val="17"/>
                  <w:szCs w:val="17"/>
                  <w:u w:val="single"/>
                  <w:bdr w:val="single" w:sz="6" w:space="1" w:color="F7D6DF" w:frame="1"/>
                  <w:shd w:val="clear" w:color="auto" w:fill="FCF6F8"/>
                </w:rPr>
                <w:t>ordering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D1BE9" w:rsidRPr="007D1BE9" w:rsidRDefault="007D1BE9" w:rsidP="007D1BE9">
            <w:pPr>
              <w:widowControl/>
              <w:spacing w:after="15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D1BE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是否允许</w:t>
            </w:r>
            <w:r w:rsidRPr="007D1BE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Datatables</w:t>
            </w:r>
            <w:r w:rsidRPr="007D1BE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开启排序</w:t>
            </w:r>
          </w:p>
        </w:tc>
      </w:tr>
    </w:tbl>
    <w:p w:rsidR="007D1BE9" w:rsidRDefault="007D1BE9" w:rsidP="007D1BE9">
      <w:r>
        <w:rPr>
          <w:noProof/>
        </w:rPr>
        <w:drawing>
          <wp:inline distT="0" distB="0" distL="0" distR="0" wp14:anchorId="3A8AFC7E" wp14:editId="01053050">
            <wp:extent cx="2685714" cy="21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Default="007D1BE9" w:rsidP="007D1BE9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16" w:name="_Toc504928836"/>
      <w:bookmarkStart w:id="17" w:name="_Toc504983122"/>
      <w:r>
        <w:rPr>
          <w:rFonts w:hint="eastAsia"/>
          <w:sz w:val="28"/>
          <w:szCs w:val="28"/>
        </w:rPr>
        <w:t>个别列的排序</w:t>
      </w:r>
      <w:bookmarkEnd w:id="16"/>
      <w:bookmarkEnd w:id="17"/>
    </w:p>
    <w:tbl>
      <w:tblPr>
        <w:tblW w:w="11250" w:type="dxa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3"/>
        <w:gridCol w:w="6257"/>
      </w:tblGrid>
      <w:tr w:rsidR="007D1BE9" w:rsidRPr="007D1BE9" w:rsidTr="008152D6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D1BE9" w:rsidRPr="007D1BE9" w:rsidRDefault="00293405" w:rsidP="007D1BE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hyperlink r:id="rId20" w:tgtFrame="_blank" w:history="1">
              <w:r w:rsidR="007D1BE9" w:rsidRPr="007D1BE9">
                <w:rPr>
                  <w:rFonts w:ascii="Consolas" w:eastAsia="宋体" w:hAnsi="Consolas" w:cs="Consolas"/>
                  <w:color w:val="DD1144"/>
                  <w:kern w:val="0"/>
                  <w:sz w:val="17"/>
                  <w:szCs w:val="17"/>
                  <w:u w:val="single"/>
                  <w:bdr w:val="single" w:sz="6" w:space="1" w:color="F7D6DF" w:frame="1"/>
                  <w:shd w:val="clear" w:color="auto" w:fill="FCF6F8"/>
                </w:rPr>
                <w:t>columns.orderable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D1BE9" w:rsidRPr="007D1BE9" w:rsidRDefault="007D1BE9" w:rsidP="007D1BE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D1BE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开启</w:t>
            </w:r>
            <w:r w:rsidRPr="007D1BE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/</w:t>
            </w:r>
            <w:r w:rsidRPr="007D1BE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禁用这列是否排序</w:t>
            </w:r>
          </w:p>
        </w:tc>
      </w:tr>
    </w:tbl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如我们的操作列</w:t>
      </w:r>
    </w:p>
    <w:p w:rsidR="007D1BE9" w:rsidRDefault="007D1BE9" w:rsidP="007D1BE9">
      <w:r>
        <w:rPr>
          <w:noProof/>
        </w:rPr>
        <w:lastRenderedPageBreak/>
        <w:drawing>
          <wp:inline distT="0" distB="0" distL="0" distR="0" wp14:anchorId="7882EFBC" wp14:editId="5234056B">
            <wp:extent cx="5274310" cy="45008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这里指定为false，这一列就不能点击进行排序了。</w:t>
      </w:r>
    </w:p>
    <w:p w:rsidR="007D1BE9" w:rsidRPr="007D1BE9" w:rsidRDefault="007D1BE9" w:rsidP="007D1BE9">
      <w:pPr>
        <w:keepNext/>
        <w:keepLines/>
        <w:numPr>
          <w:ilvl w:val="0"/>
          <w:numId w:val="6"/>
        </w:numPr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28"/>
          <w:szCs w:val="28"/>
        </w:rPr>
      </w:pPr>
      <w:bookmarkStart w:id="18" w:name="_Toc504928837"/>
      <w:bookmarkStart w:id="19" w:name="_Toc504983123"/>
      <w:r w:rsidRPr="007D1BE9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查询接口ajax</w:t>
      </w:r>
      <w:bookmarkEnd w:id="18"/>
      <w:bookmarkEnd w:id="19"/>
    </w:p>
    <w:p w:rsidR="007D1BE9" w:rsidRDefault="007D1BE9" w:rsidP="007D1BE9">
      <w:r>
        <w:rPr>
          <w:noProof/>
        </w:rPr>
        <w:drawing>
          <wp:inline distT="0" distB="0" distL="0" distR="0" wp14:anchorId="4DB9B0A0" wp14:editId="67B9BF9E">
            <wp:extent cx="4990476" cy="197142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keepNext/>
        <w:keepLines/>
        <w:numPr>
          <w:ilvl w:val="0"/>
          <w:numId w:val="7"/>
        </w:numPr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bookmarkStart w:id="20" w:name="_Toc504928838"/>
      <w:bookmarkStart w:id="21" w:name="_Toc504983124"/>
      <w:r w:rsidRPr="007D1BE9">
        <w:rPr>
          <w:rFonts w:ascii="等线" w:eastAsia="等线" w:hAnsi="等线" w:cs="Times New Roman" w:hint="eastAsia"/>
          <w:b/>
          <w:bCs/>
          <w:sz w:val="32"/>
          <w:szCs w:val="32"/>
        </w:rPr>
        <w:t>url</w:t>
      </w:r>
      <w:bookmarkEnd w:id="20"/>
      <w:bookmarkEnd w:id="21"/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这里url就是我们的接口地址</w:t>
      </w:r>
    </w:p>
    <w:p w:rsidR="007D1BE9" w:rsidRPr="007D1BE9" w:rsidRDefault="007D1BE9" w:rsidP="007D1BE9">
      <w:pPr>
        <w:keepNext/>
        <w:keepLines/>
        <w:numPr>
          <w:ilvl w:val="0"/>
          <w:numId w:val="7"/>
        </w:numPr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28"/>
          <w:szCs w:val="28"/>
        </w:rPr>
      </w:pPr>
      <w:bookmarkStart w:id="22" w:name="_Toc504928839"/>
      <w:bookmarkStart w:id="23" w:name="_Toc504983125"/>
      <w:r w:rsidRPr="007D1BE9">
        <w:rPr>
          <w:rFonts w:ascii="等线" w:eastAsia="等线" w:hAnsi="等线" w:cs="Times New Roman" w:hint="eastAsia"/>
          <w:b/>
          <w:bCs/>
          <w:sz w:val="28"/>
          <w:szCs w:val="28"/>
        </w:rPr>
        <w:lastRenderedPageBreak/>
        <w:t>type</w:t>
      </w:r>
      <w:bookmarkEnd w:id="22"/>
      <w:bookmarkEnd w:id="23"/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可以指定我们是get请求，还是post请求</w:t>
      </w:r>
    </w:p>
    <w:p w:rsidR="007D1BE9" w:rsidRPr="007D1BE9" w:rsidRDefault="007D1BE9" w:rsidP="007D1BE9">
      <w:pPr>
        <w:rPr>
          <w:rFonts w:ascii="等线" w:eastAsia="等线" w:hAnsi="等线" w:cs="Times New Roman"/>
          <w:b/>
          <w:color w:val="FF0000"/>
          <w:sz w:val="28"/>
          <w:szCs w:val="28"/>
        </w:rPr>
      </w:pPr>
      <w:r w:rsidRPr="007D1BE9">
        <w:rPr>
          <w:rFonts w:ascii="等线" w:eastAsia="等线" w:hAnsi="等线" w:cs="Times New Roman" w:hint="eastAsia"/>
          <w:b/>
          <w:color w:val="FF0000"/>
          <w:sz w:val="28"/>
          <w:szCs w:val="28"/>
        </w:rPr>
        <w:t>注意：</w:t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如果列比较多的话，可能会往服务端发送的参数特别多，这时候get请求已经不行了，需要用post请求，后端改为post接口。</w:t>
      </w:r>
    </w:p>
    <w:p w:rsidR="007D1BE9" w:rsidRPr="007D1BE9" w:rsidRDefault="007D1BE9" w:rsidP="007D1BE9">
      <w:pPr>
        <w:keepNext/>
        <w:keepLines/>
        <w:numPr>
          <w:ilvl w:val="0"/>
          <w:numId w:val="7"/>
        </w:numPr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28"/>
          <w:szCs w:val="28"/>
        </w:rPr>
      </w:pPr>
      <w:bookmarkStart w:id="24" w:name="_Toc504928840"/>
      <w:bookmarkStart w:id="25" w:name="_Toc504983126"/>
      <w:r w:rsidRPr="007D1BE9">
        <w:rPr>
          <w:rFonts w:ascii="等线" w:eastAsia="等线" w:hAnsi="等线" w:cs="Times New Roman" w:hint="eastAsia"/>
          <w:b/>
          <w:bCs/>
          <w:sz w:val="28"/>
          <w:szCs w:val="28"/>
        </w:rPr>
        <w:t>data</w:t>
      </w:r>
      <w:bookmarkEnd w:id="24"/>
      <w:bookmarkEnd w:id="25"/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指定查询参数，如</w:t>
      </w:r>
    </w:p>
    <w:p w:rsidR="007D1BE9" w:rsidRDefault="007D1BE9" w:rsidP="007D1BE9">
      <w:r>
        <w:rPr>
          <w:noProof/>
        </w:rPr>
        <w:drawing>
          <wp:inline distT="0" distB="0" distL="0" distR="0" wp14:anchorId="047A85EF" wp14:editId="6B70C962">
            <wp:extent cx="4941827" cy="16948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6969" cy="16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如上图的例子，在data里这样写，访问接口的时候，会发送参数名为username、nickname、status的参数，这里主要是我们自己做查询的时候的一些搜索条件。</w:t>
      </w:r>
    </w:p>
    <w:p w:rsidR="007D1BE9" w:rsidRPr="007D1BE9" w:rsidRDefault="007D1BE9" w:rsidP="007D1BE9">
      <w:pPr>
        <w:keepNext/>
        <w:keepLines/>
        <w:numPr>
          <w:ilvl w:val="0"/>
          <w:numId w:val="6"/>
        </w:numPr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28"/>
          <w:szCs w:val="28"/>
        </w:rPr>
      </w:pPr>
      <w:bookmarkStart w:id="26" w:name="_Toc504928841"/>
      <w:bookmarkStart w:id="27" w:name="_Toc504983127"/>
      <w:r w:rsidRPr="007D1BE9">
        <w:rPr>
          <w:rFonts w:ascii="等线 Light" w:eastAsia="等线 Light" w:hAnsi="等线 Light" w:cs="Times New Roman"/>
          <w:b/>
          <w:bCs/>
          <w:sz w:val="28"/>
          <w:szCs w:val="28"/>
        </w:rPr>
        <w:t>D</w:t>
      </w:r>
      <w:r w:rsidRPr="007D1BE9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atatables数据返回格式</w:t>
      </w:r>
      <w:bookmarkEnd w:id="26"/>
      <w:bookmarkEnd w:id="27"/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首先ajax返回的数据要是json格式的，最起码要有数据总数量，和数据集合列表。</w:t>
      </w:r>
    </w:p>
    <w:p w:rsidR="007D1BE9" w:rsidRPr="007D1BE9" w:rsidRDefault="007D1BE9" w:rsidP="007D1BE9">
      <w:pPr>
        <w:keepNext/>
        <w:keepLines/>
        <w:numPr>
          <w:ilvl w:val="0"/>
          <w:numId w:val="8"/>
        </w:numPr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28"/>
          <w:szCs w:val="28"/>
        </w:rPr>
      </w:pPr>
      <w:bookmarkStart w:id="28" w:name="_Toc504928842"/>
      <w:bookmarkStart w:id="29" w:name="_Toc504983128"/>
      <w:r w:rsidRPr="007D1BE9">
        <w:rPr>
          <w:rFonts w:ascii="等线" w:eastAsia="等线" w:hAnsi="等线" w:cs="Times New Roman" w:hint="eastAsia"/>
          <w:b/>
          <w:bCs/>
          <w:sz w:val="28"/>
          <w:szCs w:val="28"/>
        </w:rPr>
        <w:lastRenderedPageBreak/>
        <w:t>默认返回数据格式</w:t>
      </w:r>
      <w:bookmarkEnd w:id="28"/>
      <w:bookmarkEnd w:id="29"/>
    </w:p>
    <w:p w:rsidR="007D1BE9" w:rsidRDefault="007D1BE9" w:rsidP="007D1BE9">
      <w:r>
        <w:rPr>
          <w:noProof/>
        </w:rPr>
        <w:drawing>
          <wp:inline distT="0" distB="0" distL="0" distR="0" wp14:anchorId="6D82FA58" wp14:editId="54CAF462">
            <wp:extent cx="1876190" cy="10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默认要有这三个字段，</w:t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其中data是数据集合，</w:t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/>
          <w:sz w:val="28"/>
          <w:szCs w:val="28"/>
        </w:rPr>
        <w:t>recordsTotal</w:t>
      </w:r>
      <w:r w:rsidRPr="007D1BE9">
        <w:rPr>
          <w:rFonts w:ascii="等线" w:eastAsia="等线" w:hAnsi="等线" w:cs="Times New Roman" w:hint="eastAsia"/>
          <w:sz w:val="28"/>
          <w:szCs w:val="28"/>
        </w:rPr>
        <w:t>是用来计算总页数的，如下图</w:t>
      </w:r>
    </w:p>
    <w:p w:rsidR="007D1BE9" w:rsidRDefault="007D1BE9" w:rsidP="007D1BE9">
      <w:r>
        <w:rPr>
          <w:noProof/>
        </w:rPr>
        <w:drawing>
          <wp:inline distT="0" distB="0" distL="0" distR="0" wp14:anchorId="23259B32" wp14:editId="74BF831C">
            <wp:extent cx="5274310" cy="5626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/>
          <w:sz w:val="28"/>
          <w:szCs w:val="28"/>
        </w:rPr>
        <w:t>recordsFiltered</w:t>
      </w:r>
      <w:r w:rsidRPr="007D1BE9">
        <w:rPr>
          <w:rFonts w:ascii="等线" w:eastAsia="等线" w:hAnsi="等线" w:cs="Times New Roman" w:hint="eastAsia"/>
          <w:sz w:val="28"/>
          <w:szCs w:val="28"/>
        </w:rPr>
        <w:t>用来做下图的显示</w:t>
      </w:r>
    </w:p>
    <w:p w:rsidR="007D1BE9" w:rsidRDefault="007D1BE9" w:rsidP="007D1BE9">
      <w:r>
        <w:rPr>
          <w:noProof/>
        </w:rPr>
        <w:drawing>
          <wp:inline distT="0" distB="0" distL="0" distR="0" wp14:anchorId="62CA21CD" wp14:editId="7F7F92E8">
            <wp:extent cx="5274310" cy="6578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0934B9" w:rsidRDefault="007D1BE9" w:rsidP="007D1BE9">
      <w:pPr>
        <w:pStyle w:val="3"/>
        <w:numPr>
          <w:ilvl w:val="0"/>
          <w:numId w:val="8"/>
        </w:numPr>
        <w:rPr>
          <w:sz w:val="28"/>
          <w:szCs w:val="28"/>
        </w:rPr>
      </w:pPr>
      <w:bookmarkStart w:id="30" w:name="_Toc504928843"/>
      <w:bookmarkStart w:id="31" w:name="_Toc504983129"/>
      <w:r>
        <w:rPr>
          <w:rFonts w:hint="eastAsia"/>
          <w:sz w:val="28"/>
          <w:szCs w:val="28"/>
        </w:rPr>
        <w:t>修改返回数据格式</w:t>
      </w:r>
      <w:bookmarkEnd w:id="30"/>
      <w:bookmarkEnd w:id="31"/>
    </w:p>
    <w:p w:rsidR="007D1BE9" w:rsidRDefault="007D1BE9" w:rsidP="007D1B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如果我们没按照</w:t>
      </w:r>
      <w:r>
        <w:rPr>
          <w:rFonts w:hint="eastAsia"/>
          <w:sz w:val="28"/>
          <w:szCs w:val="28"/>
        </w:rPr>
        <w:t>datatables</w:t>
      </w:r>
      <w:r>
        <w:rPr>
          <w:rFonts w:hint="eastAsia"/>
          <w:sz w:val="28"/>
          <w:szCs w:val="28"/>
        </w:rPr>
        <w:t>默认的数据返回格式返回，如我们返回的是</w:t>
      </w:r>
    </w:p>
    <w:p w:rsidR="007D1BE9" w:rsidRDefault="007D1BE9" w:rsidP="007D1BE9">
      <w:r>
        <w:rPr>
          <w:noProof/>
        </w:rPr>
        <w:drawing>
          <wp:inline distT="0" distB="0" distL="0" distR="0" wp14:anchorId="25D7752B" wp14:editId="55B6CC3C">
            <wp:extent cx="1228571" cy="91428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那么datatables默认是不能解析的，我们可以用参数dataSrc</w:t>
      </w:r>
    </w:p>
    <w:p w:rsidR="007D1BE9" w:rsidRDefault="007D1BE9" w:rsidP="007D1BE9">
      <w:r>
        <w:rPr>
          <w:noProof/>
        </w:rPr>
        <w:lastRenderedPageBreak/>
        <w:drawing>
          <wp:inline distT="0" distB="0" distL="0" distR="0" wp14:anchorId="48B24669" wp14:editId="7A44075A">
            <wp:extent cx="5274310" cy="34290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jc w:val="left"/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顾名思义，dataSrc就是数据源，这里的参数json其实datatables就是根据他的数据来渲染表格的，我们将total赋值给</w:t>
      </w:r>
      <w:r w:rsidRPr="007D1BE9">
        <w:rPr>
          <w:rFonts w:ascii="等线" w:eastAsia="等线" w:hAnsi="等线" w:cs="Times New Roman"/>
          <w:sz w:val="28"/>
          <w:szCs w:val="28"/>
        </w:rPr>
        <w:t>recordsTotal</w:t>
      </w:r>
      <w:r w:rsidRPr="007D1BE9">
        <w:rPr>
          <w:rFonts w:ascii="等线" w:eastAsia="等线" w:hAnsi="等线" w:cs="Times New Roman" w:hint="eastAsia"/>
          <w:sz w:val="28"/>
          <w:szCs w:val="28"/>
        </w:rPr>
        <w:t>和</w:t>
      </w:r>
      <w:r w:rsidRPr="007D1BE9">
        <w:rPr>
          <w:rFonts w:ascii="等线" w:eastAsia="等线" w:hAnsi="等线" w:cs="Times New Roman"/>
          <w:sz w:val="28"/>
          <w:szCs w:val="28"/>
        </w:rPr>
        <w:t>recordsFiltered</w:t>
      </w:r>
      <w:r w:rsidRPr="007D1BE9">
        <w:rPr>
          <w:rFonts w:ascii="等线" w:eastAsia="等线" w:hAnsi="等线" w:cs="Times New Roman" w:hint="eastAsia"/>
          <w:sz w:val="28"/>
          <w:szCs w:val="28"/>
        </w:rPr>
        <w:t>，然后呢，把数据集合return</w:t>
      </w:r>
      <w:r w:rsidRPr="007D1BE9">
        <w:rPr>
          <w:rFonts w:ascii="等线" w:eastAsia="等线" w:hAnsi="等线" w:cs="Times New Roman"/>
          <w:sz w:val="28"/>
          <w:szCs w:val="28"/>
        </w:rPr>
        <w:t>,datatabls</w:t>
      </w:r>
      <w:r w:rsidRPr="007D1BE9">
        <w:rPr>
          <w:rFonts w:ascii="等线" w:eastAsia="等线" w:hAnsi="等线" w:cs="Times New Roman" w:hint="eastAsia"/>
          <w:sz w:val="28"/>
          <w:szCs w:val="28"/>
        </w:rPr>
        <w:t>就是根据这个结果来渲染数据。</w:t>
      </w:r>
    </w:p>
    <w:p w:rsidR="007D1BE9" w:rsidRPr="007D1BE9" w:rsidRDefault="007D1BE9" w:rsidP="007D1BE9">
      <w:pPr>
        <w:jc w:val="left"/>
        <w:rPr>
          <w:rFonts w:ascii="等线" w:eastAsia="等线" w:hAnsi="等线" w:cs="Times New Roman"/>
          <w:sz w:val="28"/>
          <w:szCs w:val="28"/>
        </w:rPr>
      </w:pPr>
    </w:p>
    <w:p w:rsidR="007D1BE9" w:rsidRPr="007D1BE9" w:rsidRDefault="007D1BE9" w:rsidP="007D1BE9">
      <w:pPr>
        <w:keepNext/>
        <w:keepLines/>
        <w:numPr>
          <w:ilvl w:val="0"/>
          <w:numId w:val="6"/>
        </w:numPr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28"/>
          <w:szCs w:val="28"/>
        </w:rPr>
      </w:pPr>
      <w:bookmarkStart w:id="32" w:name="_Toc504983130"/>
      <w:r w:rsidRPr="007D1BE9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数据</w:t>
      </w:r>
      <w:r w:rsidRPr="007D1BE9">
        <w:rPr>
          <w:rFonts w:ascii="等线 Light" w:eastAsia="等线 Light" w:hAnsi="等线 Light" w:cs="Times New Roman"/>
          <w:b/>
          <w:bCs/>
          <w:sz w:val="28"/>
          <w:szCs w:val="28"/>
        </w:rPr>
        <w:t>渲染</w:t>
      </w:r>
      <w:bookmarkEnd w:id="32"/>
    </w:p>
    <w:p w:rsidR="007D1BE9" w:rsidRPr="007D1BE9" w:rsidRDefault="007D1BE9" w:rsidP="007D1BE9">
      <w:pPr>
        <w:keepNext/>
        <w:keepLines/>
        <w:numPr>
          <w:ilvl w:val="0"/>
          <w:numId w:val="9"/>
        </w:numPr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28"/>
          <w:szCs w:val="28"/>
        </w:rPr>
      </w:pPr>
      <w:bookmarkStart w:id="33" w:name="_Toc504983131"/>
      <w:r w:rsidRPr="007D1BE9">
        <w:rPr>
          <w:rFonts w:ascii="等线" w:eastAsia="等线" w:hAnsi="等线" w:cs="Times New Roman" w:hint="eastAsia"/>
          <w:b/>
          <w:bCs/>
          <w:sz w:val="28"/>
          <w:szCs w:val="28"/>
        </w:rPr>
        <w:t>columns</w:t>
      </w:r>
      <w:bookmarkEnd w:id="33"/>
    </w:p>
    <w:p w:rsid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通过columns</w:t>
      </w:r>
      <w:r w:rsidRPr="007D1BE9">
        <w:rPr>
          <w:rFonts w:ascii="等线" w:eastAsia="等线" w:hAnsi="等线" w:cs="Times New Roman"/>
          <w:sz w:val="28"/>
          <w:szCs w:val="28"/>
        </w:rPr>
        <w:t>字段进行数据渲染，</w:t>
      </w:r>
      <w:r w:rsidRPr="007D1BE9">
        <w:rPr>
          <w:rFonts w:ascii="等线" w:eastAsia="等线" w:hAnsi="等线" w:cs="Times New Roman" w:hint="eastAsia"/>
          <w:sz w:val="28"/>
          <w:szCs w:val="28"/>
        </w:rPr>
        <w:t>如</w:t>
      </w:r>
      <w:r w:rsidRPr="007D1BE9">
        <w:rPr>
          <w:rFonts w:ascii="等线" w:eastAsia="等线" w:hAnsi="等线" w:cs="Times New Roman"/>
          <w:sz w:val="28"/>
          <w:szCs w:val="28"/>
        </w:rPr>
        <w:t>下</w:t>
      </w:r>
    </w:p>
    <w:p w:rsidR="007D1BE9" w:rsidRDefault="007D1BE9" w:rsidP="007D1BE9">
      <w:r>
        <w:rPr>
          <w:noProof/>
        </w:rPr>
        <w:lastRenderedPageBreak/>
        <w:drawing>
          <wp:inline distT="0" distB="0" distL="0" distR="0" wp14:anchorId="2D6B79E5" wp14:editId="0F3012FF">
            <wp:extent cx="5274310" cy="4379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jc w:val="left"/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这里columns集合</w:t>
      </w:r>
      <w:r w:rsidRPr="007D1BE9">
        <w:rPr>
          <w:rFonts w:ascii="等线" w:eastAsia="等线" w:hAnsi="等线" w:cs="Times New Roman"/>
          <w:sz w:val="28"/>
          <w:szCs w:val="28"/>
        </w:rPr>
        <w:t>里的元素个数，需要跟</w:t>
      </w:r>
    </w:p>
    <w:p w:rsidR="007D1BE9" w:rsidRDefault="007D1BE9" w:rsidP="007D1BE9">
      <w:r>
        <w:rPr>
          <w:noProof/>
        </w:rPr>
        <w:drawing>
          <wp:inline distT="0" distB="0" distL="0" distR="0" wp14:anchorId="5306AD29" wp14:editId="422DDFAD">
            <wp:extent cx="5274310" cy="16783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keepNext/>
        <w:keepLines/>
        <w:numPr>
          <w:ilvl w:val="0"/>
          <w:numId w:val="9"/>
        </w:numPr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28"/>
          <w:szCs w:val="28"/>
        </w:rPr>
      </w:pPr>
      <w:bookmarkStart w:id="34" w:name="_Toc504983132"/>
      <w:r w:rsidRPr="007D1BE9">
        <w:rPr>
          <w:rFonts w:ascii="等线" w:eastAsia="等线" w:hAnsi="等线" w:cs="Times New Roman"/>
          <w:b/>
          <w:bCs/>
          <w:sz w:val="28"/>
          <w:szCs w:val="28"/>
        </w:rPr>
        <w:t>data</w:t>
      </w:r>
      <w:bookmarkEnd w:id="34"/>
    </w:p>
    <w:p w:rsidR="007D1BE9" w:rsidRDefault="007D1BE9" w:rsidP="007D1BE9">
      <w:r>
        <w:rPr>
          <w:noProof/>
        </w:rPr>
        <w:drawing>
          <wp:inline distT="0" distB="0" distL="0" distR="0" wp14:anchorId="6FC694FD" wp14:editId="304E8E32">
            <wp:extent cx="4238095" cy="41904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jc w:val="left"/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如</w:t>
      </w:r>
      <w:r w:rsidRPr="007D1BE9">
        <w:rPr>
          <w:rFonts w:ascii="等线" w:eastAsia="等线" w:hAnsi="等线" w:cs="Times New Roman"/>
          <w:sz w:val="28"/>
          <w:szCs w:val="28"/>
        </w:rPr>
        <w:t>上图，data里的username对应json里的username</w:t>
      </w:r>
      <w:r w:rsidRPr="007D1BE9">
        <w:rPr>
          <w:rFonts w:ascii="等线" w:eastAsia="等线" w:hAnsi="等线" w:cs="Times New Roman" w:hint="eastAsia"/>
          <w:sz w:val="28"/>
          <w:szCs w:val="28"/>
        </w:rPr>
        <w:t>，这一列</w:t>
      </w:r>
      <w:r w:rsidRPr="007D1BE9">
        <w:rPr>
          <w:rFonts w:ascii="等线" w:eastAsia="等线" w:hAnsi="等线" w:cs="Times New Roman"/>
          <w:sz w:val="28"/>
          <w:szCs w:val="28"/>
        </w:rPr>
        <w:t>将根据json里username的值进行显示</w:t>
      </w:r>
      <w:r w:rsidRPr="007D1BE9">
        <w:rPr>
          <w:rFonts w:ascii="等线" w:eastAsia="等线" w:hAnsi="等线" w:cs="Times New Roman" w:hint="eastAsia"/>
          <w:sz w:val="28"/>
          <w:szCs w:val="28"/>
        </w:rPr>
        <w:t>。</w:t>
      </w:r>
    </w:p>
    <w:p w:rsidR="007D1BE9" w:rsidRPr="007D1BE9" w:rsidRDefault="007D1BE9" w:rsidP="007D1BE9">
      <w:pPr>
        <w:keepNext/>
        <w:keepLines/>
        <w:numPr>
          <w:ilvl w:val="0"/>
          <w:numId w:val="9"/>
        </w:numPr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28"/>
          <w:szCs w:val="28"/>
        </w:rPr>
      </w:pPr>
      <w:bookmarkStart w:id="35" w:name="_Toc504983133"/>
      <w:r w:rsidRPr="007D1BE9">
        <w:rPr>
          <w:rFonts w:ascii="等线" w:eastAsia="等线" w:hAnsi="等线" w:cs="Times New Roman"/>
          <w:b/>
          <w:bCs/>
          <w:sz w:val="28"/>
          <w:szCs w:val="28"/>
        </w:rPr>
        <w:lastRenderedPageBreak/>
        <w:t>render</w:t>
      </w:r>
      <w:bookmarkEnd w:id="35"/>
    </w:p>
    <w:p w:rsidR="007D1BE9" w:rsidRPr="007D1BE9" w:rsidRDefault="007D1BE9" w:rsidP="007D1BE9">
      <w:pPr>
        <w:jc w:val="left"/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操作列因为</w:t>
      </w:r>
      <w:r w:rsidRPr="007D1BE9">
        <w:rPr>
          <w:rFonts w:ascii="等线" w:eastAsia="等线" w:hAnsi="等线" w:cs="Times New Roman"/>
          <w:sz w:val="28"/>
          <w:szCs w:val="28"/>
        </w:rPr>
        <w:t>不跟某个字段直接对应，</w:t>
      </w:r>
    </w:p>
    <w:p w:rsidR="007D1BE9" w:rsidRDefault="007D1BE9" w:rsidP="007D1BE9">
      <w:r>
        <w:rPr>
          <w:noProof/>
        </w:rPr>
        <w:drawing>
          <wp:inline distT="0" distB="0" distL="0" distR="0" wp14:anchorId="63502B30" wp14:editId="1595AE07">
            <wp:extent cx="5274310" cy="21374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Default="007D1BE9" w:rsidP="007D1B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用</w:t>
      </w:r>
      <w:r>
        <w:rPr>
          <w:sz w:val="28"/>
          <w:szCs w:val="28"/>
        </w:rPr>
        <w:t>render</w:t>
      </w:r>
      <w:r>
        <w:rPr>
          <w:sz w:val="28"/>
          <w:szCs w:val="28"/>
        </w:rPr>
        <w:t>进行处理，参数</w:t>
      </w:r>
      <w:r>
        <w:rPr>
          <w:sz w:val="28"/>
          <w:szCs w:val="28"/>
        </w:rPr>
        <w:t>row</w:t>
      </w:r>
      <w:r>
        <w:rPr>
          <w:sz w:val="28"/>
          <w:szCs w:val="28"/>
        </w:rPr>
        <w:t>就是</w:t>
      </w:r>
      <w:r>
        <w:rPr>
          <w:rFonts w:hint="eastAsia"/>
          <w:sz w:val="28"/>
          <w:szCs w:val="28"/>
        </w:rPr>
        <w:t>那一行</w:t>
      </w:r>
      <w:r>
        <w:rPr>
          <w:sz w:val="28"/>
          <w:szCs w:val="28"/>
        </w:rPr>
        <w:t>的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你也可以用</w:t>
      </w:r>
      <w:r>
        <w:rPr>
          <w:sz w:val="28"/>
          <w:szCs w:val="28"/>
        </w:rPr>
        <w:t>data</w:t>
      </w:r>
      <w:r>
        <w:rPr>
          <w:sz w:val="28"/>
          <w:szCs w:val="28"/>
        </w:rPr>
        <w:t>指定具体那个数据，如</w:t>
      </w:r>
      <w:r>
        <w:rPr>
          <w:rFonts w:hint="eastAsia"/>
          <w:sz w:val="28"/>
          <w:szCs w:val="28"/>
        </w:rPr>
        <w:t>下图</w:t>
      </w:r>
    </w:p>
    <w:p w:rsidR="007D1BE9" w:rsidRDefault="007D1BE9" w:rsidP="007D1BE9">
      <w:r>
        <w:rPr>
          <w:noProof/>
        </w:rPr>
        <w:drawing>
          <wp:inline distT="0" distB="0" distL="0" distR="0" wp14:anchorId="2931CE0F" wp14:editId="76BAEC5D">
            <wp:extent cx="4342857" cy="1533333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jc w:val="left"/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/>
          <w:sz w:val="28"/>
          <w:szCs w:val="28"/>
        </w:rPr>
        <w:fldChar w:fldCharType="begin"/>
      </w:r>
      <w:r w:rsidRPr="007D1BE9">
        <w:rPr>
          <w:rFonts w:ascii="等线" w:eastAsia="等线" w:hAnsi="等线" w:cs="Times New Roman"/>
          <w:sz w:val="28"/>
          <w:szCs w:val="28"/>
        </w:rPr>
        <w:instrText xml:space="preserve"> </w:instrText>
      </w:r>
      <w:r w:rsidRPr="007D1BE9">
        <w:rPr>
          <w:rFonts w:ascii="等线" w:eastAsia="等线" w:hAnsi="等线" w:cs="Times New Roman" w:hint="eastAsia"/>
          <w:sz w:val="28"/>
          <w:szCs w:val="28"/>
        </w:rPr>
        <w:instrText>eq \o\ac(</w:instrText>
      </w:r>
      <w:r w:rsidRPr="007D1BE9">
        <w:rPr>
          <w:rFonts w:ascii="等线" w:eastAsia="等线" w:hAnsi="等线" w:cs="Times New Roman" w:hint="eastAsia"/>
          <w:position w:val="-5"/>
          <w:sz w:val="42"/>
          <w:szCs w:val="28"/>
        </w:rPr>
        <w:instrText>○</w:instrText>
      </w:r>
      <w:r w:rsidRPr="007D1BE9">
        <w:rPr>
          <w:rFonts w:ascii="等线" w:eastAsia="等线" w:hAnsi="等线" w:cs="Times New Roman" w:hint="eastAsia"/>
          <w:sz w:val="28"/>
          <w:szCs w:val="28"/>
        </w:rPr>
        <w:instrText>,1)</w:instrText>
      </w:r>
      <w:r w:rsidRPr="007D1BE9">
        <w:rPr>
          <w:rFonts w:ascii="等线" w:eastAsia="等线" w:hAnsi="等线" w:cs="Times New Roman"/>
          <w:sz w:val="28"/>
          <w:szCs w:val="28"/>
        </w:rPr>
        <w:fldChar w:fldCharType="end"/>
      </w:r>
      <w:r w:rsidRPr="007D1BE9">
        <w:rPr>
          <w:rFonts w:ascii="等线" w:eastAsia="等线" w:hAnsi="等线" w:cs="Times New Roman" w:hint="eastAsia"/>
          <w:sz w:val="28"/>
          <w:szCs w:val="28"/>
        </w:rPr>
        <w:t>里写成</w:t>
      </w:r>
      <w:r w:rsidRPr="007D1BE9">
        <w:rPr>
          <w:rFonts w:ascii="等线" w:eastAsia="等线" w:hAnsi="等线" w:cs="Times New Roman"/>
          <w:sz w:val="28"/>
          <w:szCs w:val="28"/>
        </w:rPr>
        <w:t>"data": "status"</w:t>
      </w:r>
      <w:r w:rsidRPr="007D1BE9">
        <w:rPr>
          <w:rFonts w:ascii="等线" w:eastAsia="等线" w:hAnsi="等线" w:cs="Times New Roman" w:hint="eastAsia"/>
          <w:sz w:val="28"/>
          <w:szCs w:val="28"/>
        </w:rPr>
        <w:t>，那么</w:t>
      </w:r>
      <w:r w:rsidRPr="007D1BE9">
        <w:rPr>
          <w:rFonts w:ascii="等线" w:eastAsia="等线" w:hAnsi="等线" w:cs="Times New Roman"/>
          <w:sz w:val="28"/>
          <w:szCs w:val="28"/>
        </w:rPr>
        <w:fldChar w:fldCharType="begin"/>
      </w:r>
      <w:r w:rsidRPr="007D1BE9">
        <w:rPr>
          <w:rFonts w:ascii="等线" w:eastAsia="等线" w:hAnsi="等线" w:cs="Times New Roman"/>
          <w:sz w:val="28"/>
          <w:szCs w:val="28"/>
        </w:rPr>
        <w:instrText xml:space="preserve"> </w:instrText>
      </w:r>
      <w:r w:rsidRPr="007D1BE9">
        <w:rPr>
          <w:rFonts w:ascii="等线" w:eastAsia="等线" w:hAnsi="等线" w:cs="Times New Roman" w:hint="eastAsia"/>
          <w:sz w:val="28"/>
          <w:szCs w:val="28"/>
        </w:rPr>
        <w:instrText>eq \o\ac(</w:instrText>
      </w:r>
      <w:r w:rsidRPr="007D1BE9">
        <w:rPr>
          <w:rFonts w:ascii="等线" w:eastAsia="等线" w:hAnsi="等线" w:cs="Times New Roman" w:hint="eastAsia"/>
          <w:position w:val="-5"/>
          <w:sz w:val="42"/>
          <w:szCs w:val="28"/>
        </w:rPr>
        <w:instrText>○</w:instrText>
      </w:r>
      <w:r w:rsidRPr="007D1BE9">
        <w:rPr>
          <w:rFonts w:ascii="等线" w:eastAsia="等线" w:hAnsi="等线" w:cs="Times New Roman" w:hint="eastAsia"/>
          <w:sz w:val="28"/>
          <w:szCs w:val="28"/>
        </w:rPr>
        <w:instrText>,2)</w:instrText>
      </w:r>
      <w:r w:rsidRPr="007D1BE9">
        <w:rPr>
          <w:rFonts w:ascii="等线" w:eastAsia="等线" w:hAnsi="等线" w:cs="Times New Roman"/>
          <w:sz w:val="28"/>
          <w:szCs w:val="28"/>
        </w:rPr>
        <w:fldChar w:fldCharType="end"/>
      </w:r>
      <w:r w:rsidRPr="007D1BE9">
        <w:rPr>
          <w:rFonts w:ascii="等线" w:eastAsia="等线" w:hAnsi="等线" w:cs="Times New Roman" w:hint="eastAsia"/>
          <w:sz w:val="28"/>
          <w:szCs w:val="28"/>
        </w:rPr>
        <w:t>的</w:t>
      </w:r>
      <w:r w:rsidRPr="007D1BE9">
        <w:rPr>
          <w:rFonts w:ascii="等线" w:eastAsia="等线" w:hAnsi="等线" w:cs="Times New Roman"/>
          <w:sz w:val="28"/>
          <w:szCs w:val="28"/>
        </w:rPr>
        <w:t>data的值就是json里key为status的对应的值</w:t>
      </w:r>
    </w:p>
    <w:p w:rsidR="007D1BE9" w:rsidRPr="00B406E2" w:rsidRDefault="007D1BE9" w:rsidP="007D1BE9"/>
    <w:sectPr w:rsidR="007D1BE9" w:rsidRPr="00B406E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405" w:rsidRDefault="00293405" w:rsidP="002E1CF7">
      <w:r>
        <w:separator/>
      </w:r>
    </w:p>
  </w:endnote>
  <w:endnote w:type="continuationSeparator" w:id="0">
    <w:p w:rsidR="00293405" w:rsidRDefault="00293405" w:rsidP="002E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2C" w:rsidRDefault="007A212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2C" w:rsidRDefault="007A212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2C" w:rsidRDefault="007A21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405" w:rsidRDefault="00293405" w:rsidP="002E1CF7">
      <w:r>
        <w:separator/>
      </w:r>
    </w:p>
  </w:footnote>
  <w:footnote w:type="continuationSeparator" w:id="0">
    <w:p w:rsidR="00293405" w:rsidRDefault="00293405" w:rsidP="002E1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2C" w:rsidRDefault="007A212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90675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凡资源店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F7" w:rsidRDefault="007A212C" w:rsidP="002E1CF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90676" o:spid="_x0000_s2051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凡资源店"/>
        </v:shape>
      </w:pict>
    </w:r>
    <w:r w:rsidR="002E1CF7">
      <w:rPr>
        <w:rFonts w:hint="eastAsia"/>
      </w:rPr>
      <w:t>买源码就到</w:t>
    </w:r>
    <w:r w:rsidR="002E1CF7">
      <w:rPr>
        <w:rFonts w:hint="eastAsia"/>
      </w:rPr>
      <w:t xml:space="preserve"> </w:t>
    </w:r>
    <w:r w:rsidR="002E1CF7">
      <w:rPr>
        <w:rFonts w:hint="eastAsia"/>
      </w:rPr>
      <w:t>《非凡资源店》</w:t>
    </w:r>
  </w:p>
  <w:p w:rsidR="002E1CF7" w:rsidRDefault="002E1CF7" w:rsidP="002E1CF7">
    <w:pPr>
      <w:pStyle w:val="a3"/>
    </w:pPr>
    <w:r>
      <w:t>https://shop412339646.taobao.com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2C" w:rsidRDefault="007A212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90674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凡资源店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1975"/>
    <w:multiLevelType w:val="hybridMultilevel"/>
    <w:tmpl w:val="85127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2C03AB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C85D8D"/>
    <w:multiLevelType w:val="hybridMultilevel"/>
    <w:tmpl w:val="5C989B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F2329F"/>
    <w:multiLevelType w:val="hybridMultilevel"/>
    <w:tmpl w:val="5C989B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161C9D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D07AF7"/>
    <w:multiLevelType w:val="hybridMultilevel"/>
    <w:tmpl w:val="DAF0A9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990E57"/>
    <w:multiLevelType w:val="hybridMultilevel"/>
    <w:tmpl w:val="A918A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C20811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DF57A3"/>
    <w:multiLevelType w:val="hybridMultilevel"/>
    <w:tmpl w:val="85127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E6A"/>
    <w:rsid w:val="00293405"/>
    <w:rsid w:val="002E1CF7"/>
    <w:rsid w:val="00414E6A"/>
    <w:rsid w:val="004E7A53"/>
    <w:rsid w:val="0057190E"/>
    <w:rsid w:val="006B5AE8"/>
    <w:rsid w:val="007A212C"/>
    <w:rsid w:val="007D1BE9"/>
    <w:rsid w:val="00B406E2"/>
    <w:rsid w:val="00D4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C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1C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C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C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1C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1C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1C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1C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1CF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C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1C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C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C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1C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1C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1C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1C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1C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tables.club/reference/option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datatables.club/reference/option/ordering.html" TargetMode="External"/><Relationship Id="rId26" Type="http://schemas.openxmlformats.org/officeDocument/2006/relationships/image" Target="media/image14.png"/><Relationship Id="rId39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datatables.club/reference/option/pageLength.html" TargetMode="External"/><Relationship Id="rId20" Type="http://schemas.openxmlformats.org/officeDocument/2006/relationships/hyperlink" Target="http://www.datatables.club/reference/option/columns.orderable.html" TargetMode="External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www.datatables.net/reference/inde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1565</Characters>
  <Application>Microsoft Office Word</Application>
  <DocSecurity>0</DocSecurity>
  <Lines>13</Lines>
  <Paragraphs>3</Paragraphs>
  <ScaleCrop>false</ScaleCrop>
  <Company>Sinopec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chengzg</dc:creator>
  <cp:keywords/>
  <dc:description/>
  <cp:lastModifiedBy>chengzg</cp:lastModifiedBy>
  <cp:revision>9</cp:revision>
  <dcterms:created xsi:type="dcterms:W3CDTF">2018-10-02T00:42:00Z</dcterms:created>
  <dcterms:modified xsi:type="dcterms:W3CDTF">2018-10-02T01:01:00Z</dcterms:modified>
</cp:coreProperties>
</file>