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F1F" w:rsidRDefault="00E357FB">
      <w:r>
        <w:rPr>
          <w:rFonts w:hint="eastAsia"/>
        </w:rPr>
        <w:t>开始时间：</w:t>
      </w:r>
      <w:r>
        <w:t>2019</w:t>
      </w:r>
      <w:r>
        <w:rPr>
          <w:rFonts w:hint="eastAsia"/>
        </w:rPr>
        <w:t>年</w:t>
      </w:r>
      <w:r>
        <w:rPr>
          <w:rFonts w:hint="eastAsia"/>
        </w:rPr>
        <w:t>3</w:t>
      </w:r>
      <w:r>
        <w:rPr>
          <w:rFonts w:hint="eastAsia"/>
        </w:rPr>
        <w:t>月</w:t>
      </w:r>
    </w:p>
    <w:p w:rsidR="00E357FB" w:rsidRDefault="00E357FB">
      <w:r>
        <w:rPr>
          <w:rFonts w:hint="eastAsia"/>
        </w:rPr>
        <w:t>初步</w:t>
      </w:r>
      <w:r>
        <w:rPr>
          <w:rFonts w:hint="eastAsia"/>
        </w:rPr>
        <w:t xml:space="preserve"> </w:t>
      </w:r>
      <w:r>
        <w:rPr>
          <w:rFonts w:hint="eastAsia"/>
        </w:rPr>
        <w:t>工作：细化一下调研提纲，围绕现有</w:t>
      </w:r>
      <w:r w:rsidR="00EA1C04">
        <w:rPr>
          <w:rFonts w:hint="eastAsia"/>
        </w:rPr>
        <w:t>苏州工业园区</w:t>
      </w:r>
      <w:r>
        <w:rPr>
          <w:rFonts w:hint="eastAsia"/>
        </w:rPr>
        <w:t>的</w:t>
      </w:r>
      <w:r w:rsidR="00EA1C04">
        <w:rPr>
          <w:rFonts w:hint="eastAsia"/>
        </w:rPr>
        <w:t>企业，行业发展和贡献度，与国际发达地区和上海浦东等国内发达地区对</w:t>
      </w:r>
      <w:r>
        <w:rPr>
          <w:rFonts w:hint="eastAsia"/>
        </w:rPr>
        <w:t>比，找差距，从差距中分析提出今后的发展方向</w:t>
      </w:r>
    </w:p>
    <w:p w:rsidR="00E357FB" w:rsidRDefault="00E357FB">
      <w:r>
        <w:rPr>
          <w:rFonts w:hint="eastAsia"/>
        </w:rPr>
        <w:t>高质量发展评价体系，营商环境（世界银行做的）评价体系可以参考一下。</w:t>
      </w:r>
      <w:bookmarkStart w:id="0" w:name="_GoBack"/>
      <w:bookmarkEnd w:id="0"/>
    </w:p>
    <w:p w:rsidR="00E357FB" w:rsidRDefault="00E357FB"/>
    <w:p w:rsidR="00E357FB" w:rsidRDefault="00E357FB">
      <w:r>
        <w:rPr>
          <w:rFonts w:hint="eastAsia"/>
        </w:rPr>
        <w:t>下面是关于上海的一篇文章：</w:t>
      </w:r>
    </w:p>
    <w:p w:rsidR="00E357FB" w:rsidRDefault="00EA1C04">
      <w:hyperlink r:id="rId5" w:history="1">
        <w:r w:rsidR="00847D8E" w:rsidRPr="00FC2E7E">
          <w:rPr>
            <w:rStyle w:val="Hyperlink"/>
          </w:rPr>
          <w:t>https://m.kankanews.com/n/1_8749455.html?utm_source=baijia&amp;sdkver=1caf3c13&amp;clientprefetch=1&amp;from=singlemessage&amp;isappinstalled=0</w:t>
        </w:r>
      </w:hyperlink>
    </w:p>
    <w:p w:rsidR="00847D8E" w:rsidRDefault="00847D8E"/>
    <w:sectPr w:rsidR="00847D8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FB0"/>
    <w:rsid w:val="00237FB0"/>
    <w:rsid w:val="00654F1F"/>
    <w:rsid w:val="00847D8E"/>
    <w:rsid w:val="00E357FB"/>
    <w:rsid w:val="00EA1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8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47D8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m.kankanews.com/n/1_8749455.html?utm_source=baijia&amp;sdkver=1caf3c13&amp;clientprefetch=1&amp;from=singlemessage&amp;isappinstalled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414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Arthor</dc:creator>
  <cp:keywords/>
  <dc:description/>
  <cp:lastModifiedBy>Arthor</cp:lastModifiedBy>
  <cp:revision>3</cp:revision>
  <dcterms:created xsi:type="dcterms:W3CDTF">2019-02-20T12:02:00Z</dcterms:created>
  <dcterms:modified xsi:type="dcterms:W3CDTF">2019-02-20T12:18:00Z</dcterms:modified>
</cp:coreProperties>
</file>