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lineRule="auto" w:line="288" w:before="340" w:after="330"/>
        <w:rPr/>
      </w:pPr>
      <w:r>
        <w:rPr/>
        <w:t>课程介绍</w:t>
      </w:r>
    </w:p>
    <w:p>
      <w:pPr>
        <w:pStyle w:val="5"/>
        <w:numPr>
          <w:ilvl w:val="0"/>
          <w:numId w:val="2"/>
        </w:numPr>
        <w:ind w:left="840" w:hanging="420"/>
        <w:rPr/>
      </w:pPr>
      <w:r>
        <w:rPr/>
        <w:t>1. nginx</w:t>
      </w:r>
      <w:r>
        <w:rPr/>
        <w:t>服务器简介</w:t>
      </w:r>
      <w:r>
        <w:rPr/>
        <w:t>;</w:t>
      </w:r>
      <w:r>
        <w:rPr/>
        <w:t>（了解）</w:t>
      </w:r>
    </w:p>
    <w:p>
      <w:pPr>
        <w:pStyle w:val="5"/>
        <w:numPr>
          <w:ilvl w:val="0"/>
          <w:numId w:val="2"/>
        </w:numPr>
        <w:ind w:left="840" w:hanging="420"/>
        <w:rPr/>
      </w:pPr>
      <w:r>
        <w:rPr/>
        <w:t xml:space="preserve">2. </w:t>
      </w:r>
      <w:r>
        <w:rPr/>
        <w:t>安装</w:t>
      </w:r>
      <w:r>
        <w:rPr/>
        <w:t>Nginx;</w:t>
      </w:r>
      <w:r>
        <w:rPr/>
        <w:t>（了解）</w:t>
      </w:r>
    </w:p>
    <w:p>
      <w:pPr>
        <w:pStyle w:val="5"/>
        <w:numPr>
          <w:ilvl w:val="0"/>
          <w:numId w:val="2"/>
        </w:numPr>
        <w:ind w:left="840" w:hanging="420"/>
        <w:rPr/>
      </w:pPr>
      <w:r>
        <w:rPr/>
        <w:t>3. Nginx</w:t>
      </w:r>
      <w:r>
        <w:rPr/>
        <w:t>配置文件；（掌握）</w:t>
      </w:r>
    </w:p>
    <w:p>
      <w:pPr>
        <w:pStyle w:val="5"/>
        <w:numPr>
          <w:ilvl w:val="0"/>
          <w:numId w:val="2"/>
        </w:numPr>
        <w:ind w:left="840" w:hanging="420"/>
        <w:rPr/>
      </w:pPr>
      <w:r>
        <w:rPr/>
        <w:t>4. Nginx</w:t>
      </w:r>
      <w:r>
        <w:rPr/>
        <w:t>虚拟主机及反向代理；（掌握）</w:t>
      </w:r>
    </w:p>
    <w:p>
      <w:pPr>
        <w:pStyle w:val="11"/>
        <w:numPr>
          <w:ilvl w:val="0"/>
          <w:numId w:val="1"/>
        </w:numPr>
        <w:rPr/>
      </w:pPr>
      <w:r>
        <w:rPr/>
        <w:t>Nginx</w:t>
      </w:r>
      <w:r>
        <w:rPr/>
        <w:t>简介</w:t>
      </w:r>
    </w:p>
    <w:p>
      <w:pPr>
        <w:pStyle w:val="4"/>
        <w:rPr/>
      </w:pPr>
      <w:r>
        <w:rPr/>
        <w:t>Web</w:t>
      </w:r>
      <w:r>
        <w:rPr/>
        <w:t>服务器的技术</w:t>
      </w:r>
      <w:r>
        <w:rPr/>
        <w:t>,</w:t>
      </w:r>
      <w:r>
        <w:rPr/>
        <w:t>主要是为了解决三个方面的问题：</w:t>
      </w:r>
    </w:p>
    <w:p>
      <w:pPr>
        <w:pStyle w:val="4"/>
        <w:rPr/>
      </w:pPr>
      <w:r>
        <w:rPr/>
        <w:t xml:space="preserve">1. </w:t>
      </w:r>
      <w:r>
        <w:rPr/>
        <w:t>如何更快地处理和响应客户端请求；</w:t>
      </w:r>
    </w:p>
    <w:p>
      <w:pPr>
        <w:pStyle w:val="4"/>
        <w:rPr/>
      </w:pPr>
      <w:r>
        <w:rPr/>
        <w:t xml:space="preserve">2. </w:t>
      </w:r>
      <w:r>
        <w:rPr/>
        <w:t>保持服务器的稳定</w:t>
      </w:r>
      <w:r>
        <w:rPr/>
        <w:t>.</w:t>
      </w:r>
      <w:r>
        <w:rPr/>
        <w:t>如</w:t>
      </w:r>
      <w:r>
        <w:rPr/>
        <w:t>,</w:t>
      </w:r>
      <w:r>
        <w:rPr/>
        <w:t>有大量并发请求时</w:t>
      </w:r>
      <w:r>
        <w:rPr/>
        <w:t>,</w:t>
      </w:r>
      <w:r>
        <w:rPr/>
        <w:t>如何提供不间断的服务；</w:t>
      </w:r>
    </w:p>
    <w:p>
      <w:pPr>
        <w:pStyle w:val="4"/>
        <w:rPr/>
      </w:pPr>
      <w:r>
        <w:rPr/>
        <w:t xml:space="preserve">3. </w:t>
      </w:r>
      <w:r>
        <w:rPr/>
        <w:t>实施步骤简单</w:t>
      </w:r>
      <w:r>
        <w:rPr/>
        <w:t>,</w:t>
      </w:r>
      <w:r>
        <w:rPr/>
        <w:t>部署迅速；</w:t>
      </w:r>
    </w:p>
    <w:p>
      <w:pPr>
        <w:pStyle w:val="4"/>
        <w:rPr/>
      </w:pPr>
      <w:r>
        <w:rPr/>
      </w:r>
    </w:p>
    <w:p>
      <w:pPr>
        <w:pStyle w:val="4"/>
        <w:rPr/>
      </w:pPr>
      <w:r>
        <w:rPr/>
        <w:t>目前</w:t>
      </w:r>
      <w:r>
        <w:rPr/>
        <w:t>,</w:t>
      </w:r>
      <w:r>
        <w:rPr/>
        <w:t>市场上比较流行的</w:t>
      </w:r>
      <w:r>
        <w:rPr/>
        <w:t>Web</w:t>
      </w:r>
      <w:r>
        <w:rPr/>
        <w:t>服务器有</w:t>
      </w:r>
      <w:r>
        <w:rPr/>
        <w:t>:</w:t>
      </w:r>
      <w:r>
        <w:rPr>
          <w:b/>
          <w:bCs/>
          <w:color w:val="FF0000"/>
        </w:rPr>
        <w:t>Apache</w:t>
      </w:r>
      <w:r>
        <w:rPr/>
        <w:t xml:space="preserve">, Microsoft IIS (Microsoft Internet Information Services), Sun, </w:t>
      </w:r>
      <w:r>
        <w:rPr>
          <w:b/>
          <w:color w:val="FF0000"/>
        </w:rPr>
        <w:t>Nginx</w:t>
      </w:r>
      <w:r>
        <w:rPr/>
        <w:t>, Tomcat, Lighttpd</w:t>
      </w:r>
      <w:r>
        <w:rPr/>
        <w:t>等；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什么是</w:t>
      </w:r>
      <w:r>
        <w:rPr/>
        <w:t>Nginx?</w:t>
      </w:r>
    </w:p>
    <w:p>
      <w:pPr>
        <w:pStyle w:val="4"/>
        <w:rPr/>
      </w:pPr>
      <w:r>
        <w:rPr/>
        <w:t xml:space="preserve"> </w:t>
      </w:r>
      <w:r>
        <w:rPr>
          <w:b/>
          <w:color w:val="FF0000"/>
        </w:rPr>
        <w:t>Nginx</w:t>
      </w:r>
      <w:r>
        <w:rPr>
          <w:b/>
          <w:color w:val="FF0000"/>
        </w:rPr>
        <w:t>服务器</w:t>
      </w:r>
      <w:r>
        <w:rPr>
          <w:b/>
          <w:color w:val="FF0000"/>
        </w:rPr>
        <w:t>(engine-X)</w:t>
      </w:r>
      <w:r>
        <w:rPr/>
        <w:t>，是一种</w:t>
      </w:r>
      <w:r>
        <w:rPr/>
        <w:t>web</w:t>
      </w:r>
      <w:r>
        <w:rPr/>
        <w:t>服务器。它是一种开源的高性能</w:t>
      </w:r>
      <w:r>
        <w:rPr/>
        <w:t>HTTP</w:t>
      </w:r>
      <w:r>
        <w:rPr/>
        <w:t>和反向代理服务器。 它也可提供</w:t>
      </w:r>
      <w:r>
        <w:rPr/>
        <w:t>IMAP/POP3/SMTP</w:t>
      </w:r>
      <w:r>
        <w:rPr/>
        <w:t xml:space="preserve">代理服务等功能。 </w:t>
      </w:r>
    </w:p>
    <w:p>
      <w:pPr>
        <w:pStyle w:val="4"/>
        <w:rPr/>
      </w:pPr>
      <w:r>
        <w:rPr/>
        <w:t>Nginx</w:t>
      </w:r>
      <w:r>
        <w:rPr/>
        <w:t>服务器由俄国的</w:t>
      </w:r>
      <w:r>
        <w:rPr/>
        <w:t>Igor Sysoev</w:t>
      </w:r>
      <w:r>
        <w:rPr/>
        <w:t>为</w:t>
      </w:r>
      <w:r>
        <w:rPr/>
        <w:t>Rambler.ru</w:t>
      </w:r>
      <w:r>
        <w:rPr/>
        <w:t>站点开发。自</w:t>
      </w:r>
      <w:r>
        <w:rPr/>
        <w:t>Nginx</w:t>
      </w:r>
      <w:r>
        <w:rPr/>
        <w:t>发布来，因其稳定性、丰富的功能集、示例配置文件和低系统资源的消耗而闻名。</w:t>
      </w:r>
    </w:p>
    <w:p>
      <w:pPr>
        <w:pStyle w:val="4"/>
        <w:rPr/>
      </w:pPr>
      <w:r>
        <w:rPr/>
        <w:t>Nginx</w:t>
      </w:r>
      <w:r>
        <w:rPr/>
        <w:t>服务器所占市场份额不断提升</w:t>
      </w:r>
      <w:r>
        <w:rPr/>
        <w:t>, 2017</w:t>
      </w:r>
      <w:r>
        <w:rPr/>
        <w:t>年</w:t>
      </w:r>
      <w:r>
        <w:rPr/>
        <w:t>,</w:t>
      </w:r>
      <w:r>
        <w:rPr/>
        <w:t>已占到</w:t>
      </w:r>
      <w:r>
        <w:rPr/>
        <w:t>21.4%</w:t>
      </w:r>
      <w:r>
        <w:rPr/>
        <w:t>。</w:t>
      </w:r>
    </w:p>
    <w:p>
      <w:pPr>
        <w:pStyle w:val="4"/>
        <w:ind w:firstLine="422"/>
        <w:rPr>
          <w:b/>
          <w:b/>
        </w:rPr>
      </w:pPr>
      <w:r>
        <w:rPr>
          <w:b/>
        </w:rPr>
        <w:t>在国内谁在使用</w:t>
      </w:r>
      <w:r>
        <w:rPr>
          <w:b/>
        </w:rPr>
        <w:t>Nginx</w:t>
      </w:r>
      <w:r>
        <w:rPr>
          <w:b/>
        </w:rPr>
        <w:t>服务器</w:t>
      </w:r>
      <w:r>
        <w:rPr>
          <w:b/>
        </w:rPr>
        <w:t xml:space="preserve">? </w:t>
      </w:r>
    </w:p>
    <w:p>
      <w:pPr>
        <w:pStyle w:val="4"/>
        <w:rPr/>
      </w:pPr>
      <w:r>
        <w:rPr/>
        <w:t>国内使用</w:t>
      </w:r>
      <w:r>
        <w:rPr/>
        <w:t>Nginx</w:t>
      </w:r>
      <w:r>
        <w:rPr/>
        <w:t>服务器的网站有：新浪、网易、腾讯、</w:t>
      </w:r>
      <w:r>
        <w:rPr/>
        <w:t>CSDN</w:t>
      </w:r>
      <w:r>
        <w:rPr/>
        <w:t>、酷六、水木社区、豆瓣、六房间、小米等</w:t>
      </w:r>
      <w:r>
        <w:rPr/>
        <w:t>.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Nginx</w:t>
      </w:r>
      <w:r>
        <w:rPr/>
        <w:t>服务器的架构</w:t>
      </w:r>
    </w:p>
    <w:p>
      <w:pPr>
        <w:pStyle w:val="4"/>
        <w:ind w:firstLine="422"/>
        <w:rPr/>
      </w:pPr>
      <w:r>
        <w:rPr>
          <w:b/>
          <w:color w:val="FF0000"/>
        </w:rPr>
        <w:t>Nginx</w:t>
      </w:r>
      <w:r>
        <w:rPr>
          <w:b/>
          <w:color w:val="FF0000"/>
        </w:rPr>
        <w:t>是以多进程的方式来工作的。</w:t>
      </w:r>
      <w:r>
        <w:rPr/>
        <w:t>也支持多线程的方式，只是主流的方式还是多进程的方式，也是</w:t>
      </w:r>
      <w:r>
        <w:rPr/>
        <w:t>Nginx</w:t>
      </w:r>
      <w:r>
        <w:rPr/>
        <w:t xml:space="preserve">的默认方式。  </w:t>
      </w:r>
    </w:p>
    <w:p>
      <w:pPr>
        <w:pStyle w:val="4"/>
        <w:rPr/>
      </w:pPr>
      <w:r>
        <w:rPr/>
        <w:t>Nginx</w:t>
      </w:r>
      <w:r>
        <w:rPr/>
        <w:t>启动后，它在</w:t>
      </w:r>
      <w:r>
        <w:rPr/>
        <w:t>Unix</w:t>
      </w:r>
      <w:r>
        <w:rPr/>
        <w:t>系统中会以</w:t>
      </w:r>
      <w:r>
        <w:rPr/>
        <w:t>daemon</w:t>
      </w:r>
      <w:r>
        <w:rPr/>
        <w:t>的方式在后台运行，后台进程包含一个</w:t>
      </w:r>
      <w:r>
        <w:rPr/>
        <w:t>master</w:t>
      </w:r>
      <w:r>
        <w:rPr/>
        <w:t>进程和多个</w:t>
      </w:r>
      <w:r>
        <w:rPr/>
        <w:t>worker</w:t>
      </w:r>
      <w:r>
        <w:rPr/>
        <w:t>进程。</w:t>
      </w:r>
    </w:p>
    <w:p>
      <w:pPr>
        <w:pStyle w:val="4"/>
        <w:ind w:firstLine="422"/>
        <w:rPr/>
      </w:pPr>
      <w:r>
        <w:rPr>
          <w:b/>
          <w:color w:val="FF0000"/>
          <w:u w:val="single"/>
        </w:rPr>
        <w:t>master</w:t>
      </w:r>
      <w:r>
        <w:rPr>
          <w:b/>
          <w:color w:val="FF0000"/>
          <w:u w:val="single"/>
        </w:rPr>
        <w:t>进程主要用来管理</w:t>
      </w:r>
      <w:r>
        <w:rPr>
          <w:b/>
          <w:color w:val="FF0000"/>
          <w:u w:val="single"/>
        </w:rPr>
        <w:t>worker</w:t>
      </w:r>
      <w:r>
        <w:rPr>
          <w:b/>
          <w:color w:val="FF0000"/>
          <w:u w:val="single"/>
        </w:rPr>
        <w:t>进程</w:t>
      </w:r>
      <w:r>
        <w:rPr/>
        <w:t>，包含：接收来自外界的信号，向各</w:t>
      </w:r>
      <w:r>
        <w:rPr/>
        <w:t>worker</w:t>
      </w:r>
      <w:r>
        <w:rPr/>
        <w:t>进程发送信号，监控</w:t>
      </w:r>
      <w:r>
        <w:rPr/>
        <w:t>worker</w:t>
      </w:r>
      <w:r>
        <w:rPr/>
        <w:t>进程的运行状态，当</w:t>
      </w:r>
      <w:r>
        <w:rPr/>
        <w:t>worker</w:t>
      </w:r>
      <w:r>
        <w:rPr/>
        <w:t>进程退出后</w:t>
      </w:r>
      <w:r>
        <w:rPr/>
        <w:t>(</w:t>
      </w:r>
      <w:r>
        <w:rPr/>
        <w:t>异常情况下</w:t>
      </w:r>
      <w:r>
        <w:rPr/>
        <w:t>)</w:t>
      </w:r>
      <w:r>
        <w:rPr/>
        <w:t>，会自动重新启动新的</w:t>
      </w:r>
      <w:r>
        <w:rPr/>
        <w:t>worker</w:t>
      </w:r>
      <w:r>
        <w:rPr/>
        <w:t>进程。</w:t>
      </w:r>
    </w:p>
    <w:p>
      <w:pPr>
        <w:pStyle w:val="4"/>
        <w:rPr/>
      </w:pPr>
      <w:r>
        <w:rPr/>
        <w:t>而基本的网络事件，则是放在</w:t>
      </w:r>
      <w:r>
        <w:rPr/>
        <w:t>worker</w:t>
      </w:r>
      <w:r>
        <w:rPr/>
        <w:t>进程中来处理了。多个</w:t>
      </w:r>
      <w:r>
        <w:rPr/>
        <w:t>worker</w:t>
      </w:r>
      <w:r>
        <w:rPr/>
        <w:t>进程之间是对等的，他们同等竞争来自客户端的请求，各进程互相之间是独立的。</w:t>
      </w:r>
    </w:p>
    <w:p>
      <w:pPr>
        <w:pStyle w:val="4"/>
        <w:rPr/>
      </w:pPr>
      <w:r>
        <w:rPr/>
        <w:t>一个请求，只可能在一个</w:t>
      </w:r>
      <w:r>
        <w:rPr/>
        <w:t>worker</w:t>
      </w:r>
      <w:r>
        <w:rPr/>
        <w:t>进程中处理，一个</w:t>
      </w:r>
      <w:r>
        <w:rPr/>
        <w:t>worker</w:t>
      </w:r>
      <w:r>
        <w:rPr/>
        <w:t>进程，不可能处理其它进程的请求。</w:t>
      </w:r>
      <w:r>
        <w:rPr/>
        <w:t>worker</w:t>
      </w:r>
      <w:r>
        <w:rPr/>
        <w:t>进程的个数是可以设置的，一般我们会设置与机器</w:t>
      </w:r>
      <w:r>
        <w:rPr/>
        <w:t>cpu</w:t>
      </w:r>
      <w:r>
        <w:rPr/>
        <w:t>核数一致。</w:t>
      </w:r>
    </w:p>
    <w:p>
      <w:pPr>
        <w:pStyle w:val="4"/>
        <w:rPr/>
      </w:pPr>
      <w:r>
        <w:rPr/>
        <w:drawing>
          <wp:inline distT="0" distB="0" distL="0" distR="0">
            <wp:extent cx="5431790" cy="3486785"/>
            <wp:effectExtent l="0" t="0" r="0" b="0"/>
            <wp:docPr id="1" name="图片 2" descr="https://upload-images.jianshu.io/upload_images/2007846-de0af594d37f64b5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https://upload-images.jianshu.io/upload_images/2007846-de0af594d37f64b5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Nginx</w:t>
      </w:r>
      <w:r>
        <w:rPr/>
        <w:t xml:space="preserve">服务器的优点 </w:t>
      </w:r>
      <w:r>
        <w:rPr>
          <w:b w:val="false"/>
        </w:rPr>
        <w:t>(</w:t>
      </w:r>
      <w:r>
        <w:rPr>
          <w:b w:val="false"/>
        </w:rPr>
        <w:t>了解</w:t>
      </w:r>
      <w:r>
        <w:rPr>
          <w:b w:val="false"/>
        </w:rPr>
        <w:t>)</w:t>
      </w:r>
    </w:p>
    <w:p>
      <w:pPr>
        <w:pStyle w:val="5"/>
        <w:numPr>
          <w:ilvl w:val="3"/>
          <w:numId w:val="1"/>
        </w:numPr>
        <w:ind w:left="426" w:right="210" w:hanging="0"/>
        <w:rPr>
          <w:color w:val="FF0000"/>
        </w:rPr>
      </w:pPr>
      <w:r>
        <w:rPr>
          <w:b/>
          <w:color w:val="FF0000"/>
        </w:rPr>
        <w:t>高并发连接</w:t>
      </w:r>
    </w:p>
    <w:p>
      <w:pPr>
        <w:pStyle w:val="4"/>
        <w:rPr/>
      </w:pPr>
      <w:r>
        <w:rPr/>
        <w:t>官方测试能支撑</w:t>
      </w:r>
      <w:r>
        <w:rPr/>
        <w:t>5</w:t>
      </w:r>
      <w:r>
        <w:rPr/>
        <w:t>万并发连接，在实际生产环境中跑到</w:t>
      </w:r>
      <w:r>
        <w:rPr/>
        <w:t>2</w:t>
      </w:r>
      <w:r>
        <w:rPr/>
        <w:t>～</w:t>
      </w:r>
      <w:r>
        <w:rPr/>
        <w:t>3</w:t>
      </w:r>
      <w:r>
        <w:rPr/>
        <w:t>万并发连接数。</w:t>
      </w:r>
      <w:r>
        <w:rPr/>
        <w:t>Nginx</w:t>
      </w:r>
      <w:r>
        <w:rPr/>
        <w:t>服务器专为性能优化而开发。它支持内核</w:t>
      </w:r>
      <w:r>
        <w:rPr/>
        <w:t>Poll</w:t>
      </w:r>
      <w:r>
        <w:rPr/>
        <w:t>模型，能经受高负载的考验。有报告表明能支持高达</w:t>
      </w:r>
      <w:r>
        <w:rPr/>
        <w:t>50,000</w:t>
      </w:r>
      <w:r>
        <w:rPr/>
        <w:t>个并发连接数。</w:t>
      </w:r>
    </w:p>
    <w:p>
      <w:pPr>
        <w:pStyle w:val="5"/>
        <w:numPr>
          <w:ilvl w:val="3"/>
          <w:numId w:val="1"/>
        </w:numPr>
        <w:ind w:left="426" w:right="210" w:hanging="0"/>
        <w:rPr>
          <w:color w:val="FF0000"/>
        </w:rPr>
      </w:pPr>
      <w:r>
        <w:rPr>
          <w:b/>
          <w:color w:val="FF0000"/>
        </w:rPr>
        <w:t>内存消耗少</w:t>
      </w:r>
    </w:p>
    <w:p>
      <w:pPr>
        <w:pStyle w:val="4"/>
        <w:ind w:left="210" w:firstLine="420"/>
        <w:rPr/>
      </w:pPr>
      <w:r>
        <w:rPr/>
        <w:t>Nginx</w:t>
      </w:r>
      <w:r>
        <w:rPr/>
        <w:t>服务器采取了分阶段资源分配技术，这使得它的</w:t>
      </w:r>
      <w:r>
        <w:rPr/>
        <w:t>CPU</w:t>
      </w:r>
      <w:r>
        <w:rPr/>
        <w:t>与内存占用率非常低。</w:t>
      </w:r>
      <w:r>
        <w:rPr/>
        <w:t>Nginx</w:t>
      </w:r>
      <w:r>
        <w:rPr/>
        <w:t>服务器官方表示</w:t>
      </w:r>
      <w:r>
        <w:rPr/>
        <w:t xml:space="preserve">: </w:t>
      </w:r>
      <w:r>
        <w:rPr/>
        <w:t>保持</w:t>
      </w:r>
      <w:r>
        <w:rPr/>
        <w:t>10,000</w:t>
      </w:r>
      <w:r>
        <w:rPr/>
        <w:t>个没有活动的连接，它只占</w:t>
      </w:r>
      <w:r>
        <w:rPr/>
        <w:t>2.5M</w:t>
      </w:r>
      <w:r>
        <w:rPr/>
        <w:t>内存。 类似</w:t>
      </w:r>
      <w:r>
        <w:rPr/>
        <w:t>DOS</w:t>
      </w:r>
      <w:r>
        <w:rPr/>
        <w:t>这样的攻击对</w:t>
      </w:r>
      <w:r>
        <w:rPr/>
        <w:t>Nginx</w:t>
      </w:r>
      <w:r>
        <w:rPr/>
        <w:t>服务器来说毫无用处。 在</w:t>
      </w:r>
      <w:r>
        <w:rPr/>
        <w:t>3</w:t>
      </w:r>
      <w:r>
        <w:rPr/>
        <w:t>万并发连接下，开启的</w:t>
      </w:r>
      <w:r>
        <w:rPr/>
        <w:t>10</w:t>
      </w:r>
      <w:r>
        <w:rPr/>
        <w:t>个</w:t>
      </w:r>
      <w:r>
        <w:rPr/>
        <w:t>Nginx</w:t>
      </w:r>
      <w:r>
        <w:rPr/>
        <w:t>服务器进程才消耗</w:t>
      </w:r>
      <w:r>
        <w:rPr/>
        <w:t>150M</w:t>
      </w:r>
      <w:r>
        <w:rPr/>
        <w:t>内存（</w:t>
      </w:r>
      <w:r>
        <w:rPr/>
        <w:t>15M*10=150M</w:t>
      </w:r>
      <w:r>
        <w:rPr/>
        <w:t>）。</w:t>
      </w:r>
    </w:p>
    <w:p>
      <w:pPr>
        <w:pStyle w:val="5"/>
        <w:numPr>
          <w:ilvl w:val="3"/>
          <w:numId w:val="1"/>
        </w:numPr>
        <w:ind w:left="426" w:right="210" w:hanging="0"/>
        <w:rPr>
          <w:color w:val="FF0000"/>
        </w:rPr>
      </w:pPr>
      <w:r>
        <w:rPr>
          <w:b/>
          <w:color w:val="FF0000"/>
        </w:rPr>
        <w:t>配置文件简单</w:t>
      </w:r>
    </w:p>
    <w:p>
      <w:pPr>
        <w:pStyle w:val="5"/>
        <w:numPr>
          <w:ilvl w:val="3"/>
          <w:numId w:val="1"/>
        </w:numPr>
        <w:ind w:left="426" w:right="210" w:hanging="0"/>
        <w:rPr>
          <w:color w:val="FF0000"/>
        </w:rPr>
      </w:pPr>
      <w:r>
        <w:rPr>
          <w:b/>
          <w:color w:val="FF0000"/>
        </w:rPr>
        <w:t>成本低</w:t>
      </w:r>
    </w:p>
    <w:p>
      <w:pPr>
        <w:pStyle w:val="5"/>
        <w:numPr>
          <w:ilvl w:val="0"/>
          <w:numId w:val="0"/>
        </w:numPr>
        <w:ind w:left="420" w:right="210" w:firstLine="420"/>
        <w:rPr/>
      </w:pPr>
      <w:r>
        <w:rPr/>
        <w:t>Nginx</w:t>
      </w:r>
      <w:r>
        <w:rPr/>
        <w:t>服务器是开源软件。 而购买</w:t>
      </w:r>
      <w:r>
        <w:rPr/>
        <w:t>F5 BIG-IP</w:t>
      </w:r>
      <w:r>
        <w:rPr/>
        <w:t>、</w:t>
      </w:r>
      <w:r>
        <w:rPr/>
        <w:t>NetScaler</w:t>
      </w:r>
      <w:r>
        <w:rPr/>
        <w:t>等硬件负载均衡交换机则需要十万人民币以上。</w:t>
      </w:r>
    </w:p>
    <w:p>
      <w:pPr>
        <w:pStyle w:val="5"/>
        <w:numPr>
          <w:ilvl w:val="3"/>
          <w:numId w:val="1"/>
        </w:numPr>
        <w:ind w:left="426" w:right="210" w:hanging="0"/>
        <w:rPr>
          <w:color w:val="FF0000"/>
        </w:rPr>
      </w:pPr>
      <w:r>
        <w:rPr>
          <w:b/>
          <w:color w:val="FF0000"/>
        </w:rPr>
        <w:t>支持</w:t>
      </w:r>
      <w:r>
        <w:rPr>
          <w:b/>
          <w:color w:val="FF0000"/>
        </w:rPr>
        <w:t>Rewrite</w:t>
      </w:r>
      <w:r>
        <w:rPr>
          <w:b/>
          <w:color w:val="FF0000"/>
        </w:rPr>
        <w:t>重写规则</w:t>
      </w:r>
    </w:p>
    <w:p>
      <w:pPr>
        <w:pStyle w:val="5"/>
        <w:numPr>
          <w:ilvl w:val="0"/>
          <w:numId w:val="0"/>
        </w:numPr>
        <w:ind w:left="420" w:right="210" w:firstLine="420"/>
        <w:rPr/>
      </w:pPr>
      <w:r>
        <w:rPr/>
        <w:t>能根据域名、</w:t>
      </w:r>
      <w:r>
        <w:rPr/>
        <w:t>URL</w:t>
      </w:r>
      <w:r>
        <w:rPr/>
        <w:t xml:space="preserve">的不同，将 </w:t>
      </w:r>
      <w:r>
        <w:rPr/>
        <w:t xml:space="preserve">HTTP </w:t>
      </w:r>
      <w:r>
        <w:rPr/>
        <w:t>请求分到不同的后端服务器群组。</w:t>
      </w:r>
    </w:p>
    <w:p>
      <w:pPr>
        <w:pStyle w:val="5"/>
        <w:numPr>
          <w:ilvl w:val="3"/>
          <w:numId w:val="1"/>
        </w:numPr>
        <w:ind w:left="426" w:right="210" w:hanging="0"/>
        <w:rPr>
          <w:color w:val="FF0000"/>
        </w:rPr>
      </w:pPr>
      <w:r>
        <w:rPr>
          <w:b/>
          <w:color w:val="FF0000"/>
        </w:rPr>
        <w:t>内置的健康检查功能</w:t>
      </w:r>
      <w:r>
        <w:rPr>
          <w:b/>
          <w:color w:val="FF0000"/>
        </w:rPr>
        <w:t>.</w:t>
      </w:r>
    </w:p>
    <w:p>
      <w:pPr>
        <w:pStyle w:val="5"/>
        <w:numPr>
          <w:ilvl w:val="0"/>
          <w:numId w:val="0"/>
        </w:numPr>
        <w:ind w:left="420" w:right="210" w:firstLine="420"/>
        <w:rPr/>
      </w:pPr>
      <w:r>
        <w:rPr/>
        <w:t xml:space="preserve">若 </w:t>
      </w:r>
      <w:r>
        <w:rPr/>
        <w:t>Nginx</w:t>
      </w:r>
      <w:r>
        <w:rPr/>
        <w:t xml:space="preserve">服务器 </w:t>
      </w:r>
      <w:r>
        <w:rPr/>
        <w:t xml:space="preserve">Proxy </w:t>
      </w:r>
      <w:r>
        <w:rPr/>
        <w:t xml:space="preserve">后端的某台 </w:t>
      </w:r>
      <w:r>
        <w:rPr/>
        <w:t xml:space="preserve">Web </w:t>
      </w:r>
      <w:r>
        <w:rPr/>
        <w:t>服务器宕机，不会影响前端访问。</w:t>
      </w:r>
    </w:p>
    <w:p>
      <w:pPr>
        <w:pStyle w:val="5"/>
        <w:numPr>
          <w:ilvl w:val="3"/>
          <w:numId w:val="1"/>
        </w:numPr>
        <w:ind w:left="426" w:right="210" w:hanging="0"/>
        <w:rPr>
          <w:color w:val="FF0000"/>
        </w:rPr>
      </w:pPr>
      <w:r>
        <w:rPr>
          <w:b/>
          <w:color w:val="FF0000"/>
        </w:rPr>
        <w:t>节省带宽</w:t>
      </w:r>
      <w:r>
        <w:rPr>
          <w:b/>
          <w:color w:val="FF0000"/>
        </w:rPr>
        <w:t>.</w:t>
      </w:r>
    </w:p>
    <w:p>
      <w:pPr>
        <w:pStyle w:val="5"/>
        <w:numPr>
          <w:ilvl w:val="0"/>
          <w:numId w:val="0"/>
        </w:numPr>
        <w:ind w:left="420" w:right="210" w:firstLine="420"/>
        <w:rPr/>
      </w:pPr>
      <w:r>
        <w:rPr/>
        <w:t xml:space="preserve">支持 </w:t>
      </w:r>
      <w:r>
        <w:rPr/>
        <w:t xml:space="preserve">GZIP </w:t>
      </w:r>
      <w:r>
        <w:rPr/>
        <w:t xml:space="preserve">压缩，可以添加浏览器本地缓存的 </w:t>
      </w:r>
      <w:r>
        <w:rPr/>
        <w:t xml:space="preserve">Header </w:t>
      </w:r>
      <w:r>
        <w:rPr/>
        <w:t xml:space="preserve">头。 </w:t>
      </w:r>
    </w:p>
    <w:p>
      <w:pPr>
        <w:pStyle w:val="5"/>
        <w:numPr>
          <w:ilvl w:val="3"/>
          <w:numId w:val="1"/>
        </w:numPr>
        <w:ind w:left="426" w:right="210" w:hanging="0"/>
        <w:rPr>
          <w:color w:val="FF0000"/>
        </w:rPr>
      </w:pPr>
      <w:r>
        <w:rPr>
          <w:b/>
          <w:color w:val="FF0000"/>
        </w:rPr>
        <w:t>稳定性高</w:t>
      </w:r>
      <w:r>
        <w:rPr>
          <w:b/>
          <w:color w:val="FF0000"/>
        </w:rPr>
        <w:t>.</w:t>
      </w:r>
    </w:p>
    <w:p>
      <w:pPr>
        <w:pStyle w:val="4"/>
        <w:ind w:left="420" w:firstLine="420"/>
        <w:rPr/>
      </w:pPr>
      <w:r>
        <w:rPr/>
        <w:t>Nginx</w:t>
      </w:r>
      <w:r>
        <w:rPr/>
        <w:t>服务器的稳定性很高。其它</w:t>
      </w:r>
      <w:r>
        <w:rPr/>
        <w:t>HTTP</w:t>
      </w:r>
      <w:r>
        <w:rPr/>
        <w:t>服务器在遇到访问峰值，或有人恶意发起慢速连接时，很可能会导致服务器物理内存耗尽，频繁交换，失去响应</w:t>
      </w:r>
      <w:r>
        <w:rPr/>
        <w:t>(</w:t>
      </w:r>
      <w:r>
        <w:rPr/>
        <w:t>只能重启服务器</w:t>
      </w:r>
      <w:r>
        <w:rPr/>
        <w:t>)</w:t>
      </w:r>
      <w:r>
        <w:rPr/>
        <w:t>。</w:t>
      </w:r>
    </w:p>
    <w:p>
      <w:pPr>
        <w:pStyle w:val="4"/>
        <w:rPr/>
      </w:pPr>
      <w:r>
        <w:rPr/>
        <w:t>另外</w:t>
      </w:r>
      <w:r>
        <w:rPr/>
        <w:t>, Nginx</w:t>
      </w:r>
      <w:r>
        <w:rPr/>
        <w:t>服务器采用</w:t>
      </w:r>
      <w:r>
        <w:rPr/>
        <w:t>master-slave</w:t>
      </w:r>
      <w:r>
        <w:rPr/>
        <w:t>模型，能充分利用</w:t>
      </w:r>
      <w:r>
        <w:rPr/>
        <w:t>SMP</w:t>
      </w:r>
      <w:r>
        <w:rPr/>
        <w:t>的优势，且能减少工作进程在磁盘</w:t>
      </w:r>
      <w:r>
        <w:rPr/>
        <w:t>I/O</w:t>
      </w:r>
      <w:r>
        <w:rPr/>
        <w:t>的阻塞延迟。</w:t>
      </w:r>
    </w:p>
    <w:p>
      <w:pPr>
        <w:pStyle w:val="4"/>
        <w:rPr/>
      </w:pPr>
      <w:r>
        <w:rPr/>
        <w:t>Nginx</w:t>
      </w:r>
      <w:r>
        <w:rPr/>
        <w:t>服务器代码质量很高，很规范</w:t>
      </w:r>
      <w:r>
        <w:rPr/>
        <w:t xml:space="preserve">, </w:t>
      </w:r>
      <w:r>
        <w:rPr/>
        <w:t>模块扩展也很容易。</w:t>
      </w:r>
      <w:r>
        <w:rPr/>
        <w:t>Nginx</w:t>
      </w:r>
      <w:r>
        <w:rPr/>
        <w:t>服务器采用了一些</w:t>
      </w:r>
      <w:r>
        <w:rPr/>
        <w:t>os</w:t>
      </w:r>
      <w:r>
        <w:rPr/>
        <w:t>提供的最新特性如对</w:t>
      </w:r>
      <w:r>
        <w:rPr/>
        <w:t>sendfile (Linux2.2+)</w:t>
      </w:r>
      <w:r>
        <w:rPr/>
        <w:t>，</w:t>
      </w:r>
      <w:r>
        <w:rPr/>
        <w:t>accept-filter(FreeBSD4.1+)</w:t>
      </w:r>
      <w:r>
        <w:rPr/>
        <w:t>，</w:t>
      </w:r>
      <w:r>
        <w:rPr/>
        <w:t>TCP_DEFER_ACCEPT (Linux 2.4+)</w:t>
      </w:r>
      <w:r>
        <w:rPr/>
        <w:t>的支持，从而大大提高了性能。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Nginx</w:t>
      </w:r>
      <w:r>
        <w:rPr/>
        <w:t>和</w:t>
      </w:r>
      <w:r>
        <w:rPr/>
        <w:t>Apache</w:t>
      </w:r>
      <w:r>
        <w:rPr/>
        <w:t>的区别</w:t>
      </w:r>
    </w:p>
    <w:p>
      <w:pPr>
        <w:pStyle w:val="4"/>
        <w:ind w:firstLine="422"/>
        <w:rPr/>
      </w:pPr>
      <w:r>
        <w:rPr>
          <w:b/>
        </w:rPr>
        <w:t>相同点</w:t>
      </w:r>
      <w:r>
        <w:rPr/>
        <w:t>: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都是</w:t>
      </w:r>
      <w:r>
        <w:rPr/>
        <w:t>HTTP</w:t>
      </w:r>
      <w:r>
        <w:rPr/>
        <w:t>服务器软件；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功能实现上都采用模块化结构设计；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都支持通用的语言接口</w:t>
      </w:r>
      <w:r>
        <w:rPr/>
        <w:t>(</w:t>
      </w:r>
      <w:r>
        <w:rPr/>
        <w:t>如</w:t>
      </w:r>
      <w:r>
        <w:rPr/>
        <w:t>PHP</w:t>
      </w:r>
      <w:r>
        <w:rPr/>
        <w:t>、</w:t>
      </w:r>
      <w:r>
        <w:rPr/>
        <w:t>Perl</w:t>
      </w:r>
      <w:r>
        <w:rPr/>
        <w:t>、</w:t>
      </w:r>
      <w:r>
        <w:rPr/>
        <w:t>Python)</w:t>
      </w:r>
      <w:r>
        <w:rPr/>
        <w:t>；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都支持正、反向代理，虚拟主机，</w:t>
      </w:r>
      <w:r>
        <w:rPr/>
        <w:t>URL</w:t>
      </w:r>
      <w:r>
        <w:rPr/>
        <w:t>重写，压缩传输，</w:t>
      </w:r>
      <w:r>
        <w:rPr/>
        <w:t>SSL</w:t>
      </w:r>
      <w:r>
        <w:rPr/>
        <w:t>加密传输等；</w:t>
      </w:r>
    </w:p>
    <w:p>
      <w:pPr>
        <w:pStyle w:val="4"/>
        <w:ind w:firstLine="422"/>
        <w:rPr/>
      </w:pPr>
      <w:r>
        <w:rPr>
          <w:b/>
        </w:rPr>
        <w:t>差别</w:t>
      </w:r>
      <w:r>
        <w:rPr/>
        <w:t>:</w:t>
      </w:r>
    </w:p>
    <w:p>
      <w:pPr>
        <w:pStyle w:val="5"/>
        <w:numPr>
          <w:ilvl w:val="3"/>
          <w:numId w:val="3"/>
        </w:numPr>
        <w:ind w:firstLine="6"/>
        <w:rPr/>
      </w:pPr>
      <w:r>
        <w:rPr/>
        <w:t>Apache</w:t>
      </w:r>
      <w:r>
        <w:rPr/>
        <w:t>处理速度较慢，且占用很多内存资源，而</w:t>
      </w:r>
      <w:r>
        <w:rPr/>
        <w:t>Nginx</w:t>
      </w:r>
      <w:r>
        <w:rPr/>
        <w:t>服务器却相反；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在功能实现上，</w:t>
      </w:r>
      <w:r>
        <w:rPr/>
        <w:t>Apache</w:t>
      </w:r>
      <w:r>
        <w:rPr/>
        <w:t>的所有模块都支持动、静态编译，而</w:t>
      </w:r>
      <w:r>
        <w:rPr/>
        <w:t>Nginx</w:t>
      </w:r>
      <w:r>
        <w:rPr/>
        <w:t>服务器模块都是静态编译的</w:t>
      </w:r>
      <w:r>
        <w:rPr/>
        <w:t xml:space="preserve">; 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在处理连接方式上，</w:t>
      </w:r>
      <w:r>
        <w:rPr/>
        <w:t>Nginx</w:t>
      </w:r>
      <w:r>
        <w:rPr/>
        <w:t>支持</w:t>
      </w:r>
      <w:r>
        <w:rPr/>
        <w:t>epoll</w:t>
      </w:r>
      <w:r>
        <w:rPr/>
        <w:t>，而</w:t>
      </w:r>
      <w:r>
        <w:rPr/>
        <w:t>Apache</w:t>
      </w:r>
      <w:r>
        <w:rPr/>
        <w:t>不支持；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Nginx</w:t>
      </w:r>
      <w:r>
        <w:rPr/>
        <w:t>服务器安</w:t>
      </w:r>
      <w:bookmarkStart w:id="0" w:name="_GoBack"/>
      <w:bookmarkEnd w:id="0"/>
      <w:r>
        <w:rPr/>
        <w:t>装包很小</w:t>
      </w:r>
      <w:r>
        <w:rPr/>
        <w:t>,</w:t>
      </w:r>
      <w:r>
        <w:rPr/>
        <w:t>只有几百</w:t>
      </w:r>
      <w:r>
        <w:rPr/>
        <w:t>KB</w:t>
      </w:r>
      <w:r>
        <w:rPr/>
        <w:t>；</w:t>
      </w:r>
    </w:p>
    <w:p>
      <w:pPr>
        <w:pStyle w:val="4"/>
        <w:rPr/>
      </w:pPr>
      <w:r>
        <w:rPr/>
      </w:r>
    </w:p>
    <w:p>
      <w:pPr>
        <w:pStyle w:val="11"/>
        <w:numPr>
          <w:ilvl w:val="0"/>
          <w:numId w:val="1"/>
        </w:numPr>
        <w:rPr/>
      </w:pPr>
      <w:r>
        <w:rPr/>
        <w:t>安装</w:t>
      </w:r>
      <w:r>
        <w:rPr/>
        <w:t>Nginx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Linux</w:t>
      </w:r>
      <w:r>
        <w:rPr/>
        <w:t>下</w:t>
      </w:r>
      <w:r>
        <w:rPr/>
        <w:t>yum</w:t>
      </w:r>
      <w:r>
        <w:rPr/>
        <w:t>安装</w:t>
      </w:r>
    </w:p>
    <w:p>
      <w:pPr>
        <w:pStyle w:val="4"/>
        <w:rPr/>
      </w:pPr>
      <w:r>
        <w:rPr/>
        <w:t>目前</w:t>
      </w:r>
      <w:r>
        <w:rPr/>
        <w:t>Nginx</w:t>
      </w:r>
      <w:r>
        <w:rPr/>
        <w:t>官网已经支持了很多</w:t>
      </w:r>
      <w:r>
        <w:rPr/>
        <w:t>LTS</w:t>
      </w:r>
      <w:r>
        <w:rPr/>
        <w:t>版本的的</w:t>
      </w:r>
      <w:r>
        <w:rPr/>
        <w:t>yum</w:t>
      </w:r>
      <w:r>
        <w:rPr/>
        <w:t>源，点击“</w:t>
      </w:r>
      <w:r>
        <w:rPr/>
        <w:t>download”</w:t>
      </w:r>
      <w:r>
        <w:rPr/>
        <w:t>里有很清楚的配置方法。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产生</w:t>
      </w:r>
      <w:r>
        <w:rPr/>
        <w:t>yum</w:t>
      </w:r>
      <w:r>
        <w:rPr/>
        <w:t>配置文件</w:t>
      </w:r>
      <w:r>
        <w:rPr/>
        <w:t>/etc/yum.repos.d/nginx.repo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编写如下内容：</w:t>
      </w:r>
    </w:p>
    <w:p>
      <w:pPr>
        <w:pStyle w:val="Coder"/>
        <w:rPr/>
      </w:pPr>
      <w:r>
        <w:rPr/>
        <w:t>[nginx]</w:t>
      </w:r>
    </w:p>
    <w:p>
      <w:pPr>
        <w:pStyle w:val="Coder"/>
        <w:rPr/>
      </w:pPr>
      <w:r>
        <w:rPr/>
        <w:t>name=nginx repo</w:t>
      </w:r>
    </w:p>
    <w:p>
      <w:pPr>
        <w:pStyle w:val="Coder"/>
        <w:rPr/>
      </w:pPr>
      <w:r>
        <w:rPr/>
        <w:t>baseurl=http://nginx.org/packages/</w:t>
      </w:r>
      <w:r>
        <w:rPr>
          <w:color w:val="FF0000"/>
        </w:rPr>
        <w:t>OS</w:t>
      </w:r>
      <w:r>
        <w:rPr/>
        <w:t>/</w:t>
      </w:r>
      <w:r>
        <w:rPr>
          <w:color w:val="FF0000"/>
        </w:rPr>
        <w:t>OSRELEASE</w:t>
      </w:r>
      <w:r>
        <w:rPr/>
        <w:t>/$basearch/</w:t>
      </w:r>
    </w:p>
    <w:p>
      <w:pPr>
        <w:pStyle w:val="Coder"/>
        <w:rPr/>
      </w:pPr>
      <w:r>
        <w:rPr/>
        <w:t>gpgcheck=0</w:t>
      </w:r>
    </w:p>
    <w:p>
      <w:pPr>
        <w:pStyle w:val="Coder"/>
        <w:rPr/>
      </w:pPr>
      <w:r>
        <w:rPr/>
        <w:t>enabled=1</w:t>
      </w:r>
    </w:p>
    <w:p>
      <w:pPr>
        <w:pStyle w:val="5"/>
        <w:numPr>
          <w:ilvl w:val="0"/>
          <w:numId w:val="0"/>
        </w:numPr>
        <w:ind w:left="420" w:hanging="0"/>
        <w:rPr/>
      </w:pPr>
      <w:r>
        <w:rPr/>
        <w:t>其中</w:t>
      </w:r>
      <w:r>
        <w:rPr/>
        <w:t>OS</w:t>
      </w:r>
      <w:r>
        <w:rPr/>
        <w:t>可以选择：</w:t>
      </w:r>
    </w:p>
    <w:p>
      <w:pPr>
        <w:pStyle w:val="5"/>
        <w:numPr>
          <w:ilvl w:val="0"/>
          <w:numId w:val="0"/>
        </w:numPr>
        <w:ind w:left="420" w:hanging="0"/>
        <w:rPr/>
      </w:pPr>
      <w:r>
        <w:rPr/>
        <w:t>“</w:t>
      </w:r>
      <w:r>
        <w:rPr/>
        <w:t>rhel” or “centos”</w:t>
      </w:r>
    </w:p>
    <w:p>
      <w:pPr>
        <w:pStyle w:val="5"/>
        <w:numPr>
          <w:ilvl w:val="0"/>
          <w:numId w:val="0"/>
        </w:numPr>
        <w:ind w:left="420" w:hanging="0"/>
        <w:rPr/>
      </w:pPr>
      <w:r>
        <w:rPr/>
        <w:t>OSRELEASE</w:t>
      </w:r>
      <w:r>
        <w:rPr/>
        <w:t>，选择</w:t>
      </w:r>
      <w:r>
        <w:rPr/>
        <w:t>6</w:t>
      </w:r>
      <w:r>
        <w:rPr/>
        <w:t>，或者</w:t>
      </w:r>
      <w:r>
        <w:rPr/>
        <w:t>7</w:t>
      </w:r>
      <w:r>
        <w:rPr/>
        <w:t>即可。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yum install nginx</w:t>
      </w:r>
      <w:r>
        <w:rPr/>
        <w:t>就可以安装了。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Linux</w:t>
      </w:r>
      <w:r>
        <w:rPr/>
        <w:t>下源码安装（了解）</w:t>
      </w:r>
    </w:p>
    <w:p>
      <w:pPr>
        <w:pStyle w:val="4"/>
        <w:rPr/>
      </w:pPr>
      <w:r>
        <w:rPr/>
        <w:t>Nginx</w:t>
      </w:r>
      <w:r>
        <w:rPr/>
        <w:t>有模块依赖性，需要依赖下面</w:t>
      </w:r>
      <w:r>
        <w:rPr/>
        <w:t>3</w:t>
      </w:r>
      <w:r>
        <w:rPr/>
        <w:t>个包，才能源码编译安装。</w:t>
      </w:r>
    </w:p>
    <w:p>
      <w:pPr>
        <w:pStyle w:val="4"/>
        <w:numPr>
          <w:ilvl w:val="0"/>
          <w:numId w:val="4"/>
        </w:numPr>
        <w:rPr/>
      </w:pPr>
      <w:r>
        <w:rPr/>
        <w:t xml:space="preserve">gzip </w:t>
      </w:r>
      <w:r>
        <w:rPr/>
        <w:t>模块需要</w:t>
      </w:r>
      <w:r>
        <w:rPr/>
        <w:t>zlib</w:t>
      </w:r>
      <w:r>
        <w:rPr/>
        <w:t>库</w:t>
      </w:r>
    </w:p>
    <w:p>
      <w:pPr>
        <w:pStyle w:val="4"/>
        <w:numPr>
          <w:ilvl w:val="0"/>
          <w:numId w:val="4"/>
        </w:numPr>
        <w:rPr/>
      </w:pPr>
      <w:r>
        <w:rPr/>
        <w:t xml:space="preserve">rewrite </w:t>
      </w:r>
      <w:r>
        <w:rPr/>
        <w:t>模块需要</w:t>
      </w:r>
      <w:r>
        <w:rPr/>
        <w:t>pcre</w:t>
      </w:r>
      <w:r>
        <w:rPr/>
        <w:t>库</w:t>
      </w:r>
    </w:p>
    <w:p>
      <w:pPr>
        <w:pStyle w:val="4"/>
        <w:numPr>
          <w:ilvl w:val="0"/>
          <w:numId w:val="4"/>
        </w:numPr>
        <w:rPr/>
      </w:pPr>
      <w:r>
        <w:rPr/>
        <w:t xml:space="preserve">ssl </w:t>
      </w:r>
      <w:r>
        <w:rPr/>
        <w:t>功能需要</w:t>
      </w:r>
      <w:r>
        <w:rPr/>
        <w:t>openssl</w:t>
      </w:r>
      <w:r>
        <w:rPr/>
        <w:t>库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控制服务</w:t>
      </w:r>
    </w:p>
    <w:p>
      <w:pPr>
        <w:pStyle w:val="4"/>
        <w:rPr/>
      </w:pPr>
      <w:r>
        <w:rPr/>
        <w:t>如果使用官网已经安装好的对应版本，默认将安装在</w:t>
      </w:r>
      <w:r>
        <w:rPr/>
        <w:t>/usr/sbin/</w:t>
      </w:r>
      <w:r>
        <w:rPr/>
        <w:t>目录下会有</w:t>
      </w:r>
      <w:r>
        <w:rPr/>
        <w:t>nginx</w:t>
      </w:r>
      <w:r>
        <w:rPr/>
        <w:t>可执行文件，通过命令：</w:t>
      </w:r>
      <w:r>
        <w:rPr/>
        <w:t>ps -aux | grep nginx</w:t>
      </w:r>
      <w:r>
        <w:rPr/>
        <w:t>可以来判断当前系统是否有</w:t>
      </w:r>
      <w:r>
        <w:rPr/>
        <w:t>nginx</w:t>
      </w:r>
      <w:r>
        <w:rPr/>
        <w:t>进程运行。</w:t>
      </w:r>
    </w:p>
    <w:p>
      <w:pPr>
        <w:pStyle w:val="4"/>
        <w:rPr/>
      </w:pPr>
      <w:r>
        <w:rPr/>
        <w:t>若没有运行，可以使用如下方法运行：</w:t>
      </w:r>
    </w:p>
    <w:p>
      <w:pPr>
        <w:pStyle w:val="4"/>
        <w:rPr/>
      </w:pPr>
      <w:r>
        <w:rPr/>
        <w:t>方法</w:t>
      </w:r>
      <w:r>
        <w:rPr/>
        <w:t>1</w:t>
      </w:r>
      <w:r>
        <w:rPr/>
        <w:t>：</w:t>
      </w:r>
    </w:p>
    <w:p>
      <w:pPr>
        <w:pStyle w:val="Coder"/>
        <w:rPr/>
      </w:pPr>
      <w:r>
        <w:rPr/>
        <w:t>sudo /etc/init.d/nginx restart/start/stop</w:t>
      </w:r>
    </w:p>
    <w:p>
      <w:pPr>
        <w:pStyle w:val="4"/>
        <w:rPr/>
      </w:pPr>
      <w:r>
        <w:rPr/>
        <w:t>方法</w:t>
      </w:r>
      <w:r>
        <w:rPr/>
        <w:t>2</w:t>
      </w:r>
      <w:r>
        <w:rPr/>
        <w:t>：</w:t>
      </w:r>
    </w:p>
    <w:p>
      <w:pPr>
        <w:pStyle w:val="Coder"/>
        <w:rPr/>
      </w:pPr>
      <w:r>
        <w:rPr/>
        <w:t>sudo /usr/sbin/nginx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信号控制（了解）</w:t>
      </w:r>
    </w:p>
    <w:p>
      <w:pPr>
        <w:pStyle w:val="4"/>
        <w:rPr/>
      </w:pPr>
      <w:r>
        <w:rPr/>
        <w:t>所有的</w:t>
      </w:r>
      <w:r>
        <w:rPr/>
        <w:t>Nginx</w:t>
      </w:r>
      <w:r>
        <w:rPr/>
        <w:t>版本都支持</w:t>
      </w:r>
      <w:r>
        <w:rPr/>
        <w:t>linux</w:t>
      </w:r>
      <w:r>
        <w:rPr/>
        <w:t>的信号控制</w:t>
      </w:r>
      <w:r>
        <w:rPr/>
        <w:t>master</w:t>
      </w:r>
      <w:r>
        <w:rPr/>
        <w:t>进程。</w:t>
      </w:r>
    </w:p>
    <w:p>
      <w:pPr>
        <w:pStyle w:val="4"/>
        <w:ind w:hanging="0"/>
        <w:rPr/>
      </w:pPr>
      <w:r>
        <w:rPr/>
        <w:drawing>
          <wp:inline distT="0" distB="0" distL="0" distR="0">
            <wp:extent cx="6192520" cy="2667635"/>
            <wp:effectExtent l="0" t="0" r="0" b="0"/>
            <wp:docPr id="2" name="图片 3" descr="https://images2015.cnblogs.com/blog/765280/201704/765280-20170412205655408-53775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https://images2015.cnblogs.com/blog/765280/201704/765280-20170412205655408-53775206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使用命令参数来控制</w:t>
      </w:r>
    </w:p>
    <w:p>
      <w:pPr>
        <w:pStyle w:val="4"/>
        <w:rPr/>
      </w:pPr>
      <w:r>
        <w:rPr/>
        <w:t>从</w:t>
      </w:r>
      <w:r>
        <w:rPr/>
        <w:t>nginx0.8</w:t>
      </w:r>
      <w:r>
        <w:rPr/>
        <w:t>版本以后，推荐使用命令参数来控制，方便记忆。</w:t>
      </w:r>
    </w:p>
    <w:p>
      <w:pPr>
        <w:pStyle w:val="Coder"/>
        <w:rPr/>
      </w:pPr>
      <w:r>
        <w:rPr/>
        <w:t>/usr/local/nginx/sbin/nginx -s stop(quit</w:t>
      </w:r>
      <w:r>
        <w:rPr/>
        <w:t>、</w:t>
      </w:r>
      <w:r>
        <w:rPr/>
        <w:t>reload)</w:t>
      </w:r>
    </w:p>
    <w:p>
      <w:pPr>
        <w:pStyle w:val="4"/>
        <w:rPr/>
      </w:pPr>
      <w:r>
        <w:rPr/>
        <w:t>其他参数：</w:t>
      </w:r>
    </w:p>
    <w:p>
      <w:pPr>
        <w:pStyle w:val="4"/>
        <w:rPr/>
      </w:pPr>
      <w:r>
        <w:rPr/>
        <w:t xml:space="preserve">-t  </w:t>
      </w:r>
      <w:r>
        <w:rPr/>
        <w:t>检测配置文件语法是否有问题</w:t>
      </w:r>
    </w:p>
    <w:p>
      <w:pPr>
        <w:pStyle w:val="11"/>
        <w:numPr>
          <w:ilvl w:val="0"/>
          <w:numId w:val="1"/>
        </w:numPr>
        <w:rPr/>
      </w:pPr>
      <w:r>
        <w:rPr/>
        <w:t>Nginx</w:t>
      </w:r>
      <w:r>
        <w:rPr/>
        <w:t>配置文件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Nginx</w:t>
      </w:r>
      <w:r>
        <w:rPr/>
        <w:t>服务器的主配置文件</w:t>
      </w:r>
    </w:p>
    <w:p>
      <w:pPr>
        <w:pStyle w:val="31"/>
        <w:numPr>
          <w:ilvl w:val="2"/>
          <w:numId w:val="1"/>
        </w:numPr>
        <w:ind w:left="777" w:right="210" w:hanging="0"/>
        <w:rPr/>
      </w:pPr>
      <w:r>
        <w:rPr/>
        <w:t>认识配置文件</w:t>
      </w:r>
    </w:p>
    <w:p>
      <w:pPr>
        <w:pStyle w:val="4"/>
        <w:rPr/>
      </w:pPr>
      <w:r>
        <w:rPr/>
        <w:t>Linux</w:t>
      </w:r>
      <w:r>
        <w:rPr/>
        <w:t>下基本上每个服务都会有它的主配置文件，该文件定义服务应该如何运行， 使用什么参数</w:t>
      </w:r>
      <w:r>
        <w:rPr/>
        <w:t xml:space="preserve">? </w:t>
      </w:r>
      <w:r>
        <w:rPr/>
        <w:t>启用什么功能</w:t>
      </w:r>
      <w:r>
        <w:rPr/>
        <w:t xml:space="preserve">? </w:t>
      </w:r>
      <w:r>
        <w:rPr/>
        <w:t>会涉及到的相关操作文件在哪</w:t>
      </w:r>
      <w:r>
        <w:rPr/>
        <w:t xml:space="preserve">? </w:t>
      </w:r>
      <w:r>
        <w:rPr/>
        <w:t>主配置文件对服务至关重要。</w:t>
      </w:r>
    </w:p>
    <w:p>
      <w:pPr>
        <w:pStyle w:val="4"/>
        <w:rPr/>
      </w:pPr>
      <w:r>
        <w:rPr/>
        <w:t>Nginx</w:t>
      </w:r>
      <w:r>
        <w:rPr/>
        <w:t>服务器的主配置文件默认位于</w:t>
      </w:r>
      <w:r>
        <w:rPr/>
        <w:t>/etc/nginx/nginx.conf</w:t>
      </w:r>
      <w:r>
        <w:rPr/>
        <w:t>中。</w:t>
      </w:r>
    </w:p>
    <w:p>
      <w:pPr>
        <w:pStyle w:val="31"/>
        <w:numPr>
          <w:ilvl w:val="2"/>
          <w:numId w:val="1"/>
        </w:numPr>
        <w:ind w:left="777" w:right="210" w:hanging="0"/>
        <w:rPr>
          <w:rStyle w:val="Strong"/>
          <w:b/>
          <w:b/>
          <w:bCs/>
        </w:rPr>
      </w:pPr>
      <w:r>
        <w:rPr>
          <w:rStyle w:val="Strong"/>
          <w:b w:val="false"/>
          <w:bCs w:val="false"/>
        </w:rPr>
        <w:t>Nginx</w:t>
      </w:r>
      <w:r>
        <w:rPr>
          <w:rStyle w:val="Strong"/>
          <w:b w:val="false"/>
          <w:bCs w:val="false"/>
        </w:rPr>
        <w:t>的配置文件结构</w:t>
      </w:r>
    </w:p>
    <w:p>
      <w:pPr>
        <w:pStyle w:val="4"/>
        <w:rPr/>
      </w:pPr>
      <w:r>
        <w:rPr/>
        <w:t>nginx.conf</w:t>
      </w:r>
      <w:r>
        <w:rPr/>
        <w:t>由多个块组成。最外面的一块是</w:t>
      </w:r>
      <w:r>
        <w:rPr/>
        <w:t>main</w:t>
      </w:r>
      <w:r>
        <w:rPr/>
        <w:t>，</w:t>
      </w:r>
      <w:r>
        <w:rPr/>
        <w:t>main</w:t>
      </w:r>
      <w:r>
        <w:rPr/>
        <w:t>包含</w:t>
      </w:r>
      <w:r>
        <w:rPr/>
        <w:t>events</w:t>
      </w:r>
      <w:r>
        <w:rPr/>
        <w:t>和</w:t>
      </w:r>
      <w:r>
        <w:rPr/>
        <w:t>http</w:t>
      </w:r>
      <w:r>
        <w:rPr/>
        <w:t>，</w:t>
      </w:r>
      <w:r>
        <w:rPr/>
        <w:t>http</w:t>
      </w:r>
      <w:r>
        <w:rPr/>
        <w:t>包含多个</w:t>
      </w:r>
      <w:r>
        <w:rPr/>
        <w:t>upstream</w:t>
      </w:r>
      <w:r>
        <w:rPr/>
        <w:t>和多个</w:t>
      </w:r>
      <w:r>
        <w:rPr/>
        <w:t>server</w:t>
      </w:r>
      <w:r>
        <w:rPr/>
        <w:t>，</w:t>
      </w:r>
      <w:r>
        <w:rPr/>
        <w:t>server</w:t>
      </w:r>
      <w:r>
        <w:rPr/>
        <w:t>又包含多个</w:t>
      </w:r>
      <w:r>
        <w:rPr/>
        <w:t>location</w:t>
      </w:r>
      <w:r>
        <w:rPr/>
        <w:t>块：</w:t>
      </w:r>
    </w:p>
    <w:p>
      <w:pPr>
        <w:pStyle w:val="4"/>
        <w:rPr/>
      </w:pPr>
      <w:r>
        <w:rPr/>
        <w:drawing>
          <wp:inline distT="0" distB="0" distL="0" distR="0">
            <wp:extent cx="3876675" cy="2599690"/>
            <wp:effectExtent l="0" t="0" r="0" b="0"/>
            <wp:docPr id="3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  <w:t>main</w:t>
      </w:r>
      <w:r>
        <w:rPr/>
        <w:t>（全局设置）、</w:t>
      </w:r>
      <w:r>
        <w:rPr/>
        <w:t>server</w:t>
      </w:r>
      <w:r>
        <w:rPr/>
        <w:t>（虚拟主机设置）、</w:t>
      </w:r>
      <w:r>
        <w:rPr/>
        <w:t>upstream</w:t>
      </w:r>
      <w:r>
        <w:rPr/>
        <w:t xml:space="preserve">（负载均衡服务器设置）和 </w:t>
      </w:r>
      <w:r>
        <w:rPr/>
        <w:t>location</w:t>
      </w:r>
      <w:r>
        <w:rPr/>
        <w:t>（</w:t>
      </w:r>
      <w:r>
        <w:rPr/>
        <w:t>URL</w:t>
      </w:r>
      <w:r>
        <w:rPr/>
        <w:t>匹配特定位置的设置）。</w:t>
      </w:r>
    </w:p>
    <w:p>
      <w:pPr>
        <w:pStyle w:val="4"/>
        <w:numPr>
          <w:ilvl w:val="0"/>
          <w:numId w:val="5"/>
        </w:numPr>
        <w:rPr/>
      </w:pPr>
      <w:r>
        <w:rPr/>
        <w:t>main</w:t>
      </w:r>
      <w:r>
        <w:rPr/>
        <w:t>块设置的指令将影响其他所有设置；</w:t>
      </w:r>
    </w:p>
    <w:p>
      <w:pPr>
        <w:pStyle w:val="4"/>
        <w:numPr>
          <w:ilvl w:val="0"/>
          <w:numId w:val="5"/>
        </w:numPr>
        <w:rPr/>
      </w:pPr>
      <w:r>
        <w:rPr/>
        <w:t>server</w:t>
      </w:r>
      <w:r>
        <w:rPr/>
        <w:t>块的指令主要用于指定主机和端口</w:t>
      </w:r>
      <w:r>
        <w:rPr/>
        <w:t>,</w:t>
      </w:r>
      <w:r>
        <w:rPr/>
        <w:t>以及网站路径；</w:t>
      </w:r>
    </w:p>
    <w:p>
      <w:pPr>
        <w:pStyle w:val="4"/>
        <w:numPr>
          <w:ilvl w:val="0"/>
          <w:numId w:val="5"/>
        </w:numPr>
        <w:rPr/>
      </w:pPr>
      <w:r>
        <w:rPr/>
        <w:t>upstream</w:t>
      </w:r>
      <w:r>
        <w:rPr/>
        <w:t>指令主要用于负载均衡，设置一系列的后端服务器；</w:t>
      </w:r>
    </w:p>
    <w:p>
      <w:pPr>
        <w:pStyle w:val="4"/>
        <w:numPr>
          <w:ilvl w:val="0"/>
          <w:numId w:val="5"/>
        </w:numPr>
        <w:rPr/>
      </w:pPr>
      <w:r>
        <w:rPr/>
        <w:t>location</w:t>
      </w:r>
      <w:r>
        <w:rPr/>
        <w:t>块用于匹配网页位置；</w:t>
      </w:r>
    </w:p>
    <w:p>
      <w:pPr>
        <w:pStyle w:val="4"/>
        <w:rPr>
          <w:color w:val="FF0000"/>
        </w:rPr>
      </w:pPr>
      <w:r>
        <w:rPr>
          <w:color w:val="FF0000"/>
        </w:rPr>
        <w:t>这四者之间的关系：</w:t>
      </w:r>
      <w:r>
        <w:rPr>
          <w:color w:val="FF0000"/>
        </w:rPr>
        <w:t>server</w:t>
      </w:r>
      <w:r>
        <w:rPr>
          <w:color w:val="FF0000"/>
        </w:rPr>
        <w:t>继承</w:t>
      </w:r>
      <w:r>
        <w:rPr>
          <w:color w:val="FF0000"/>
        </w:rPr>
        <w:t>main</w:t>
      </w:r>
      <w:r>
        <w:rPr>
          <w:color w:val="FF0000"/>
        </w:rPr>
        <w:t>，</w:t>
      </w:r>
      <w:r>
        <w:rPr>
          <w:color w:val="FF0000"/>
        </w:rPr>
        <w:t>location</w:t>
      </w:r>
      <w:r>
        <w:rPr>
          <w:color w:val="FF0000"/>
        </w:rPr>
        <w:t>继承</w:t>
      </w:r>
      <w:r>
        <w:rPr>
          <w:color w:val="FF0000"/>
        </w:rPr>
        <w:t>server</w:t>
      </w:r>
      <w:r>
        <w:rPr>
          <w:color w:val="FF0000"/>
        </w:rPr>
        <w:t>，</w:t>
      </w:r>
      <w:r>
        <w:rPr>
          <w:color w:val="FF0000"/>
        </w:rPr>
        <w:t>upstream</w:t>
      </w:r>
      <w:r>
        <w:rPr>
          <w:color w:val="FF0000"/>
        </w:rPr>
        <w:t>既不会继承其他设置也不会被继承。</w:t>
      </w:r>
    </w:p>
    <w:p>
      <w:pPr>
        <w:pStyle w:val="4"/>
        <w:rPr/>
      </w:pPr>
      <w:r>
        <w:rPr/>
        <w:t>这四部分的每个部分都包含若干指令，这些指令主要包含</w:t>
      </w:r>
      <w:r>
        <w:rPr/>
        <w:t>Nginx</w:t>
      </w:r>
      <w:r>
        <w:rPr/>
        <w:t>服务器的</w:t>
      </w:r>
      <w:r>
        <w:rPr>
          <w:color w:val="FF0000"/>
        </w:rPr>
        <w:t>主模块</w:t>
      </w:r>
      <w:r>
        <w:rPr/>
        <w:t>指令、事件模块指令和</w:t>
      </w:r>
      <w:r>
        <w:rPr/>
        <w:t>HTTP</w:t>
      </w:r>
      <w:r>
        <w:rPr/>
        <w:t>核心模块指令。 每个部分还可使用其他</w:t>
      </w:r>
      <w:r>
        <w:rPr/>
        <w:t>HTTP</w:t>
      </w:r>
      <w:r>
        <w:rPr/>
        <w:t>模块指令， 如</w:t>
      </w:r>
      <w:r>
        <w:rPr/>
        <w:t>Http SSL</w:t>
      </w:r>
      <w:r>
        <w:rPr/>
        <w:t xml:space="preserve">模块， </w:t>
      </w:r>
      <w:r>
        <w:rPr/>
        <w:t>HttpGzip Static</w:t>
      </w:r>
      <w:r>
        <w:rPr/>
        <w:t>模块和</w:t>
      </w:r>
      <w:r>
        <w:rPr/>
        <w:t>Http Addition</w:t>
      </w:r>
      <w:r>
        <w:rPr/>
        <w:t>模块等。</w:t>
      </w:r>
    </w:p>
    <w:p>
      <w:pPr>
        <w:pStyle w:val="31"/>
        <w:numPr>
          <w:ilvl w:val="2"/>
          <w:numId w:val="1"/>
        </w:numPr>
        <w:ind w:left="777" w:right="210" w:hanging="0"/>
        <w:rPr/>
      </w:pPr>
      <w:r>
        <w:rPr>
          <w:rStyle w:val="Strong"/>
          <w:b w:val="false"/>
          <w:bCs w:val="false"/>
        </w:rPr>
        <w:t>Nginx</w:t>
      </w:r>
      <w:r>
        <w:rPr>
          <w:rStyle w:val="Strong"/>
          <w:b w:val="false"/>
          <w:bCs w:val="false"/>
        </w:rPr>
        <w:t>的全局配置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指定使用的用户和组</w:t>
      </w:r>
      <w:r>
        <w:rPr>
          <w:rFonts w:ascii="&amp;quot" w:hAnsi="&amp;quot" w:cs="宋体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#user  nginx nginx;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启动进程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,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通常设置成和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cpu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的数量相等</w:t>
      </w:r>
      <w:r>
        <w:rPr>
          <w:rFonts w:ascii="&amp;quot" w:hAnsi="&amp;quot" w:cs="宋体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worker_processes  1;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全局错误日志</w:t>
      </w:r>
      <w:r>
        <w:rPr>
          <w:rFonts w:ascii="&amp;quot" w:hAnsi="&amp;quot" w:cs="宋体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#error_log  logs/error.log;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#error_log  logs/error.log  notice;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#error_log  logs/error.log  info;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#PID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文件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--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存放进程号的文件</w:t>
      </w:r>
      <w:r>
        <w:rPr>
          <w:rFonts w:ascii="&amp;quot" w:hAnsi="&amp;quot" w:cs="宋体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#pid        logs/nginx.pid;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events</w:t>
      </w:r>
      <w:r>
        <w:rPr/>
        <w:t>配置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工作模式及连接数上限</w:t>
      </w:r>
      <w:r>
        <w:rPr>
          <w:rFonts w:ascii="&amp;quot" w:hAnsi="&amp;quot" w:cs="宋体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events {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  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单个后台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worker process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进程的最大并发链接数</w:t>
      </w:r>
      <w:r>
        <w:rPr>
          <w:rFonts w:ascii="&amp;quot" w:hAnsi="&amp;quot" w:cs="宋体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worker_connections  1024;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  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并发总数是 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worker_processes 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和 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worker_connections 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的乘积</w:t>
      </w:r>
      <w:r>
        <w:rPr>
          <w:rFonts w:ascii="&amp;quot" w:hAnsi="&amp;quot" w:cs="宋体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  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#Nginx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服务器支持如下处理连接的方法（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I/O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复用方法），这些方法可以通过 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use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指令指定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.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  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#use [ kqueue | rtsig | epoll | /dev/poll | select | poll];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use epoll;  #</w:t>
      </w:r>
      <w:r>
        <w:rPr>
          <w:rFonts w:ascii="&amp;quot" w:hAnsi="&amp;quot" w:cs="宋体"/>
          <w:color w:val="000000"/>
          <w:kern w:val="0"/>
          <w:sz w:val="18"/>
          <w:szCs w:val="18"/>
          <w:shd w:fill="F8F8F8" w:val="clear"/>
        </w:rPr>
        <w:t>使用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epoll</w:t>
      </w:r>
      <w:r>
        <w:rPr>
          <w:rFonts w:ascii="&amp;quot" w:hAnsi="&amp;quot" w:cs="宋体"/>
          <w:color w:val="000000"/>
          <w:kern w:val="0"/>
          <w:sz w:val="18"/>
          <w:szCs w:val="18"/>
          <w:shd w:fill="F8F8F8" w:val="clear"/>
        </w:rPr>
        <w:t>（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linux2.6</w:t>
      </w:r>
      <w:r>
        <w:rPr>
          <w:rFonts w:ascii="&amp;quot" w:hAnsi="&amp;quot" w:cs="宋体"/>
          <w:color w:val="000000"/>
          <w:kern w:val="0"/>
          <w:sz w:val="18"/>
          <w:szCs w:val="18"/>
          <w:shd w:fill="F8F8F8" w:val="clear"/>
        </w:rPr>
        <w:t>的性能方式 ）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}  </w:t>
      </w:r>
    </w:p>
    <w:p>
      <w:pPr>
        <w:pStyle w:val="4"/>
        <w:ind w:hanging="0"/>
        <w:rPr/>
      </w:pPr>
      <w:r>
        <w:rPr/>
        <w:t>注意</w:t>
      </w:r>
      <w:r>
        <w:rPr/>
        <w:t xml:space="preserve">: </w:t>
      </w:r>
      <w:r>
        <w:rPr/>
        <w:t>服务器为</w:t>
      </w:r>
      <w:r>
        <w:rPr/>
        <w:t>linux</w:t>
      </w:r>
      <w:r>
        <w:rPr/>
        <w:t>时</w:t>
      </w:r>
      <w:r>
        <w:rPr/>
        <w:t xml:space="preserve">, </w:t>
      </w:r>
      <w:r>
        <w:rPr/>
        <w:t>请用</w:t>
      </w:r>
      <w:r>
        <w:rPr/>
        <w:t>use epoll</w:t>
      </w:r>
      <w:r>
        <w:rPr/>
        <w:t>。 利用</w:t>
      </w:r>
      <w:r>
        <w:rPr/>
        <w:t>linux</w:t>
      </w:r>
      <w:r>
        <w:rPr/>
        <w:t>的内核提供性能优化方案。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http</w:t>
      </w:r>
      <w:r>
        <w:rPr/>
        <w:t>配置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http {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  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#Nginx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服务器对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HTTP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服务器相关属性的配置</w:t>
      </w:r>
      <w:r>
        <w:rPr>
          <w:rFonts w:ascii="&amp;quot" w:hAnsi="&amp;quot" w:cs="宋体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include       mime.types;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default_type  application/octet-stream;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设定虚拟主机配置   </w:t>
      </w:r>
      <w:r>
        <w:rPr>
          <w:rFonts w:ascii="&amp;quot" w:hAnsi="&amp;quot" w:cs="宋体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server {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侦听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80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端口</w:t>
      </w:r>
      <w:r>
        <w:rPr>
          <w:rFonts w:ascii="&amp;quot" w:hAnsi="&amp;quot" w:cs="宋体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listen       80;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定义使用 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www.itsource.cn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访问</w:t>
      </w:r>
      <w:r>
        <w:rPr>
          <w:rFonts w:ascii="&amp;quot" w:hAnsi="&amp;quot" w:cs="宋体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server_name  www.itsource.cn;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location  {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location  {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…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..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server {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侦听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80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端口</w:t>
      </w:r>
      <w:r>
        <w:rPr>
          <w:rFonts w:ascii="&amp;quot" w:hAnsi="&amp;quot" w:cs="宋体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listen       80;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定义使用 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www.example.cn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访问</w:t>
      </w:r>
      <w:r>
        <w:rPr>
          <w:rFonts w:ascii="&amp;quot" w:hAnsi="&amp;quot" w:cs="宋体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server_name  www.example.cn;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location  {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location  {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…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..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}  </w:t>
      </w:r>
    </w:p>
    <w:p>
      <w:pPr>
        <w:pStyle w:val="5"/>
        <w:numPr>
          <w:ilvl w:val="3"/>
          <w:numId w:val="1"/>
        </w:numPr>
        <w:tabs>
          <w:tab w:val="left" w:pos="426" w:leader="none"/>
        </w:tabs>
        <w:ind w:left="424" w:hanging="0"/>
        <w:rPr/>
      </w:pPr>
      <w:r>
        <w:rPr/>
        <w:t>include</w:t>
      </w:r>
      <w:r>
        <w:rPr/>
        <w:t>是个主模块指令。它实现对配置文件所包含的文件的设定，以减少主配置文件的复杂度。</w:t>
      </w:r>
    </w:p>
    <w:p>
      <w:pPr>
        <w:pStyle w:val="5"/>
        <w:numPr>
          <w:ilvl w:val="3"/>
          <w:numId w:val="1"/>
        </w:numPr>
        <w:tabs>
          <w:tab w:val="left" w:pos="426" w:leader="none"/>
        </w:tabs>
        <w:ind w:left="424" w:hanging="0"/>
        <w:rPr/>
      </w:pPr>
      <w:r>
        <w:rPr/>
        <w:t>default_type</w:t>
      </w:r>
      <w:r>
        <w:rPr/>
        <w:t>属于</w:t>
      </w:r>
      <w:r>
        <w:rPr/>
        <w:t>HTTP</w:t>
      </w:r>
      <w:r>
        <w:rPr/>
        <w:t>核心模块指令</w:t>
      </w:r>
      <w:r>
        <w:rPr/>
        <w:t xml:space="preserve">. </w:t>
      </w:r>
      <w:r>
        <w:rPr/>
        <w:t>这里设定默认类型为二进制流，也就是当文件类型未定义时使用这种方式。</w:t>
      </w:r>
    </w:p>
    <w:p>
      <w:pPr>
        <w:pStyle w:val="5"/>
        <w:numPr>
          <w:ilvl w:val="3"/>
          <w:numId w:val="1"/>
        </w:numPr>
        <w:tabs>
          <w:tab w:val="left" w:pos="426" w:leader="none"/>
        </w:tabs>
        <w:ind w:left="424" w:hanging="0"/>
        <w:rPr/>
      </w:pPr>
      <w:r>
        <w:rPr/>
        <w:t>server</w:t>
      </w:r>
      <w:r>
        <w:rPr/>
        <w:t>块的指令主要用于指定主机和端口</w:t>
      </w:r>
      <w:r>
        <w:rPr/>
        <w:t>(</w:t>
      </w:r>
      <w:r>
        <w:rPr/>
        <w:t>虚拟主机</w:t>
      </w:r>
      <w:r>
        <w:rPr/>
        <w:t>).</w:t>
      </w:r>
    </w:p>
    <w:p>
      <w:pPr>
        <w:pStyle w:val="5"/>
        <w:numPr>
          <w:ilvl w:val="3"/>
          <w:numId w:val="1"/>
        </w:numPr>
        <w:tabs>
          <w:tab w:val="left" w:pos="426" w:leader="none"/>
        </w:tabs>
        <w:ind w:left="424" w:hanging="0"/>
        <w:rPr/>
      </w:pPr>
      <w:r>
        <w:rPr/>
        <w:t>location</w:t>
      </w:r>
      <w:r>
        <w:rPr/>
        <w:t>部分主要用于匹配网页位置</w:t>
      </w:r>
      <w:r>
        <w:rPr/>
        <w:t>,</w:t>
      </w:r>
      <w:r>
        <w:rPr/>
        <w:t>设置不同的功能特征</w:t>
      </w:r>
      <w:r>
        <w:rPr/>
        <w:t xml:space="preserve">. </w:t>
      </w:r>
      <w:r>
        <w:rPr/>
        <w:t>比如</w:t>
      </w:r>
      <w:r>
        <w:rPr/>
        <w:t>:</w:t>
      </w:r>
      <w:r>
        <w:rPr/>
        <w:t>缓存</w:t>
      </w:r>
      <w:r>
        <w:rPr/>
        <w:t>,</w:t>
      </w:r>
      <w:r>
        <w:rPr/>
        <w:t>重定向等</w:t>
      </w:r>
      <w:r>
        <w:rPr/>
        <w:t>..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hyperlink r:id="rId5" w:tgtFrame="nginx location匹配规则">
        <w:r>
          <w:rPr>
            <w:rStyle w:val="InternetLink"/>
            <w:color w:val="auto"/>
            <w:u w:val="none"/>
          </w:rPr>
          <w:t>Nginx</w:t>
        </w:r>
        <w:r>
          <w:rPr>
            <w:rStyle w:val="InternetLink"/>
            <w:color w:val="auto"/>
            <w:u w:val="none"/>
          </w:rPr>
          <w:t>重要指令</w:t>
        </w:r>
        <w:r>
          <w:rPr>
            <w:rStyle w:val="InternetLink"/>
            <w:color w:val="auto"/>
            <w:u w:val="none"/>
          </w:rPr>
          <w:t>: location</w:t>
        </w:r>
      </w:hyperlink>
    </w:p>
    <w:p>
      <w:pPr>
        <w:pStyle w:val="4"/>
        <w:rPr/>
      </w:pPr>
      <w:r>
        <w:rPr/>
        <w:t>location</w:t>
      </w:r>
      <w:r>
        <w:rPr/>
        <w:t>主要用于匹配网页位置，设置不同的功能特征</w:t>
      </w:r>
      <w:r>
        <w:rPr/>
        <w:t xml:space="preserve">. </w:t>
      </w:r>
      <w:r>
        <w:rPr/>
        <w:t>比如缓存，重定向等。</w:t>
      </w:r>
    </w:p>
    <w:p>
      <w:pPr>
        <w:pStyle w:val="4"/>
        <w:ind w:firstLine="422"/>
        <w:rPr>
          <w:b/>
          <w:b/>
          <w:color w:val="FF0000"/>
        </w:rPr>
      </w:pPr>
      <w:r>
        <w:rPr>
          <w:b/>
          <w:color w:val="FF0000"/>
        </w:rPr>
        <w:t>实例</w:t>
      </w:r>
      <w:r>
        <w:rPr>
          <w:b/>
          <w:color w:val="FF0000"/>
        </w:rPr>
        <w:t>:</w:t>
      </w:r>
    </w:p>
    <w:p>
      <w:pPr>
        <w:pStyle w:val="4"/>
        <w:rPr/>
      </w:pPr>
      <w:r>
        <w:rPr/>
        <w:t>以</w:t>
      </w:r>
      <w:r>
        <w:rPr/>
        <w:t>.gif</w:t>
      </w:r>
      <w:r>
        <w:rPr/>
        <w:t>、</w:t>
      </w:r>
      <w:r>
        <w:rPr/>
        <w:t>.jpg</w:t>
      </w:r>
      <w:r>
        <w:rPr/>
        <w:t>、</w:t>
      </w:r>
      <w:r>
        <w:rPr/>
        <w:t>.jpeg</w:t>
      </w:r>
      <w:r>
        <w:rPr/>
        <w:t>、</w:t>
      </w:r>
      <w:r>
        <w:rPr/>
        <w:t>.png</w:t>
      </w:r>
      <w:r>
        <w:rPr/>
        <w:t>、</w:t>
      </w:r>
      <w:r>
        <w:rPr/>
        <w:t>.bmp</w:t>
      </w:r>
      <w:r>
        <w:rPr/>
        <w:t>结尾的静态文件都交给</w:t>
      </w:r>
      <w:r>
        <w:rPr/>
        <w:t>Nginx</w:t>
      </w:r>
      <w:r>
        <w:rPr/>
        <w:t>处理，用</w:t>
      </w:r>
      <w:r>
        <w:rPr/>
        <w:t>expires</w:t>
      </w:r>
      <w:r>
        <w:rPr/>
        <w:t>指定静态文件的过期时间</w:t>
      </w:r>
      <w:r>
        <w:rPr/>
        <w:t>(</w:t>
      </w:r>
      <w:r>
        <w:rPr/>
        <w:t>这里是</w:t>
      </w:r>
      <w:r>
        <w:rPr/>
        <w:t>30</w:t>
      </w:r>
      <w:r>
        <w:rPr/>
        <w:t>天</w:t>
      </w:r>
      <w:r>
        <w:rPr/>
        <w:t>)</w:t>
      </w:r>
      <w:r>
        <w:rPr/>
        <w:t>。</w:t>
      </w:r>
    </w:p>
    <w:p>
      <w:pPr>
        <w:pStyle w:val="Normal"/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location ~ .*\.(gif|jpg|jpeg|png|bmp)$  {  </w:t>
      </w:r>
    </w:p>
    <w:p>
      <w:pPr>
        <w:pStyle w:val="Normal"/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root    /wwwroot/www.itsource.com;  </w:t>
      </w:r>
    </w:p>
    <w:p>
      <w:pPr>
        <w:pStyle w:val="Normal"/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expires 30d;  </w:t>
      </w:r>
    </w:p>
    <w:p>
      <w:pPr>
        <w:pStyle w:val="Normal"/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</w:t>
      </w:r>
    </w:p>
    <w:p>
      <w:pPr>
        <w:pStyle w:val="4"/>
        <w:rPr>
          <w:highlight w:val="white"/>
        </w:rPr>
      </w:pPr>
      <w:r>
        <w:rPr>
          <w:shd w:fill="FFFFFF" w:val="clear"/>
        </w:rPr>
        <w:t>upload/</w:t>
      </w:r>
      <w:r>
        <w:rPr>
          <w:shd w:fill="FFFFFF" w:val="clear"/>
        </w:rPr>
        <w:t>和</w:t>
      </w:r>
      <w:r>
        <w:rPr>
          <w:shd w:fill="FFFFFF" w:val="clear"/>
        </w:rPr>
        <w:t>html/</w:t>
      </w:r>
      <w:r>
        <w:rPr>
          <w:shd w:fill="FFFFFF" w:val="clear"/>
        </w:rPr>
        <w:t>下的所有文件都交给</w:t>
      </w:r>
      <w:r>
        <w:rPr>
          <w:shd w:fill="FFFFFF" w:val="clear"/>
        </w:rPr>
        <w:t>Nginx</w:t>
      </w:r>
      <w:r>
        <w:rPr>
          <w:shd w:fill="FFFFFF" w:val="clear"/>
        </w:rPr>
        <w:t>来处理</w:t>
      </w:r>
      <w:r>
        <w:rPr>
          <w:shd w:fill="FFFFFF" w:val="clear"/>
        </w:rPr>
        <w:t>(upload</w:t>
      </w:r>
      <w:r>
        <w:rPr>
          <w:shd w:fill="FFFFFF" w:val="clear"/>
        </w:rPr>
        <w:t>和</w:t>
      </w:r>
      <w:r>
        <w:rPr>
          <w:shd w:fill="FFFFFF" w:val="clear"/>
        </w:rPr>
        <w:t>html</w:t>
      </w:r>
      <w:r>
        <w:rPr>
          <w:shd w:fill="FFFFFF" w:val="clear"/>
        </w:rPr>
        <w:t>目录包含在</w:t>
      </w:r>
      <w:r>
        <w:rPr>
          <w:shd w:fill="FFFFFF" w:val="clear"/>
        </w:rPr>
        <w:t>/web/wwwroot/www.itsource.cn</w:t>
      </w:r>
      <w:r>
        <w:rPr>
          <w:shd w:fill="FFFFFF" w:val="clear"/>
        </w:rPr>
        <w:t>目录中</w:t>
      </w:r>
      <w:r>
        <w:rPr>
          <w:shd w:fill="FFFFFF" w:val="clear"/>
        </w:rPr>
        <w:t>).</w:t>
      </w:r>
    </w:p>
    <w:p>
      <w:pPr>
        <w:pStyle w:val="Normal"/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location ~ ^/(upload|html)/  {  </w:t>
      </w:r>
    </w:p>
    <w:p>
      <w:pPr>
        <w:pStyle w:val="Normal"/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root    /web/wwwroot/www.itsource.com;  </w:t>
      </w:r>
    </w:p>
    <w:p>
      <w:pPr>
        <w:pStyle w:val="Normal"/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expires 30d;  </w:t>
      </w:r>
    </w:p>
    <w:p>
      <w:pPr>
        <w:pStyle w:val="Normal"/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   </w:t>
      </w:r>
    </w:p>
    <w:p>
      <w:pPr>
        <w:pStyle w:val="4"/>
        <w:ind w:hanging="0"/>
        <w:rPr>
          <w:b/>
          <w:b/>
          <w:color w:val="FF0000"/>
        </w:rPr>
      </w:pPr>
      <w:r>
        <w:rPr>
          <w:b/>
          <w:color w:val="FF0000"/>
        </w:rPr>
        <w:t>location</w:t>
      </w:r>
      <w:r>
        <w:rPr>
          <w:b/>
          <w:color w:val="FF0000"/>
        </w:rPr>
        <w:t>的语法</w:t>
      </w:r>
      <w:r>
        <w:rPr>
          <w:b/>
          <w:color w:val="FF0000"/>
        </w:rPr>
        <w:t>:</w:t>
      </w:r>
    </w:p>
    <w:p>
      <w:pPr>
        <w:pStyle w:val="4"/>
        <w:rPr/>
      </w:pPr>
      <w:r>
        <w:rPr/>
        <w:t>~      #</w:t>
      </w:r>
      <w:r>
        <w:rPr/>
        <w:t>执行一个正则匹配，区分大小写</w:t>
      </w:r>
    </w:p>
    <w:p>
      <w:pPr>
        <w:pStyle w:val="4"/>
        <w:rPr/>
      </w:pPr>
      <w:r>
        <w:rPr/>
        <w:t>~*     #</w:t>
      </w:r>
      <w:r>
        <w:rPr/>
        <w:t>执行一个正则匹配，不区分大小写</w:t>
      </w:r>
    </w:p>
    <w:p>
      <w:pPr>
        <w:pStyle w:val="4"/>
        <w:rPr/>
      </w:pPr>
      <w:r>
        <w:rPr/>
        <w:t>^~     #</w:t>
      </w:r>
      <w:r>
        <w:rPr/>
        <w:t>普通字符匹配，若该选项匹配，只匹配该选项</w:t>
      </w:r>
      <w:r>
        <w:rPr/>
        <w:t>.</w:t>
      </w:r>
      <w:r>
        <w:rPr/>
        <w:t>不匹配别的选项，一般用来匹配目录</w:t>
      </w:r>
    </w:p>
    <w:p>
      <w:pPr>
        <w:pStyle w:val="4"/>
        <w:rPr/>
      </w:pPr>
      <w:r>
        <w:rPr/>
        <w:t>=      #</w:t>
      </w:r>
      <w:r>
        <w:rPr/>
        <w:t>普通字符精确匹配</w:t>
      </w:r>
    </w:p>
    <w:p>
      <w:pPr>
        <w:pStyle w:val="4"/>
        <w:ind w:hanging="0"/>
        <w:rPr/>
      </w:pPr>
      <w:r>
        <w:rPr/>
        <w:t>location</w:t>
      </w:r>
      <w:r>
        <w:rPr/>
        <w:t>中可接受以下语法规则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location  = / {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 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只匹配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"/".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[ configuration A ] 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location  / {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 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匹配任何请求，因为所有请求都以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"/"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开始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,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 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但更长字符匹配或正则表达式匹配会优先匹配</w:t>
      </w:r>
      <w:r>
        <w:rPr>
          <w:rFonts w:ascii="&amp;quot" w:hAnsi="&amp;quot" w:cs="宋体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[ configuration B ] 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}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location ^~ /images/ {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 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匹配任何以 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/images/ 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开始的请求，并停止匹配其它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location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[ configuration C ] 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}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location ~* \.(gif|jpg|jpeg)$ {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 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匹配以 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gif, jpg, or jpeg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结尾的请求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,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 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但所有 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/images/ 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目录的请求将由 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[Configuration C]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处理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.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[ configuration D ] 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</w:t>
      </w:r>
    </w:p>
    <w:p>
      <w:pPr>
        <w:pStyle w:val="4"/>
        <w:ind w:firstLine="422"/>
        <w:rPr>
          <w:b/>
          <w:b/>
          <w:color w:val="FF0000"/>
        </w:rPr>
      </w:pPr>
      <w:r>
        <w:rPr>
          <w:b/>
          <w:color w:val="FF0000"/>
        </w:rPr>
        <w:t>优先级</w:t>
      </w:r>
      <w:r>
        <w:rPr>
          <w:b/>
          <w:color w:val="FF0000"/>
        </w:rPr>
        <w:t>:</w:t>
      </w:r>
    </w:p>
    <w:p>
      <w:pPr>
        <w:pStyle w:val="5"/>
        <w:numPr>
          <w:ilvl w:val="3"/>
          <w:numId w:val="1"/>
        </w:numPr>
        <w:ind w:left="919" w:right="210" w:hanging="0"/>
        <w:rPr/>
      </w:pPr>
      <w:r>
        <w:rPr/>
        <w:t>=</w:t>
      </w:r>
      <w:r>
        <w:rPr/>
        <w:t>前缀的指令严格匹配这个查询。若找到，停止搜索；</w:t>
      </w:r>
    </w:p>
    <w:p>
      <w:pPr>
        <w:pStyle w:val="5"/>
        <w:numPr>
          <w:ilvl w:val="3"/>
          <w:numId w:val="1"/>
        </w:numPr>
        <w:ind w:left="919" w:right="210" w:hanging="0"/>
        <w:rPr>
          <w:rFonts w:ascii="宋体" w:hAnsi="宋体" w:cs="宋体"/>
        </w:rPr>
      </w:pPr>
      <w:r>
        <w:rPr/>
        <w:t>所有剩下的常规字符串，最长的匹配。若这个匹配使用</w:t>
      </w:r>
      <w:r>
        <w:rPr/>
        <w:t>^</w:t>
      </w:r>
      <w:r>
        <w:rPr>
          <w:rFonts w:ascii="MS Mincho" w:hAnsi="MS Mincho" w:cs="MS Mincho" w:eastAsia="MS Mincho"/>
        </w:rPr>
        <w:t>〜</w:t>
      </w:r>
      <w:r>
        <w:rPr>
          <w:rFonts w:ascii="宋体" w:hAnsi="宋体" w:cs="宋体"/>
        </w:rPr>
        <w:t>前缀，则搜索停止；</w:t>
      </w:r>
    </w:p>
    <w:p>
      <w:pPr>
        <w:pStyle w:val="5"/>
        <w:numPr>
          <w:ilvl w:val="3"/>
          <w:numId w:val="1"/>
        </w:numPr>
        <w:ind w:left="919" w:right="210" w:hanging="0"/>
        <w:rPr>
          <w:rFonts w:ascii="宋体" w:hAnsi="宋体" w:cs="宋体"/>
        </w:rPr>
      </w:pPr>
      <w:r>
        <w:rPr>
          <w:rFonts w:ascii="宋体" w:hAnsi="宋体" w:cs="宋体"/>
        </w:rPr>
        <w:t>正则表达式，在配置文件中定义的顺序。</w:t>
      </w:r>
    </w:p>
    <w:p>
      <w:pPr>
        <w:pStyle w:val="5"/>
        <w:numPr>
          <w:ilvl w:val="3"/>
          <w:numId w:val="1"/>
        </w:numPr>
        <w:ind w:left="919" w:right="210" w:hanging="0"/>
        <w:rPr/>
      </w:pPr>
      <w:r>
        <w:rPr>
          <w:rFonts w:ascii="宋体" w:hAnsi="宋体" w:cs="宋体"/>
        </w:rPr>
        <w:t>若第</w:t>
      </w:r>
      <w:r>
        <w:rPr/>
        <w:t>3</w:t>
      </w:r>
      <w:r>
        <w:rPr/>
        <w:t>条规则产生匹配的话，则结果被使用。否则，如同从第</w:t>
      </w:r>
      <w:r>
        <w:rPr/>
        <w:t>2</w:t>
      </w:r>
      <w:r>
        <w:rPr/>
        <w:t>条规则被使用。</w:t>
      </w:r>
    </w:p>
    <w:p>
      <w:pPr>
        <w:pStyle w:val="4"/>
        <w:rPr/>
      </w:pPr>
      <w:r>
        <w:rPr/>
        <w:t>请求</w:t>
      </w:r>
      <w:r>
        <w:rPr/>
        <w:t>URI</w:t>
      </w:r>
      <w:r>
        <w:rPr/>
        <w:t>例子</w:t>
      </w:r>
      <w:r>
        <w:rPr/>
        <w:t>:</w:t>
      </w:r>
    </w:p>
    <w:p>
      <w:pPr>
        <w:pStyle w:val="4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/ -&gt; </w:t>
      </w:r>
      <w:r>
        <w:rPr>
          <w:sz w:val="18"/>
          <w:szCs w:val="18"/>
        </w:rPr>
        <w:t>符合</w:t>
      </w:r>
      <w:r>
        <w:rPr>
          <w:sz w:val="18"/>
          <w:szCs w:val="18"/>
        </w:rPr>
        <w:t>configuration A</w:t>
      </w:r>
    </w:p>
    <w:p>
      <w:pPr>
        <w:pStyle w:val="4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/documents/document.html -&gt; </w:t>
      </w:r>
      <w:r>
        <w:rPr>
          <w:sz w:val="18"/>
          <w:szCs w:val="18"/>
        </w:rPr>
        <w:t>符合</w:t>
      </w:r>
      <w:r>
        <w:rPr>
          <w:sz w:val="18"/>
          <w:szCs w:val="18"/>
        </w:rPr>
        <w:t>configuration B</w:t>
      </w:r>
    </w:p>
    <w:p>
      <w:pPr>
        <w:pStyle w:val="4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/images/1.gif -&gt; </w:t>
      </w:r>
      <w:r>
        <w:rPr>
          <w:sz w:val="18"/>
          <w:szCs w:val="18"/>
        </w:rPr>
        <w:t>符合</w:t>
      </w:r>
      <w:r>
        <w:rPr>
          <w:sz w:val="18"/>
          <w:szCs w:val="18"/>
        </w:rPr>
        <w:t>configuration C</w:t>
      </w:r>
    </w:p>
    <w:p>
      <w:pPr>
        <w:pStyle w:val="4"/>
        <w:ind w:firstLine="360"/>
        <w:rPr>
          <w:sz w:val="18"/>
          <w:szCs w:val="18"/>
        </w:rPr>
      </w:pPr>
      <w:r>
        <w:rPr>
          <w:sz w:val="18"/>
          <w:szCs w:val="18"/>
        </w:rPr>
        <w:t>/documents/1.jpg -&gt;</w:t>
      </w:r>
      <w:r>
        <w:rPr>
          <w:sz w:val="18"/>
          <w:szCs w:val="18"/>
        </w:rPr>
        <w:t xml:space="preserve">符合 </w:t>
      </w:r>
      <w:r>
        <w:rPr>
          <w:sz w:val="18"/>
          <w:szCs w:val="18"/>
        </w:rPr>
        <w:t>configuration D</w:t>
      </w:r>
    </w:p>
    <w:p>
      <w:pPr>
        <w:pStyle w:val="11"/>
        <w:numPr>
          <w:ilvl w:val="0"/>
          <w:numId w:val="1"/>
        </w:numPr>
        <w:ind w:left="777" w:right="210" w:hanging="0"/>
        <w:rPr/>
      </w:pPr>
      <w:r>
        <w:rPr/>
        <w:t>Nginx</w:t>
      </w:r>
      <w:r>
        <w:rPr/>
        <w:t>虚拟主机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什么是</w:t>
      </w:r>
      <w:r>
        <w:rPr/>
        <w:t>Nginx</w:t>
      </w:r>
      <w:r>
        <w:rPr/>
        <w:t>虚拟主机</w:t>
      </w:r>
      <w:r>
        <w:rPr/>
        <w:t>?</w:t>
      </w:r>
    </w:p>
    <w:p>
      <w:pPr>
        <w:pStyle w:val="4"/>
        <w:ind w:firstLine="440"/>
        <w:rPr/>
      </w:pPr>
      <w:r>
        <w:rPr>
          <w:rFonts w:ascii="&amp;quot" w:hAnsi="&amp;quot"/>
          <w:color w:val="454545"/>
          <w:sz w:val="22"/>
          <w:szCs w:val="22"/>
        </w:rPr>
        <w:t> </w:t>
      </w:r>
      <w:r>
        <w:rPr>
          <w:rFonts w:ascii="&amp;quot" w:hAnsi="&amp;quot"/>
          <w:color w:val="454545"/>
          <w:sz w:val="22"/>
          <w:szCs w:val="22"/>
        </w:rPr>
        <w:t>若我们可使用特殊的软硬件技术把一台服务器主机分成多个部分</w:t>
      </w:r>
      <w:r>
        <w:rPr>
          <w:rFonts w:ascii="&amp;quot" w:hAnsi="&amp;quot"/>
          <w:color w:val="454545"/>
          <w:sz w:val="22"/>
          <w:szCs w:val="22"/>
        </w:rPr>
        <w:t xml:space="preserve">, </w:t>
      </w:r>
      <w:r>
        <w:rPr>
          <w:rFonts w:ascii="&amp;quot" w:hAnsi="&amp;quot"/>
          <w:color w:val="454545"/>
          <w:sz w:val="22"/>
          <w:szCs w:val="22"/>
        </w:rPr>
        <w:t>且每一部分都具有独立的域名，具有完整的</w:t>
      </w:r>
      <w:r>
        <w:rPr>
          <w:rFonts w:ascii="&amp;quot" w:hAnsi="&amp;quot"/>
          <w:color w:val="454545"/>
          <w:sz w:val="22"/>
          <w:szCs w:val="22"/>
        </w:rPr>
        <w:t>Intemet</w:t>
      </w:r>
      <w:r>
        <w:rPr>
          <w:rFonts w:ascii="&amp;quot" w:hAnsi="&amp;quot"/>
          <w:color w:val="454545"/>
          <w:sz w:val="22"/>
          <w:szCs w:val="22"/>
        </w:rPr>
        <w:t>服务器功能（</w:t>
      </w:r>
      <w:r>
        <w:rPr>
          <w:rFonts w:ascii="&amp;quot" w:hAnsi="&amp;quot"/>
          <w:color w:val="454545"/>
          <w:sz w:val="22"/>
          <w:szCs w:val="22"/>
        </w:rPr>
        <w:t>WWW</w:t>
      </w:r>
      <w:r>
        <w:rPr>
          <w:rFonts w:ascii="&amp;quot" w:hAnsi="&amp;quot"/>
          <w:color w:val="454545"/>
          <w:sz w:val="22"/>
          <w:szCs w:val="22"/>
        </w:rPr>
        <w:t>、</w:t>
      </w:r>
      <w:r>
        <w:rPr>
          <w:rFonts w:ascii="&amp;quot" w:hAnsi="&amp;quot"/>
          <w:color w:val="454545"/>
          <w:sz w:val="22"/>
          <w:szCs w:val="22"/>
        </w:rPr>
        <w:t>FTP</w:t>
      </w:r>
      <w:r>
        <w:rPr>
          <w:rFonts w:ascii="&amp;quot" w:hAnsi="&amp;quot"/>
          <w:color w:val="454545"/>
          <w:sz w:val="22"/>
          <w:szCs w:val="22"/>
        </w:rPr>
        <w:t>、</w:t>
      </w:r>
      <w:r>
        <w:rPr>
          <w:rFonts w:ascii="&amp;quot" w:hAnsi="&amp;quot"/>
          <w:color w:val="454545"/>
          <w:sz w:val="22"/>
          <w:szCs w:val="22"/>
        </w:rPr>
        <w:t>Email</w:t>
      </w:r>
      <w:r>
        <w:rPr>
          <w:rFonts w:ascii="&amp;quot" w:hAnsi="&amp;quot"/>
          <w:color w:val="454545"/>
          <w:sz w:val="22"/>
          <w:szCs w:val="22"/>
        </w:rPr>
        <w:t>等）</w:t>
      </w:r>
      <w:r>
        <w:rPr>
          <w:rFonts w:ascii="&amp;quot" w:hAnsi="&amp;quot"/>
          <w:color w:val="454545"/>
          <w:sz w:val="22"/>
          <w:szCs w:val="22"/>
        </w:rPr>
        <w:t>,</w:t>
      </w:r>
      <w:r>
        <w:rPr>
          <w:rFonts w:ascii="&amp;quot" w:hAnsi="&amp;quot"/>
          <w:color w:val="454545"/>
          <w:sz w:val="22"/>
          <w:szCs w:val="22"/>
        </w:rPr>
        <w:t>则各部分都称为该服务器上的一台</w:t>
      </w:r>
      <w:r>
        <w:rPr>
          <w:rFonts w:ascii="&amp;quot" w:hAnsi="&amp;quot"/>
          <w:b/>
          <w:color w:val="454545"/>
          <w:sz w:val="22"/>
          <w:szCs w:val="22"/>
        </w:rPr>
        <w:t>虚拟主机</w:t>
      </w:r>
      <w:r>
        <w:rPr>
          <w:rFonts w:ascii="&amp;quot" w:hAnsi="&amp;quot"/>
          <w:color w:val="454545"/>
          <w:sz w:val="22"/>
          <w:szCs w:val="22"/>
        </w:rPr>
        <w:t xml:space="preserve">. </w:t>
      </w:r>
      <w:r>
        <w:rPr>
          <w:rFonts w:ascii="&amp;quot" w:hAnsi="&amp;quot"/>
          <w:color w:val="454545"/>
          <w:sz w:val="22"/>
          <w:szCs w:val="22"/>
        </w:rPr>
        <w:t>同一台主机上的虚拟主机之间是完全独立的</w:t>
      </w:r>
      <w:r>
        <w:rPr>
          <w:rFonts w:ascii="&amp;quot" w:hAnsi="&amp;quot"/>
          <w:color w:val="454545"/>
          <w:sz w:val="22"/>
          <w:szCs w:val="22"/>
        </w:rPr>
        <w:t>.</w:t>
      </w:r>
      <w:r>
        <w:rPr>
          <w:rFonts w:ascii="&amp;quot" w:hAnsi="&amp;quot"/>
          <w:color w:val="454545"/>
          <w:sz w:val="22"/>
          <w:szCs w:val="22"/>
        </w:rPr>
        <w:t>从网站访问者来看，每台虚拟主机和一台独立的主机完全一样</w:t>
      </w:r>
      <w:r>
        <w:rPr>
          <w:rFonts w:ascii="&amp;quot" w:hAnsi="&amp;quot"/>
          <w:color w:val="454545"/>
          <w:sz w:val="22"/>
          <w:szCs w:val="22"/>
        </w:rPr>
        <w:t>.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标准的虚拟主机配置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   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默认的虚拟机主机</w:t>
      </w:r>
      <w:r>
        <w:rPr>
          <w:rFonts w:ascii="&amp;quot" w:hAnsi="&amp;quot" w:cs="宋体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server {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listen          80 </w:t>
      </w: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default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;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server_name    localhost;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access_log      logs/</w:t>
      </w: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default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.access.log main;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location / {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index index.html;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root  /var/www/</w:t>
      </w: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default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/htdocs;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}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#www.domain1.com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对应的虚拟主机</w:t>
      </w:r>
      <w:r>
        <w:rPr>
          <w:rFonts w:ascii="&amp;quot" w:hAnsi="&amp;quot" w:cs="宋体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server {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listen          80;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server_name     www.domain1.com;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#access_log      logs/domain1.access.log main;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location / {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index index.html;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root  /var/www/domain1.com/htdocs;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}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#www.domain2.com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对应的虚拟主机</w:t>
      </w:r>
      <w:r>
        <w:rPr>
          <w:rFonts w:ascii="&amp;quot" w:hAnsi="&amp;quot" w:cs="宋体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server {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listen          80;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server_name     www.domain2.com;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access_log      logs/domain2.access.log main;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location / {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index index.html;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root  /var/www/domain2.com/htdocs;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}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规划虚拟主机的配置文件</w:t>
      </w:r>
    </w:p>
    <w:p>
      <w:pPr>
        <w:pStyle w:val="4"/>
        <w:rPr/>
      </w:pPr>
      <w:r>
        <w:rPr/>
        <w:t>以上全部配置在主配置文件中可能不小心修改掉配置文件导致</w:t>
      </w:r>
      <w:r>
        <w:rPr/>
        <w:t>Nginx.conf</w:t>
      </w:r>
      <w:r>
        <w:rPr/>
        <w:t>文件出错</w:t>
      </w:r>
      <w:r>
        <w:rPr/>
        <w:t xml:space="preserve">. </w:t>
      </w:r>
      <w:r>
        <w:rPr/>
        <w:t>这种情况下</w:t>
      </w:r>
      <w:r>
        <w:rPr/>
        <w:t>,</w:t>
      </w:r>
      <w:r>
        <w:rPr/>
        <w:t>可使用</w:t>
      </w:r>
      <w:r>
        <w:rPr/>
        <w:t>include</w:t>
      </w:r>
      <w:r>
        <w:rPr/>
        <w:t>指令将每台虚拟主机放在一个单独的配置文件中。</w:t>
      </w:r>
    </w:p>
    <w:p>
      <w:pPr>
        <w:pStyle w:val="4"/>
        <w:rPr/>
      </w:pPr>
      <w:r>
        <w:rPr/>
        <w:t>将</w:t>
      </w:r>
      <w:r>
        <w:rPr/>
        <w:t>Nginx</w:t>
      </w:r>
      <w:r>
        <w:rPr/>
        <w:t>服务器目录结构设置为</w:t>
      </w:r>
      <w:r>
        <w:rPr/>
        <w:t>:</w:t>
      </w:r>
    </w:p>
    <w:p>
      <w:pPr>
        <w:pStyle w:val="4"/>
        <w:rPr/>
      </w:pPr>
      <w:r>
        <w:rPr/>
        <w:t>nginx</w:t>
      </w:r>
    </w:p>
    <w:p>
      <w:pPr>
        <w:pStyle w:val="4"/>
        <w:rPr/>
      </w:pPr>
      <w:r>
        <w:rPr/>
        <w:tab/>
        <w:t>nginx.conf</w:t>
      </w:r>
    </w:p>
    <w:p>
      <w:pPr>
        <w:pStyle w:val="4"/>
        <w:rPr/>
      </w:pPr>
      <w:r>
        <w:rPr/>
        <w:tab/>
        <w:t>vhost</w:t>
      </w:r>
    </w:p>
    <w:p>
      <w:pPr>
        <w:pStyle w:val="4"/>
        <w:rPr/>
      </w:pPr>
      <w:r>
        <w:rPr/>
        <w:tab/>
        <w:tab/>
        <w:t>--</w:t>
      </w:r>
      <w:r>
        <w:rPr>
          <w:rStyle w:val="Pln"/>
          <w:rFonts w:cs="Consolas" w:ascii="Consolas" w:hAnsi="Consolas"/>
          <w:color w:val="000000"/>
          <w:sz w:val="20"/>
        </w:rPr>
        <w:t xml:space="preserve"> </w:t>
      </w:r>
      <w:r>
        <w:rPr/>
        <w:t>www.domain1.com.conf</w:t>
      </w:r>
    </w:p>
    <w:p>
      <w:pPr>
        <w:pStyle w:val="4"/>
        <w:rPr/>
      </w:pPr>
      <w:r>
        <w:rPr/>
        <w:tab/>
        <w:tab/>
        <w:t>--</w:t>
      </w:r>
      <w:r>
        <w:rPr>
          <w:rStyle w:val="Pln"/>
          <w:rFonts w:cs="Consolas" w:ascii="Consolas" w:hAnsi="Consolas"/>
          <w:color w:val="000000"/>
          <w:sz w:val="20"/>
        </w:rPr>
        <w:t xml:space="preserve"> </w:t>
      </w:r>
      <w:r>
        <w:rPr/>
        <w:t>www.domain2.com.conf</w:t>
      </w:r>
    </w:p>
    <w:p>
      <w:pPr>
        <w:pStyle w:val="4"/>
        <w:rPr/>
      </w:pPr>
      <w:r>
        <w:rPr/>
        <w:t>每个</w:t>
      </w:r>
      <w:r>
        <w:rPr/>
        <w:t>.conf</w:t>
      </w:r>
      <w:r>
        <w:rPr/>
        <w:t>结尾的文件中保存一台虚拟主机</w:t>
      </w:r>
      <w:r>
        <w:rPr/>
        <w:t>(server)</w:t>
      </w:r>
      <w:r>
        <w:rPr/>
        <w:t>的配置信息</w:t>
      </w:r>
      <w:r>
        <w:rPr/>
        <w:t>.</w:t>
      </w:r>
      <w:r>
        <w:rPr/>
        <w:t>在</w:t>
      </w:r>
      <w:r>
        <w:rPr/>
        <w:t>nginx.conf</w:t>
      </w:r>
      <w:r>
        <w:rPr/>
        <w:t>中通过</w:t>
      </w:r>
      <w:r>
        <w:rPr/>
        <w:t>include</w:t>
      </w:r>
      <w:r>
        <w:rPr/>
        <w:t>指令包含这些配置文件</w:t>
      </w:r>
      <w:r>
        <w:rPr/>
        <w:t>.</w:t>
      </w:r>
    </w:p>
    <w:p>
      <w:pPr>
        <w:pStyle w:val="4"/>
        <w:ind w:firstLine="422"/>
        <w:rPr>
          <w:b/>
          <w:b/>
        </w:rPr>
      </w:pPr>
      <w:r>
        <w:rPr>
          <w:b/>
        </w:rPr>
        <w:t>在</w:t>
      </w:r>
      <w:r>
        <w:rPr>
          <w:b/>
        </w:rPr>
        <w:t>nginx/config/nginx.conf</w:t>
      </w:r>
      <w:r>
        <w:rPr>
          <w:b/>
        </w:rPr>
        <w:t>中的配置</w:t>
      </w:r>
      <w:r>
        <w:rPr>
          <w:b/>
        </w:rPr>
        <w:t>:</w:t>
      </w:r>
    </w:p>
    <w:p>
      <w:pPr>
        <w:pStyle w:val="Normal"/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http {  </w:t>
      </w:r>
    </w:p>
    <w:p>
      <w:pPr>
        <w:pStyle w:val="Normal"/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   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默认的虚拟机主机</w:t>
      </w:r>
      <w:r>
        <w:rPr>
          <w:rFonts w:ascii="&amp;quot" w:hAnsi="&amp;quot" w:cs="宋体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server {  </w:t>
      </w:r>
    </w:p>
    <w:p>
      <w:pPr>
        <w:pStyle w:val="Normal"/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listen          80 </w:t>
      </w: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default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;  </w:t>
      </w:r>
    </w:p>
    <w:p>
      <w:pPr>
        <w:pStyle w:val="Normal"/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server_name     _ *;  </w:t>
      </w:r>
    </w:p>
    <w:p>
      <w:pPr>
        <w:pStyle w:val="Normal"/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access_log      logs/</w:t>
      </w: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default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.access.log main;  </w:t>
      </w:r>
    </w:p>
    <w:p>
      <w:pPr>
        <w:pStyle w:val="Normal"/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location / {  </w:t>
      </w:r>
    </w:p>
    <w:p>
      <w:pPr>
        <w:pStyle w:val="Normal"/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index index.html;  </w:t>
      </w:r>
    </w:p>
    <w:p>
      <w:pPr>
        <w:pStyle w:val="Normal"/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root  /var/www/</w:t>
      </w: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default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/htdocs;  </w:t>
      </w:r>
    </w:p>
    <w:p>
      <w:pPr>
        <w:pStyle w:val="Normal"/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</w:t>
      </w:r>
    </w:p>
    <w:p>
      <w:pPr>
        <w:pStyle w:val="Normal"/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}  </w:t>
      </w:r>
    </w:p>
    <w:p>
      <w:pPr>
        <w:pStyle w:val="Normal"/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include vhost/*.conf;  </w:t>
      </w:r>
    </w:p>
    <w:p>
      <w:pPr>
        <w:pStyle w:val="Normal"/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}  </w:t>
      </w:r>
    </w:p>
    <w:p>
      <w:pPr>
        <w:pStyle w:val="4"/>
        <w:rPr/>
      </w:pPr>
      <w:r>
        <w:rPr/>
      </w:r>
    </w:p>
    <w:p>
      <w:pPr>
        <w:pStyle w:val="4"/>
        <w:ind w:firstLine="422"/>
        <w:rPr>
          <w:b/>
          <w:b/>
        </w:rPr>
      </w:pPr>
      <w:r>
        <w:rPr>
          <w:b/>
        </w:rPr>
        <w:t>在</w:t>
      </w:r>
      <w:r>
        <w:rPr>
          <w:b/>
        </w:rPr>
        <w:t>nginx/config/vhost/www.domain1.com.conf</w:t>
      </w:r>
      <w:r>
        <w:rPr>
          <w:b/>
        </w:rPr>
        <w:t>中的配置</w:t>
      </w:r>
      <w:r>
        <w:rPr>
          <w:b/>
        </w:rPr>
        <w:t>:</w:t>
      </w:r>
    </w:p>
    <w:p>
      <w:pPr>
        <w:pStyle w:val="Normal"/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server {  </w:t>
      </w:r>
    </w:p>
    <w:p>
      <w:pPr>
        <w:pStyle w:val="Normal"/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listen          80;  </w:t>
      </w:r>
    </w:p>
    <w:p>
      <w:pPr>
        <w:pStyle w:val="Normal"/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server_name     www.domain1.com;  </w:t>
      </w:r>
    </w:p>
    <w:p>
      <w:pPr>
        <w:pStyle w:val="Normal"/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access_log      logs/domain1.access.log main;  </w:t>
      </w:r>
    </w:p>
    <w:p>
      <w:pPr>
        <w:pStyle w:val="Normal"/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location / {  </w:t>
      </w:r>
    </w:p>
    <w:p>
      <w:pPr>
        <w:pStyle w:val="Normal"/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index index.html;  </w:t>
      </w:r>
    </w:p>
    <w:p>
      <w:pPr>
        <w:pStyle w:val="Normal"/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root  /var/www/domain1.com/htdocs;  </w:t>
      </w:r>
    </w:p>
    <w:p>
      <w:pPr>
        <w:pStyle w:val="Normal"/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</w:t>
      </w:r>
    </w:p>
    <w:p>
      <w:pPr>
        <w:pStyle w:val="Normal"/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}  </w:t>
      </w:r>
    </w:p>
    <w:p>
      <w:pPr>
        <w:pStyle w:val="4"/>
        <w:ind w:firstLine="422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4"/>
        <w:ind w:firstLine="422"/>
        <w:rPr>
          <w:b/>
          <w:b/>
        </w:rPr>
      </w:pPr>
      <w:r>
        <w:rPr>
          <w:b/>
        </w:rPr>
        <w:t>在</w:t>
      </w:r>
      <w:r>
        <w:rPr>
          <w:b/>
        </w:rPr>
        <w:t>nginx/config/vhost/www.domain2.com.conf</w:t>
      </w:r>
      <w:r>
        <w:rPr>
          <w:b/>
        </w:rPr>
        <w:t>中的配置</w:t>
      </w:r>
      <w:r>
        <w:rPr>
          <w:b/>
        </w:rPr>
        <w:t>:</w:t>
      </w:r>
    </w:p>
    <w:p>
      <w:pPr>
        <w:pStyle w:val="Normal"/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server {  </w:t>
      </w:r>
    </w:p>
    <w:p>
      <w:pPr>
        <w:pStyle w:val="Normal"/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listen          80;  </w:t>
      </w:r>
    </w:p>
    <w:p>
      <w:pPr>
        <w:pStyle w:val="Normal"/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server_name     www.domain2.com;  </w:t>
      </w:r>
    </w:p>
    <w:p>
      <w:pPr>
        <w:pStyle w:val="Normal"/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access_log      logs/domain2.access.log main;  </w:t>
      </w:r>
    </w:p>
    <w:p>
      <w:pPr>
        <w:pStyle w:val="Normal"/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location / {  </w:t>
      </w:r>
    </w:p>
    <w:p>
      <w:pPr>
        <w:pStyle w:val="Normal"/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index index.html;  </w:t>
      </w:r>
    </w:p>
    <w:p>
      <w:pPr>
        <w:pStyle w:val="Normal"/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root  /var/www/domain2.com/htdocs;  </w:t>
      </w:r>
    </w:p>
    <w:p>
      <w:pPr>
        <w:pStyle w:val="Normal"/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</w:t>
      </w:r>
    </w:p>
    <w:p>
      <w:pPr>
        <w:pStyle w:val="4"/>
        <w:ind w:hanging="0"/>
        <w:rPr/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}  </w:t>
      </w:r>
    </w:p>
    <w:p>
      <w:pPr>
        <w:pStyle w:val="11"/>
        <w:numPr>
          <w:ilvl w:val="0"/>
          <w:numId w:val="1"/>
        </w:numPr>
        <w:ind w:left="777" w:right="210" w:hanging="0"/>
        <w:rPr/>
      </w:pPr>
      <w:r>
        <w:rPr/>
        <w:t>Nginx</w:t>
      </w:r>
      <w:r>
        <w:rPr/>
        <w:t>的反向代理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什么是反向代理</w:t>
      </w:r>
      <w:r>
        <w:rPr/>
        <w:t>?</w:t>
      </w:r>
    </w:p>
    <w:p>
      <w:pPr>
        <w:pStyle w:val="4"/>
        <w:rPr/>
      </w:pPr>
      <w:r>
        <w:rPr/>
        <w:t>当以代理服务器来接受网络上的连接请求，再将请求转发给内部网络上的服务器，并将从服务器上得到的结果返回给网络上发出请求的客户端时，代理服务器对外就表现为一个</w:t>
      </w:r>
      <w:r>
        <w:rPr>
          <w:b/>
        </w:rPr>
        <w:t>反向代理服务器</w:t>
      </w:r>
      <w:r>
        <w:rPr/>
        <w:t>.</w:t>
      </w:r>
    </w:p>
    <w:p>
      <w:pPr>
        <w:pStyle w:val="4"/>
        <w:rPr/>
      </w:pPr>
      <w:r>
        <w:rPr/>
        <w:drawing>
          <wp:inline distT="0" distB="0" distL="0" distR="0">
            <wp:extent cx="1543685" cy="1760220"/>
            <wp:effectExtent l="0" t="0" r="0" b="0"/>
            <wp:docPr id="4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两个概念</w:t>
      </w:r>
    </w:p>
    <w:p>
      <w:pPr>
        <w:pStyle w:val="4"/>
        <w:ind w:firstLine="422"/>
        <w:rPr/>
      </w:pPr>
      <w:r>
        <w:rPr>
          <w:b/>
        </w:rPr>
        <w:t>web</w:t>
      </w:r>
      <w:r>
        <w:rPr>
          <w:b/>
        </w:rPr>
        <w:t>前端服务器</w:t>
      </w:r>
      <w:r>
        <w:rPr/>
        <w:t xml:space="preserve">: </w:t>
      </w:r>
      <w:r>
        <w:rPr/>
        <w:t>代理服务器可以作为前端服务器处理静态资源</w:t>
      </w:r>
    </w:p>
    <w:p>
      <w:pPr>
        <w:pStyle w:val="4"/>
        <w:ind w:firstLine="422"/>
        <w:rPr/>
      </w:pPr>
      <w:r>
        <w:rPr>
          <w:b/>
        </w:rPr>
        <w:t>web</w:t>
      </w:r>
      <w:r>
        <w:rPr>
          <w:b/>
        </w:rPr>
        <w:t>后端服务器</w:t>
      </w:r>
      <w:r>
        <w:rPr/>
        <w:t>: web</w:t>
      </w:r>
      <w:r>
        <w:rPr/>
        <w:t>前端服务器无法处理的动态请求发送给后台</w:t>
      </w:r>
      <w:r>
        <w:rPr/>
        <w:t>web</w:t>
      </w:r>
      <w:r>
        <w:rPr/>
        <w:t>服务器处理</w:t>
      </w:r>
      <w:r>
        <w:rPr/>
        <w:t>.</w:t>
      </w:r>
    </w:p>
    <w:p>
      <w:pPr>
        <w:pStyle w:val="11"/>
        <w:numPr>
          <w:ilvl w:val="0"/>
          <w:numId w:val="1"/>
        </w:numPr>
        <w:rPr/>
      </w:pPr>
      <w:r>
        <w:rPr/>
        <w:t>课程总结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重点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Nginx</w:t>
      </w:r>
      <w:r>
        <w:rPr/>
        <w:t>配置文件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配置</w:t>
      </w:r>
      <w:r>
        <w:rPr/>
        <w:t>WSGI</w:t>
      </w:r>
      <w:r>
        <w:rPr/>
        <w:t>模块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难点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反向代理</w:t>
      </w:r>
    </w:p>
    <w:p>
      <w:pPr>
        <w:pStyle w:val="11"/>
        <w:numPr>
          <w:ilvl w:val="0"/>
          <w:numId w:val="1"/>
        </w:numPr>
        <w:rPr/>
      </w:pPr>
      <w:r>
        <w:rPr/>
        <w:t>课后练习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搭建静态虚拟主机</w:t>
      </w:r>
    </w:p>
    <w:p>
      <w:pPr>
        <w:pStyle w:val="11"/>
        <w:numPr>
          <w:ilvl w:val="0"/>
          <w:numId w:val="1"/>
        </w:numPr>
        <w:rPr/>
      </w:pPr>
      <w:r>
        <w:rPr/>
        <w:t>面试题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什么是</w:t>
      </w:r>
      <w:r>
        <w:rPr/>
        <w:t>web</w:t>
      </w:r>
      <w:r>
        <w:rPr/>
        <w:t>服务器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什么是</w:t>
      </w:r>
      <w:r>
        <w:rPr/>
        <w:t>WSGI</w:t>
      </w:r>
      <w:r>
        <w:rPr/>
        <w:t>服务器</w:t>
      </w:r>
    </w:p>
    <w:p>
      <w:pPr>
        <w:pStyle w:val="11"/>
        <w:numPr>
          <w:ilvl w:val="0"/>
          <w:numId w:val="1"/>
        </w:numPr>
        <w:rPr/>
      </w:pPr>
      <w:r>
        <w:rPr/>
        <w:t>扩展知识或课外阅读推荐（可选）</w:t>
      </w:r>
    </w:p>
    <w:p>
      <w:pPr>
        <w:pStyle w:val="4"/>
        <w:spacing w:lineRule="auto" w:line="288" w:before="31" w:after="31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077" w:right="1077" w:header="567" w:top="1701" w:footer="567" w:bottom="1417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&amp;quot">
    <w:charset w:val="01"/>
    <w:family w:val="roman"/>
    <w:pitch w:val="variable"/>
  </w:font>
  <w:font w:name="MS Mincho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宋体" w:hAnsi="宋体" w:cs="宋体"/>
        <w:color w:val="342C29"/>
      </w:rPr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spacing w:lineRule="atLeast" w:line="240"/>
      <w:jc w:val="left"/>
      <w:rPr>
        <w:rFonts w:ascii="宋体" w:hAnsi="宋体" w:cs="宋体"/>
        <w:color w:val="342C29"/>
        <w:spacing w:val="20"/>
        <w:sz w:val="21"/>
        <w:szCs w:val="21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b/>
        <w:rFonts w:cs="Arial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  <w:rPr>
        <w:rFonts w:eastAsia="宋体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Arial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  <w:rPr>
        <w:rFonts w:eastAsia="宋体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3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9" w:semiHidden="0" w:unhideWhenUsed="0" w:qFormat="1"/>
    <w:lsdException w:name="heading 2" w:uiPriority="99" w:semiHidden="0" w:unhideWhenUsed="0" w:qFormat="1"/>
    <w:lsdException w:name="heading 3" w:uiPriority="99" w:semiHidden="0" w:unhideWhenUsed="0" w:qFormat="1"/>
    <w:lsdException w:name="heading 4" w:uiPriority="99" w:semiHidden="0" w:unhideWhenUsed="0" w:qFormat="1"/>
    <w:lsdException w:name="heading 5" w:uiPriority="9" w:qFormat="1"/>
    <w:lsdException w:name="heading 6" w:uiPriority="9" w:qFormat="1"/>
    <w:lsdException w:name="heading 7" w:uiPriority="99" w:semiHidden="0" w:unhideWhenUsed="0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0" w:semiHidden="0" w:unhideWhenUsed="0" w:qFormat="1"/>
    <w:lsdException w:name="toc 2" w:uiPriority="0" w:semiHidden="0" w:unhideWhenUsed="0" w:qFormat="1"/>
    <w:lsdException w:name="toc 3" w:uiPriority="0" w:semiHidden="0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0" w:semiHidden="0" w:unhideWhenUsed="0" w:qFormat="1"/>
    <w:lsdException w:name="header" w:uiPriority="0" w:semiHidden="0" w:unhideWhenUsed="0" w:qFormat="1"/>
    <w:lsdException w:name="footer" w:uiPriority="0" w:semiHidden="0" w:unhideWhenUsed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0" w:semiHidden="0" w:unhideWhenUsed="0" w:qFormat="1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99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0" w:semiHidden="0" w:unhideWhenUsed="0" w:qFormat="1"/>
    <w:lsdException w:name="Hyperlink" w:uiPriority="0" w:semiHidden="0" w:unhideWhenUsed="0" w:qFormat="1"/>
    <w:lsdException w:name="FollowedHyperlink" w:uiPriority="99"/>
    <w:lsdException w:name="Strong" w:uiPriority="22" w:semiHidden="0" w:unhideWhenUsed="0" w:qFormat="1"/>
    <w:lsdException w:name="Emphasis" w:uiPriority="0" w:semiHidden="0" w:unhideWhenUsed="0" w:qFormat="1"/>
    <w:lsdException w:name="Document Map" w:uiPriority="0" w:semiHidden="0" w:unhideWhenUsed="0" w:qFormat="1"/>
    <w:lsdException w:name="Plain Text" w:uiPriority="0" w:semiHidden="0" w:unhideWhenUsed="0" w:qFormat="1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0" w:semiHidden="0" w:unhideWhenUsed="0" w:qFormat="1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 w:qFormat="1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link w:val="37"/>
    <w:uiPriority w:val="99"/>
    <w:qFormat/>
    <w:pPr>
      <w:keepNext w:val="true"/>
      <w:keepLines/>
      <w:spacing w:lineRule="auto" w:line="576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link w:val="38"/>
    <w:uiPriority w:val="99"/>
    <w:qFormat/>
    <w:pPr>
      <w:keepNext w:val="true"/>
      <w:keepLines/>
      <w:spacing w:lineRule="auto" w:line="415" w:before="260" w:after="260"/>
      <w:outlineLvl w:val="1"/>
    </w:pPr>
    <w:rPr>
      <w:rFonts w:ascii="Arial" w:hAnsi="Arial" w:eastAsia="黑体"/>
      <w:b/>
      <w:bCs/>
      <w:sz w:val="32"/>
      <w:szCs w:val="32"/>
    </w:rPr>
  </w:style>
  <w:style w:type="paragraph" w:styleId="Heading3">
    <w:name w:val="Heading 3"/>
    <w:basedOn w:val="Normal"/>
    <w:link w:val="39"/>
    <w:uiPriority w:val="99"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9"/>
    <w:qFormat/>
    <w:pPr>
      <w:keepNext w:val="true"/>
      <w:keepLines/>
      <w:spacing w:lineRule="auto" w:line="374" w:before="280" w:after="290"/>
      <w:outlineLvl w:val="3"/>
    </w:pPr>
    <w:rPr>
      <w:rFonts w:ascii="Arial" w:hAnsi="Arial" w:eastAsia="黑体"/>
      <w:b/>
      <w:bCs/>
      <w:sz w:val="28"/>
      <w:szCs w:val="28"/>
    </w:rPr>
  </w:style>
  <w:style w:type="paragraph" w:styleId="Heading7">
    <w:name w:val="Heading 7"/>
    <w:basedOn w:val="Normal"/>
    <w:uiPriority w:val="99"/>
    <w:qFormat/>
    <w:pPr>
      <w:keepNext w:val="true"/>
      <w:keepLines/>
      <w:spacing w:lineRule="auto" w:line="319" w:before="240" w:after="64"/>
      <w:outlineLvl w:val="6"/>
    </w:pPr>
    <w:rPr>
      <w:b/>
      <w:bCs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0"/>
    <w:qFormat/>
    <w:rPr>
      <w:color w:val="CC0000"/>
    </w:rPr>
  </w:style>
  <w:style w:type="character" w:styleId="InternetLink">
    <w:name w:val="Internet Link"/>
    <w:uiPriority w:val="0"/>
    <w:qFormat/>
    <w:rPr>
      <w:color w:val="0000FF"/>
      <w:u w:val="single"/>
    </w:rPr>
  </w:style>
  <w:style w:type="character" w:styleId="Annotationreference">
    <w:name w:val="annotation reference"/>
    <w:uiPriority w:val="0"/>
    <w:qFormat/>
    <w:rPr>
      <w:sz w:val="21"/>
      <w:szCs w:val="21"/>
    </w:rPr>
  </w:style>
  <w:style w:type="character" w:styleId="1Char" w:customStyle="1">
    <w:name w:val="1标题一 Char"/>
    <w:link w:val="27"/>
    <w:uiPriority w:val="0"/>
    <w:qFormat/>
    <w:rPr/>
  </w:style>
  <w:style w:type="character" w:styleId="2Char" w:customStyle="1">
    <w:name w:val="2标题二 Char"/>
    <w:link w:val="30"/>
    <w:uiPriority w:val="0"/>
    <w:qFormat/>
    <w:rPr>
      <w:rFonts w:ascii="Arial" w:hAnsi="Arial" w:eastAsia="黑体"/>
      <w:b/>
      <w:bCs/>
      <w:kern w:val="2"/>
      <w:sz w:val="30"/>
      <w:szCs w:val="32"/>
    </w:rPr>
  </w:style>
  <w:style w:type="character" w:styleId="3Char" w:customStyle="1">
    <w:name w:val="3标题三 Char"/>
    <w:link w:val="32"/>
    <w:uiPriority w:val="0"/>
    <w:qFormat/>
    <w:rPr>
      <w:b/>
      <w:bCs/>
      <w:kern w:val="2"/>
      <w:sz w:val="24"/>
      <w:szCs w:val="32"/>
    </w:rPr>
  </w:style>
  <w:style w:type="character" w:styleId="5Char" w:customStyle="1">
    <w:name w:val="5编号正文 Char"/>
    <w:link w:val="34"/>
    <w:uiPriority w:val="0"/>
    <w:qFormat/>
    <w:rPr>
      <w:rFonts w:ascii="Courier New" w:hAnsi="Courier New" w:cs="Courier New"/>
      <w:kern w:val="2"/>
      <w:sz w:val="21"/>
    </w:rPr>
  </w:style>
  <w:style w:type="character" w:styleId="4Char" w:customStyle="1">
    <w:name w:val="4正文 Char"/>
    <w:link w:val="28"/>
    <w:uiPriority w:val="0"/>
    <w:qFormat/>
    <w:rPr>
      <w:rFonts w:ascii="Courier New" w:hAnsi="Courier New" w:cs="Courier New"/>
      <w:kern w:val="2"/>
      <w:sz w:val="21"/>
    </w:rPr>
  </w:style>
  <w:style w:type="character" w:styleId="1" w:customStyle="1">
    <w:name w:val="标题 1 字符"/>
    <w:link w:val="2"/>
    <w:uiPriority w:val="99"/>
    <w:qFormat/>
    <w:rPr>
      <w:b/>
      <w:bCs/>
      <w:kern w:val="2"/>
      <w:sz w:val="44"/>
      <w:szCs w:val="44"/>
    </w:rPr>
  </w:style>
  <w:style w:type="character" w:styleId="2" w:customStyle="1">
    <w:name w:val="标题 2 字符"/>
    <w:link w:val="3"/>
    <w:uiPriority w:val="99"/>
    <w:qFormat/>
    <w:rPr>
      <w:rFonts w:ascii="Arial" w:hAnsi="Arial" w:eastAsia="黑体"/>
      <w:b/>
      <w:bCs/>
      <w:kern w:val="2"/>
      <w:sz w:val="32"/>
      <w:szCs w:val="32"/>
    </w:rPr>
  </w:style>
  <w:style w:type="character" w:styleId="3" w:customStyle="1">
    <w:name w:val="标题 3 字符"/>
    <w:link w:val="4"/>
    <w:uiPriority w:val="99"/>
    <w:qFormat/>
    <w:rPr>
      <w:b/>
      <w:bCs/>
      <w:kern w:val="2"/>
      <w:sz w:val="32"/>
      <w:szCs w:val="32"/>
    </w:rPr>
  </w:style>
  <w:style w:type="character" w:styleId="2Char1" w:customStyle="1">
    <w:name w:val="样式 首行缩进:  2 字符 Char"/>
    <w:link w:val="25"/>
    <w:uiPriority w:val="0"/>
    <w:qFormat/>
    <w:rPr>
      <w:rFonts w:cs="宋体"/>
      <w:kern w:val="2"/>
      <w:sz w:val="21"/>
    </w:rPr>
  </w:style>
  <w:style w:type="character" w:styleId="CoderChar" w:customStyle="1">
    <w:name w:val="coder Char"/>
    <w:basedOn w:val="DefaultParagraphFont"/>
    <w:link w:val="42"/>
    <w:uiPriority w:val="0"/>
    <w:qFormat/>
    <w:rPr>
      <w:sz w:val="18"/>
      <w:shd w:fill="D9D9D9" w:val="clear"/>
    </w:rPr>
  </w:style>
  <w:style w:type="character" w:styleId="Pln" w:customStyle="1">
    <w:name w:val="pln"/>
    <w:basedOn w:val="DefaultParagraphFont"/>
    <w:uiPriority w:val="0"/>
    <w:qFormat/>
    <w:rPr/>
  </w:style>
  <w:style w:type="character" w:styleId="ListLabel1">
    <w:name w:val="ListLabel 1"/>
    <w:qFormat/>
    <w:rPr>
      <w:rFonts w:cs="Arial"/>
      <w:b/>
    </w:rPr>
  </w:style>
  <w:style w:type="character" w:styleId="ListLabel2">
    <w:name w:val="ListLabel 2"/>
    <w:qFormat/>
    <w:rPr>
      <w:rFonts w:eastAsia="宋体"/>
    </w:rPr>
  </w:style>
  <w:style w:type="character" w:styleId="ListLabel3">
    <w:name w:val="ListLabel 3"/>
    <w:qFormat/>
    <w:rPr>
      <w:rFonts w:cs="Arial"/>
    </w:rPr>
  </w:style>
  <w:style w:type="character" w:styleId="ListLabel4">
    <w:name w:val="ListLabel 4"/>
    <w:qFormat/>
    <w:rPr>
      <w:rFonts w:eastAsia="宋体"/>
    </w:rPr>
  </w:style>
  <w:style w:type="character" w:styleId="ListLabel5">
    <w:name w:val="ListLabel 5"/>
    <w:qFormat/>
    <w:rPr>
      <w:color w:val="auto"/>
      <w:u w:val="none"/>
    </w:rPr>
  </w:style>
  <w:style w:type="character" w:styleId="ListLabel6">
    <w:name w:val="ListLabel 6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subject">
    <w:name w:val="annotation subject"/>
    <w:basedOn w:val="Annotationtext"/>
    <w:uiPriority w:val="0"/>
    <w:qFormat/>
    <w:pPr/>
    <w:rPr>
      <w:b/>
      <w:bCs/>
    </w:rPr>
  </w:style>
  <w:style w:type="paragraph" w:styleId="Annotationtext">
    <w:name w:val="annotation text"/>
    <w:basedOn w:val="Normal"/>
    <w:uiPriority w:val="0"/>
    <w:qFormat/>
    <w:pPr>
      <w:jc w:val="left"/>
    </w:pPr>
    <w:rPr/>
  </w:style>
  <w:style w:type="paragraph" w:styleId="DocumentMap">
    <w:name w:val="Document Map"/>
    <w:basedOn w:val="Normal"/>
    <w:uiPriority w:val="0"/>
    <w:qFormat/>
    <w:pPr>
      <w:shd w:val="clear" w:color="auto" w:fill="000080"/>
    </w:pPr>
    <w:rPr/>
  </w:style>
  <w:style w:type="paragraph" w:styleId="BlockText">
    <w:name w:val="Block Text"/>
    <w:basedOn w:val="Normal"/>
    <w:uiPriority w:val="0"/>
    <w:qFormat/>
    <w:pPr>
      <w:spacing w:before="0" w:after="120"/>
      <w:ind w:left="1440" w:right="1440" w:hanging="0"/>
    </w:pPr>
    <w:rPr/>
  </w:style>
  <w:style w:type="paragraph" w:styleId="Contents3">
    <w:name w:val="TOC 3"/>
    <w:basedOn w:val="Normal"/>
    <w:uiPriority w:val="0"/>
    <w:qFormat/>
    <w:pPr>
      <w:ind w:left="840" w:hanging="0"/>
    </w:pPr>
    <w:rPr/>
  </w:style>
  <w:style w:type="paragraph" w:styleId="PlainText">
    <w:name w:val="Plain Text"/>
    <w:basedOn w:val="Normal"/>
    <w:uiPriority w:val="0"/>
    <w:qFormat/>
    <w:pPr/>
    <w:rPr>
      <w:rFonts w:ascii="宋体" w:hAnsi="宋体" w:cs="Courier New"/>
      <w:szCs w:val="21"/>
    </w:rPr>
  </w:style>
  <w:style w:type="paragraph" w:styleId="BalloonText">
    <w:name w:val="Balloon Text"/>
    <w:basedOn w:val="Normal"/>
    <w:uiPriority w:val="0"/>
    <w:qFormat/>
    <w:pPr/>
    <w:rPr>
      <w:sz w:val="18"/>
      <w:szCs w:val="18"/>
    </w:rPr>
  </w:style>
  <w:style w:type="paragraph" w:styleId="Footer">
    <w:name w:val="Footer"/>
    <w:basedOn w:val="Normal"/>
    <w:uiPriority w:val="0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qFormat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Contents1">
    <w:name w:val="TOC 1"/>
    <w:basedOn w:val="Normal"/>
    <w:uiPriority w:val="0"/>
    <w:qFormat/>
    <w:pPr/>
    <w:rPr/>
  </w:style>
  <w:style w:type="paragraph" w:styleId="Contents2">
    <w:name w:val="TOC 2"/>
    <w:basedOn w:val="Normal"/>
    <w:uiPriority w:val="0"/>
    <w:qFormat/>
    <w:pPr>
      <w:ind w:left="420" w:hanging="0"/>
    </w:pPr>
    <w:rPr/>
  </w:style>
  <w:style w:type="paragraph" w:styleId="Title">
    <w:name w:val="Title"/>
    <w:basedOn w:val="Normal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1" w:customStyle="1">
    <w:name w:val="样式 首行缩进:  2 字符"/>
    <w:basedOn w:val="Normal"/>
    <w:link w:val="40"/>
    <w:uiPriority w:val="0"/>
    <w:qFormat/>
    <w:pPr>
      <w:ind w:firstLine="420"/>
    </w:pPr>
    <w:rPr>
      <w:rFonts w:cs="宋体"/>
      <w:szCs w:val="20"/>
    </w:rPr>
  </w:style>
  <w:style w:type="paragraph" w:styleId="Msolistparagraph" w:customStyle="1">
    <w:name w:val="msolistparagraph"/>
    <w:basedOn w:val="Normal"/>
    <w:uiPriority w:val="99"/>
    <w:qFormat/>
    <w:pPr>
      <w:widowControl/>
      <w:spacing w:beforeAutospacing="1" w:afterAutospacing="1"/>
      <w:jc w:val="left"/>
    </w:pPr>
    <w:rPr>
      <w:rFonts w:ascii="宋体" w:hAnsi="宋体" w:cs="宋体"/>
      <w:kern w:val="0"/>
      <w:sz w:val="24"/>
    </w:rPr>
  </w:style>
  <w:style w:type="paragraph" w:styleId="11" w:customStyle="1">
    <w:name w:val="1标题一"/>
    <w:basedOn w:val="Heading1"/>
    <w:link w:val="29"/>
    <w:uiPriority w:val="0"/>
    <w:qFormat/>
    <w:pPr>
      <w:spacing w:lineRule="auto" w:line="288"/>
    </w:pPr>
    <w:rPr/>
  </w:style>
  <w:style w:type="paragraph" w:styleId="4" w:customStyle="1">
    <w:name w:val="4正文"/>
    <w:basedOn w:val="21"/>
    <w:link w:val="36"/>
    <w:uiPriority w:val="0"/>
    <w:qFormat/>
    <w:pPr>
      <w:spacing w:lineRule="auto" w:line="288" w:before="31" w:after="31"/>
    </w:pPr>
    <w:rPr>
      <w:rFonts w:ascii="Courier New" w:hAnsi="Courier New" w:cs="Courier New"/>
    </w:rPr>
  </w:style>
  <w:style w:type="paragraph" w:styleId="22" w:customStyle="1">
    <w:name w:val="2标题二"/>
    <w:basedOn w:val="Heading2"/>
    <w:link w:val="31"/>
    <w:uiPriority w:val="0"/>
    <w:qFormat/>
    <w:pPr>
      <w:spacing w:lineRule="auto" w:line="288"/>
      <w:ind w:left="100" w:right="100" w:hanging="0"/>
    </w:pPr>
    <w:rPr>
      <w:sz w:val="30"/>
    </w:rPr>
  </w:style>
  <w:style w:type="paragraph" w:styleId="31" w:customStyle="1">
    <w:name w:val="3标题三"/>
    <w:basedOn w:val="Heading3"/>
    <w:link w:val="33"/>
    <w:uiPriority w:val="0"/>
    <w:qFormat/>
    <w:pPr>
      <w:spacing w:lineRule="auto" w:line="288"/>
      <w:ind w:left="4909" w:right="100" w:hanging="0"/>
    </w:pPr>
    <w:rPr>
      <w:sz w:val="24"/>
    </w:rPr>
  </w:style>
  <w:style w:type="paragraph" w:styleId="5" w:customStyle="1">
    <w:name w:val="5编号正文"/>
    <w:basedOn w:val="21"/>
    <w:link w:val="35"/>
    <w:uiPriority w:val="0"/>
    <w:qFormat/>
    <w:pPr>
      <w:spacing w:lineRule="auto" w:line="288" w:before="31" w:after="31"/>
      <w:ind w:hanging="0"/>
    </w:pPr>
    <w:rPr>
      <w:rFonts w:ascii="Courier New" w:hAnsi="Courier New" w:cs="Courier New"/>
    </w:rPr>
  </w:style>
  <w:style w:type="paragraph" w:styleId="6code" w:customStyle="1">
    <w:name w:val="6code"/>
    <w:basedOn w:val="Normal"/>
    <w:uiPriority w:val="0"/>
    <w:qFormat/>
    <w:pPr>
      <w:pBdr>
        <w:top w:val="dashed" w:sz="4" w:space="1" w:color="000000"/>
        <w:left w:val="dashed" w:sz="4" w:space="4" w:color="000000"/>
        <w:bottom w:val="dashed" w:sz="4" w:space="1" w:color="000000"/>
        <w:right w:val="dashed" w:sz="4" w:space="4" w:color="000000"/>
      </w:pBdr>
      <w:shd w:val="clear" w:color="auto" w:fill="E7E6E6" w:themeFill="background2"/>
    </w:pPr>
    <w:rPr>
      <w:rFonts w:eastAsia="Courier New"/>
      <w:sz w:val="24"/>
    </w:rPr>
  </w:style>
  <w:style w:type="paragraph" w:styleId="Coder" w:customStyle="1">
    <w:name w:val="coder"/>
    <w:basedOn w:val="Normal"/>
    <w:link w:val="43"/>
    <w:uiPriority w:val="0"/>
    <w:qFormat/>
    <w:pPr>
      <w:pBdr>
        <w:top w:val="dashSmallGap" w:sz="8" w:space="1" w:color="000000"/>
        <w:left w:val="dashSmallGap" w:sz="8" w:space="4" w:color="000000"/>
        <w:bottom w:val="dashSmallGap" w:sz="8" w:space="1" w:color="000000"/>
        <w:right w:val="dashSmallGap" w:sz="8" w:space="4" w:color="000000"/>
      </w:pBdr>
      <w:shd w:val="clear" w:color="auto" w:fill="D9D9D9"/>
    </w:pPr>
    <w:rPr>
      <w:kern w:val="0"/>
      <w:sz w:val="18"/>
      <w:szCs w:val="20"/>
    </w:rPr>
  </w:style>
  <w:style w:type="paragraph" w:styleId="12" w:customStyle="1">
    <w:name w:val="列出段落1"/>
    <w:basedOn w:val="Normal"/>
    <w:uiPriority w:val="99"/>
    <w:qFormat/>
    <w:pPr>
      <w:ind w:firstLine="420"/>
    </w:pPr>
    <w:rPr/>
  </w:style>
  <w:style w:type="table" w:default="1" w:styleId="2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www.nginx.cn/115.html" TargetMode="Externa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TotalTime>229</TotalTime>
  <Application>LibreOffice/6.0.7.3$Linux_X86_64 LibreOffice_project/00m0$Build-3</Application>
  <Pages>13</Pages>
  <Words>4030</Words>
  <Characters>7490</Characters>
  <CharactersWithSpaces>8909</CharactersWithSpaces>
  <Paragraphs>308</Paragraphs>
  <Company>itcast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2018-07-27T06:02:00Z</dcterms:created>
  <dc:creator>Administrator</dc:creator>
  <dc:description>源代码教育PHP;</dc:description>
  <cp:keywords>源代码教育PHP</cp:keywords>
  <dc:language>en-US</dc:language>
  <cp:lastModifiedBy/>
  <cp:lastPrinted>2411-12-31T15:59:00Z</cp:lastPrinted>
  <dcterms:modified xsi:type="dcterms:W3CDTF">2019-12-30T20:30:53Z</dcterms:modified>
  <cp:revision>17</cp:revision>
  <dc:subject>源代码教育PHP;</dc:subject>
  <dc:title>课堂笔记模板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itcast</vt:lpwstr>
  </property>
  <property fmtid="{D5CDD505-2E9C-101B-9397-08002B2CF9AE}" pid="3" name="DocSecurity">
    <vt:i4>0</vt:i4>
  </property>
  <property fmtid="{D5CDD505-2E9C-101B-9397-08002B2CF9AE}" pid="4" name="KSOProductBuildVer">
    <vt:lpwstr>2052-10.1.0.7469</vt:lpwstr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category">
    <vt:lpwstr>PHP</vt:lpwstr>
  </property>
</Properties>
</file>