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lineRule="auto" w:line="288" w:before="340" w:after="330"/>
        <w:rPr/>
      </w:pPr>
      <w:r>
        <w:rPr/>
        <w:t>课程介绍</w:t>
      </w:r>
    </w:p>
    <w:p>
      <w:pPr>
        <w:pStyle w:val="4"/>
        <w:numPr>
          <w:ilvl w:val="0"/>
          <w:numId w:val="2"/>
        </w:numPr>
        <w:rPr/>
      </w:pPr>
      <w:r>
        <w:rPr/>
        <w:t>登录过程原理（了解）</w:t>
      </w:r>
    </w:p>
    <w:p>
      <w:pPr>
        <w:pStyle w:val="4"/>
        <w:numPr>
          <w:ilvl w:val="0"/>
          <w:numId w:val="2"/>
        </w:numPr>
        <w:rPr/>
      </w:pPr>
      <w:r>
        <w:rPr/>
        <w:t>Cookie</w:t>
      </w:r>
      <w:r>
        <w:rPr/>
        <w:t>（掌握）</w:t>
      </w:r>
    </w:p>
    <w:p>
      <w:pPr>
        <w:pStyle w:val="4"/>
        <w:numPr>
          <w:ilvl w:val="0"/>
          <w:numId w:val="2"/>
        </w:numPr>
        <w:rPr/>
      </w:pPr>
      <w:r>
        <w:rPr/>
        <w:t>Handler</w:t>
      </w:r>
      <w:r>
        <w:rPr/>
        <w:t>处理器和自定义</w:t>
      </w:r>
      <w:r>
        <w:rPr/>
        <w:t>Opener</w:t>
      </w:r>
      <w:r>
        <w:rPr/>
        <w:t>（了解）</w:t>
      </w:r>
    </w:p>
    <w:p>
      <w:pPr>
        <w:pStyle w:val="4"/>
        <w:numPr>
          <w:ilvl w:val="0"/>
          <w:numId w:val="2"/>
        </w:numPr>
        <w:rPr/>
      </w:pPr>
      <w:r>
        <w:rPr/>
        <w:t>http.cookieJar</w:t>
      </w:r>
      <w:r>
        <w:rPr/>
        <w:t>模块（掌握）</w:t>
      </w:r>
    </w:p>
    <w:p>
      <w:pPr>
        <w:pStyle w:val="4"/>
        <w:numPr>
          <w:ilvl w:val="0"/>
          <w:numId w:val="2"/>
        </w:numPr>
        <w:rPr/>
      </w:pPr>
      <w:r>
        <w:rPr/>
        <w:t>模拟登录（掌握）</w:t>
      </w:r>
    </w:p>
    <w:p>
      <w:pPr>
        <w:pStyle w:val="4"/>
        <w:numPr>
          <w:ilvl w:val="0"/>
          <w:numId w:val="2"/>
        </w:numPr>
        <w:rPr/>
      </w:pPr>
      <w:r>
        <w:rPr/>
        <w:t>第三方库</w:t>
      </w:r>
      <w:r>
        <w:rPr/>
        <w:t>Requests</w:t>
      </w:r>
      <w:r>
        <w:rPr/>
        <w:t>的使用（掌握）</w:t>
      </w:r>
    </w:p>
    <w:p>
      <w:pPr>
        <w:pStyle w:val="11"/>
        <w:numPr>
          <w:ilvl w:val="0"/>
          <w:numId w:val="1"/>
        </w:numPr>
        <w:rPr/>
      </w:pPr>
      <w:r>
        <w:rPr/>
        <w:t>登陆过程原理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引入原因</w:t>
      </w:r>
    </w:p>
    <w:p>
      <w:pPr>
        <w:pStyle w:val="4"/>
        <w:rPr/>
      </w:pPr>
      <w:r>
        <w:rPr/>
        <w:t>有些页面需要登陆才能获取到。比如，知乎的部分内容、新浪微博上非公众号的微博详情等。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原理</w:t>
      </w:r>
    </w:p>
    <w:p>
      <w:pPr>
        <w:pStyle w:val="3"/>
        <w:numPr>
          <w:ilvl w:val="2"/>
          <w:numId w:val="1"/>
        </w:numPr>
        <w:ind w:right="210" w:hanging="0"/>
        <w:rPr>
          <w:kern w:val="0"/>
          <w:szCs w:val="24"/>
        </w:rPr>
      </w:pPr>
      <w:r>
        <w:rPr>
          <w:kern w:val="0"/>
          <w:szCs w:val="24"/>
        </w:rPr>
        <w:t>注册过程</w:t>
      </w:r>
    </w:p>
    <w:p>
      <w:pPr>
        <w:pStyle w:val="4"/>
        <w:rPr/>
      </w:pPr>
      <w:r>
        <w:rPr/>
        <w:t>注册时，靠谱的服务器端不会明文保存用户的密码，而是保存用户密码的不可逆</w:t>
      </w:r>
      <w:r>
        <w:rPr/>
        <w:t>hash</w:t>
      </w:r>
      <w:r>
        <w:rPr/>
        <w:t>值（有时候还会将用户密码和一个有一定随机性的字符串进行某种拼接，称为加盐，然后再做</w:t>
      </w:r>
      <w:r>
        <w:rPr/>
        <w:t>hash</w:t>
      </w:r>
      <w:r>
        <w:rPr/>
        <w:t>）。</w:t>
      </w:r>
    </w:p>
    <w:p>
      <w:pPr>
        <w:pStyle w:val="3"/>
        <w:numPr>
          <w:ilvl w:val="2"/>
          <w:numId w:val="1"/>
        </w:numPr>
        <w:ind w:right="210" w:hanging="0"/>
        <w:rPr>
          <w:kern w:val="0"/>
          <w:szCs w:val="24"/>
        </w:rPr>
      </w:pPr>
      <w:r>
        <w:rPr>
          <w:kern w:val="0"/>
          <w:szCs w:val="24"/>
        </w:rPr>
        <w:t>登陆过程</w:t>
      </w:r>
    </w:p>
    <w:p>
      <w:pPr>
        <w:pStyle w:val="4"/>
        <w:rPr/>
      </w:pPr>
      <w:r>
        <w:rPr/>
        <w:t>用户输入用户名、密码后，密码将按照指定规则计算得到不可逆的</w:t>
      </w:r>
      <w:r>
        <w:rPr/>
        <w:t>hash</w:t>
      </w:r>
      <w:r>
        <w:rPr/>
        <w:t>值，由服务器端保存。将来登录的时候，客户端会接受用户名、密码，按照服务器指定规则计算出一个</w:t>
      </w:r>
      <w:r>
        <w:rPr/>
        <w:t>hash</w:t>
      </w:r>
      <w:r>
        <w:rPr/>
        <w:t>值，通过</w:t>
      </w:r>
      <w:r>
        <w:rPr/>
        <w:t>POST</w:t>
      </w:r>
      <w:r>
        <w:rPr/>
        <w:t>发送给服务器，服务器端进行验证后，如果验证通过，就会发送一个带</w:t>
      </w:r>
      <w:r>
        <w:rPr/>
        <w:t>token</w:t>
      </w:r>
      <w:r>
        <w:rPr/>
        <w:t>的响应，这个</w:t>
      </w:r>
      <w:r>
        <w:rPr/>
        <w:t>token</w:t>
      </w:r>
      <w:r>
        <w:rPr/>
        <w:t>就是登陆后</w:t>
      </w:r>
      <w:r>
        <w:rPr/>
        <w:t>Cookie</w:t>
      </w:r>
      <w:r>
        <w:rPr/>
        <w:t>的最重要组成部分；如果未验证通过，则登录失败，提示用户名或密码错误。</w:t>
      </w:r>
    </w:p>
    <w:p>
      <w:pPr>
        <w:pStyle w:val="4"/>
        <w:ind w:firstLine="211"/>
        <w:rPr/>
      </w:pPr>
      <w:r>
        <w:rPr>
          <w:b/>
          <w:bCs/>
        </w:rPr>
        <w:t>注意：避免使用</w:t>
      </w:r>
      <w:r>
        <w:rPr>
          <w:b/>
          <w:bCs/>
        </w:rPr>
        <w:t>Get</w:t>
      </w:r>
      <w:r>
        <w:rPr>
          <w:b/>
          <w:bCs/>
        </w:rPr>
        <w:t>方式提交表单，因为有可能会导致安全问题。 比如说在登陆表单中用</w:t>
      </w:r>
      <w:r>
        <w:rPr>
          <w:b/>
          <w:bCs/>
        </w:rPr>
        <w:t>Get</w:t>
      </w:r>
      <w:r>
        <w:rPr>
          <w:b/>
          <w:bCs/>
        </w:rPr>
        <w:t>方式，用户输入的用户名和密码将在地址栏中暴露无遗。登陆必然涉及用户名和密码等敏感信息，所以一定要使用</w:t>
      </w:r>
      <w:r>
        <w:rPr>
          <w:b/>
          <w:bCs/>
        </w:rPr>
        <w:t>POST</w:t>
      </w:r>
      <w:r>
        <w:rPr>
          <w:b/>
          <w:bCs/>
        </w:rPr>
        <w:t>请求。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>
          <w:vanish/>
        </w:rPr>
        <w:t>HHHd</w:t>
      </w:r>
      <w:r>
        <w:rPr>
          <w:rFonts w:cs="Courier New" w:ascii="Courier New" w:hAnsi="Courier New"/>
          <w:szCs w:val="20"/>
        </w:rPr>
        <w:t xml:space="preserve">Cookie </w:t>
      </w:r>
      <w:r>
        <w:rPr>
          <w:rFonts w:ascii="Courier New" w:hAnsi="Courier New" w:cs="Courier New"/>
          <w:szCs w:val="20"/>
        </w:rPr>
        <w:t xml:space="preserve">和 </w:t>
      </w:r>
      <w:r>
        <w:rPr>
          <w:rFonts w:cs="Courier New" w:ascii="Courier New" w:hAnsi="Courier New"/>
          <w:szCs w:val="20"/>
        </w:rPr>
        <w:t>Session</w:t>
      </w:r>
      <w:r>
        <w:rPr>
          <w:rFonts w:ascii="Courier New" w:hAnsi="Courier New" w:cs="Courier New"/>
          <w:szCs w:val="20"/>
        </w:rPr>
        <w:t>：</w:t>
      </w:r>
    </w:p>
    <w:p>
      <w:pPr>
        <w:pStyle w:val="4"/>
        <w:rPr/>
      </w:pPr>
      <w:r>
        <w:rPr/>
        <w:t>服务器和客户端的交互仅限于请求</w:t>
      </w:r>
      <w:r>
        <w:rPr/>
        <w:t>/</w:t>
      </w:r>
      <w:r>
        <w:rPr/>
        <w:t>响应过程，结束之后便断开，在下一次请求时，服务器会认为新的客户端。</w:t>
      </w:r>
    </w:p>
    <w:p>
      <w:pPr>
        <w:pStyle w:val="4"/>
        <w:rPr/>
      </w:pPr>
      <w:r>
        <w:rPr/>
        <w:t>为了维护他们之间的链接，让服务器知道这是前一个用户发送的请求，必须在一个地方保存客户端的信息。</w:t>
      </w:r>
    </w:p>
    <w:p>
      <w:pPr>
        <w:pStyle w:val="4"/>
        <w:ind w:firstLine="422"/>
        <w:rPr/>
      </w:pPr>
      <w:r>
        <w:rPr>
          <w:b/>
        </w:rPr>
        <w:t>Cookie</w:t>
      </w:r>
      <w:r>
        <w:rPr/>
        <w:t>：通过在 客户端 记录的信息用来证明用户的身份。</w:t>
      </w:r>
    </w:p>
    <w:p>
      <w:pPr>
        <w:pStyle w:val="4"/>
        <w:ind w:firstLine="422"/>
        <w:rPr/>
      </w:pPr>
      <w:r>
        <w:rPr>
          <w:b/>
        </w:rPr>
        <w:t>Session</w:t>
      </w:r>
      <w:r>
        <w:rPr/>
        <w:t>：通过在 服务器端 记录的信息用来验证用户的身份。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使用</w:t>
      </w:r>
    </w:p>
    <w:p>
      <w:pPr>
        <w:pStyle w:val="4"/>
        <w:rPr/>
      </w:pPr>
      <w:r>
        <w:rPr/>
        <w:t>Cookies</w:t>
      </w:r>
      <w:r>
        <w:rPr/>
        <w:t>在爬虫方面最典型的应用是判定注册用户是否已经登录网站，用户可能会得到提示，是否在下一次进入此网站时保留用户信息以便简化登录手续。</w:t>
      </w:r>
    </w:p>
    <w:p>
      <w:pPr>
        <w:pStyle w:val="5"/>
        <w:numPr>
          <w:ilvl w:val="0"/>
          <w:numId w:val="0"/>
        </w:numPr>
        <w:ind w:left="420" w:hanging="0"/>
        <w:rPr>
          <w:b/>
          <w:b/>
        </w:rPr>
      </w:pPr>
      <w:r>
        <w:rPr>
          <w:b/>
        </w:rPr>
        <w:t>案例</w:t>
      </w:r>
      <w:r>
        <w:rPr>
          <w:b/>
        </w:rPr>
        <w:t xml:space="preserve">1 </w:t>
      </w:r>
      <w:r>
        <w:rPr>
          <w:b/>
        </w:rPr>
        <w:t>使用</w:t>
      </w:r>
      <w:r>
        <w:rPr>
          <w:b/>
        </w:rPr>
        <w:t>Cookie</w:t>
      </w:r>
      <w:r>
        <w:rPr>
          <w:b/>
        </w:rPr>
        <w:t>模拟登陆网站</w:t>
      </w:r>
    </w:p>
    <w:p>
      <w:pPr>
        <w:pStyle w:val="4"/>
        <w:rPr/>
      </w:pPr>
      <w:r>
        <w:rPr/>
        <w:drawing>
          <wp:inline distT="0" distB="635" distL="0" distR="5080">
            <wp:extent cx="6192520" cy="3123565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但是这样做太过复杂，我们先需要在浏览器登录账户，并且通过分析请求才能获取这个</w:t>
      </w:r>
      <w:r>
        <w:rPr>
          <w:rFonts w:eastAsia="Times New Roman"/>
        </w:rPr>
        <w:t>Cookie</w:t>
      </w:r>
      <w:r>
        <w:rPr/>
        <w:t>，那有么有更简单方便的方法呢？人工操作太多，爬虫的自动化程度应该更高。</w:t>
      </w:r>
    </w:p>
    <w:p>
      <w:pPr>
        <w:pStyle w:val="4"/>
        <w:rPr/>
      </w:pPr>
      <w:r>
        <w:rPr/>
      </w:r>
    </w:p>
    <w:p>
      <w:pPr>
        <w:pStyle w:val="11"/>
        <w:numPr>
          <w:ilvl w:val="0"/>
          <w:numId w:val="1"/>
        </w:numPr>
        <w:rPr/>
      </w:pPr>
      <w:r>
        <w:rPr/>
        <w:t>自定义</w:t>
      </w:r>
      <w:r>
        <w:rPr/>
        <w:t>Opener</w:t>
      </w:r>
      <w:r>
        <w:rPr/>
        <w:t>（请求发送器）和</w:t>
      </w:r>
      <w:r>
        <w:rPr/>
        <w:t>Handler</w:t>
      </w:r>
      <w:r>
        <w:rPr/>
        <w:t>（处理器）</w:t>
      </w:r>
    </w:p>
    <w:p>
      <w:pPr>
        <w:pStyle w:val="4"/>
        <w:rPr/>
      </w:pPr>
      <w:r>
        <w:rPr/>
        <w:t>Opener</w:t>
      </w:r>
      <w:r>
        <w:rPr/>
        <w:t>是</w:t>
      </w:r>
      <w:r>
        <w:rPr/>
        <w:t>urllib.OpenerDirector</w:t>
      </w:r>
      <w:r>
        <w:rPr/>
        <w:t>的</w:t>
      </w:r>
      <w:r>
        <w:rPr>
          <w:lang w:eastAsia="zh-CN"/>
        </w:rPr>
        <w:t>子类</w:t>
      </w:r>
      <w:bookmarkStart w:id="0" w:name="_GoBack"/>
      <w:bookmarkEnd w:id="0"/>
      <w:r>
        <w:rPr/>
        <w:t>，之前使用的</w:t>
      </w:r>
      <w:r>
        <w:rPr/>
        <w:t>urlopen</w:t>
      </w:r>
      <w:r>
        <w:rPr/>
        <w:t>就是一种</w:t>
      </w:r>
      <w:r>
        <w:rPr/>
        <w:t>opener</w:t>
      </w:r>
      <w:r>
        <w:rPr/>
        <w:t>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自定义</w:t>
      </w:r>
      <w:r>
        <w:rPr/>
        <w:t>Opener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为什么要用</w:t>
      </w:r>
      <w:r>
        <w:rPr/>
        <w:t>Opener</w:t>
      </w:r>
    </w:p>
    <w:p>
      <w:pPr>
        <w:pStyle w:val="4"/>
        <w:rPr/>
      </w:pPr>
      <w:r>
        <w:rPr/>
        <w:t>基本的</w:t>
      </w:r>
      <w:r>
        <w:rPr/>
        <w:t>urlopen()</w:t>
      </w:r>
      <w:r>
        <w:rPr/>
        <w:t>方法不支持代理、</w:t>
      </w:r>
      <w:r>
        <w:rPr/>
        <w:t>cookie</w:t>
      </w:r>
      <w:r>
        <w:rPr/>
        <w:t>等其他的</w:t>
      </w:r>
      <w:r>
        <w:rPr/>
        <w:t>HTTP/HTTPS</w:t>
      </w:r>
      <w:r>
        <w:rPr/>
        <w:t>高级功能。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使用</w:t>
      </w:r>
      <w:r>
        <w:rPr/>
        <w:t>Opener</w:t>
      </w:r>
      <w:r>
        <w:rPr/>
        <w:t>的步骤</w:t>
      </w:r>
    </w:p>
    <w:p>
      <w:pPr>
        <w:pStyle w:val="4"/>
        <w:numPr>
          <w:ilvl w:val="0"/>
          <w:numId w:val="3"/>
        </w:numPr>
        <w:ind w:firstLine="420"/>
        <w:rPr/>
      </w:pPr>
      <w:r>
        <w:rPr/>
        <w:t xml:space="preserve">使用相关的 </w:t>
      </w:r>
      <w:r>
        <w:rPr/>
        <w:t>Handler</w:t>
      </w:r>
      <w:r>
        <w:rPr/>
        <w:t>处理器来创建特定功能的处理器对象；</w:t>
      </w:r>
    </w:p>
    <w:p>
      <w:pPr>
        <w:pStyle w:val="4"/>
        <w:numPr>
          <w:ilvl w:val="0"/>
          <w:numId w:val="3"/>
        </w:numPr>
        <w:ind w:firstLine="420"/>
        <w:rPr/>
      </w:pPr>
      <w:r>
        <w:rPr/>
        <w:t xml:space="preserve">然后通过 </w:t>
      </w:r>
      <w:r>
        <w:rPr/>
        <w:t>urllib.build_opener()</w:t>
      </w:r>
      <w:r>
        <w:rPr/>
        <w:t>方法使用这些处理器对象，创建自定义</w:t>
      </w:r>
      <w:r>
        <w:rPr/>
        <w:t>opener</w:t>
      </w:r>
      <w:r>
        <w:rPr/>
        <w:t>对象；</w:t>
      </w:r>
    </w:p>
    <w:p>
      <w:pPr>
        <w:pStyle w:val="4"/>
        <w:numPr>
          <w:ilvl w:val="0"/>
          <w:numId w:val="3"/>
        </w:numPr>
        <w:ind w:firstLine="420"/>
        <w:rPr/>
      </w:pPr>
      <w:r>
        <w:rPr/>
        <w:t>使用自定义的</w:t>
      </w:r>
      <w:r>
        <w:rPr/>
        <w:t>opener</w:t>
      </w:r>
      <w:r>
        <w:rPr/>
        <w:t>对象，调用</w:t>
      </w:r>
      <w:r>
        <w:rPr/>
        <w:t>open()</w:t>
      </w:r>
      <w:r>
        <w:rPr/>
        <w:t>方法发送请求。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案例</w:t>
      </w:r>
      <w:r>
        <w:rPr/>
        <w:t xml:space="preserve">. </w:t>
      </w:r>
      <w:r>
        <w:rPr/>
        <w:t>简单自定义</w:t>
      </w:r>
      <w:r>
        <w:rPr/>
        <w:t>opener()</w:t>
      </w:r>
    </w:p>
    <w:p>
      <w:pPr>
        <w:pStyle w:val="4"/>
        <w:rPr/>
      </w:pPr>
      <w:r>
        <w:rPr/>
        <w:t>用</w:t>
      </w:r>
      <w:r>
        <w:rPr>
          <w:b/>
        </w:rPr>
        <w:t>urllib.request.build_opener(…)</w:t>
      </w:r>
      <w:r>
        <w:rPr/>
        <w:t>函数创建一个</w:t>
      </w:r>
      <w:r>
        <w:rPr>
          <w:b/>
        </w:rPr>
        <w:t>Opener</w:t>
      </w:r>
      <w:r>
        <w:rPr/>
        <w:t>。</w:t>
      </w:r>
    </w:p>
    <w:p>
      <w:pPr>
        <w:pStyle w:val="4"/>
        <w:rPr/>
      </w:pPr>
      <w:r>
        <w:rPr/>
      </w:r>
    </w:p>
    <w:p>
      <w:pPr>
        <w:pStyle w:val="4"/>
        <w:rPr/>
      </w:pPr>
      <w:r>
        <w:rPr/>
        <w:drawing>
          <wp:inline distT="0" distB="1270" distL="0" distR="5080">
            <wp:extent cx="6192520" cy="2119630"/>
            <wp:effectExtent l="0" t="0" r="0" b="0"/>
            <wp:docPr id="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这种方式发送请求得到的结果，和使用</w:t>
      </w:r>
      <w:r>
        <w:rPr/>
        <w:t>urllib.urlopen()</w:t>
      </w:r>
      <w:r>
        <w:rPr/>
        <w:t>发送</w:t>
      </w:r>
      <w:r>
        <w:rPr/>
        <w:t>HTTP/HTTPS</w:t>
      </w:r>
      <w:r>
        <w:rPr/>
        <w:t>请求得到的结果是一样的。</w:t>
      </w:r>
    </w:p>
    <w:p>
      <w:pPr>
        <w:pStyle w:val="4"/>
        <w:rPr/>
      </w:pPr>
      <w:r>
        <w:rPr/>
        <w:t xml:space="preserve">如果在 </w:t>
      </w:r>
      <w:r>
        <w:rPr/>
        <w:t>HTTPHandler()</w:t>
      </w:r>
      <w:r>
        <w:rPr/>
        <w:t xml:space="preserve">增加 </w:t>
      </w:r>
      <w:r>
        <w:rPr/>
        <w:t>debuglevel=1</w:t>
      </w:r>
      <w:r>
        <w:rPr/>
        <w:t xml:space="preserve">参数，还会将 </w:t>
      </w:r>
      <w:r>
        <w:rPr/>
        <w:t xml:space="preserve">Debug Log </w:t>
      </w:r>
      <w:r>
        <w:rPr/>
        <w:t>打开，这样程序在执行的时候，会把收包和发包的报头在屏幕上自动打印出来，方便调试，有时可以省去抓包的工作。</w:t>
      </w:r>
    </w:p>
    <w:p>
      <w:pPr>
        <w:pStyle w:val="4"/>
        <w:rPr/>
      </w:pPr>
      <w:r>
        <w:rPr/>
        <w:t>那么</w:t>
      </w:r>
      <w:r>
        <w:rPr/>
        <w:t>HTTPHandler</w:t>
      </w:r>
      <w:r>
        <w:rPr/>
        <w:t>处理器是什么？接下来章节就会讲解。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Handler</w:t>
      </w:r>
      <w:r>
        <w:rPr/>
        <w:t>处理器</w:t>
      </w:r>
    </w:p>
    <w:p>
      <w:pPr>
        <w:pStyle w:val="4"/>
        <w:rPr/>
      </w:pPr>
      <w:r>
        <w:rPr/>
        <w:t>Handler</w:t>
      </w:r>
      <w:r>
        <w:rPr/>
        <w:t>处理器来创建具有特定功能的处理器对象，常用的有如下几种：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ProxyHandler</w:t>
      </w:r>
      <w:r>
        <w:rPr/>
        <w:t>处理器（代理设置）</w:t>
      </w:r>
    </w:p>
    <w:p>
      <w:pPr>
        <w:pStyle w:val="4"/>
        <w:rPr/>
      </w:pPr>
      <w:r>
        <w:rPr/>
        <w:t>使用代理</w:t>
      </w:r>
      <w:r>
        <w:rPr/>
        <w:t>IP</w:t>
      </w:r>
      <w:r>
        <w:rPr/>
        <w:t>，这是爬虫</w:t>
      </w:r>
      <w:r>
        <w:rPr/>
        <w:t>/</w:t>
      </w:r>
      <w:r>
        <w:rPr/>
        <w:t>反爬虫的第二大招，通常也是最好用的。</w:t>
      </w:r>
    </w:p>
    <w:p>
      <w:pPr>
        <w:pStyle w:val="4"/>
        <w:rPr/>
      </w:pPr>
      <w:r>
        <w:rPr/>
        <w:t>很多网站会检测某一段时间某个</w:t>
      </w:r>
      <w:r>
        <w:rPr/>
        <w:t>IP</w:t>
      </w:r>
      <w:r>
        <w:rPr/>
        <w:t>的访问次数</w:t>
      </w:r>
      <w:r>
        <w:rPr/>
        <w:t>(</w:t>
      </w:r>
      <w:r>
        <w:rPr/>
        <w:t>通过流量统计，系统日志等</w:t>
      </w:r>
      <w:r>
        <w:rPr/>
        <w:t>)</w:t>
      </w:r>
      <w:r>
        <w:rPr/>
        <w:t>，如果访问次数多的不像正常人，它会禁止这个</w:t>
      </w:r>
      <w:r>
        <w:rPr/>
        <w:t>IP</w:t>
      </w:r>
      <w:r>
        <w:rPr/>
        <w:t>的访问。</w:t>
      </w:r>
    </w:p>
    <w:p>
      <w:pPr>
        <w:pStyle w:val="4"/>
        <w:rPr/>
      </w:pPr>
      <w:r>
        <w:rPr/>
        <w:t>所以我们可以设置一些代理服务器，每隔一段时间换一个代理，就算</w:t>
      </w:r>
      <w:r>
        <w:rPr/>
        <w:t>IP</w:t>
      </w:r>
      <w:r>
        <w:rPr/>
        <w:t>被禁止，依然可以换个</w:t>
      </w:r>
      <w:r>
        <w:rPr/>
        <w:t>IP</w:t>
      </w:r>
      <w:r>
        <w:rPr/>
        <w:t>继续爬取。</w:t>
      </w:r>
    </w:p>
    <w:p>
      <w:pPr>
        <w:pStyle w:val="4"/>
        <w:rPr/>
      </w:pPr>
      <w:r>
        <w:rPr/>
        <w:t>urllib</w:t>
      </w:r>
      <w:r>
        <w:rPr/>
        <w:t>中通过</w:t>
      </w:r>
      <w:r>
        <w:rPr/>
        <w:t>ProxyHandler</w:t>
      </w:r>
      <w:r>
        <w:rPr/>
        <w:t>来设置使用代理服务器，下面代码说明如何使用自定义</w:t>
      </w:r>
      <w:r>
        <w:rPr/>
        <w:t>opener</w:t>
      </w:r>
      <w:r>
        <w:rPr/>
        <w:t>来使用代理：</w:t>
      </w:r>
    </w:p>
    <w:p>
      <w:pPr>
        <w:pStyle w:val="5"/>
        <w:numPr>
          <w:ilvl w:val="0"/>
          <w:numId w:val="0"/>
        </w:numPr>
        <w:ind w:left="420" w:hanging="0"/>
        <w:rPr>
          <w:b/>
          <w:b/>
        </w:rPr>
      </w:pPr>
      <w:r>
        <w:rPr>
          <w:b/>
        </w:rPr>
        <w:t>案例</w:t>
      </w:r>
      <w:r>
        <w:rPr>
          <w:b/>
        </w:rPr>
        <w:t xml:space="preserve">3 </w:t>
      </w:r>
      <w:r>
        <w:rPr>
          <w:b/>
        </w:rPr>
        <w:t>使用</w:t>
      </w:r>
      <w:r>
        <w:rPr>
          <w:b/>
        </w:rPr>
        <w:t>ProxyHandler</w:t>
      </w:r>
      <w:r>
        <w:rPr>
          <w:b/>
        </w:rPr>
        <w:t>设置代理</w:t>
      </w:r>
    </w:p>
    <w:p>
      <w:pPr>
        <w:pStyle w:val="4"/>
        <w:rPr/>
      </w:pPr>
      <w:r>
        <w:rPr/>
        <w:drawing>
          <wp:inline distT="0" distB="0" distL="0" distR="5080">
            <wp:extent cx="6192520" cy="2709545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免费的开放代理获取基本没有成本，我们可以在一些代理网站上收集这些免费代理，测试后如果可以用，就把它收集起来用在爬虫上面。</w:t>
      </w:r>
    </w:p>
    <w:p>
      <w:pPr>
        <w:pStyle w:val="4"/>
        <w:rPr/>
      </w:pPr>
      <w:r>
        <w:rPr/>
        <w:t>免费短期代理网站举例：</w:t>
      </w:r>
    </w:p>
    <w:p>
      <w:pPr>
        <w:pStyle w:val="4"/>
        <w:numPr>
          <w:ilvl w:val="0"/>
          <w:numId w:val="4"/>
        </w:numPr>
        <w:ind w:firstLine="420"/>
        <w:rPr/>
      </w:pPr>
      <w:hyperlink r:id="rId5" w:tgtFrame="_blank">
        <w:r>
          <w:rPr>
            <w:rStyle w:val="InternetLink"/>
          </w:rPr>
          <w:t>西刺免费代理</w:t>
        </w:r>
        <w:r>
          <w:rPr>
            <w:rStyle w:val="InternetLink"/>
          </w:rPr>
          <w:t>IP</w:t>
        </w:r>
      </w:hyperlink>
    </w:p>
    <w:p>
      <w:pPr>
        <w:pStyle w:val="4"/>
        <w:numPr>
          <w:ilvl w:val="0"/>
          <w:numId w:val="4"/>
        </w:numPr>
        <w:ind w:firstLine="420"/>
        <w:rPr/>
      </w:pPr>
      <w:hyperlink r:id="rId6" w:tgtFrame="_blank">
        <w:r>
          <w:rPr>
            <w:rStyle w:val="InternetLink"/>
          </w:rPr>
          <w:t>快代理免费代理</w:t>
        </w:r>
      </w:hyperlink>
    </w:p>
    <w:p>
      <w:pPr>
        <w:pStyle w:val="4"/>
        <w:numPr>
          <w:ilvl w:val="0"/>
          <w:numId w:val="4"/>
        </w:numPr>
        <w:ind w:firstLine="420"/>
        <w:rPr/>
      </w:pPr>
      <w:hyperlink r:id="rId7" w:tgtFrame="_blank">
        <w:r>
          <w:rPr>
            <w:rStyle w:val="InternetLink"/>
          </w:rPr>
          <w:t>Proxy360</w:t>
        </w:r>
        <w:r>
          <w:rPr>
            <w:rStyle w:val="InternetLink"/>
          </w:rPr>
          <w:t>代理</w:t>
        </w:r>
      </w:hyperlink>
    </w:p>
    <w:p>
      <w:pPr>
        <w:pStyle w:val="4"/>
        <w:numPr>
          <w:ilvl w:val="0"/>
          <w:numId w:val="4"/>
        </w:numPr>
        <w:ind w:firstLine="420"/>
        <w:rPr/>
      </w:pPr>
      <w:hyperlink r:id="rId8" w:tgtFrame="_blank">
        <w:r>
          <w:rPr>
            <w:rStyle w:val="InternetLink"/>
          </w:rPr>
          <w:t>全网代理</w:t>
        </w:r>
        <w:r>
          <w:rPr>
            <w:rStyle w:val="InternetLink"/>
          </w:rPr>
          <w:t>IP</w:t>
        </w:r>
      </w:hyperlink>
    </w:p>
    <w:p>
      <w:pPr>
        <w:pStyle w:val="4"/>
        <w:rPr/>
      </w:pPr>
      <w:r>
        <w:rPr/>
        <w:t>如果代理</w:t>
      </w:r>
      <w:r>
        <w:rPr/>
        <w:t>IP</w:t>
      </w:r>
      <w:r>
        <w:rPr/>
        <w:t>足够多，可以随机选择一个代理去访问网站。</w:t>
      </w:r>
    </w:p>
    <w:p>
      <w:pPr>
        <w:pStyle w:val="5"/>
        <w:numPr>
          <w:ilvl w:val="0"/>
          <w:numId w:val="0"/>
        </w:numPr>
        <w:ind w:left="420" w:hanging="0"/>
        <w:rPr>
          <w:b/>
          <w:b/>
        </w:rPr>
      </w:pPr>
      <w:r>
        <w:rPr>
          <w:b/>
        </w:rPr>
        <w:t>案例</w:t>
      </w:r>
      <w:r>
        <w:rPr>
          <w:b/>
        </w:rPr>
        <w:t xml:space="preserve">4 </w:t>
      </w:r>
      <w:r>
        <w:rPr>
          <w:b/>
        </w:rPr>
        <w:t>随机选取代理</w:t>
      </w:r>
      <w:r>
        <w:rPr>
          <w:b/>
        </w:rPr>
        <w:t>IP</w:t>
      </w:r>
      <w:r>
        <w:rPr>
          <w:b/>
        </w:rPr>
        <w:t>访问网站</w:t>
      </w:r>
    </w:p>
    <w:p>
      <w:pPr>
        <w:pStyle w:val="4"/>
        <w:rPr/>
      </w:pPr>
      <w:r>
        <w:rPr/>
        <w:drawing>
          <wp:inline distT="0" distB="0" distL="0" distR="5080">
            <wp:extent cx="6192520" cy="2618105"/>
            <wp:effectExtent l="0" t="0" r="0" b="0"/>
            <wp:docPr id="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这类免费开放代理一般会有很多人都在使用，而且代理有寿命短，速度慢，匿名度不高，</w:t>
      </w:r>
      <w:r>
        <w:rPr/>
        <w:t>HTTP/HTTPS</w:t>
      </w:r>
      <w:r>
        <w:rPr/>
        <w:t>支持不稳定等缺点。</w:t>
      </w:r>
    </w:p>
    <w:p>
      <w:pPr>
        <w:pStyle w:val="4"/>
        <w:rPr/>
      </w:pPr>
      <w:r>
        <w:rPr/>
        <w:t>所以，专业爬虫工程师或爬虫公司会使用高品质的私密代理，这些代理通常需要找专门的代理供应商购买，再通过用户名</w:t>
      </w:r>
      <w:r>
        <w:rPr/>
        <w:t>/</w:t>
      </w:r>
      <w:r>
        <w:rPr/>
        <w:t>密码授权使用。而免费开放代理不需要用户名</w:t>
      </w:r>
      <w:r>
        <w:rPr/>
        <w:t>/</w:t>
      </w:r>
      <w:r>
        <w:rPr/>
        <w:t>密码授权使用。</w:t>
      </w:r>
    </w:p>
    <w:p>
      <w:pPr>
        <w:pStyle w:val="4"/>
        <w:rPr/>
      </w:pPr>
      <w:r>
        <w:rPr/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ProxyBasicAuthHandler</w:t>
      </w:r>
      <w:r>
        <w:rPr/>
        <w:t>（代理授权验证）</w:t>
      </w:r>
    </w:p>
    <w:p>
      <w:pPr>
        <w:pStyle w:val="4"/>
        <w:rPr/>
      </w:pPr>
      <w:r>
        <w:rPr/>
        <w:t>用来验证代理授权的用户名和密码。</w:t>
      </w:r>
    </w:p>
    <w:p>
      <w:pPr>
        <w:pStyle w:val="4"/>
        <w:rPr/>
      </w:pPr>
      <w:r>
        <w:rPr/>
        <w:t xml:space="preserve">如果我们使用之前的代码来使用私密代理，会报 </w:t>
      </w:r>
      <w:r>
        <w:rPr/>
        <w:t xml:space="preserve">HTTP 407 </w:t>
      </w:r>
      <w:r>
        <w:rPr/>
        <w:t>错误，表示代理没有通过身份验证：</w:t>
      </w:r>
    </w:p>
    <w:p>
      <w:pPr>
        <w:pStyle w:val="Coder"/>
        <w:rPr/>
      </w:pPr>
      <w:r>
        <w:rPr/>
        <w:t>urllib2.HTTPError: HTTP Error 407: Proxy Authentication Required</w:t>
      </w:r>
    </w:p>
    <w:p>
      <w:pPr>
        <w:pStyle w:val="4"/>
        <w:rPr/>
      </w:pPr>
      <w:r>
        <w:rPr/>
        <w:t>所以我们需要改写代码，通过：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ProxyBasicAuthHandler</w:t>
      </w:r>
      <w:r>
        <w:rPr/>
        <w:t>（代理授权验证）</w:t>
      </w:r>
      <w:r>
        <w:rPr/>
        <w:t>HTTPPasswordMgrWithDefaultRealm()</w:t>
      </w:r>
      <w:r>
        <w:rPr/>
        <w:t>：来保存私密代理的用户密码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ProxyBasicAuthHandler()</w:t>
      </w:r>
      <w:r>
        <w:rPr/>
        <w:t>：来处理代理的身份验证。</w:t>
      </w:r>
    </w:p>
    <w:p>
      <w:pPr>
        <w:pStyle w:val="5"/>
        <w:numPr>
          <w:ilvl w:val="0"/>
          <w:numId w:val="0"/>
        </w:numPr>
        <w:ind w:left="420" w:hanging="0"/>
        <w:rPr>
          <w:b/>
          <w:b/>
        </w:rPr>
      </w:pPr>
      <w:r>
        <w:rPr>
          <w:b/>
        </w:rPr>
        <w:t>案例</w:t>
      </w:r>
      <w:r>
        <w:rPr>
          <w:b/>
        </w:rPr>
        <w:t xml:space="preserve">5 </w:t>
      </w:r>
      <w:r>
        <w:rPr>
          <w:b/>
        </w:rPr>
        <w:t>通过授权验证代理访问网站</w:t>
      </w:r>
    </w:p>
    <w:p>
      <w:pPr>
        <w:pStyle w:val="4"/>
        <w:ind w:firstLine="422"/>
        <w:rPr>
          <w:b/>
          <w:b/>
        </w:rPr>
      </w:pPr>
      <w:r>
        <w:rPr/>
        <w:drawing>
          <wp:inline distT="0" distB="3175" distL="0" distR="5080">
            <wp:extent cx="6192520" cy="3349625"/>
            <wp:effectExtent l="0" t="0" r="0" b="0"/>
            <wp:docPr id="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rPr/>
      </w:pPr>
      <w:r>
        <w:rPr/>
        <w:t>Cookie</w:t>
      </w:r>
    </w:p>
    <w:p>
      <w:pPr>
        <w:pStyle w:val="4"/>
        <w:rPr/>
      </w:pPr>
      <w:r>
        <w:rPr/>
        <w:t xml:space="preserve">Cookie </w:t>
      </w:r>
      <w:r>
        <w:rPr/>
        <w:t>是指某些网站服务器为了辨别用户身份和进行</w:t>
      </w:r>
      <w:r>
        <w:rPr/>
        <w:t>Session</w:t>
      </w:r>
      <w:r>
        <w:rPr/>
        <w:t>跟踪，而储存在用户浏览器上的文本文件，</w:t>
      </w:r>
      <w:r>
        <w:rPr/>
        <w:t>Cookie</w:t>
      </w:r>
      <w:r>
        <w:rPr/>
        <w:t>可以保持登录信息到用户下次与服务器的会话</w:t>
      </w:r>
      <w:r>
        <w:rPr>
          <w:rFonts w:ascii="宋体" w:hAnsi="宋体" w:cs="宋体"/>
        </w:rPr>
        <w:t>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Cookie</w:t>
      </w:r>
      <w:r>
        <w:rPr/>
        <w:t>包含内容的解析</w:t>
      </w:r>
    </w:p>
    <w:p>
      <w:pPr>
        <w:pStyle w:val="4"/>
        <w:ind w:left="147" w:firstLine="420"/>
        <w:rPr/>
      </w:pPr>
      <w:r>
        <w:rPr/>
        <w:t>HTTP</w:t>
      </w:r>
      <w:r>
        <w:rPr/>
        <w:t>是无状态的面向连接的协议</w:t>
      </w:r>
      <w:r>
        <w:rPr/>
        <w:t xml:space="preserve">, </w:t>
      </w:r>
      <w:r>
        <w:rPr/>
        <w:t>为了保持连接状态</w:t>
      </w:r>
      <w:r>
        <w:rPr/>
        <w:t xml:space="preserve">, </w:t>
      </w:r>
      <w:r>
        <w:rPr/>
        <w:t>引入了</w:t>
      </w:r>
      <w:r>
        <w:rPr/>
        <w:t>Cookie</w:t>
      </w:r>
      <w:r>
        <w:rPr/>
        <w:t xml:space="preserve">机制 </w:t>
      </w:r>
      <w:r>
        <w:rPr/>
        <w:t>Cookie</w:t>
      </w:r>
      <w:r>
        <w:rPr/>
        <w:t>是</w:t>
      </w:r>
      <w:r>
        <w:rPr/>
        <w:t>http</w:t>
      </w:r>
      <w:r>
        <w:rPr/>
        <w:t>消息头中的一种属性，包括：</w:t>
      </w:r>
    </w:p>
    <w:p>
      <w:pPr>
        <w:pStyle w:val="4"/>
        <w:ind w:left="147" w:firstLine="420"/>
        <w:rPr/>
      </w:pPr>
      <w:r>
        <w:rPr/>
        <w:t>Cookie</w:t>
      </w:r>
      <w:r>
        <w:rPr/>
        <w:t>名字（</w:t>
      </w:r>
      <w:r>
        <w:rPr/>
        <w:t>Name</w:t>
      </w:r>
      <w:r>
        <w:rPr/>
        <w:t>）</w:t>
      </w:r>
    </w:p>
    <w:p>
      <w:pPr>
        <w:pStyle w:val="4"/>
        <w:ind w:left="147" w:firstLine="420"/>
        <w:rPr/>
      </w:pPr>
      <w:r>
        <w:rPr/>
        <w:t>Cookie</w:t>
      </w:r>
      <w:r>
        <w:rPr/>
        <w:t>的值（</w:t>
      </w:r>
      <w:r>
        <w:rPr/>
        <w:t>Value</w:t>
      </w:r>
      <w:r>
        <w:rPr/>
        <w:t>）</w:t>
      </w:r>
    </w:p>
    <w:p>
      <w:pPr>
        <w:pStyle w:val="4"/>
        <w:ind w:left="147" w:firstLine="420"/>
        <w:rPr/>
      </w:pPr>
      <w:r>
        <w:rPr/>
        <w:t>Cookie</w:t>
      </w:r>
      <w:r>
        <w:rPr/>
        <w:t>的过期时间（</w:t>
      </w:r>
      <w:r>
        <w:rPr/>
        <w:t>Expires/Max-Age</w:t>
      </w:r>
      <w:r>
        <w:rPr/>
        <w:t>）</w:t>
      </w:r>
    </w:p>
    <w:p>
      <w:pPr>
        <w:pStyle w:val="4"/>
        <w:ind w:left="147" w:firstLine="420"/>
        <w:rPr/>
      </w:pPr>
      <w:r>
        <w:rPr/>
        <w:t>Cookie</w:t>
      </w:r>
      <w:r>
        <w:rPr/>
        <w:t>作用路径（</w:t>
      </w:r>
      <w:r>
        <w:rPr/>
        <w:t>Path</w:t>
      </w:r>
      <w:r>
        <w:rPr/>
        <w:t>）</w:t>
      </w:r>
    </w:p>
    <w:p>
      <w:pPr>
        <w:pStyle w:val="4"/>
        <w:ind w:left="147" w:firstLine="420"/>
        <w:rPr/>
      </w:pPr>
      <w:r>
        <w:rPr/>
        <w:t>Cookie</w:t>
      </w:r>
      <w:r>
        <w:rPr/>
        <w:t>所在域名（</w:t>
      </w:r>
      <w:r>
        <w:rPr/>
        <w:t>Domain</w:t>
      </w:r>
      <w:r>
        <w:rPr/>
        <w:t>），</w:t>
      </w:r>
    </w:p>
    <w:p>
      <w:pPr>
        <w:pStyle w:val="4"/>
        <w:ind w:left="147" w:firstLine="420"/>
        <w:rPr/>
      </w:pPr>
      <w:r>
        <w:rPr/>
        <w:t>使用</w:t>
      </w:r>
      <w:r>
        <w:rPr/>
        <w:t>Cookie</w:t>
      </w:r>
      <w:r>
        <w:rPr/>
        <w:t>进行安全连接（</w:t>
      </w:r>
      <w:r>
        <w:rPr/>
        <w:t>Secure</w:t>
      </w:r>
      <w:r>
        <w:rPr/>
        <w:t>）。</w:t>
      </w:r>
    </w:p>
    <w:p>
      <w:pPr>
        <w:pStyle w:val="4"/>
        <w:ind w:left="147" w:firstLine="420"/>
        <w:rPr/>
      </w:pPr>
      <w:r>
        <w:rPr/>
      </w:r>
    </w:p>
    <w:p>
      <w:pPr>
        <w:pStyle w:val="4"/>
        <w:ind w:left="147" w:firstLine="420"/>
        <w:rPr/>
      </w:pPr>
      <w:r>
        <w:rPr/>
        <w:t>前两个参数是</w:t>
      </w:r>
      <w:r>
        <w:rPr/>
        <w:t>Cookie</w:t>
      </w:r>
      <w:r>
        <w:rPr/>
        <w:t>应用的必要条件，另外，还包括</w:t>
      </w:r>
      <w:r>
        <w:rPr/>
        <w:t>Cookie</w:t>
      </w:r>
      <w:r>
        <w:rPr/>
        <w:t>大小（</w:t>
      </w:r>
      <w:r>
        <w:rPr/>
        <w:t>Size</w:t>
      </w:r>
      <w:r>
        <w:rPr/>
        <w:t>，不同浏览器对</w:t>
      </w:r>
      <w:r>
        <w:rPr/>
        <w:t>Cookie</w:t>
      </w:r>
      <w:r>
        <w:rPr/>
        <w:t>个数及大小限制是有差异的）。</w:t>
      </w:r>
    </w:p>
    <w:p>
      <w:pPr>
        <w:pStyle w:val="4"/>
        <w:ind w:left="147" w:firstLine="420"/>
        <w:rPr/>
      </w:pPr>
      <w:r>
        <w:rPr/>
      </w:r>
    </w:p>
    <w:p>
      <w:pPr>
        <w:pStyle w:val="4"/>
        <w:ind w:left="147" w:firstLine="420"/>
        <w:rPr/>
      </w:pPr>
      <w:r>
        <w:rPr/>
        <w:t>Cookie</w:t>
      </w:r>
      <w:r>
        <w:rPr/>
        <w:t xml:space="preserve">由变量名和值组成，根据 </w:t>
      </w:r>
      <w:r>
        <w:rPr/>
        <w:t>Netscape</w:t>
      </w:r>
      <w:r>
        <w:rPr/>
        <w:t>公司的规定，</w:t>
      </w:r>
      <w:r>
        <w:rPr/>
        <w:t>Cookie</w:t>
      </w:r>
      <w:r>
        <w:rPr/>
        <w:t>格式如下：</w:t>
      </w:r>
    </w:p>
    <w:p>
      <w:pPr>
        <w:pStyle w:val="Coder"/>
        <w:rPr/>
      </w:pPr>
      <w:r>
        <w:rPr/>
        <w:t>Set</w:t>
      </w:r>
      <w:r>
        <w:rPr/>
        <w:t>－</w:t>
      </w:r>
      <w:r>
        <w:rPr/>
        <w:t>Cookie: NAME=VALUE</w:t>
      </w:r>
      <w:r>
        <w:rPr/>
        <w:t>；</w:t>
      </w:r>
      <w:r>
        <w:rPr/>
        <w:t>Expires=DATE</w:t>
      </w:r>
      <w:r>
        <w:rPr/>
        <w:t>；</w:t>
      </w:r>
      <w:r>
        <w:rPr/>
        <w:t>Path=PATH</w:t>
      </w:r>
      <w:r>
        <w:rPr/>
        <w:t>；</w:t>
      </w:r>
      <w:r>
        <w:rPr/>
        <w:t>Domain=DOMAIN_NAME</w:t>
      </w:r>
      <w:r>
        <w:rPr/>
        <w:t>；</w:t>
      </w:r>
      <w:r>
        <w:rPr/>
        <w:t>SECURE</w:t>
      </w:r>
    </w:p>
    <w:p>
      <w:pPr>
        <w:pStyle w:val="21"/>
        <w:numPr>
          <w:ilvl w:val="1"/>
          <w:numId w:val="1"/>
        </w:numPr>
        <w:ind w:right="210" w:hanging="0"/>
        <w:rPr>
          <w:kern w:val="0"/>
          <w:sz w:val="36"/>
          <w:szCs w:val="36"/>
        </w:rPr>
      </w:pPr>
      <w:r>
        <w:rPr/>
        <w:t>使用</w:t>
      </w:r>
      <w:r>
        <w:rPr/>
        <w:t>cookielib</w:t>
      </w:r>
      <w:r>
        <w:rPr/>
        <w:t xml:space="preserve">库 和 </w:t>
      </w:r>
      <w:r>
        <w:rPr/>
        <w:t>HTTPCookieProcessor</w:t>
      </w:r>
      <w:r>
        <w:rPr/>
        <w:t>处理</w:t>
      </w:r>
      <w:r>
        <w:rPr>
          <w:rFonts w:ascii="宋体" w:hAnsi="宋体" w:cs="宋体" w:eastAsia="宋体"/>
        </w:rPr>
        <w:t>器</w:t>
      </w:r>
    </w:p>
    <w:p>
      <w:pPr>
        <w:pStyle w:val="4"/>
        <w:rPr/>
      </w:pPr>
      <w:r>
        <w:rPr/>
        <w:t>在</w:t>
      </w:r>
      <w:r>
        <w:rPr/>
        <w:t>Python</w:t>
      </w:r>
      <w:r>
        <w:rPr/>
        <w:t>处理</w:t>
      </w:r>
      <w:r>
        <w:rPr/>
        <w:t>Cookie</w:t>
      </w:r>
      <w:r>
        <w:rPr/>
        <w:t>，一般是通过</w:t>
      </w:r>
      <w:r>
        <w:rPr>
          <w:rStyle w:val="HTMLCode"/>
        </w:rPr>
        <w:t>cookielib</w:t>
      </w:r>
      <w:r>
        <w:rPr/>
        <w:t xml:space="preserve">模块和 </w:t>
      </w:r>
      <w:r>
        <w:rPr/>
        <w:t>urllib</w:t>
      </w:r>
      <w:r>
        <w:rPr/>
        <w:t>模块的</w:t>
      </w:r>
      <w:r>
        <w:rPr>
          <w:rStyle w:val="HTMLCode"/>
        </w:rPr>
        <w:t>HTTPCookieProcessor</w:t>
      </w:r>
      <w:r>
        <w:rPr/>
        <w:t>处理器类一起使用</w:t>
      </w:r>
      <w:r>
        <w:rPr>
          <w:rFonts w:ascii="宋体" w:hAnsi="宋体" w:cs="宋体"/>
        </w:rPr>
        <w:t>。</w:t>
      </w:r>
    </w:p>
    <w:p>
      <w:pPr>
        <w:pStyle w:val="5"/>
        <w:numPr>
          <w:ilvl w:val="3"/>
          <w:numId w:val="1"/>
        </w:numPr>
        <w:ind w:hanging="0"/>
        <w:rPr/>
      </w:pPr>
      <w:r>
        <w:rPr>
          <w:rStyle w:val="HTMLCode"/>
          <w:rFonts w:cs="Courier New"/>
          <w:sz w:val="21"/>
          <w:szCs w:val="20"/>
        </w:rPr>
        <w:t>cookielib</w:t>
      </w:r>
      <w:r>
        <w:rPr/>
        <w:t>模块：主要作用是提供用于存储</w:t>
      </w:r>
      <w:r>
        <w:rPr/>
        <w:t>cookie</w:t>
      </w:r>
      <w:r>
        <w:rPr/>
        <w:t>的对象</w:t>
      </w:r>
    </w:p>
    <w:p>
      <w:pPr>
        <w:pStyle w:val="5"/>
        <w:numPr>
          <w:ilvl w:val="3"/>
          <w:numId w:val="1"/>
        </w:numPr>
        <w:ind w:hanging="0"/>
        <w:rPr/>
      </w:pPr>
      <w:r>
        <w:rPr>
          <w:rStyle w:val="HTMLCode"/>
          <w:rFonts w:cs="Courier New"/>
          <w:sz w:val="21"/>
          <w:szCs w:val="20"/>
        </w:rPr>
        <w:t>HTTPCookieProcessor</w:t>
      </w:r>
      <w:r>
        <w:rPr/>
        <w:t>处理器：主要作用是处理这些</w:t>
      </w:r>
      <w:r>
        <w:rPr/>
        <w:t>cookie</w:t>
      </w:r>
      <w:r>
        <w:rPr/>
        <w:t>对象，并构建</w:t>
      </w:r>
      <w:r>
        <w:rPr/>
        <w:t>handler</w:t>
      </w:r>
      <w:r>
        <w:rPr/>
        <w:t>对象。</w:t>
      </w:r>
    </w:p>
    <w:p>
      <w:pPr>
        <w:pStyle w:val="3"/>
        <w:numPr>
          <w:ilvl w:val="2"/>
          <w:numId w:val="5"/>
        </w:numPr>
        <w:ind w:left="709" w:right="210" w:hanging="709"/>
        <w:rPr/>
      </w:pPr>
      <w:r>
        <w:rPr/>
        <w:t xml:space="preserve">cookielib </w:t>
      </w:r>
      <w:r>
        <w:rPr>
          <w:rFonts w:ascii="宋体" w:hAnsi="宋体" w:cs="宋体"/>
        </w:rPr>
        <w:t>库</w:t>
      </w:r>
    </w:p>
    <w:p>
      <w:pPr>
        <w:pStyle w:val="4"/>
        <w:rPr/>
      </w:pPr>
      <w:r>
        <w:rPr/>
        <w:t>该模块主要的对象有</w:t>
      </w:r>
      <w:r>
        <w:rPr/>
        <w:t>CookieJar</w:t>
      </w:r>
      <w:r>
        <w:rPr/>
        <w:t>、</w:t>
      </w:r>
      <w:r>
        <w:rPr/>
        <w:t>FileCookieJar</w:t>
      </w:r>
      <w:r>
        <w:rPr/>
        <w:t>、</w:t>
      </w:r>
      <w:r>
        <w:rPr/>
        <w:t>MozillaCookieJar</w:t>
      </w:r>
      <w:r>
        <w:rPr/>
        <w:t>、</w:t>
      </w:r>
      <w:r>
        <w:rPr/>
        <w:t>LWPCookieJar</w:t>
      </w:r>
      <w:r>
        <w:rPr>
          <w:rFonts w:ascii="宋体" w:hAnsi="宋体" w:cs="宋体"/>
        </w:rPr>
        <w:t>。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CookieJar</w:t>
      </w:r>
      <w:r>
        <w:rPr/>
        <w:t>：管理</w:t>
      </w:r>
      <w:r>
        <w:rPr/>
        <w:t>HTTP cookie</w:t>
      </w:r>
      <w:r>
        <w:rPr/>
        <w:t>值、存储</w:t>
      </w:r>
      <w:r>
        <w:rPr/>
        <w:t>HTTP</w:t>
      </w:r>
      <w:r>
        <w:rPr/>
        <w:t>请求生成的</w:t>
      </w:r>
      <w:r>
        <w:rPr/>
        <w:t>cookie</w:t>
      </w:r>
      <w:r>
        <w:rPr/>
        <w:t>、向传出的</w:t>
      </w:r>
      <w:r>
        <w:rPr/>
        <w:t>HTTP</w:t>
      </w:r>
      <w:r>
        <w:rPr/>
        <w:t>请求添加</w:t>
      </w:r>
      <w:r>
        <w:rPr/>
        <w:t>cookie</w:t>
      </w:r>
      <w:r>
        <w:rPr/>
        <w:t>的对象。整个</w:t>
      </w:r>
      <w:r>
        <w:rPr/>
        <w:t>cookie</w:t>
      </w:r>
      <w:r>
        <w:rPr/>
        <w:t>都存储在内存中，对</w:t>
      </w:r>
      <w:r>
        <w:rPr/>
        <w:t>CookieJar</w:t>
      </w:r>
      <w:r>
        <w:rPr/>
        <w:t>实例进行垃圾回收后</w:t>
      </w:r>
      <w:r>
        <w:rPr/>
        <w:t>cookie</w:t>
      </w:r>
      <w:r>
        <w:rPr/>
        <w:t>也将丢失。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FileCookieJar (filename,delayload=None,policy=None)</w:t>
      </w:r>
      <w:r>
        <w:rPr/>
        <w:t>：从</w:t>
      </w:r>
      <w:r>
        <w:rPr/>
        <w:t>CookieJar</w:t>
      </w:r>
      <w:r>
        <w:rPr/>
        <w:t>派生而来，用来创建</w:t>
      </w:r>
      <w:r>
        <w:rPr/>
        <w:t>FileCookieJar</w:t>
      </w:r>
      <w:r>
        <w:rPr/>
        <w:t>实例，检索</w:t>
      </w:r>
      <w:r>
        <w:rPr/>
        <w:t>cookie</w:t>
      </w:r>
      <w:r>
        <w:rPr/>
        <w:t>信息并将</w:t>
      </w:r>
      <w:r>
        <w:rPr/>
        <w:t>cookie</w:t>
      </w:r>
      <w:r>
        <w:rPr/>
        <w:t>存储到文件中。</w:t>
      </w:r>
      <w:r>
        <w:rPr/>
        <w:t>filename</w:t>
      </w:r>
      <w:r>
        <w:rPr/>
        <w:t>是存储</w:t>
      </w:r>
      <w:r>
        <w:rPr/>
        <w:t>cookie</w:t>
      </w:r>
      <w:r>
        <w:rPr/>
        <w:t>的文件名。</w:t>
      </w:r>
      <w:r>
        <w:rPr/>
        <w:t>delayload</w:t>
      </w:r>
      <w:r>
        <w:rPr/>
        <w:t>为</w:t>
      </w:r>
      <w:r>
        <w:rPr/>
        <w:t>True</w:t>
      </w:r>
      <w:r>
        <w:rPr/>
        <w:t>时支持延迟访问访问文件，即只有在需要时才读取文件或在文件中存储数据。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MozillaCookieJar (filename,delayload=None,policy=None)</w:t>
      </w:r>
      <w:r>
        <w:rPr/>
        <w:t>：从</w:t>
      </w:r>
      <w:r>
        <w:rPr/>
        <w:t>FileCookieJar</w:t>
      </w:r>
      <w:r>
        <w:rPr/>
        <w:t>派生而来，创建与</w:t>
      </w:r>
      <w:r>
        <w:rPr>
          <w:rStyle w:val="HTMLCode"/>
          <w:rFonts w:cs="Courier New"/>
          <w:sz w:val="21"/>
          <w:szCs w:val="20"/>
        </w:rPr>
        <w:t>Mozilla</w:t>
      </w:r>
      <w:r>
        <w:rPr>
          <w:rStyle w:val="HTMLCode"/>
          <w:rFonts w:ascii="Courier New" w:hAnsi="Courier New" w:cs="Courier New"/>
          <w:sz w:val="21"/>
          <w:szCs w:val="20"/>
        </w:rPr>
        <w:t xml:space="preserve">浏览器 </w:t>
      </w:r>
      <w:r>
        <w:rPr>
          <w:rStyle w:val="HTMLCode"/>
          <w:rFonts w:cs="Courier New"/>
          <w:sz w:val="21"/>
          <w:szCs w:val="20"/>
        </w:rPr>
        <w:t>cookies.txt</w:t>
      </w:r>
      <w:r>
        <w:rPr>
          <w:rStyle w:val="HTMLCode"/>
          <w:rFonts w:ascii="Courier New" w:hAnsi="Courier New" w:cs="Courier New"/>
          <w:sz w:val="21"/>
          <w:szCs w:val="20"/>
        </w:rPr>
        <w:t>兼容</w:t>
      </w:r>
      <w:r>
        <w:rPr/>
        <w:t>的</w:t>
      </w:r>
      <w:r>
        <w:rPr/>
        <w:t>FileCookieJar</w:t>
      </w:r>
      <w:r>
        <w:rPr/>
        <w:t>实例。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LWPCookieJar (filename,delayload=None,policy=None)</w:t>
      </w:r>
      <w:r>
        <w:rPr/>
        <w:t>：从</w:t>
      </w:r>
      <w:r>
        <w:rPr/>
        <w:t>FileCookieJar</w:t>
      </w:r>
      <w:r>
        <w:rPr/>
        <w:t>派生而来，创建与</w:t>
      </w:r>
      <w:r>
        <w:rPr>
          <w:rStyle w:val="HTMLCode"/>
          <w:rFonts w:cs="Courier New"/>
          <w:sz w:val="21"/>
          <w:szCs w:val="20"/>
        </w:rPr>
        <w:t>libwww-perl</w:t>
      </w:r>
      <w:r>
        <w:rPr>
          <w:rStyle w:val="HTMLCode"/>
          <w:rFonts w:ascii="Courier New" w:hAnsi="Courier New" w:cs="Courier New"/>
          <w:sz w:val="21"/>
          <w:szCs w:val="20"/>
        </w:rPr>
        <w:t xml:space="preserve">标准的 </w:t>
      </w:r>
      <w:r>
        <w:rPr>
          <w:rStyle w:val="HTMLCode"/>
          <w:rFonts w:cs="Courier New"/>
          <w:sz w:val="21"/>
          <w:szCs w:val="20"/>
        </w:rPr>
        <w:t xml:space="preserve">Set-Cookie3 </w:t>
      </w:r>
      <w:r>
        <w:rPr>
          <w:rStyle w:val="HTMLCode"/>
          <w:rFonts w:ascii="Courier New" w:hAnsi="Courier New" w:cs="Courier New"/>
          <w:sz w:val="21"/>
          <w:szCs w:val="20"/>
        </w:rPr>
        <w:t>文件格式</w:t>
      </w:r>
      <w:r>
        <w:rPr/>
        <w:t>兼容的</w:t>
      </w:r>
      <w:r>
        <w:rPr/>
        <w:t>FileCookieJar</w:t>
      </w:r>
      <w:r>
        <w:rPr/>
        <w:t>实例。</w:t>
      </w:r>
    </w:p>
    <w:p>
      <w:pPr>
        <w:pStyle w:val="4"/>
        <w:ind w:firstLine="422"/>
        <w:rPr>
          <w:b/>
          <w:b/>
        </w:rPr>
      </w:pPr>
      <w:r>
        <w:rPr>
          <w:rStyle w:val="Emphasis"/>
          <w:b/>
          <w:bCs/>
          <w:color w:val="auto"/>
        </w:rPr>
        <w:t>其实大多数情况下，我们只用</w:t>
      </w:r>
      <w:r>
        <w:rPr>
          <w:rStyle w:val="Emphasis"/>
          <w:b/>
          <w:bCs/>
          <w:color w:val="auto"/>
        </w:rPr>
        <w:t>CookieJar()</w:t>
      </w:r>
      <w:r>
        <w:rPr>
          <w:rStyle w:val="Emphasis"/>
          <w:b/>
          <w:bCs/>
          <w:color w:val="auto"/>
        </w:rPr>
        <w:t xml:space="preserve">，如果需要和本地文件交互，就用 </w:t>
      </w:r>
      <w:r>
        <w:rPr>
          <w:rStyle w:val="Emphasis"/>
          <w:b/>
          <w:bCs/>
          <w:color w:val="auto"/>
        </w:rPr>
        <w:t xml:space="preserve">MozillaCookjar() </w:t>
      </w:r>
      <w:r>
        <w:rPr>
          <w:rStyle w:val="Emphasis"/>
          <w:b/>
          <w:bCs/>
          <w:color w:val="auto"/>
        </w:rPr>
        <w:t xml:space="preserve">或 </w:t>
      </w:r>
      <w:r>
        <w:rPr>
          <w:rStyle w:val="Emphasis"/>
          <w:b/>
          <w:bCs/>
          <w:color w:val="auto"/>
        </w:rPr>
        <w:t>LWPCookieJar()</w:t>
      </w:r>
    </w:p>
    <w:p>
      <w:pPr>
        <w:pStyle w:val="4"/>
        <w:rPr/>
      </w:pPr>
      <w:r>
        <w:rPr/>
        <w:t>我们来做几个案例</w:t>
      </w:r>
      <w:r>
        <w:rPr>
          <w:rFonts w:ascii="宋体" w:hAnsi="宋体" w:cs="宋体"/>
        </w:rPr>
        <w:t>：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案例 获取</w:t>
      </w:r>
      <w:r>
        <w:rPr/>
        <w:t>Cookie</w:t>
      </w:r>
      <w:r>
        <w:rPr/>
        <w:t>，并保存到</w:t>
      </w:r>
      <w:r>
        <w:rPr/>
        <w:t>CookieJar()</w:t>
      </w:r>
      <w:r>
        <w:rPr/>
        <w:t>对象</w:t>
      </w:r>
      <w:r>
        <w:rPr>
          <w:rFonts w:ascii="宋体" w:hAnsi="宋体" w:cs="宋体"/>
        </w:rPr>
        <w:t>中</w:t>
      </w:r>
    </w:p>
    <w:p>
      <w:pPr>
        <w:pStyle w:val="4"/>
        <w:rPr/>
      </w:pPr>
      <w:r>
        <w:rPr/>
        <w:drawing>
          <wp:inline distT="0" distB="4445" distL="0" distR="5080">
            <wp:extent cx="6192520" cy="2294255"/>
            <wp:effectExtent l="0" t="0" r="0" b="0"/>
            <wp:docPr id="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Times New Roman"/>
        </w:rPr>
      </w:pPr>
      <w:r>
        <w:rPr/>
        <w:t>我们使用以上方法将</w:t>
      </w:r>
      <w:r>
        <w:rPr>
          <w:rFonts w:eastAsia="Times New Roman"/>
        </w:rPr>
        <w:t>Cookie</w:t>
      </w:r>
      <w:r>
        <w:rPr/>
        <w:t>保存到</w:t>
      </w:r>
      <w:r>
        <w:rPr>
          <w:rFonts w:eastAsia="Times New Roman"/>
        </w:rPr>
        <w:t>cookiejar</w:t>
      </w:r>
      <w:r>
        <w:rPr/>
        <w:t>对象中，然后打印出了</w:t>
      </w:r>
      <w:r>
        <w:rPr>
          <w:rFonts w:eastAsia="Times New Roman"/>
        </w:rPr>
        <w:t>cookie</w:t>
      </w:r>
      <w:r>
        <w:rPr/>
        <w:t>中的值，也就是访问百度首页的</w:t>
      </w:r>
      <w:r>
        <w:rPr>
          <w:rFonts w:eastAsia="Times New Roman"/>
        </w:rPr>
        <w:t>Cookie</w:t>
      </w:r>
      <w:r>
        <w:rPr/>
        <w:t>值。</w:t>
      </w:r>
    </w:p>
    <w:p>
      <w:pPr>
        <w:pStyle w:val="4"/>
        <w:rPr>
          <w:rFonts w:eastAsia="Times New Roman"/>
        </w:rPr>
      </w:pPr>
      <w:r>
        <w:rPr/>
        <w:t>运行结果如下：</w:t>
      </w:r>
    </w:p>
    <w:p>
      <w:pPr>
        <w:pStyle w:val="6code"/>
        <w:rPr/>
      </w:pPr>
      <w:r>
        <w:rPr/>
        <w:t>BAIDUID=E55EF37C43C6BF3EC5C7DBE6929F84C5:FG=1;BIDUPSID=E55EF37C43C6BF3EC5C7DBE6929F84C5;H_PS_PSSID=1468_21079_26350_26433_20930;PSTM=1526545819;BDSVRTM=0;BD_HOME=0</w:t>
      </w:r>
    </w:p>
    <w:p>
      <w:pPr>
        <w:pStyle w:val="3"/>
        <w:numPr>
          <w:ilvl w:val="2"/>
          <w:numId w:val="1"/>
        </w:numPr>
        <w:ind w:right="210" w:hanging="0"/>
        <w:rPr>
          <w:rFonts w:ascii="宋体" w:hAnsi="宋体" w:cs="宋体"/>
        </w:rPr>
      </w:pPr>
      <w:r>
        <w:rPr/>
        <w:t xml:space="preserve">案例 </w:t>
      </w:r>
      <w:r>
        <w:rPr>
          <w:rFonts w:ascii="宋体" w:hAnsi="宋体" w:cs="宋体"/>
        </w:rPr>
        <w:t>访问网站获得</w:t>
      </w:r>
      <w:r>
        <w:rPr>
          <w:rFonts w:cs="宋体" w:ascii="宋体" w:hAnsi="宋体"/>
        </w:rPr>
        <w:t>cookie</w:t>
      </w:r>
      <w:r>
        <w:rPr>
          <w:rFonts w:ascii="宋体" w:hAnsi="宋体" w:cs="宋体"/>
        </w:rPr>
        <w:t>，并把获得的</w:t>
      </w:r>
      <w:r>
        <w:rPr>
          <w:rFonts w:cs="宋体" w:ascii="宋体" w:hAnsi="宋体"/>
        </w:rPr>
        <w:t>cookie</w:t>
      </w:r>
      <w:r>
        <w:rPr>
          <w:rFonts w:ascii="宋体" w:hAnsi="宋体" w:cs="宋体"/>
        </w:rPr>
        <w:t>保存在</w:t>
      </w:r>
      <w:r>
        <w:rPr>
          <w:rFonts w:cs="宋体" w:ascii="宋体" w:hAnsi="宋体"/>
        </w:rPr>
        <w:t>cookie</w:t>
      </w:r>
      <w:r>
        <w:rPr>
          <w:rFonts w:ascii="宋体" w:hAnsi="宋体" w:cs="宋体"/>
        </w:rPr>
        <w:t>文件中</w:t>
      </w:r>
    </w:p>
    <w:p>
      <w:pPr>
        <w:pStyle w:val="4"/>
        <w:rPr/>
      </w:pPr>
      <w:r>
        <w:rPr/>
        <w:drawing>
          <wp:inline distT="0" distB="0" distL="0" distR="5080">
            <wp:extent cx="6192520" cy="2082800"/>
            <wp:effectExtent l="0" t="0" r="0" b="0"/>
            <wp:docPr id="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案例 从文件中获取</w:t>
      </w:r>
      <w:r>
        <w:rPr/>
        <w:t>cookies</w:t>
      </w:r>
      <w:r>
        <w:rPr/>
        <w:t>，做为请求的一部分去访问</w:t>
      </w:r>
    </w:p>
    <w:p>
      <w:pPr>
        <w:pStyle w:val="4"/>
        <w:rPr/>
      </w:pPr>
      <w:r>
        <w:rPr/>
        <w:drawing>
          <wp:inline distT="0" distB="6350" distL="0" distR="5080">
            <wp:extent cx="6192520" cy="1911350"/>
            <wp:effectExtent l="0" t="0" r="0" b="0"/>
            <wp:docPr id="8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Times New Roman"/>
        </w:rPr>
      </w:pPr>
      <w:r>
        <w:rPr/>
        <w:t>我们使用以上方法将</w:t>
      </w:r>
      <w:r>
        <w:rPr>
          <w:rFonts w:eastAsia="Times New Roman"/>
        </w:rPr>
        <w:t>Cookie</w:t>
      </w:r>
      <w:r>
        <w:rPr/>
        <w:t>保存到</w:t>
      </w:r>
      <w:r>
        <w:rPr>
          <w:rFonts w:eastAsia="Times New Roman"/>
        </w:rPr>
        <w:t>cookiejar</w:t>
      </w:r>
      <w:r>
        <w:rPr/>
        <w:t>对象中，然后打印出了</w:t>
      </w:r>
      <w:r>
        <w:rPr>
          <w:rFonts w:eastAsia="Times New Roman"/>
        </w:rPr>
        <w:t>cookie</w:t>
      </w:r>
      <w:r>
        <w:rPr/>
        <w:t>中的值，也就是访问百度首页的</w:t>
      </w:r>
      <w:r>
        <w:rPr>
          <w:rFonts w:eastAsia="Times New Roman"/>
        </w:rPr>
        <w:t>Cookie</w:t>
      </w:r>
      <w:r>
        <w:rPr/>
        <w:t>值。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案例 利用</w:t>
      </w:r>
      <w:r>
        <w:rPr/>
        <w:t>cookielib</w:t>
      </w:r>
      <w:r>
        <w:rPr/>
        <w:t>登录</w:t>
      </w:r>
      <w:r>
        <w:rPr/>
        <w:t>douban</w:t>
      </w:r>
    </w:p>
    <w:p>
      <w:pPr>
        <w:pStyle w:val="4"/>
        <w:rPr/>
      </w:pPr>
      <w:r>
        <w:rPr/>
        <w:drawing>
          <wp:inline distT="0" distB="0" distL="0" distR="0">
            <wp:extent cx="4610100" cy="392430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Times New Roman"/>
        </w:rPr>
      </w:pPr>
      <w:r>
        <w:rPr/>
        <w:t>我们使用以上方法将</w:t>
      </w:r>
      <w:r>
        <w:rPr>
          <w:rFonts w:eastAsia="Times New Roman"/>
        </w:rPr>
        <w:t>Cookie</w:t>
      </w:r>
      <w:r>
        <w:rPr/>
        <w:t>保存到</w:t>
      </w:r>
      <w:r>
        <w:rPr>
          <w:rFonts w:eastAsia="Times New Roman"/>
        </w:rPr>
        <w:t>cookiejar</w:t>
      </w:r>
      <w:r>
        <w:rPr/>
        <w:t>对象中，然后打印出了</w:t>
      </w:r>
      <w:r>
        <w:rPr>
          <w:rFonts w:eastAsia="Times New Roman"/>
        </w:rPr>
        <w:t>cookie</w:t>
      </w:r>
      <w:r>
        <w:rPr/>
        <w:t>中的值，登录豆瓣后的</w:t>
      </w:r>
      <w:r>
        <w:rPr>
          <w:rFonts w:eastAsia="Times New Roman"/>
        </w:rPr>
        <w:t>Cookie</w:t>
      </w:r>
      <w:r>
        <w:rPr/>
        <w:t>值。</w:t>
      </w:r>
    </w:p>
    <w:p>
      <w:pPr>
        <w:pStyle w:val="11"/>
        <w:numPr>
          <w:ilvl w:val="0"/>
          <w:numId w:val="1"/>
        </w:numPr>
        <w:rPr>
          <w:kern w:val="2"/>
          <w:sz w:val="48"/>
          <w:szCs w:val="48"/>
        </w:rPr>
      </w:pPr>
      <w:r>
        <w:rPr/>
        <w:t xml:space="preserve">Requests: </w:t>
      </w:r>
      <w:r>
        <w:rPr/>
        <w:t xml:space="preserve">让 </w:t>
      </w:r>
      <w:r>
        <w:rPr/>
        <w:t xml:space="preserve">HTTP </w:t>
      </w:r>
      <w:r>
        <w:rPr/>
        <w:t>服务人</w:t>
      </w:r>
      <w:r>
        <w:rPr>
          <w:rFonts w:ascii="宋体" w:hAnsi="宋体" w:cs="宋体"/>
        </w:rPr>
        <w:t>类</w:t>
      </w:r>
    </w:p>
    <w:p>
      <w:pPr>
        <w:pStyle w:val="4"/>
        <w:rPr/>
      </w:pPr>
      <w:r>
        <w:rPr/>
        <w:t>虽然</w:t>
      </w:r>
      <w:r>
        <w:rPr/>
        <w:t>Python</w:t>
      </w:r>
      <w:r>
        <w:rPr/>
        <w:t xml:space="preserve">的标准库中 </w:t>
      </w:r>
      <w:r>
        <w:rPr/>
        <w:t xml:space="preserve">urllib </w:t>
      </w:r>
      <w:r>
        <w:rPr/>
        <w:t xml:space="preserve">模块已经包含了平常我们使用的大多数功能，但是它的 </w:t>
      </w:r>
      <w:r>
        <w:rPr/>
        <w:t xml:space="preserve">API </w:t>
      </w:r>
      <w:r>
        <w:rPr/>
        <w:t xml:space="preserve">使用起来让人感觉不太好，而 </w:t>
      </w:r>
      <w:r>
        <w:rPr/>
        <w:t xml:space="preserve">Requests </w:t>
      </w:r>
      <w:r>
        <w:rPr/>
        <w:t>自称 “</w:t>
      </w:r>
      <w:r>
        <w:rPr/>
        <w:t>HTTP for Humans”</w:t>
      </w:r>
      <w:r>
        <w:rPr/>
        <w:t>，说明使用更简洁方便</w:t>
      </w:r>
      <w:r>
        <w:rPr>
          <w:rFonts w:ascii="宋体" w:hAnsi="宋体" w:cs="宋体"/>
        </w:rPr>
        <w:t>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Requests</w:t>
      </w:r>
      <w:r>
        <w:rPr/>
        <w:t>介绍</w:t>
      </w:r>
    </w:p>
    <w:p>
      <w:pPr>
        <w:pStyle w:val="4"/>
        <w:rPr/>
      </w:pPr>
      <w:r>
        <w:rPr/>
        <w:t xml:space="preserve">Requests </w:t>
      </w:r>
      <w:r>
        <w:rPr/>
        <w:t>继承了</w:t>
      </w:r>
      <w:r>
        <w:rPr/>
        <w:t>urllib</w:t>
      </w:r>
      <w:r>
        <w:rPr/>
        <w:t>的所有特性。</w:t>
      </w:r>
      <w:r>
        <w:rPr/>
        <w:t>Requests</w:t>
      </w:r>
      <w:r>
        <w:rPr/>
        <w:t>支持</w:t>
      </w:r>
      <w:r>
        <w:rPr/>
        <w:t>HTTP</w:t>
      </w:r>
      <w:r>
        <w:rPr/>
        <w:t>连接保持和连接池，支持使用</w:t>
      </w:r>
      <w:r>
        <w:rPr/>
        <w:t>cookie</w:t>
      </w:r>
      <w:r>
        <w:rPr/>
        <w:t xml:space="preserve">保持会话，支持文件上传，支持自动确定响应内容的编码，支持国际化的 </w:t>
      </w:r>
      <w:r>
        <w:rPr/>
        <w:t xml:space="preserve">URL </w:t>
      </w:r>
      <w:r>
        <w:rPr/>
        <w:t xml:space="preserve">和 </w:t>
      </w:r>
      <w:r>
        <w:rPr/>
        <w:t xml:space="preserve">POST </w:t>
      </w:r>
      <w:r>
        <w:rPr/>
        <w:t>数据自动编码</w:t>
      </w:r>
      <w:r>
        <w:rPr>
          <w:rFonts w:ascii="宋体" w:hAnsi="宋体" w:cs="宋体"/>
        </w:rPr>
        <w:t>。</w:t>
      </w:r>
    </w:p>
    <w:p>
      <w:pPr>
        <w:pStyle w:val="4"/>
        <w:rPr/>
      </w:pPr>
      <w:r>
        <w:rPr/>
        <w:t>Requests</w:t>
      </w:r>
      <w:r>
        <w:rPr/>
        <w:t>的文档非常完备，中文文档也相当不错。</w:t>
      </w:r>
      <w:r>
        <w:rPr/>
        <w:t>Requests</w:t>
      </w:r>
      <w:r>
        <w:rPr/>
        <w:t>能完全满足当前网络的需求，支持</w:t>
      </w:r>
      <w:r>
        <w:rPr/>
        <w:t>Python 2.6-3.7</w:t>
      </w:r>
      <w:r>
        <w:rPr/>
        <w:t>，而且能在</w:t>
      </w:r>
      <w:r>
        <w:rPr/>
        <w:t>PyPy</w:t>
      </w:r>
      <w:r>
        <w:rPr/>
        <w:t>下完美运行</w:t>
      </w:r>
      <w:r>
        <w:rPr>
          <w:rFonts w:ascii="宋体" w:hAnsi="宋体" w:cs="宋体"/>
        </w:rPr>
        <w:t>。</w:t>
      </w:r>
    </w:p>
    <w:p>
      <w:pPr>
        <w:pStyle w:val="4"/>
        <w:rPr/>
      </w:pPr>
      <w:r>
        <w:rPr/>
        <w:t>开源地址：</w:t>
      </w:r>
      <w:hyperlink r:id="rId15" w:tgtFrame="_blank">
        <w:r>
          <w:rPr>
            <w:rStyle w:val="InternetLink"/>
          </w:rPr>
          <w:t>https://github.com/kennethreitz/requests</w:t>
        </w:r>
      </w:hyperlink>
    </w:p>
    <w:p>
      <w:pPr>
        <w:pStyle w:val="4"/>
        <w:rPr/>
      </w:pPr>
      <w:r>
        <w:rPr/>
        <w:t xml:space="preserve">中文文档 </w:t>
      </w:r>
      <w:r>
        <w:rPr/>
        <w:t>API</w:t>
      </w:r>
      <w:r>
        <w:rPr/>
        <w:t xml:space="preserve">： </w:t>
      </w:r>
      <w:hyperlink r:id="rId16" w:tgtFrame="_blank">
        <w:r>
          <w:rPr>
            <w:rStyle w:val="InternetLink"/>
          </w:rPr>
          <w:t>http://docs.python-requests.org/zh_CN/latest/index.html</w:t>
        </w:r>
      </w:hyperlink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安装方</w:t>
      </w:r>
      <w:r>
        <w:rPr>
          <w:rFonts w:ascii="宋体" w:hAnsi="宋体" w:cs="宋体" w:eastAsia="宋体"/>
        </w:rPr>
        <w:t>式</w:t>
      </w:r>
    </w:p>
    <w:p>
      <w:pPr>
        <w:pStyle w:val="4"/>
        <w:rPr/>
      </w:pPr>
      <w:r>
        <w:rPr/>
        <w:t>推荐使用</w:t>
      </w:r>
      <w:r>
        <w:rPr/>
        <w:t>pip</w:t>
      </w:r>
      <w:r>
        <w:rPr/>
        <w:t>安装安装</w:t>
      </w:r>
      <w:r>
        <w:rPr>
          <w:rFonts w:ascii="宋体" w:hAnsi="宋体" w:cs="宋体"/>
        </w:rPr>
        <w:t>：</w:t>
      </w:r>
    </w:p>
    <w:p>
      <w:pPr>
        <w:pStyle w:val="4"/>
        <w:rPr>
          <w:rStyle w:val="CoderCharChar"/>
        </w:rPr>
      </w:pPr>
      <w:r>
        <w:rPr>
          <w:rStyle w:val="CoderCharChar"/>
        </w:rPr>
        <w:t>$ pip install requests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基本</w:t>
      </w:r>
      <w:r>
        <w:rPr/>
        <w:t>GET</w:t>
      </w:r>
      <w:r>
        <w:rPr/>
        <w:t>请求（</w:t>
      </w:r>
      <w:r>
        <w:rPr/>
        <w:t>headers</w:t>
      </w:r>
      <w:r>
        <w:rPr/>
        <w:t xml:space="preserve">参数 和 </w:t>
      </w:r>
      <w:r>
        <w:rPr/>
        <w:t>parmas</w:t>
      </w:r>
      <w:r>
        <w:rPr/>
        <w:t>参数</w:t>
      </w:r>
      <w:r>
        <w:rPr>
          <w:rFonts w:ascii="宋体" w:hAnsi="宋体" w:cs="宋体" w:eastAsia="宋体"/>
        </w:rPr>
        <w:t>）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最基本的</w:t>
      </w:r>
      <w:r>
        <w:rPr/>
        <w:t>GET</w:t>
      </w:r>
      <w:r>
        <w:rPr/>
        <w:t>请求可以直接用</w:t>
      </w:r>
      <w:r>
        <w:rPr/>
        <w:t>get</w:t>
      </w:r>
      <w:r>
        <w:rPr/>
        <w:t>方</w:t>
      </w:r>
      <w:r>
        <w:rPr>
          <w:rFonts w:ascii="宋体" w:hAnsi="宋体" w:cs="宋体"/>
        </w:rPr>
        <w:t>法</w:t>
      </w:r>
    </w:p>
    <w:p>
      <w:pPr>
        <w:pStyle w:val="HTMLPreformatted"/>
        <w:rPr>
          <w:rStyle w:val="HTMLCode"/>
        </w:rPr>
      </w:pPr>
      <w:r>
        <w:rPr>
          <w:rStyle w:val="HTMLCode"/>
        </w:rPr>
        <w:t>response = requests.get(</w:t>
      </w:r>
      <w:r>
        <w:rPr>
          <w:rStyle w:val="Hljsstring"/>
        </w:rPr>
        <w:t>"http://www.baidu.com/"</w:t>
      </w:r>
      <w:r>
        <w:rPr>
          <w:rStyle w:val="HTMLCode"/>
        </w:rPr>
        <w:t>)</w:t>
      </w:r>
    </w:p>
    <w:p>
      <w:pPr>
        <w:pStyle w:val="HTMLPreformatted"/>
        <w:rPr>
          <w:rStyle w:val="HTMLCode"/>
        </w:rPr>
      </w:pPr>
      <w:r>
        <w:rPr/>
      </w:r>
    </w:p>
    <w:p>
      <w:pPr>
        <w:pStyle w:val="HTMLPreformatted"/>
        <w:rPr>
          <w:rStyle w:val="HTMLCode"/>
        </w:rPr>
      </w:pPr>
      <w:r>
        <w:rPr>
          <w:rStyle w:val="Hljscomment"/>
        </w:rPr>
        <w:t xml:space="preserve"># </w:t>
      </w:r>
      <w:r>
        <w:rPr>
          <w:rStyle w:val="Hljscomment"/>
        </w:rPr>
        <w:t>也可以这么写</w:t>
      </w:r>
    </w:p>
    <w:p>
      <w:pPr>
        <w:pStyle w:val="HTMLPreformatted"/>
        <w:rPr>
          <w:rStyle w:val="HTMLCode"/>
        </w:rPr>
      </w:pPr>
      <w:r>
        <w:rPr>
          <w:rStyle w:val="Hljscomment"/>
        </w:rPr>
        <w:t># response = requests.request("get", "http://www.baidu.com/")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 xml:space="preserve">添加 </w:t>
      </w:r>
      <w:r>
        <w:rPr/>
        <w:t xml:space="preserve">headers </w:t>
      </w:r>
      <w:r>
        <w:rPr/>
        <w:t>和 查询参</w:t>
      </w:r>
      <w:r>
        <w:rPr>
          <w:rFonts w:ascii="宋体" w:hAnsi="宋体" w:cs="宋体"/>
        </w:rPr>
        <w:t>数</w:t>
      </w:r>
    </w:p>
    <w:p>
      <w:pPr>
        <w:pStyle w:val="4"/>
        <w:rPr/>
      </w:pPr>
      <w:r>
        <w:rPr/>
        <w:t xml:space="preserve">如果想添加 </w:t>
      </w:r>
      <w:r>
        <w:rPr/>
        <w:t>headers</w:t>
      </w:r>
      <w:r>
        <w:rPr/>
        <w:t>，可以传入</w:t>
      </w:r>
      <w:r>
        <w:rPr>
          <w:rStyle w:val="HTMLCode"/>
        </w:rPr>
        <w:t>headers</w:t>
      </w:r>
      <w:r>
        <w:rPr/>
        <w:t>参数来增加请求头中的</w:t>
      </w:r>
      <w:r>
        <w:rPr/>
        <w:t>headers</w:t>
      </w:r>
      <w:r>
        <w:rPr/>
        <w:t>信息。如果要将参数放在</w:t>
      </w:r>
      <w:r>
        <w:rPr/>
        <w:t>url</w:t>
      </w:r>
      <w:r>
        <w:rPr/>
        <w:t xml:space="preserve">中传递，可以利用 </w:t>
      </w:r>
      <w:r>
        <w:rPr>
          <w:rStyle w:val="HTMLCode"/>
        </w:rPr>
        <w:t>params</w:t>
      </w:r>
      <w:r>
        <w:rPr/>
        <w:t xml:space="preserve"> </w:t>
      </w:r>
      <w:r>
        <w:rPr/>
        <w:t>参数</w:t>
      </w:r>
      <w:r>
        <w:rPr>
          <w:rFonts w:ascii="宋体" w:hAnsi="宋体" w:cs="宋体"/>
        </w:rPr>
        <w:t>。</w:t>
      </w:r>
    </w:p>
    <w:p>
      <w:pPr>
        <w:pStyle w:val="HTMLPreformatted"/>
        <w:rPr>
          <w:rStyle w:val="HTMLCode"/>
        </w:rPr>
      </w:pPr>
      <w:r>
        <w:rPr/>
        <w:drawing>
          <wp:inline distT="0" distB="0" distL="0" distR="5080">
            <wp:extent cx="6192520" cy="2492375"/>
            <wp:effectExtent l="0" t="0" r="0" b="0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</w:t>
      </w:r>
      <w:r>
        <w:rPr/>
        <w:t xml:space="preserve">response.text </w:t>
      </w:r>
      <w:r>
        <w:rPr/>
        <w:t>时，</w:t>
      </w:r>
      <w:r>
        <w:rPr/>
        <w:t xml:space="preserve">Requests </w:t>
      </w:r>
      <w:r>
        <w:rPr/>
        <w:t xml:space="preserve">会基于 </w:t>
      </w:r>
      <w:r>
        <w:rPr/>
        <w:t xml:space="preserve">HTTP </w:t>
      </w:r>
      <w:r>
        <w:rPr/>
        <w:t xml:space="preserve">响应的文本编码自动解码响应内容，大多数 </w:t>
      </w:r>
      <w:r>
        <w:rPr/>
        <w:t xml:space="preserve">Unicode </w:t>
      </w:r>
      <w:r>
        <w:rPr/>
        <w:t>字符集都能被无缝地解码</w:t>
      </w:r>
      <w:r>
        <w:rPr>
          <w:rFonts w:ascii="宋体" w:hAnsi="宋体" w:cs="宋体"/>
        </w:rPr>
        <w:t>。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</w:t>
      </w:r>
      <w:r>
        <w:rPr/>
        <w:t xml:space="preserve">response.content </w:t>
      </w:r>
      <w:r>
        <w:rPr/>
        <w:t>时，返回的是服务器响应数据的原始二进制字节流，可以用来保存图片等二进制文件</w:t>
      </w:r>
      <w:r>
        <w:rPr>
          <w:rFonts w:ascii="宋体" w:hAnsi="宋体" w:cs="宋体"/>
        </w:rPr>
        <w:t>。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基本</w:t>
      </w:r>
      <w:r>
        <w:rPr/>
        <w:t>POST</w:t>
      </w:r>
      <w:r>
        <w:rPr/>
        <w:t>请求（</w:t>
      </w:r>
      <w:r>
        <w:rPr/>
        <w:t>data</w:t>
      </w:r>
      <w:r>
        <w:rPr/>
        <w:t>参数</w:t>
      </w:r>
      <w:r>
        <w:rPr>
          <w:rFonts w:ascii="宋体" w:hAnsi="宋体" w:cs="宋体" w:eastAsia="宋体"/>
        </w:rPr>
        <w:t>）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最基本的</w:t>
      </w:r>
      <w:r>
        <w:rPr/>
        <w:t>GET</w:t>
      </w:r>
      <w:r>
        <w:rPr/>
        <w:t>请求可以直接用</w:t>
      </w:r>
      <w:r>
        <w:rPr/>
        <w:t>post</w:t>
      </w:r>
      <w:r>
        <w:rPr/>
        <w:t>方</w:t>
      </w:r>
      <w:r>
        <w:rPr>
          <w:rFonts w:ascii="宋体" w:hAnsi="宋体" w:cs="宋体"/>
        </w:rPr>
        <w:t>法</w:t>
      </w:r>
    </w:p>
    <w:p>
      <w:pPr>
        <w:pStyle w:val="4"/>
        <w:ind w:firstLine="480"/>
        <w:rPr>
          <w:rStyle w:val="HTMLCode"/>
        </w:rPr>
      </w:pPr>
      <w:r>
        <w:rPr>
          <w:rStyle w:val="HTMLCode"/>
        </w:rPr>
        <w:t>response = requests.post(</w:t>
      </w:r>
      <w:r>
        <w:rPr>
          <w:rStyle w:val="Hljsstring"/>
        </w:rPr>
        <w:t>"http://www.baidu.com/"</w:t>
      </w:r>
      <w:r>
        <w:rPr>
          <w:rStyle w:val="HTMLCode"/>
        </w:rPr>
        <w:t>, data = data)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传入</w:t>
      </w:r>
      <w:r>
        <w:rPr/>
        <w:t>data</w:t>
      </w:r>
      <w:r>
        <w:rPr/>
        <w:t>数</w:t>
      </w:r>
      <w:r>
        <w:rPr>
          <w:rFonts w:ascii="宋体" w:hAnsi="宋体" w:cs="宋体"/>
        </w:rPr>
        <w:t>据</w:t>
      </w:r>
    </w:p>
    <w:p>
      <w:pPr>
        <w:pStyle w:val="4"/>
        <w:rPr/>
      </w:pPr>
      <w:r>
        <w:rPr/>
        <w:t xml:space="preserve">对于 </w:t>
      </w:r>
      <w:r>
        <w:rPr/>
        <w:t xml:space="preserve">POST </w:t>
      </w:r>
      <w:r>
        <w:rPr/>
        <w:t xml:space="preserve">请求来说，我们一般需要为它增加一些参数。那么最基本的传参方法可以利用 </w:t>
      </w:r>
      <w:r>
        <w:rPr>
          <w:rStyle w:val="HTMLCode"/>
        </w:rPr>
        <w:t>data</w:t>
      </w:r>
      <w:r>
        <w:rPr/>
        <w:t xml:space="preserve"> </w:t>
      </w:r>
      <w:r>
        <w:rPr/>
        <w:t>这个参数</w:t>
      </w:r>
      <w:r>
        <w:rPr>
          <w:rFonts w:ascii="宋体" w:hAnsi="宋体" w:cs="宋体"/>
        </w:rPr>
        <w:t>。</w:t>
      </w:r>
    </w:p>
    <w:p>
      <w:pPr>
        <w:pStyle w:val="HTMLPreformatted"/>
        <w:rPr>
          <w:rStyle w:val="HTMLCode"/>
        </w:rPr>
      </w:pPr>
      <w:r>
        <w:rPr/>
        <w:drawing>
          <wp:inline distT="0" distB="0" distL="0" distR="5080">
            <wp:extent cx="6192520" cy="2214245"/>
            <wp:effectExtent l="0" t="0" r="0" b="0"/>
            <wp:docPr id="1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HTMLCode"/>
        </w:rPr>
      </w:pPr>
      <w:r>
        <w:rPr>
          <w:rStyle w:val="Hljscomment"/>
        </w:rPr>
        <w:t xml:space="preserve"># </w:t>
      </w:r>
      <w:r>
        <w:rPr>
          <w:rStyle w:val="Hljscomment"/>
        </w:rPr>
        <w:t>如果是</w:t>
      </w:r>
      <w:r>
        <w:rPr>
          <w:rStyle w:val="Hljscomment"/>
        </w:rPr>
        <w:t>json</w:t>
      </w:r>
      <w:r>
        <w:rPr>
          <w:rStyle w:val="Hljscomment"/>
        </w:rPr>
        <w:t>文件可以直接显示</w:t>
      </w:r>
    </w:p>
    <w:p>
      <w:pPr>
        <w:pStyle w:val="4"/>
        <w:rPr>
          <w:rStyle w:val="CoderCharChar"/>
        </w:rPr>
      </w:pPr>
      <w:r>
        <w:rPr>
          <w:rStyle w:val="CoderCharChar"/>
        </w:rPr>
        <w:t>print(response.json())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代理（</w:t>
      </w:r>
      <w:r>
        <w:rPr/>
        <w:t>proxies</w:t>
      </w:r>
      <w:r>
        <w:rPr/>
        <w:t>参数</w:t>
      </w:r>
      <w:r>
        <w:rPr>
          <w:rFonts w:ascii="宋体" w:hAnsi="宋体" w:cs="宋体" w:eastAsia="宋体"/>
        </w:rPr>
        <w:t>）</w:t>
      </w:r>
    </w:p>
    <w:p>
      <w:pPr>
        <w:pStyle w:val="4"/>
        <w:rPr>
          <w:rFonts w:ascii="宋体" w:hAnsi="宋体" w:cs="宋体"/>
        </w:rPr>
      </w:pPr>
      <w:r>
        <w:rPr/>
        <w:t xml:space="preserve">如果需要使用代理，你可以通过为任意请求方法提供 </w:t>
      </w:r>
      <w:r>
        <w:rPr>
          <w:rStyle w:val="HTMLCode"/>
        </w:rPr>
        <w:t>proxies</w:t>
      </w:r>
      <w:r>
        <w:rPr/>
        <w:t xml:space="preserve"> </w:t>
      </w:r>
      <w:r>
        <w:rPr/>
        <w:t>参数来配置单个请求</w:t>
      </w:r>
      <w:r>
        <w:rPr>
          <w:rFonts w:ascii="宋体" w:hAnsi="宋体" w:cs="宋体"/>
        </w:rPr>
        <w:t>：</w:t>
      </w:r>
    </w:p>
    <w:p>
      <w:pPr>
        <w:pStyle w:val="4"/>
        <w:rPr/>
      </w:pPr>
      <w:r>
        <w:rPr/>
        <w:drawing>
          <wp:inline distT="0" distB="0" distL="0" distR="0">
            <wp:extent cx="4902200" cy="1638300"/>
            <wp:effectExtent l="0" t="0" r="0" b="0"/>
            <wp:docPr id="12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 xml:space="preserve">也可以通过本地环境变量 </w:t>
      </w:r>
      <w:r>
        <w:rPr>
          <w:rStyle w:val="HTMLCode"/>
          <w:rFonts w:cs="Courier New"/>
          <w:sz w:val="21"/>
          <w:szCs w:val="20"/>
        </w:rPr>
        <w:t>HTTP_PROXY</w:t>
      </w:r>
      <w:r>
        <w:rPr/>
        <w:t xml:space="preserve"> </w:t>
      </w:r>
      <w:r>
        <w:rPr/>
        <w:t xml:space="preserve">和 </w:t>
      </w:r>
      <w:r>
        <w:rPr>
          <w:rStyle w:val="HTMLCode"/>
          <w:rFonts w:cs="Courier New"/>
          <w:sz w:val="21"/>
          <w:szCs w:val="20"/>
        </w:rPr>
        <w:t>HTTPS_PROXY</w:t>
      </w:r>
      <w:r>
        <w:rPr/>
        <w:t xml:space="preserve"> </w:t>
      </w:r>
      <w:r>
        <w:rPr/>
        <w:t>来配置代理：</w:t>
      </w:r>
    </w:p>
    <w:p>
      <w:pPr>
        <w:pStyle w:val="HTMLPreformatted"/>
        <w:rPr>
          <w:rStyle w:val="CoderCharChar"/>
        </w:rPr>
      </w:pPr>
      <w:r>
        <w:rPr>
          <w:rStyle w:val="CoderCharChar"/>
        </w:rPr>
        <w:t>export HTTP_PROXY="http://118.31.220.3:8080"</w:t>
      </w:r>
    </w:p>
    <w:p>
      <w:pPr>
        <w:pStyle w:val="HTMLPreformatted"/>
        <w:rPr>
          <w:rStyle w:val="CoderCharChar"/>
        </w:rPr>
      </w:pPr>
      <w:r>
        <w:rPr>
          <w:rStyle w:val="CoderCharChar"/>
        </w:rPr>
        <w:t>export HTTPS_PROXY="https://118.31.220.3:8080"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私密代理验证</w:t>
      </w:r>
    </w:p>
    <w:p>
      <w:pPr>
        <w:pStyle w:val="NormalWeb"/>
        <w:rPr/>
      </w:pPr>
      <w:r>
        <w:rPr/>
        <w:t>通过</w:t>
      </w:r>
      <w:r>
        <w:rPr/>
        <w:t>urllib</w:t>
      </w:r>
      <w:r>
        <w:rPr/>
        <w:t>使用私密代理比较复杂，而通过</w:t>
      </w:r>
      <w:r>
        <w:rPr/>
        <w:t>requests</w:t>
      </w:r>
      <w:r>
        <w:rPr/>
        <w:t>只需要一步：</w:t>
      </w:r>
    </w:p>
    <w:p>
      <w:pPr>
        <w:pStyle w:val="3"/>
        <w:numPr>
          <w:ilvl w:val="2"/>
          <w:numId w:val="1"/>
        </w:numPr>
        <w:ind w:right="210" w:hanging="0"/>
        <w:rPr>
          <w:rStyle w:val="HTMLCode"/>
          <w:rFonts w:ascii="Times New Roman" w:hAnsi="Times New Roman" w:cs="Times New Roman"/>
          <w:szCs w:val="32"/>
        </w:rPr>
      </w:pPr>
      <w:r>
        <w:rPr/>
        <w:t>私密代</w:t>
      </w:r>
      <w:r>
        <w:rPr>
          <w:rFonts w:ascii="宋体" w:hAnsi="宋体" w:cs="宋体"/>
        </w:rPr>
        <w:t>理</w:t>
      </w:r>
    </w:p>
    <w:p>
      <w:pPr>
        <w:pStyle w:val="HTMLPreformatted"/>
        <w:rPr>
          <w:rStyle w:val="HTMLCode"/>
        </w:rPr>
      </w:pPr>
      <w:r>
        <w:rPr/>
        <w:drawing>
          <wp:inline distT="0" distB="0" distL="0" distR="0">
            <wp:extent cx="5808345" cy="1579880"/>
            <wp:effectExtent l="0" t="0" r="0" b="0"/>
            <wp:docPr id="1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 xml:space="preserve">Cookies </w:t>
      </w:r>
      <w:r>
        <w:rPr/>
        <w:t xml:space="preserve">和 </w:t>
      </w:r>
      <w:r>
        <w:rPr/>
        <w:t>Session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Cookies</w:t>
      </w:r>
    </w:p>
    <w:p>
      <w:pPr>
        <w:pStyle w:val="4"/>
        <w:rPr/>
      </w:pPr>
      <w:r>
        <w:rPr/>
        <w:t>如果一个响应中包含了</w:t>
      </w:r>
      <w:r>
        <w:rPr/>
        <w:t>cookie</w:t>
      </w:r>
      <w:r>
        <w:rPr/>
        <w:t xml:space="preserve">，那么我们可以利用 </w:t>
      </w:r>
      <w:r>
        <w:rPr/>
        <w:t>cookies</w:t>
      </w:r>
      <w:r>
        <w:rPr/>
        <w:t>参数拿到</w:t>
      </w:r>
      <w:r>
        <w:rPr>
          <w:rFonts w:ascii="宋体" w:hAnsi="宋体" w:cs="宋体"/>
        </w:rPr>
        <w:t>：</w:t>
      </w:r>
    </w:p>
    <w:p>
      <w:pPr>
        <w:pStyle w:val="HTMLPreformatted"/>
        <w:rPr>
          <w:rStyle w:val="HTMLCode"/>
        </w:rPr>
      </w:pPr>
      <w:r>
        <w:rPr/>
        <w:drawing>
          <wp:inline distT="0" distB="2540" distL="0" distR="5080">
            <wp:extent cx="6192520" cy="188976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Session</w:t>
      </w:r>
    </w:p>
    <w:p>
      <w:pPr>
        <w:pStyle w:val="4"/>
        <w:rPr/>
      </w:pPr>
      <w:r>
        <w:rPr/>
        <w:t xml:space="preserve">在 </w:t>
      </w:r>
      <w:r>
        <w:rPr/>
        <w:t xml:space="preserve">requests </w:t>
      </w:r>
      <w:r>
        <w:rPr/>
        <w:t>里，</w:t>
      </w:r>
      <w:r>
        <w:rPr/>
        <w:t>session</w:t>
      </w:r>
      <w:r>
        <w:rPr/>
        <w:t>对象是一个非常常用的对象，这个对象代表一次用户会话：从客户端浏览器连接服务器开始，到客户端浏览器与服务器断开</w:t>
      </w:r>
      <w:r>
        <w:rPr>
          <w:rFonts w:ascii="宋体" w:hAnsi="宋体" w:cs="宋体"/>
        </w:rPr>
        <w:t>。</w:t>
      </w:r>
    </w:p>
    <w:p>
      <w:pPr>
        <w:pStyle w:val="4"/>
        <w:rPr/>
      </w:pPr>
      <w:r>
        <w:rPr/>
        <w:t xml:space="preserve">会话能让我们在跨请求时候保持某些参数，比如在同一个 </w:t>
      </w:r>
      <w:r>
        <w:rPr/>
        <w:t xml:space="preserve">Session </w:t>
      </w:r>
      <w:r>
        <w:rPr/>
        <w:t xml:space="preserve">实例发出的所有请求之间保持 </w:t>
      </w:r>
      <w:r>
        <w:rPr/>
        <w:t xml:space="preserve">cookie </w:t>
      </w:r>
      <w:r>
        <w:rPr>
          <w:rFonts w:ascii="宋体" w:hAnsi="宋体" w:cs="宋体"/>
        </w:rPr>
        <w:t>。</w:t>
      </w:r>
    </w:p>
    <w:p>
      <w:pPr>
        <w:pStyle w:val="3"/>
        <w:numPr>
          <w:ilvl w:val="2"/>
          <w:numId w:val="1"/>
        </w:numPr>
        <w:ind w:right="210" w:hanging="0"/>
        <w:rPr/>
      </w:pPr>
      <w:r>
        <w:rPr/>
        <w:t>案例 通过用户名、密码实现</w:t>
      </w:r>
      <w:r>
        <w:rPr/>
        <w:t>douban</w:t>
      </w:r>
      <w:r>
        <w:rPr/>
        <w:t>登</w:t>
      </w:r>
      <w:r>
        <w:rPr>
          <w:rFonts w:ascii="宋体" w:hAnsi="宋体" w:cs="宋体"/>
        </w:rPr>
        <w:t>录，并保存</w:t>
      </w:r>
      <w:r>
        <w:rPr>
          <w:rFonts w:cs="宋体" w:ascii="宋体" w:hAnsi="宋体"/>
        </w:rPr>
        <w:t>Cookie</w:t>
      </w:r>
      <w:r>
        <w:rPr>
          <w:rFonts w:ascii="宋体" w:hAnsi="宋体" w:cs="宋体"/>
        </w:rPr>
        <w:t>文件</w:t>
      </w:r>
    </w:p>
    <w:p>
      <w:pPr>
        <w:pStyle w:val="5"/>
        <w:numPr>
          <w:ilvl w:val="0"/>
          <w:numId w:val="0"/>
        </w:numPr>
        <w:tabs>
          <w:tab w:val="clear" w:pos="425"/>
        </w:tabs>
        <w:ind w:hanging="0"/>
        <w:rPr/>
      </w:pPr>
      <w:r>
        <w:rPr/>
        <w:drawing>
          <wp:inline distT="0" distB="0" distL="0" distR="5080">
            <wp:extent cx="6192520" cy="323913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rPr/>
      </w:pPr>
      <w:r>
        <w:rPr/>
        <w:t>课程总结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重点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登录原理和过程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Cookie</w:t>
      </w:r>
      <w:r>
        <w:rPr/>
        <w:t>和</w:t>
      </w:r>
      <w:r>
        <w:rPr/>
        <w:t>Session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利用</w:t>
      </w:r>
      <w:r>
        <w:rPr/>
        <w:t>cookie</w:t>
      </w:r>
      <w:r>
        <w:rPr/>
        <w:t>模拟登录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使用用户名、密码模拟登录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使用代理访问网站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Requests</w:t>
      </w:r>
      <w:r>
        <w:rPr/>
        <w:t>库的使用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难点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使用用户名、密码模拟登录时反爬虫机制的应对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cookie</w:t>
      </w:r>
      <w:r>
        <w:rPr/>
        <w:t>的准确获取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待抄写理论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Opener</w:t>
      </w:r>
      <w:r>
        <w:rPr/>
        <w:t>和</w:t>
      </w:r>
      <w:r>
        <w:rPr/>
        <w:t>Handler</w:t>
      </w:r>
      <w:r>
        <w:rPr/>
        <w:t>使用的流程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Requests</w:t>
      </w:r>
      <w:r>
        <w:rPr/>
        <w:t>库的常用函数和类的语法</w:t>
      </w:r>
    </w:p>
    <w:p>
      <w:pPr>
        <w:pStyle w:val="11"/>
        <w:numPr>
          <w:ilvl w:val="0"/>
          <w:numId w:val="1"/>
        </w:numPr>
        <w:rPr/>
      </w:pPr>
      <w:r>
        <w:rPr/>
        <w:t>课后练习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必做题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实现上课代码，尽量领会后独立实现，包括自己组织语言做简要的注释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</w:t>
      </w:r>
      <w:r>
        <w:rPr/>
        <w:t>Cookie</w:t>
      </w:r>
      <w:r>
        <w:rPr/>
        <w:t>模拟登录自己感兴趣的网站，并证明完成了登录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使用用户名、密码模拟登录自己感兴趣的网站，通用需证明自己完成了登录</w:t>
      </w:r>
    </w:p>
    <w:p>
      <w:pPr>
        <w:pStyle w:val="21"/>
        <w:numPr>
          <w:ilvl w:val="1"/>
          <w:numId w:val="1"/>
        </w:numPr>
        <w:ind w:right="210" w:hanging="0"/>
        <w:rPr/>
      </w:pPr>
      <w:r>
        <w:rPr/>
        <w:t>选做题</w:t>
      </w:r>
    </w:p>
    <w:p>
      <w:pPr>
        <w:pStyle w:val="5"/>
        <w:numPr>
          <w:ilvl w:val="3"/>
          <w:numId w:val="1"/>
        </w:numPr>
        <w:ind w:hanging="0"/>
        <w:rPr/>
      </w:pPr>
      <w:r>
        <w:rPr/>
        <w:t>模拟登录</w:t>
      </w:r>
      <w:r>
        <w:rPr/>
        <w:t>12306</w:t>
      </w:r>
      <w:r>
        <w:rPr/>
        <w:t>网站。</w:t>
      </w:r>
    </w:p>
    <w:p>
      <w:pPr>
        <w:pStyle w:val="11"/>
        <w:numPr>
          <w:ilvl w:val="0"/>
          <w:numId w:val="1"/>
        </w:numPr>
        <w:rPr/>
      </w:pPr>
      <w:r>
        <w:rPr/>
        <w:t>面试题</w:t>
      </w:r>
    </w:p>
    <w:p>
      <w:pPr>
        <w:pStyle w:val="21"/>
        <w:numPr>
          <w:ilvl w:val="1"/>
          <w:numId w:val="1"/>
        </w:numPr>
        <w:tabs>
          <w:tab w:val="clear" w:pos="425"/>
        </w:tabs>
        <w:ind w:right="210" w:hanging="0"/>
        <w:rPr>
          <w:rFonts w:eastAsia="Times New Roman"/>
        </w:rPr>
      </w:pPr>
      <w:r>
        <w:rPr/>
        <w:t>Cookie</w:t>
      </w:r>
      <w:r>
        <w:rPr/>
        <w:t>的使用</w:t>
      </w:r>
    </w:p>
    <w:p>
      <w:pPr>
        <w:pStyle w:val="11"/>
        <w:numPr>
          <w:ilvl w:val="0"/>
          <w:numId w:val="1"/>
        </w:numPr>
        <w:rPr/>
      </w:pPr>
      <w:r>
        <w:rPr/>
        <w:t>每日一练</w:t>
      </w:r>
    </w:p>
    <w:p>
      <w:pPr>
        <w:pStyle w:val="4"/>
        <w:rPr/>
      </w:pPr>
      <w:r>
        <w:rPr/>
        <w:t>复习</w:t>
      </w:r>
      <w:r>
        <w:rPr/>
        <w:t>HTML</w:t>
      </w:r>
      <w:r>
        <w:rPr/>
        <w:t>相关内容，重点是各种标签的含义和使用</w:t>
      </w:r>
    </w:p>
    <w:p>
      <w:pPr>
        <w:pStyle w:val="4"/>
        <w:rPr/>
      </w:pPr>
      <w:r>
        <w:rPr/>
      </w:r>
    </w:p>
    <w:p>
      <w:pPr>
        <w:pStyle w:val="21"/>
        <w:numPr>
          <w:ilvl w:val="0"/>
          <w:numId w:val="0"/>
        </w:numPr>
        <w:spacing w:before="260" w:after="260"/>
        <w:ind w:right="210" w:hanging="0"/>
        <w:rPr/>
      </w:pPr>
      <w:r>
        <w:rPr/>
      </w:r>
    </w:p>
    <w:sectPr>
      <w:headerReference w:type="default" r:id="rId23"/>
      <w:footerReference w:type="default" r:id="rId24"/>
      <w:type w:val="nextPage"/>
      <w:pgSz w:w="11906" w:h="16838"/>
      <w:pgMar w:left="1077" w:right="1077" w:header="567" w:top="1701" w:footer="567" w:bottom="1417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宋体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黑体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黑体" w:hAnsi="黑体" w:eastAsia="黑体" w:cs="黑体"/>
        <w:color w:val="262626"/>
        <w:sz w:val="21"/>
        <w:szCs w:val="21"/>
      </w:rPr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spacing w:lineRule="atLeast" w:line="240"/>
      <w:jc w:val="left"/>
      <w:rPr>
        <w:rFonts w:ascii="宋体" w:hAnsi="宋体" w:cs="宋体"/>
        <w:color w:val="342C29"/>
        <w:spacing w:val="20"/>
        <w:sz w:val="21"/>
        <w:szCs w:val="21"/>
      </w:rPr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Arial"/>
      </w:r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b/>
        <w:rFonts w:eastAsia="宋体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Arial"/>
      </w:r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rFonts w:eastAsia="宋体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9" w:semiHidden="0" w:unhideWhenUsed="0" w:qFormat="1"/>
    <w:lsdException w:name="heading 2" w:uiPriority="99" w:semiHidden="0" w:unhideWhenUsed="0" w:qFormat="1"/>
    <w:lsdException w:name="heading 3" w:uiPriority="99" w:semiHidden="0" w:unhideWhenUsed="0" w:qFormat="1"/>
    <w:lsdException w:name="heading 4" w:uiPriority="99" w:semiHidden="0" w:unhideWhenUsed="0" w:qFormat="1"/>
    <w:lsdException w:name="heading 5" w:uiPriority="9" w:qFormat="1"/>
    <w:lsdException w:name="heading 6" w:uiPriority="9" w:qFormat="1"/>
    <w:lsdException w:name="heading 7" w:uiPriority="99" w:semiHidden="0" w:unhideWhenUsed="0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0" w:semiHidden="0" w:unhideWhenUsed="0" w:qFormat="1"/>
    <w:lsdException w:name="toc 2" w:uiPriority="0" w:semiHidden="0" w:unhideWhenUsed="0" w:qFormat="1"/>
    <w:lsdException w:name="toc 3" w:uiPriority="0" w:semiHidden="0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0" w:semiHidden="0" w:unhideWhenUsed="0" w:qFormat="1"/>
    <w:lsdException w:name="header" w:uiPriority="0" w:semiHidden="0" w:unhideWhenUsed="0" w:qFormat="1"/>
    <w:lsdException w:name="footer" w:uiPriority="0" w:semiHidden="0" w:unhideWhenUsed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0" w:semiHidden="0" w:unhideWhenUsed="0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99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0" w:semiHidden="0" w:unhideWhenUsed="0" w:qFormat="1"/>
    <w:lsdException w:name="Hyperlink" w:uiPriority="0" w:semiHidden="0" w:unhideWhenUsed="0" w:qFormat="1"/>
    <w:lsdException w:name="FollowedHyperlink" w:uiPriority="99" w:semiHidden="0" w:qFormat="1"/>
    <w:lsdException w:name="Strong" w:uiPriority="22" w:semiHidden="0" w:unhideWhenUsed="0" w:qFormat="1"/>
    <w:lsdException w:name="Emphasis" w:uiPriority="20" w:semiHidden="0" w:unhideWhenUsed="0" w:qFormat="1"/>
    <w:lsdException w:name="Document Map" w:uiPriority="0" w:semiHidden="0" w:unhideWhenUsed="0" w:qFormat="1"/>
    <w:lsdException w:name="Plain Text" w:uiPriority="0" w:semiHidden="0" w:unhideWhenUsed="0" w:qFormat="1"/>
    <w:lsdException w:name="E-mail Signature" w:uiPriority="99"/>
    <w:lsdException w:name="Normal (Web)" w:uiPriority="99" w:semiHidden="0" w:qFormat="1"/>
    <w:lsdException w:name="HTML Acronym" w:uiPriority="99"/>
    <w:lsdException w:name="HTML Address" w:uiPriority="99"/>
    <w:lsdException w:name="HTML Cite" w:uiPriority="99"/>
    <w:lsdException w:name="HTML Code" w:uiPriority="99" w:semiHidden="0" w:qFormat="1"/>
    <w:lsdException w:name="HTML Definition" w:uiPriority="99"/>
    <w:lsdException w:name="HTML Keyboard" w:uiPriority="99"/>
    <w:lsdException w:name="HTML Preformatted" w:uiPriority="99" w:semiHidden="0" w:qFormat="1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0" w:semiHidden="0" w:unhideWhenUsed="0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0" w:semiHidden="0" w:unhideWhenUsed="0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link w:val="44"/>
    <w:uiPriority w:val="99"/>
    <w:qFormat/>
    <w:pPr>
      <w:keepNext w:val="true"/>
      <w:keepLines/>
      <w:spacing w:lineRule="auto" w:line="576" w:before="340" w:after="330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link w:val="45"/>
    <w:uiPriority w:val="99"/>
    <w:qFormat/>
    <w:pPr>
      <w:keepNext w:val="true"/>
      <w:keepLines/>
      <w:spacing w:lineRule="auto" w:line="415" w:before="260" w:after="260"/>
      <w:outlineLvl w:val="1"/>
    </w:pPr>
    <w:rPr>
      <w:rFonts w:ascii="Arial" w:hAnsi="Arial" w:eastAsia="黑体"/>
      <w:b/>
      <w:bCs/>
      <w:sz w:val="32"/>
      <w:szCs w:val="32"/>
    </w:rPr>
  </w:style>
  <w:style w:type="paragraph" w:styleId="Heading3">
    <w:name w:val="Heading 3"/>
    <w:basedOn w:val="Normal"/>
    <w:link w:val="46"/>
    <w:uiPriority w:val="99"/>
    <w:qFormat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9"/>
    <w:qFormat/>
    <w:pPr>
      <w:keepNext w:val="true"/>
      <w:keepLines/>
      <w:spacing w:lineRule="auto" w:line="374" w:before="280" w:after="290"/>
      <w:outlineLvl w:val="3"/>
    </w:pPr>
    <w:rPr>
      <w:rFonts w:ascii="Arial" w:hAnsi="Arial" w:eastAsia="黑体"/>
      <w:b/>
      <w:bCs/>
      <w:sz w:val="28"/>
      <w:szCs w:val="28"/>
    </w:rPr>
  </w:style>
  <w:style w:type="paragraph" w:styleId="Heading5">
    <w:name w:val="Heading 5"/>
    <w:basedOn w:val="Normal"/>
    <w:link w:val="79"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link w:val="78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ascii="Calibri Light" w:hAnsi="Calibri Light" w:eastAsia="宋体" w:cs="" w:asciiTheme="majorHAnsi" w:cstheme="majorBidi" w:eastAsiaTheme="majorEastAsia" w:hAnsiTheme="majorHAnsi"/>
      <w:color w:val="1F4E79" w:themeColor="accent1" w:themeShade="80"/>
    </w:rPr>
  </w:style>
  <w:style w:type="paragraph" w:styleId="Heading7">
    <w:name w:val="Heading 7"/>
    <w:basedOn w:val="Normal"/>
    <w:uiPriority w:val="99"/>
    <w:qFormat/>
    <w:pPr>
      <w:keepNext w:val="true"/>
      <w:keepLines/>
      <w:spacing w:lineRule="auto" w:line="319" w:before="240" w:after="64"/>
      <w:outlineLvl w:val="6"/>
    </w:pPr>
    <w:rPr>
      <w:b/>
      <w:bCs/>
      <w:sz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rong">
    <w:name w:val="Strong"/>
    <w:uiPriority w:val="22"/>
    <w:qFormat/>
    <w:rPr>
      <w:b/>
      <w:bCs/>
    </w:rPr>
  </w:style>
  <w:style w:type="character" w:styleId="FollowedHyperlink">
    <w:name w:val="FollowedHyperlink"/>
    <w:basedOn w:val="DefaultParagraphFont"/>
    <w:uiPriority w:val="99"/>
    <w:unhideWhenUsed/>
    <w:qFormat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Emphasis">
    <w:name w:val="Emphasis"/>
    <w:uiPriority w:val="20"/>
    <w:qFormat/>
    <w:rPr>
      <w:color w:val="CC0000"/>
    </w:rPr>
  </w:style>
  <w:style w:type="character" w:styleId="InternetLink">
    <w:name w:val="Internet Link"/>
    <w:uiPriority w:val="0"/>
    <w:qFormat/>
    <w:rPr>
      <w:color w:val="0000FF"/>
      <w:u w:val="single"/>
    </w:rPr>
  </w:style>
  <w:style w:type="character" w:styleId="HTMLCode">
    <w:name w:val="HTML Code"/>
    <w:basedOn w:val="DefaultParagraphFont"/>
    <w:uiPriority w:val="99"/>
    <w:unhideWhenUsed/>
    <w:qFormat/>
    <w:rPr>
      <w:rFonts w:ascii="宋体" w:hAnsi="宋体" w:eastAsia="宋体" w:cs="宋体"/>
      <w:sz w:val="24"/>
      <w:szCs w:val="24"/>
    </w:rPr>
  </w:style>
  <w:style w:type="character" w:styleId="Annotationreference">
    <w:name w:val="annotation reference"/>
    <w:uiPriority w:val="0"/>
    <w:qFormat/>
    <w:rPr>
      <w:sz w:val="21"/>
      <w:szCs w:val="21"/>
    </w:rPr>
  </w:style>
  <w:style w:type="character" w:styleId="1Char" w:customStyle="1">
    <w:name w:val="1标题一 Char"/>
    <w:link w:val="34"/>
    <w:uiPriority w:val="0"/>
    <w:qFormat/>
    <w:rPr>
      <w:b/>
      <w:bCs/>
      <w:kern w:val="2"/>
      <w:sz w:val="44"/>
      <w:szCs w:val="44"/>
    </w:rPr>
  </w:style>
  <w:style w:type="character" w:styleId="2Char" w:customStyle="1">
    <w:name w:val="2标题二 Char"/>
    <w:link w:val="36"/>
    <w:uiPriority w:val="0"/>
    <w:qFormat/>
    <w:rPr>
      <w:rFonts w:ascii="Arial" w:hAnsi="Arial" w:eastAsia="黑体"/>
      <w:b/>
      <w:bCs/>
      <w:kern w:val="2"/>
      <w:sz w:val="30"/>
      <w:szCs w:val="32"/>
    </w:rPr>
  </w:style>
  <w:style w:type="character" w:styleId="3Char" w:customStyle="1">
    <w:name w:val="3标题三 Char"/>
    <w:link w:val="38"/>
    <w:uiPriority w:val="0"/>
    <w:qFormat/>
    <w:rPr>
      <w:b/>
      <w:bCs/>
      <w:kern w:val="2"/>
      <w:sz w:val="24"/>
      <w:szCs w:val="32"/>
    </w:rPr>
  </w:style>
  <w:style w:type="character" w:styleId="5Char" w:customStyle="1">
    <w:name w:val="5编号正文 Char"/>
    <w:link w:val="40"/>
    <w:uiPriority w:val="0"/>
    <w:qFormat/>
    <w:rPr>
      <w:rFonts w:ascii="Courier New" w:hAnsi="Courier New" w:cs="Courier New"/>
      <w:kern w:val="2"/>
      <w:sz w:val="21"/>
    </w:rPr>
  </w:style>
  <w:style w:type="character" w:styleId="4Char" w:customStyle="1">
    <w:name w:val="4正文 Char"/>
    <w:link w:val="42"/>
    <w:uiPriority w:val="0"/>
    <w:qFormat/>
    <w:rPr>
      <w:rFonts w:ascii="Courier New" w:hAnsi="Courier New" w:cs="Courier New"/>
      <w:kern w:val="2"/>
      <w:sz w:val="21"/>
    </w:rPr>
  </w:style>
  <w:style w:type="character" w:styleId="Heading1Char" w:customStyle="1">
    <w:name w:val="Heading 1 Char"/>
    <w:link w:val="2"/>
    <w:uiPriority w:val="99"/>
    <w:qFormat/>
    <w:rPr>
      <w:b/>
      <w:bCs/>
      <w:kern w:val="2"/>
      <w:sz w:val="44"/>
      <w:szCs w:val="44"/>
    </w:rPr>
  </w:style>
  <w:style w:type="character" w:styleId="Heading2Char" w:customStyle="1">
    <w:name w:val="Heading 2 Char"/>
    <w:link w:val="3"/>
    <w:uiPriority w:val="99"/>
    <w:qFormat/>
    <w:rPr>
      <w:rFonts w:ascii="Arial" w:hAnsi="Arial" w:eastAsia="黑体"/>
      <w:b/>
      <w:bCs/>
      <w:kern w:val="2"/>
      <w:sz w:val="32"/>
      <w:szCs w:val="32"/>
    </w:rPr>
  </w:style>
  <w:style w:type="character" w:styleId="Heading3Char" w:customStyle="1">
    <w:name w:val="Heading 3 Char"/>
    <w:link w:val="4"/>
    <w:uiPriority w:val="99"/>
    <w:qFormat/>
    <w:rPr>
      <w:b/>
      <w:bCs/>
      <w:kern w:val="2"/>
      <w:sz w:val="32"/>
      <w:szCs w:val="32"/>
    </w:rPr>
  </w:style>
  <w:style w:type="character" w:styleId="2Char1" w:customStyle="1">
    <w:name w:val="样式 首行缩进:  2 字符 Char"/>
    <w:link w:val="32"/>
    <w:uiPriority w:val="0"/>
    <w:qFormat/>
    <w:rPr>
      <w:rFonts w:cs="宋体"/>
      <w:kern w:val="2"/>
      <w:sz w:val="21"/>
    </w:rPr>
  </w:style>
  <w:style w:type="character" w:styleId="CoderChar" w:customStyle="1">
    <w:name w:val="coder Char"/>
    <w:basedOn w:val="DefaultParagraphFont"/>
    <w:link w:val="49"/>
    <w:uiPriority w:val="0"/>
    <w:qFormat/>
    <w:rPr>
      <w:sz w:val="18"/>
      <w:shd w:fill="D9D9D9" w:val="clear"/>
    </w:rPr>
  </w:style>
  <w:style w:type="character" w:styleId="Pln" w:customStyle="1">
    <w:name w:val="pln"/>
    <w:basedOn w:val="DefaultParagraphFont"/>
    <w:uiPriority w:val="0"/>
    <w:qFormat/>
    <w:rPr/>
  </w:style>
  <w:style w:type="character" w:styleId="Tag" w:customStyle="1">
    <w:name w:val="tag"/>
    <w:basedOn w:val="DefaultParagraphFont"/>
    <w:uiPriority w:val="0"/>
    <w:qFormat/>
    <w:rPr/>
  </w:style>
  <w:style w:type="character" w:styleId="Atn" w:customStyle="1">
    <w:name w:val="atn"/>
    <w:basedOn w:val="DefaultParagraphFont"/>
    <w:uiPriority w:val="0"/>
    <w:qFormat/>
    <w:rPr/>
  </w:style>
  <w:style w:type="character" w:styleId="Pun" w:customStyle="1">
    <w:name w:val="pun"/>
    <w:basedOn w:val="DefaultParagraphFont"/>
    <w:uiPriority w:val="0"/>
    <w:qFormat/>
    <w:rPr/>
  </w:style>
  <w:style w:type="character" w:styleId="Atv" w:customStyle="1">
    <w:name w:val="atv"/>
    <w:basedOn w:val="DefaultParagraphFont"/>
    <w:uiPriority w:val="0"/>
    <w:qFormat/>
    <w:rPr/>
  </w:style>
  <w:style w:type="character" w:styleId="Com" w:customStyle="1">
    <w:name w:val="com"/>
    <w:basedOn w:val="DefaultParagraphFont"/>
    <w:uiPriority w:val="0"/>
    <w:qFormat/>
    <w:rPr/>
  </w:style>
  <w:style w:type="character" w:styleId="Str" w:customStyle="1">
    <w:name w:val="str"/>
    <w:basedOn w:val="DefaultParagraphFont"/>
    <w:uiPriority w:val="0"/>
    <w:qFormat/>
    <w:rPr/>
  </w:style>
  <w:style w:type="character" w:styleId="HTMLPreformattedChar" w:customStyle="1">
    <w:name w:val="HTML Preformatted Char"/>
    <w:basedOn w:val="DefaultParagraphFont"/>
    <w:link w:val="20"/>
    <w:uiPriority w:val="99"/>
    <w:qFormat/>
    <w:rPr>
      <w:rFonts w:ascii="宋体" w:hAnsi="宋体" w:cs="宋体"/>
      <w:sz w:val="24"/>
      <w:szCs w:val="24"/>
    </w:rPr>
  </w:style>
  <w:style w:type="character" w:styleId="Appleconvertedspace" w:customStyle="1">
    <w:name w:val="apple-converted-space"/>
    <w:basedOn w:val="DefaultParagraphFont"/>
    <w:uiPriority w:val="0"/>
    <w:qFormat/>
    <w:rPr/>
  </w:style>
  <w:style w:type="character" w:styleId="1" w:customStyle="1">
    <w:name w:val="明显强调1"/>
    <w:basedOn w:val="DefaultParagraphFont"/>
    <w:uiPriority w:val="21"/>
    <w:qFormat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styleId="2CharChar" w:customStyle="1">
    <w:name w:val="2标题二 Char Char"/>
    <w:uiPriority w:val="0"/>
    <w:qFormat/>
    <w:rPr>
      <w:rFonts w:ascii="Arial" w:hAnsi="Arial" w:eastAsia="黑体"/>
      <w:b/>
      <w:bCs/>
      <w:kern w:val="2"/>
      <w:sz w:val="30"/>
      <w:szCs w:val="32"/>
    </w:rPr>
  </w:style>
  <w:style w:type="character" w:styleId="5CharChar" w:customStyle="1">
    <w:name w:val="5编号正文 Char Char"/>
    <w:uiPriority w:val="0"/>
    <w:qFormat/>
    <w:rPr>
      <w:rFonts w:ascii="Courier New" w:hAnsi="Courier New" w:cs="Courier New"/>
      <w:kern w:val="2"/>
      <w:sz w:val="21"/>
    </w:rPr>
  </w:style>
  <w:style w:type="character" w:styleId="4CharChar" w:customStyle="1">
    <w:name w:val="4正文 Char Char"/>
    <w:uiPriority w:val="0"/>
    <w:qFormat/>
    <w:rPr>
      <w:rFonts w:ascii="Courier New" w:hAnsi="Courier New" w:cs="Courier New"/>
      <w:kern w:val="2"/>
      <w:sz w:val="21"/>
    </w:rPr>
  </w:style>
  <w:style w:type="character" w:styleId="1CharChar" w:customStyle="1">
    <w:name w:val="1标题一 Char Char"/>
    <w:uiPriority w:val="0"/>
    <w:qFormat/>
    <w:rPr/>
  </w:style>
  <w:style w:type="character" w:styleId="3CharChar" w:customStyle="1">
    <w:name w:val="3标题三 Char Char"/>
    <w:uiPriority w:val="0"/>
    <w:qFormat/>
    <w:rPr>
      <w:b/>
      <w:bCs/>
      <w:kern w:val="2"/>
      <w:sz w:val="24"/>
      <w:szCs w:val="32"/>
    </w:rPr>
  </w:style>
  <w:style w:type="character" w:styleId="Hljskeyword" w:customStyle="1">
    <w:name w:val="hljs-keyword"/>
    <w:basedOn w:val="DefaultParagraphFont"/>
    <w:uiPriority w:val="0"/>
    <w:qFormat/>
    <w:rPr/>
  </w:style>
  <w:style w:type="character" w:styleId="Hljscomment" w:customStyle="1">
    <w:name w:val="hljs-comment"/>
    <w:basedOn w:val="DefaultParagraphFont"/>
    <w:uiPriority w:val="0"/>
    <w:qFormat/>
    <w:rPr/>
  </w:style>
  <w:style w:type="character" w:styleId="Hljsnumber" w:customStyle="1">
    <w:name w:val="hljs-number"/>
    <w:basedOn w:val="DefaultParagraphFont"/>
    <w:uiPriority w:val="0"/>
    <w:qFormat/>
    <w:rPr/>
  </w:style>
  <w:style w:type="character" w:styleId="CoderCharChar" w:customStyle="1">
    <w:name w:val="coder Char Char"/>
    <w:uiPriority w:val="0"/>
    <w:qFormat/>
    <w:rPr>
      <w:sz w:val="21"/>
      <w:shd w:fill="D9D9D9" w:val="clear"/>
    </w:rPr>
  </w:style>
  <w:style w:type="character" w:styleId="41" w:customStyle="1">
    <w:name w:val="4正文1 字符"/>
    <w:basedOn w:val="DefaultParagraphFont"/>
    <w:link w:val="71"/>
    <w:uiPriority w:val="0"/>
    <w:qFormat/>
    <w:rPr>
      <w:rFonts w:ascii="Arial" w:hAnsi="Arial" w:eastAsia="微软雅黑" w:cs="Arial"/>
      <w:kern w:val="2"/>
      <w:sz w:val="21"/>
      <w:szCs w:val="21"/>
    </w:rPr>
  </w:style>
  <w:style w:type="character" w:styleId="Kwd" w:customStyle="1">
    <w:name w:val="kwd"/>
    <w:basedOn w:val="DefaultParagraphFont"/>
    <w:uiPriority w:val="0"/>
    <w:qFormat/>
    <w:rPr/>
  </w:style>
  <w:style w:type="character" w:styleId="Token" w:customStyle="1">
    <w:name w:val="token"/>
    <w:basedOn w:val="DefaultParagraphFont"/>
    <w:uiPriority w:val="0"/>
    <w:qFormat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808080"/>
      <w:shd w:fill="E6E6E6" w:val="clear"/>
    </w:rPr>
  </w:style>
  <w:style w:type="character" w:styleId="Heading6Char" w:customStyle="1">
    <w:name w:val="Heading 6 Char"/>
    <w:basedOn w:val="DefaultParagraphFont"/>
    <w:link w:val="7"/>
    <w:uiPriority w:val="9"/>
    <w:semiHidden/>
    <w:qFormat/>
    <w:rPr>
      <w:rFonts w:ascii="Calibri Light" w:hAnsi="Calibri Light" w:eastAsia="宋体" w:cs="" w:asciiTheme="majorHAnsi" w:cstheme="majorBidi" w:eastAsiaTheme="majorEastAsia" w:hAnsiTheme="majorHAnsi"/>
      <w:color w:val="1F4E79" w:themeColor="accent1" w:themeShade="80"/>
      <w:kern w:val="2"/>
      <w:sz w:val="21"/>
      <w:szCs w:val="24"/>
    </w:rPr>
  </w:style>
  <w:style w:type="character" w:styleId="Heading5Char" w:customStyle="1">
    <w:name w:val="Heading 5 Char"/>
    <w:basedOn w:val="DefaultParagraphFont"/>
    <w:link w:val="6"/>
    <w:uiPriority w:val="9"/>
    <w:semiHidden/>
    <w:qFormat/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  <w:kern w:val="2"/>
      <w:sz w:val="21"/>
      <w:szCs w:val="24"/>
    </w:rPr>
  </w:style>
  <w:style w:type="character" w:styleId="Hljsstring" w:customStyle="1">
    <w:name w:val="hljs-string"/>
    <w:basedOn w:val="DefaultParagraphFont"/>
    <w:uiPriority w:val="0"/>
    <w:qFormat/>
    <w:rPr/>
  </w:style>
  <w:style w:type="character" w:styleId="Hljsbuiltin" w:customStyle="1">
    <w:name w:val="hljs-built_in"/>
    <w:basedOn w:val="DefaultParagraphFont"/>
    <w:uiPriority w:val="0"/>
    <w:qFormat/>
    <w:rPr/>
  </w:style>
  <w:style w:type="character" w:styleId="ListLabel1">
    <w:name w:val="ListLabel 1"/>
    <w:qFormat/>
    <w:rPr>
      <w:rFonts w:cs="Arial"/>
    </w:rPr>
  </w:style>
  <w:style w:type="character" w:styleId="ListLabel2">
    <w:name w:val="ListLabel 2"/>
    <w:qFormat/>
    <w:rPr>
      <w:rFonts w:eastAsia="宋体"/>
      <w:b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rFonts w:cs="Arial"/>
    </w:rPr>
  </w:style>
  <w:style w:type="character" w:styleId="ListLabel13">
    <w:name w:val="ListLabel 13"/>
    <w:qFormat/>
    <w:rPr>
      <w:rFonts w:eastAsia="宋体"/>
    </w:rPr>
  </w:style>
  <w:style w:type="character" w:styleId="ListLabel14">
    <w:name w:val="ListLabel 1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nnotationsubject">
    <w:name w:val="annotation subject"/>
    <w:basedOn w:val="Annotationtext"/>
    <w:uiPriority w:val="0"/>
    <w:qFormat/>
    <w:pPr/>
    <w:rPr>
      <w:b/>
      <w:bCs/>
    </w:rPr>
  </w:style>
  <w:style w:type="paragraph" w:styleId="Annotationtext">
    <w:name w:val="annotation text"/>
    <w:basedOn w:val="Normal"/>
    <w:uiPriority w:val="0"/>
    <w:qFormat/>
    <w:pPr>
      <w:jc w:val="left"/>
    </w:pPr>
    <w:rPr/>
  </w:style>
  <w:style w:type="paragraph" w:styleId="DocumentMap">
    <w:name w:val="Document Map"/>
    <w:basedOn w:val="Normal"/>
    <w:uiPriority w:val="0"/>
    <w:qFormat/>
    <w:pPr>
      <w:shd w:val="clear" w:color="auto" w:fill="000080"/>
    </w:pPr>
    <w:rPr/>
  </w:style>
  <w:style w:type="paragraph" w:styleId="BlockText">
    <w:name w:val="Block Text"/>
    <w:basedOn w:val="Normal"/>
    <w:uiPriority w:val="0"/>
    <w:qFormat/>
    <w:pPr>
      <w:spacing w:before="0" w:after="120"/>
      <w:ind w:left="1440" w:right="1440" w:hanging="0"/>
    </w:pPr>
    <w:rPr/>
  </w:style>
  <w:style w:type="paragraph" w:styleId="Contents3">
    <w:name w:val="TOC 3"/>
    <w:basedOn w:val="Normal"/>
    <w:uiPriority w:val="0"/>
    <w:qFormat/>
    <w:pPr>
      <w:ind w:left="840" w:hanging="0"/>
    </w:pPr>
    <w:rPr/>
  </w:style>
  <w:style w:type="paragraph" w:styleId="PlainText">
    <w:name w:val="Plain Text"/>
    <w:basedOn w:val="Normal"/>
    <w:uiPriority w:val="0"/>
    <w:qFormat/>
    <w:pPr/>
    <w:rPr>
      <w:rFonts w:ascii="宋体" w:hAnsi="宋体" w:cs="Courier New"/>
      <w:szCs w:val="21"/>
    </w:rPr>
  </w:style>
  <w:style w:type="paragraph" w:styleId="BalloonText">
    <w:name w:val="Balloon Text"/>
    <w:basedOn w:val="Normal"/>
    <w:uiPriority w:val="0"/>
    <w:qFormat/>
    <w:pPr/>
    <w:rPr>
      <w:sz w:val="18"/>
      <w:szCs w:val="18"/>
    </w:rPr>
  </w:style>
  <w:style w:type="paragraph" w:styleId="Footer">
    <w:name w:val="Footer"/>
    <w:basedOn w:val="Normal"/>
    <w:uiPriority w:val="0"/>
    <w:qFormat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uiPriority w:val="0"/>
    <w:qFormat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Contents1">
    <w:name w:val="TOC 1"/>
    <w:basedOn w:val="Normal"/>
    <w:uiPriority w:val="0"/>
    <w:qFormat/>
    <w:pPr/>
    <w:rPr/>
  </w:style>
  <w:style w:type="paragraph" w:styleId="Contents2">
    <w:name w:val="TOC 2"/>
    <w:basedOn w:val="Normal"/>
    <w:uiPriority w:val="0"/>
    <w:qFormat/>
    <w:pPr>
      <w:ind w:left="420" w:hanging="0"/>
    </w:pPr>
    <w:rPr/>
  </w:style>
  <w:style w:type="paragraph" w:styleId="HTMLPreformatted">
    <w:name w:val="HTML Preformatted"/>
    <w:basedOn w:val="Normal"/>
    <w:link w:val="59"/>
    <w:uiPriority w:val="99"/>
    <w:unhideWhenUsed/>
    <w:qFormat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cs="宋体"/>
      <w:kern w:val="0"/>
      <w:sz w:val="24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Autospacing="1" w:afterAutospacing="1"/>
      <w:jc w:val="left"/>
    </w:pPr>
    <w:rPr>
      <w:rFonts w:ascii="宋体" w:hAnsi="宋体" w:cs="宋体"/>
      <w:kern w:val="0"/>
      <w:sz w:val="24"/>
    </w:rPr>
  </w:style>
  <w:style w:type="paragraph" w:styleId="Title">
    <w:name w:val="Title"/>
    <w:basedOn w:val="Normal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2" w:customStyle="1">
    <w:name w:val="样式 首行缩进:  2 字符"/>
    <w:basedOn w:val="Normal"/>
    <w:link w:val="47"/>
    <w:uiPriority w:val="0"/>
    <w:qFormat/>
    <w:pPr>
      <w:ind w:firstLine="420"/>
    </w:pPr>
    <w:rPr>
      <w:rFonts w:cs="宋体"/>
      <w:szCs w:val="20"/>
    </w:rPr>
  </w:style>
  <w:style w:type="paragraph" w:styleId="Msolistparagraph" w:customStyle="1">
    <w:name w:val="msolistparagraph"/>
    <w:basedOn w:val="Normal"/>
    <w:uiPriority w:val="99"/>
    <w:qFormat/>
    <w:pPr>
      <w:widowControl/>
      <w:spacing w:beforeAutospacing="1" w:afterAutospacing="1"/>
      <w:jc w:val="left"/>
    </w:pPr>
    <w:rPr>
      <w:rFonts w:ascii="宋体" w:hAnsi="宋体" w:cs="宋体"/>
      <w:kern w:val="0"/>
      <w:sz w:val="24"/>
    </w:rPr>
  </w:style>
  <w:style w:type="paragraph" w:styleId="11" w:customStyle="1">
    <w:name w:val="1标题一"/>
    <w:basedOn w:val="Heading1"/>
    <w:link w:val="35"/>
    <w:uiPriority w:val="0"/>
    <w:qFormat/>
    <w:pPr>
      <w:spacing w:lineRule="auto" w:line="288"/>
    </w:pPr>
    <w:rPr/>
  </w:style>
  <w:style w:type="paragraph" w:styleId="21" w:customStyle="1">
    <w:name w:val="2标题二"/>
    <w:basedOn w:val="Heading2"/>
    <w:link w:val="37"/>
    <w:uiPriority w:val="0"/>
    <w:qFormat/>
    <w:pPr>
      <w:tabs>
        <w:tab w:val="left" w:pos="425" w:leader="none"/>
      </w:tabs>
      <w:spacing w:lineRule="auto" w:line="288"/>
      <w:ind w:right="100" w:hanging="0"/>
    </w:pPr>
    <w:rPr>
      <w:sz w:val="30"/>
    </w:rPr>
  </w:style>
  <w:style w:type="paragraph" w:styleId="3" w:customStyle="1">
    <w:name w:val="3标题三"/>
    <w:basedOn w:val="Heading3"/>
    <w:link w:val="39"/>
    <w:uiPriority w:val="0"/>
    <w:qFormat/>
    <w:pPr>
      <w:tabs>
        <w:tab w:val="left" w:pos="425" w:leader="none"/>
      </w:tabs>
      <w:spacing w:lineRule="auto" w:line="288"/>
      <w:ind w:right="100" w:hanging="0"/>
    </w:pPr>
    <w:rPr>
      <w:sz w:val="24"/>
    </w:rPr>
  </w:style>
  <w:style w:type="paragraph" w:styleId="5" w:customStyle="1">
    <w:name w:val="5编号正文"/>
    <w:basedOn w:val="2"/>
    <w:link w:val="41"/>
    <w:uiPriority w:val="0"/>
    <w:qFormat/>
    <w:pPr>
      <w:tabs>
        <w:tab w:val="left" w:pos="425" w:leader="none"/>
      </w:tabs>
      <w:spacing w:lineRule="auto" w:line="288" w:before="31" w:after="31"/>
      <w:ind w:hanging="0"/>
    </w:pPr>
    <w:rPr>
      <w:rFonts w:ascii="Courier New" w:hAnsi="Courier New" w:cs="Courier New"/>
    </w:rPr>
  </w:style>
  <w:style w:type="paragraph" w:styleId="4" w:customStyle="1">
    <w:name w:val="4正文"/>
    <w:basedOn w:val="2"/>
    <w:link w:val="43"/>
    <w:uiPriority w:val="0"/>
    <w:qFormat/>
    <w:pPr>
      <w:spacing w:lineRule="auto" w:line="288" w:before="31" w:after="31"/>
    </w:pPr>
    <w:rPr>
      <w:rFonts w:ascii="Courier New" w:hAnsi="Courier New" w:cs="Courier New"/>
    </w:rPr>
  </w:style>
  <w:style w:type="paragraph" w:styleId="6code" w:customStyle="1">
    <w:name w:val="6code"/>
    <w:basedOn w:val="Normal"/>
    <w:uiPriority w:val="0"/>
    <w:qFormat/>
    <w:pPr>
      <w:pBdr>
        <w:top w:val="dashed" w:sz="4" w:space="1" w:color="000000"/>
        <w:left w:val="dashed" w:sz="4" w:space="4" w:color="000000"/>
        <w:bottom w:val="dashed" w:sz="4" w:space="1" w:color="000000"/>
        <w:right w:val="dashed" w:sz="4" w:space="4" w:color="000000"/>
      </w:pBdr>
      <w:shd w:val="clear" w:color="auto" w:fill="E7E6E6" w:themeFill="background2"/>
    </w:pPr>
    <w:rPr>
      <w:rFonts w:eastAsia="Courier New"/>
      <w:sz w:val="24"/>
    </w:rPr>
  </w:style>
  <w:style w:type="paragraph" w:styleId="Coder" w:customStyle="1">
    <w:name w:val="coder"/>
    <w:basedOn w:val="Normal"/>
    <w:link w:val="50"/>
    <w:uiPriority w:val="0"/>
    <w:qFormat/>
    <w:pPr>
      <w:pBdr>
        <w:top w:val="dashSmallGap" w:sz="8" w:space="1" w:color="000000"/>
        <w:left w:val="dashSmallGap" w:sz="8" w:space="4" w:color="000000"/>
        <w:bottom w:val="dashSmallGap" w:sz="8" w:space="1" w:color="000000"/>
        <w:right w:val="dashSmallGap" w:sz="8" w:space="4" w:color="000000"/>
      </w:pBdr>
      <w:shd w:val="clear" w:color="auto" w:fill="D9D9D9"/>
    </w:pPr>
    <w:rPr>
      <w:kern w:val="0"/>
      <w:sz w:val="18"/>
      <w:szCs w:val="20"/>
    </w:rPr>
  </w:style>
  <w:style w:type="paragraph" w:styleId="12" w:customStyle="1">
    <w:name w:val="列出段落1"/>
    <w:basedOn w:val="Normal"/>
    <w:uiPriority w:val="99"/>
    <w:qFormat/>
    <w:pPr>
      <w:ind w:firstLine="420"/>
    </w:pPr>
    <w:rPr/>
  </w:style>
  <w:style w:type="paragraph" w:styleId="411" w:customStyle="1">
    <w:name w:val="4正文1"/>
    <w:basedOn w:val="Normal"/>
    <w:link w:val="72"/>
    <w:uiPriority w:val="0"/>
    <w:qFormat/>
    <w:pPr>
      <w:ind w:left="840" w:firstLine="210"/>
    </w:pPr>
    <w:rPr>
      <w:rFonts w:ascii="Arial" w:hAnsi="Arial" w:eastAsia="微软雅黑" w:cs="Arial"/>
      <w:szCs w:val="21"/>
    </w:rPr>
  </w:style>
  <w:style w:type="paragraph" w:styleId="ListParagraph1" w:customStyle="1">
    <w:name w:val="List Paragraph1"/>
    <w:basedOn w:val="Normal"/>
    <w:uiPriority w:val="99"/>
    <w:qFormat/>
    <w:pPr>
      <w:ind w:firstLine="420"/>
    </w:pPr>
    <w:rPr/>
  </w:style>
  <w:style w:type="paragraph" w:styleId="Revision1" w:customStyle="1">
    <w:name w:val="Revision1"/>
    <w:uiPriority w:val="99"/>
    <w:semiHidden/>
    <w:qFormat/>
    <w:pPr>
      <w:widowControl/>
      <w:bidi w:val="0"/>
      <w:jc w:val="left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Revision" w:customStyle="1">
    <w:name w:val="Revision"/>
    <w:uiPriority w:val="99"/>
    <w:semiHidden/>
    <w:qFormat/>
    <w:pPr>
      <w:widowControl/>
      <w:bidi w:val="0"/>
      <w:jc w:val="left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table" w:default="1" w:styleId="30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Table Grid"/>
    <w:basedOn w:val="30"/>
    <w:uiPriority w:val="39"/>
    <w:qFormat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xicidaili.com/" TargetMode="External"/><Relationship Id="rId6" Type="http://schemas.openxmlformats.org/officeDocument/2006/relationships/hyperlink" Target="http://www.kuaidaili.com/free/inha/" TargetMode="External"/><Relationship Id="rId7" Type="http://schemas.openxmlformats.org/officeDocument/2006/relationships/hyperlink" Target="http://www.proxy360.cn/default.aspx" TargetMode="External"/><Relationship Id="rId8" Type="http://schemas.openxmlformats.org/officeDocument/2006/relationships/hyperlink" Target="http://www.goubanjia.com/free/index.s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github.com/kennethreitz/requests" TargetMode="External"/><Relationship Id="rId16" Type="http://schemas.openxmlformats.org/officeDocument/2006/relationships/hyperlink" Target="http://docs.python-requests.org/zh_CN/latest/index.html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<Relationship Id="rId30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4FA3440-1EDD-3F49-A21D-E336C694635D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F:\home\hero\F:\文档\template\课堂笔记模板.dotx</Template>
  <TotalTime>384</TotalTime>
  <Application>LibreOffice/6.0.7.3$Linux_X86_64 LibreOffice_project/00m0$Build-3</Application>
  <Pages>15</Pages>
  <Words>3571</Words>
  <Characters>6069</Characters>
  <CharactersWithSpaces>6194</CharactersWithSpaces>
  <Paragraphs>180</Paragraphs>
  <Company>itcast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2017-02-17T06:44:00Z</dcterms:created>
  <dc:creator>Administrator</dc:creator>
  <dc:description>源代码教育Python;</dc:description>
  <cp:keywords>源代码教育Python</cp:keywords>
  <dc:language>en-US</dc:language>
  <cp:lastModifiedBy/>
  <cp:lastPrinted>2018-05-16T09:05:00Z</cp:lastPrinted>
  <dcterms:modified xsi:type="dcterms:W3CDTF">2019-12-30T20:26:16Z</dcterms:modified>
  <cp:revision>3196</cp:revision>
  <dc:subject>源代码教育PHP;</dc:subject>
  <dc:title>课堂笔记模板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itcast</vt:lpwstr>
  </property>
  <property fmtid="{D5CDD505-2E9C-101B-9397-08002B2CF9AE}" pid="3" name="DocSecurity">
    <vt:i4>0</vt:i4>
  </property>
  <property fmtid="{D5CDD505-2E9C-101B-9397-08002B2CF9AE}" pid="4" name="KSOProductBuildVer">
    <vt:lpwstr>2052-10.1.0.7469</vt:lpwstr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category">
    <vt:lpwstr>PHP</vt:lpwstr>
  </property>
</Properties>
</file>