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0AF5D">
      <w:pPr>
        <w:rPr>
          <w:rFonts w:hint="eastAsia"/>
        </w:rPr>
      </w:pPr>
      <w:r>
        <w:rPr>
          <w:rFonts w:hint="eastAsia"/>
        </w:rPr>
        <w:t>【推文原文】</w:t>
      </w:r>
    </w:p>
    <w:p w14:paraId="49C91621">
      <w:pPr>
        <w:rPr>
          <w:rFonts w:hint="eastAsia"/>
        </w:rPr>
      </w:pPr>
      <w:r>
        <w:rPr>
          <w:rFonts w:hint="eastAsia"/>
        </w:rPr>
        <w:t>18 吴国锋</w:t>
      </w:r>
    </w:p>
    <w:p w14:paraId="4D582D96">
      <w:pPr>
        <w:rPr>
          <w:rFonts w:hint="eastAsia"/>
        </w:rPr>
      </w:pPr>
      <w:r>
        <w:rPr>
          <w:rFonts w:hint="eastAsia"/>
        </w:rPr>
        <w:t>#八九民运 #六四屠杀 吴国锋，21岁，中国人民大学学生。八九学运中是该校学生自治会筹委会成员，曾参加绝食五个昼夜。1989年6月4日凌晨遇难，后脑中弹，肩、肋骨、手臂都有枪伤，倒地后又被刺刀捅入腹部；双手手心有很深刀痕，应是他夺刺刀时留下的。</w:t>
      </w:r>
    </w:p>
    <w:p w14:paraId="1FF59508">
      <w:pPr>
        <w:rPr>
          <w:rFonts w:hint="eastAsia"/>
        </w:rPr>
      </w:pPr>
      <w:r>
        <w:rPr>
          <w:rFonts w:hint="eastAsia"/>
        </w:rPr>
        <w:t>图三为吴国锋遗体，全身满是伤痕。</w:t>
      </w:r>
    </w:p>
    <w:p w14:paraId="6976C464">
      <w:pPr>
        <w:rPr>
          <w:rFonts w:hint="eastAsia"/>
        </w:rPr>
      </w:pPr>
      <w:r>
        <w:rPr>
          <w:rFonts w:hint="eastAsia"/>
        </w:rPr>
        <w:t>吴国锋 男，21岁，中国人民大学工业经济系86级学生。家庭所在地：四川新津县。</w:t>
      </w:r>
    </w:p>
    <w:p w14:paraId="5CD90C83">
      <w:pPr>
        <w:rPr>
          <w:rFonts w:hint="eastAsia"/>
        </w:rPr>
      </w:pPr>
      <w:r>
        <w:rPr>
          <w:rFonts w:hint="eastAsia"/>
        </w:rPr>
        <w:t>八九学运中，吴国锋是人民大学学生自治会筹委会成员，曾参加绝食五个昼夜。6月4日零时左右，携相机骑车离校前往西单，于当日凌晨遇难，地点不详。他的后脑中弹，肩、肋骨、手臂都有枪伤，倒地后又被刺刀捅入腹部，肚脐右下有 7-8 公分的刀口；双手手心有很深的刀痕，应是他夺刺刀时留下的。其骨灰一直存放在四川家中。</w:t>
      </w:r>
    </w:p>
    <w:p w14:paraId="0E07BCE1">
      <w:pPr>
        <w:rPr>
          <w:rFonts w:hint="eastAsia"/>
        </w:rPr>
      </w:pPr>
      <w:r>
        <w:rPr>
          <w:rFonts w:hint="eastAsia"/>
        </w:rPr>
        <w:t>吴国锋以高分考入人大，是全县三十多年来第一个考入该校的。他遇难后，爷爷奶奶想念孙子变成半疯状态，生活不能自理；父亲经不起这么大的打击，肢体麻木，不能走路，失去工作能力；母亲得知儿子遇难时跌倒在地，头部留下严重创伤，落下脑痛后遗症。</w:t>
      </w:r>
    </w:p>
    <w:p w14:paraId="57408880">
      <w:pPr>
        <w:rPr>
          <w:rFonts w:hint="eastAsia"/>
        </w:rPr>
      </w:pPr>
      <w:r>
        <w:rPr>
          <w:rFonts w:hint="eastAsia"/>
        </w:rPr>
        <w:t>吴国锋的父亲吴定富、母亲宋秀玲均为“天安门母亲”群体成员。</w:t>
      </w:r>
    </w:p>
    <w:p w14:paraId="22208163">
      <w:pPr>
        <w:rPr>
          <w:rFonts w:hint="eastAsia"/>
        </w:rPr>
      </w:pPr>
      <w:r>
        <w:rPr>
          <w:rFonts w:hint="eastAsia"/>
        </w:rPr>
        <w:t>https://t.co/u9APIvsuuJ</w:t>
      </w:r>
    </w:p>
    <w:p w14:paraId="5165F62B">
      <w:r>
        <w:rPr>
          <w:rFonts w:hint="eastAsia"/>
        </w:rPr>
        <w:t>https://t.co/iGhY2UaoeJ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DDC107"/>
    <w:rsid w:val="2D7A3225"/>
    <w:rsid w:val="3AEC0E1F"/>
    <w:rsid w:val="76BE7EA3"/>
    <w:rsid w:val="7E6B1EAE"/>
    <w:rsid w:val="7FCFD6E0"/>
    <w:rsid w:val="BF6F44BC"/>
    <w:rsid w:val="E5DDC107"/>
    <w:rsid w:val="F7FB2830"/>
    <w:rsid w:val="FE3B6B4E"/>
    <w:rsid w:val="FEBF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1" w:firstLineChars="20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0"/>
    </w:pPr>
    <w:rPr>
      <w:rFonts w:ascii="Times New Roman" w:hAnsi="Times New Roman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微软雅黑" w:cs="Times New Roman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2026-01-29T16:24:00Z</dcterms:created>
  <dc:creator>lunatic</dc:creator>
  <cp:lastModifiedBy>lunatic</cp:lastModifiedBy>
  <dcterms:modified xsi:type="dcterms:W3CDTF">2026-01-29T16:24:18Z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5A9CD401DE2ABAA527197B69C7FBECB2_41</vt:lpwstr>
  </property>
</Properties>
</file>