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A3C" w:rsidRPr="001C6784" w:rsidRDefault="00952A3C" w:rsidP="001C6784">
      <w:pPr>
        <w:pStyle w:val="Title"/>
        <w:ind w:left="0"/>
        <w:rPr>
          <w:sz w:val="24"/>
          <w:szCs w:val="24"/>
        </w:rPr>
      </w:pPr>
    </w:p>
    <w:p w:rsidR="001F53FC" w:rsidRDefault="001F53FC" w:rsidP="001F53FC">
      <w:pPr>
        <w:ind w:left="720" w:firstLine="720"/>
      </w:pPr>
    </w:p>
    <w:p w:rsidR="001F53FC" w:rsidRDefault="001F53FC" w:rsidP="001F53FC">
      <w:pPr>
        <w:ind w:left="1440"/>
      </w:pPr>
    </w:p>
    <w:p w:rsidR="00D376B4" w:rsidRPr="00DD07AD" w:rsidRDefault="00D76571" w:rsidP="00A81D09">
      <w:pPr>
        <w:ind w:left="720"/>
      </w:pPr>
      <w:r w:rsidRPr="00A81D09">
        <w:rPr>
          <w:sz w:val="32"/>
          <w:szCs w:val="32"/>
        </w:rPr>
        <w:fldChar w:fldCharType="begin"/>
      </w:r>
      <w:r w:rsidRPr="00A81D09">
        <w:rPr>
          <w:sz w:val="32"/>
          <w:szCs w:val="32"/>
        </w:rPr>
        <w:instrText xml:space="preserve"> DOCPROPERTY  Title  \* MERGEFORMAT </w:instrText>
      </w:r>
      <w:r w:rsidRPr="00A81D09">
        <w:rPr>
          <w:sz w:val="32"/>
          <w:szCs w:val="32"/>
        </w:rPr>
        <w:fldChar w:fldCharType="separate"/>
      </w:r>
      <w:r w:rsidR="0062704A">
        <w:rPr>
          <w:sz w:val="32"/>
          <w:szCs w:val="32"/>
        </w:rPr>
        <w:t xml:space="preserve">Platform x86 </w:t>
      </w:r>
      <w:proofErr w:type="spellStart"/>
      <w:r w:rsidR="0062704A">
        <w:rPr>
          <w:sz w:val="32"/>
          <w:szCs w:val="32"/>
        </w:rPr>
        <w:t>CoRE</w:t>
      </w:r>
      <w:proofErr w:type="spellEnd"/>
      <w:r w:rsidRPr="00A81D09">
        <w:rPr>
          <w:sz w:val="32"/>
          <w:szCs w:val="32"/>
        </w:rPr>
        <w:fldChar w:fldCharType="end"/>
      </w:r>
      <w:r w:rsidR="00A81D09">
        <w:rPr>
          <w:sz w:val="32"/>
          <w:szCs w:val="32"/>
        </w:rPr>
        <w:br/>
      </w:r>
    </w:p>
    <w:p w:rsidR="00FE78EC" w:rsidRPr="00A81D09" w:rsidRDefault="00A81D09" w:rsidP="001F53FC">
      <w:pPr>
        <w:pStyle w:val="Subtitle"/>
        <w:ind w:left="720"/>
        <w:rPr>
          <w:sz w:val="36"/>
          <w:szCs w:val="36"/>
        </w:rPr>
      </w:pPr>
      <w:r w:rsidRPr="00A81D09">
        <w:rPr>
          <w:noProof/>
          <w:sz w:val="36"/>
          <w:szCs w:val="36"/>
        </w:rPr>
        <w:drawing>
          <wp:anchor distT="0" distB="0" distL="114300" distR="114300" simplePos="0" relativeHeight="251659264" behindDoc="1" locked="0" layoutInCell="1" allowOverlap="1" wp14:anchorId="174CEF11" wp14:editId="7D7C248E">
            <wp:simplePos x="0" y="0"/>
            <wp:positionH relativeFrom="page">
              <wp:align>right</wp:align>
            </wp:positionH>
            <wp:positionV relativeFrom="margin">
              <wp:posOffset>2357120</wp:posOffset>
            </wp:positionV>
            <wp:extent cx="7556500" cy="65030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6500" cy="65030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76571" w:rsidRPr="00A81D09">
        <w:rPr>
          <w:sz w:val="36"/>
          <w:szCs w:val="36"/>
        </w:rPr>
        <w:fldChar w:fldCharType="begin"/>
      </w:r>
      <w:r w:rsidR="00D76571" w:rsidRPr="00A81D09">
        <w:rPr>
          <w:sz w:val="36"/>
          <w:szCs w:val="36"/>
        </w:rPr>
        <w:instrText xml:space="preserve"> docproperty subject \* mergeformat </w:instrText>
      </w:r>
      <w:r w:rsidR="00D76571" w:rsidRPr="00A81D09">
        <w:rPr>
          <w:sz w:val="36"/>
          <w:szCs w:val="36"/>
        </w:rPr>
        <w:fldChar w:fldCharType="separate"/>
      </w:r>
      <w:r w:rsidR="0062704A">
        <w:rPr>
          <w:sz w:val="36"/>
          <w:szCs w:val="36"/>
        </w:rPr>
        <w:t xml:space="preserve">Ansible Case study on </w:t>
      </w:r>
      <w:proofErr w:type="spellStart"/>
      <w:r w:rsidR="0062704A">
        <w:rPr>
          <w:sz w:val="36"/>
          <w:szCs w:val="36"/>
        </w:rPr>
        <w:t>DSAnalyzer</w:t>
      </w:r>
      <w:proofErr w:type="spellEnd"/>
      <w:r w:rsidR="0062704A">
        <w:rPr>
          <w:sz w:val="36"/>
          <w:szCs w:val="36"/>
        </w:rPr>
        <w:t xml:space="preserve"> testing</w:t>
      </w:r>
      <w:r w:rsidR="00D76571" w:rsidRPr="00A81D09">
        <w:rPr>
          <w:sz w:val="36"/>
          <w:szCs w:val="36"/>
        </w:rPr>
        <w:fldChar w:fldCharType="end"/>
      </w:r>
    </w:p>
    <w:p w:rsidR="00FE78EC" w:rsidRPr="00DD07AD" w:rsidRDefault="00585F82" w:rsidP="00585F82">
      <w:pPr>
        <w:pStyle w:val="Subtitle"/>
        <w:ind w:left="720"/>
      </w:pPr>
      <w:r>
        <w:br/>
      </w:r>
      <w:r w:rsidR="00FE78EC" w:rsidRPr="00DD07AD">
        <w:t>Abstract</w:t>
      </w:r>
    </w:p>
    <w:p w:rsidR="00952A3C" w:rsidRPr="00DD07AD" w:rsidRDefault="00AA1E6F" w:rsidP="009E2AEA">
      <w:pPr>
        <w:ind w:firstLine="720"/>
      </w:pPr>
      <w:r>
        <w:fldChar w:fldCharType="begin"/>
      </w:r>
      <w:r>
        <w:instrText xml:space="preserve"> docproperty comments \* mergeformat </w:instrText>
      </w:r>
      <w:r>
        <w:fldChar w:fldCharType="separate"/>
      </w:r>
      <w:r w:rsidR="0062704A" w:rsidRPr="0062704A">
        <w:rPr>
          <w:szCs w:val="18"/>
        </w:rPr>
        <w:t>The</w:t>
      </w:r>
      <w:r w:rsidR="0062704A" w:rsidRPr="0062704A">
        <w:rPr>
          <w:szCs w:val="20"/>
        </w:rPr>
        <w:t xml:space="preserve"> purpose of this document is to provide </w:t>
      </w:r>
      <w:r w:rsidR="0062704A">
        <w:t xml:space="preserve">the details of the </w:t>
      </w:r>
      <w:proofErr w:type="spellStart"/>
      <w:r w:rsidR="0062704A">
        <w:t>DSAnalyzer</w:t>
      </w:r>
      <w:proofErr w:type="spellEnd"/>
      <w:r w:rsidR="0062704A">
        <w:t xml:space="preserve"> testing on Ansible environment</w:t>
      </w:r>
      <w:r>
        <w:fldChar w:fldCharType="end"/>
      </w:r>
    </w:p>
    <w:p w:rsidR="00952A3C" w:rsidRPr="00DD07AD" w:rsidRDefault="00952A3C" w:rsidP="00952A3C">
      <w:pPr>
        <w:pStyle w:val="Subtitle"/>
      </w:pPr>
      <w:r w:rsidRPr="00DD07AD">
        <w:br w:type="page"/>
      </w:r>
      <w:bookmarkStart w:id="0" w:name="Document_Detail"/>
      <w:r w:rsidRPr="00DD07AD">
        <w:lastRenderedPageBreak/>
        <w:t>Document Details</w:t>
      </w:r>
      <w:bookmarkEnd w:id="0"/>
    </w:p>
    <w:tbl>
      <w:tblPr>
        <w:tblW w:w="5000" w:type="pct"/>
        <w:tblLook w:val="01E0" w:firstRow="1" w:lastRow="1" w:firstColumn="1" w:lastColumn="1" w:noHBand="0" w:noVBand="0"/>
      </w:tblPr>
      <w:tblGrid>
        <w:gridCol w:w="3053"/>
        <w:gridCol w:w="5973"/>
      </w:tblGrid>
      <w:tr w:rsidR="00952A3C" w:rsidRPr="00DD07AD" w:rsidTr="00E165E6">
        <w:tc>
          <w:tcPr>
            <w:tcW w:w="3125" w:type="dxa"/>
            <w:vAlign w:val="center"/>
          </w:tcPr>
          <w:p w:rsidR="00952A3C" w:rsidRPr="00A81D09" w:rsidRDefault="00952A3C" w:rsidP="00952A3C">
            <w:pPr>
              <w:pStyle w:val="DocDetails"/>
              <w:rPr>
                <w:color w:val="000000" w:themeColor="text1"/>
              </w:rPr>
            </w:pPr>
            <w:r w:rsidRPr="00A81D09">
              <w:rPr>
                <w:color w:val="000000" w:themeColor="text1"/>
              </w:rPr>
              <w:t>Author:</w:t>
            </w:r>
          </w:p>
        </w:tc>
        <w:tc>
          <w:tcPr>
            <w:tcW w:w="6117" w:type="dxa"/>
            <w:vAlign w:val="center"/>
          </w:tcPr>
          <w:p w:rsidR="00952A3C" w:rsidRPr="00DD07AD" w:rsidRDefault="00AA1E6F" w:rsidP="00BD411E">
            <w:fldSimple w:instr=" DOCPROPERTY  Author  \* MERGEFORMAT ">
              <w:r w:rsidR="0062704A">
                <w:t>Harika Gadiyakari</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Date:</w:t>
            </w:r>
          </w:p>
        </w:tc>
        <w:tc>
          <w:tcPr>
            <w:tcW w:w="6117" w:type="dxa"/>
            <w:vAlign w:val="center"/>
          </w:tcPr>
          <w:p w:rsidR="00952A3C" w:rsidRPr="00DD07AD" w:rsidRDefault="00AA1E6F" w:rsidP="00952A3C">
            <w:fldSimple w:instr=" docproperty &quot;date completed&quot; \* mergeformat ">
              <w:r w:rsidR="0062704A">
                <w:t>17th Dec</w:t>
              </w:r>
            </w:fldSimple>
          </w:p>
        </w:tc>
      </w:tr>
      <w:tr w:rsidR="00952A3C" w:rsidRPr="00DD07AD" w:rsidTr="00E165E6">
        <w:tc>
          <w:tcPr>
            <w:tcW w:w="3125" w:type="dxa"/>
            <w:vAlign w:val="center"/>
          </w:tcPr>
          <w:p w:rsidR="005C2DBC" w:rsidRPr="00A81D09" w:rsidRDefault="00952A3C" w:rsidP="00EE002C">
            <w:pPr>
              <w:pStyle w:val="DocDetails"/>
              <w:rPr>
                <w:color w:val="000000" w:themeColor="text1"/>
              </w:rPr>
            </w:pPr>
            <w:r w:rsidRPr="00A81D09">
              <w:rPr>
                <w:color w:val="000000" w:themeColor="text1"/>
              </w:rPr>
              <w:t>Document Reference</w:t>
            </w:r>
            <w:r w:rsidR="000B0FC9" w:rsidRPr="00A81D09">
              <w:rPr>
                <w:color w:val="000000" w:themeColor="text1"/>
              </w:rPr>
              <w:t>:</w:t>
            </w:r>
          </w:p>
        </w:tc>
        <w:bookmarkStart w:id="1" w:name="OLE_LINK1"/>
        <w:bookmarkStart w:id="2" w:name="OLE_LINK2"/>
        <w:tc>
          <w:tcPr>
            <w:tcW w:w="6117" w:type="dxa"/>
            <w:vAlign w:val="center"/>
          </w:tcPr>
          <w:p w:rsidR="005C2DBC" w:rsidRPr="00DD07AD" w:rsidRDefault="00E02A94" w:rsidP="005C2DBC">
            <w:r w:rsidRPr="00DD07AD">
              <w:fldChar w:fldCharType="begin"/>
            </w:r>
            <w:r w:rsidR="000B0FC9" w:rsidRPr="00DD07AD">
              <w:instrText xml:space="preserve"> docproperty "document ref" \* mergeformat </w:instrText>
            </w:r>
            <w:r w:rsidRPr="00DD07AD">
              <w:fldChar w:fldCharType="separate"/>
            </w:r>
            <w:r w:rsidR="0062704A">
              <w:t>NA</w:t>
            </w:r>
            <w:r w:rsidRPr="00DD07AD">
              <w:fldChar w:fldCharType="end"/>
            </w:r>
            <w:bookmarkEnd w:id="1"/>
            <w:bookmarkEnd w:id="2"/>
          </w:p>
        </w:tc>
      </w:tr>
      <w:tr w:rsidR="00EE002C" w:rsidRPr="00DD07AD" w:rsidTr="00E165E6">
        <w:tc>
          <w:tcPr>
            <w:tcW w:w="3125" w:type="dxa"/>
            <w:vAlign w:val="center"/>
          </w:tcPr>
          <w:p w:rsidR="00EE002C" w:rsidRPr="00A81D09" w:rsidRDefault="00EE002C" w:rsidP="000B0FC9">
            <w:pPr>
              <w:pStyle w:val="DocDetails"/>
              <w:rPr>
                <w:color w:val="000000" w:themeColor="text1"/>
              </w:rPr>
            </w:pPr>
            <w:r w:rsidRPr="00A81D09">
              <w:rPr>
                <w:bCs w:val="0"/>
                <w:color w:val="000000" w:themeColor="text1"/>
              </w:rPr>
              <w:t>Previous Document Reference:</w:t>
            </w:r>
          </w:p>
        </w:tc>
        <w:tc>
          <w:tcPr>
            <w:tcW w:w="6117" w:type="dxa"/>
            <w:vAlign w:val="center"/>
          </w:tcPr>
          <w:p w:rsidR="00EE002C" w:rsidRPr="00DD07AD" w:rsidRDefault="00AA1E6F" w:rsidP="00952A3C">
            <w:fldSimple w:instr=" DOCPROPERTY  &quot;Previous Document Reference&quot;  \* MERGEFORMAT ">
              <w:r w:rsidR="0062704A">
                <w:t>NA</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Document Type</w:t>
            </w:r>
            <w:r w:rsidR="000B0FC9" w:rsidRPr="00A81D09">
              <w:rPr>
                <w:color w:val="000000" w:themeColor="text1"/>
              </w:rPr>
              <w:t>:</w:t>
            </w:r>
          </w:p>
        </w:tc>
        <w:tc>
          <w:tcPr>
            <w:tcW w:w="6117" w:type="dxa"/>
            <w:vAlign w:val="center"/>
          </w:tcPr>
          <w:p w:rsidR="00952A3C" w:rsidRPr="00DD07AD" w:rsidRDefault="00AA1E6F" w:rsidP="000B0FC9">
            <w:fldSimple w:instr=" docproperty &quot;Document type&quot; \* mergeformat ">
              <w:r w:rsidR="0062704A">
                <w:t>Case Study</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Document keywords</w:t>
            </w:r>
            <w:r w:rsidR="000B0FC9" w:rsidRPr="00A81D09">
              <w:rPr>
                <w:color w:val="000000" w:themeColor="text1"/>
              </w:rPr>
              <w:t>:</w:t>
            </w:r>
          </w:p>
        </w:tc>
        <w:tc>
          <w:tcPr>
            <w:tcW w:w="6117" w:type="dxa"/>
            <w:vAlign w:val="center"/>
          </w:tcPr>
          <w:p w:rsidR="00952A3C" w:rsidRPr="00DD07AD" w:rsidRDefault="00AA1E6F" w:rsidP="00EC46AC">
            <w:r>
              <w:fldChar w:fldCharType="begin"/>
            </w:r>
            <w:r>
              <w:instrText xml:space="preserve"> docproperty keywords \* mergeformat </w:instrText>
            </w:r>
            <w:r>
              <w:fldChar w:fldCharType="separate"/>
            </w:r>
            <w:r w:rsidR="0062704A">
              <w:t xml:space="preserve">Ansible, </w:t>
            </w:r>
            <w:proofErr w:type="spellStart"/>
            <w:r w:rsidR="0062704A">
              <w:t>gitlab</w:t>
            </w:r>
            <w:proofErr w:type="spellEnd"/>
            <w:r w:rsidR="0062704A">
              <w:t>, Plays</w:t>
            </w:r>
            <w:r>
              <w:fldChar w:fldCharType="end"/>
            </w:r>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File Reference</w:t>
            </w:r>
            <w:r w:rsidR="000B0FC9" w:rsidRPr="00A81D09">
              <w:rPr>
                <w:color w:val="000000" w:themeColor="text1"/>
              </w:rPr>
              <w:t>:</w:t>
            </w:r>
          </w:p>
        </w:tc>
        <w:tc>
          <w:tcPr>
            <w:tcW w:w="6117" w:type="dxa"/>
            <w:vAlign w:val="center"/>
          </w:tcPr>
          <w:p w:rsidR="00952A3C" w:rsidRPr="00DD07AD" w:rsidRDefault="00AA1E6F" w:rsidP="00EC46AC">
            <w:pPr>
              <w:pStyle w:val="Numberedlist"/>
              <w:numPr>
                <w:ilvl w:val="0"/>
                <w:numId w:val="0"/>
              </w:numPr>
            </w:pPr>
            <w:fldSimple w:instr=" FILENAME * Caps  \* MERGEFORMAT ">
              <w:r w:rsidR="0062704A">
                <w:rPr>
                  <w:noProof/>
                </w:rPr>
                <w:t>Ansible_CaseStudy.docx</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Issue</w:t>
            </w:r>
            <w:r w:rsidR="000B0FC9" w:rsidRPr="00A81D09">
              <w:rPr>
                <w:color w:val="000000" w:themeColor="text1"/>
              </w:rPr>
              <w:t>:</w:t>
            </w:r>
          </w:p>
        </w:tc>
        <w:tc>
          <w:tcPr>
            <w:tcW w:w="6117" w:type="dxa"/>
            <w:vAlign w:val="center"/>
          </w:tcPr>
          <w:p w:rsidR="00952A3C" w:rsidRPr="00DD07AD" w:rsidRDefault="00AA1E6F" w:rsidP="00952A3C">
            <w:fldSimple w:instr=" docproperty issue \* mergeformat ">
              <w:r w:rsidR="0062704A">
                <w:t>v 1.0</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Review Period</w:t>
            </w:r>
            <w:r w:rsidR="000B0FC9" w:rsidRPr="00A81D09">
              <w:rPr>
                <w:color w:val="000000" w:themeColor="text1"/>
              </w:rPr>
              <w:t>:</w:t>
            </w:r>
          </w:p>
        </w:tc>
        <w:tc>
          <w:tcPr>
            <w:tcW w:w="6117" w:type="dxa"/>
            <w:vAlign w:val="center"/>
          </w:tcPr>
          <w:p w:rsidR="00952A3C" w:rsidRPr="00DD07AD" w:rsidRDefault="00AA1E6F" w:rsidP="00952A3C">
            <w:fldSimple w:instr=" docproperty &quot;Review period&quot; \* mergeformat ">
              <w:r w:rsidR="0062704A">
                <w:t>As Required</w:t>
              </w:r>
            </w:fldSimple>
          </w:p>
        </w:tc>
      </w:tr>
      <w:tr w:rsidR="00952A3C" w:rsidRPr="00DD07AD" w:rsidTr="00E165E6">
        <w:tc>
          <w:tcPr>
            <w:tcW w:w="3125" w:type="dxa"/>
            <w:vAlign w:val="center"/>
          </w:tcPr>
          <w:p w:rsidR="00952A3C" w:rsidRPr="00A81D09" w:rsidRDefault="00952A3C" w:rsidP="000B0FC9">
            <w:pPr>
              <w:pStyle w:val="DocDetails"/>
              <w:rPr>
                <w:color w:val="000000" w:themeColor="text1"/>
              </w:rPr>
            </w:pPr>
            <w:r w:rsidRPr="00A81D09">
              <w:rPr>
                <w:color w:val="000000" w:themeColor="text1"/>
              </w:rPr>
              <w:t>Template Version</w:t>
            </w:r>
            <w:r w:rsidR="000B0FC9" w:rsidRPr="00A81D09">
              <w:rPr>
                <w:color w:val="000000" w:themeColor="text1"/>
              </w:rPr>
              <w:t>:</w:t>
            </w:r>
          </w:p>
        </w:tc>
        <w:tc>
          <w:tcPr>
            <w:tcW w:w="6117" w:type="dxa"/>
            <w:vAlign w:val="center"/>
          </w:tcPr>
          <w:p w:rsidR="00952A3C" w:rsidRPr="00DD07AD" w:rsidRDefault="00AA1E6F" w:rsidP="00952A3C">
            <w:fldSimple w:instr=" docproperty template \* mergeformat ">
              <w:r w:rsidR="0062704A">
                <w:t>PxC-Template-v1.1.dotx</w:t>
              </w:r>
            </w:fldSimple>
          </w:p>
        </w:tc>
      </w:tr>
      <w:tr w:rsidR="00952A3C" w:rsidRPr="00DD07AD" w:rsidTr="00E165E6">
        <w:tc>
          <w:tcPr>
            <w:tcW w:w="3125" w:type="dxa"/>
            <w:vAlign w:val="center"/>
          </w:tcPr>
          <w:p w:rsidR="00952A3C" w:rsidRPr="00A81D09" w:rsidRDefault="00DD07AD" w:rsidP="000B0FC9">
            <w:pPr>
              <w:pStyle w:val="DocDetails"/>
              <w:rPr>
                <w:color w:val="000000" w:themeColor="text1"/>
              </w:rPr>
            </w:pPr>
            <w:r w:rsidRPr="00A81D09">
              <w:rPr>
                <w:color w:val="000000" w:themeColor="text1"/>
              </w:rPr>
              <w:t>Authorizer</w:t>
            </w:r>
            <w:r w:rsidR="000B0FC9" w:rsidRPr="00A81D09">
              <w:rPr>
                <w:color w:val="000000" w:themeColor="text1"/>
              </w:rPr>
              <w:t>:</w:t>
            </w:r>
          </w:p>
        </w:tc>
        <w:tc>
          <w:tcPr>
            <w:tcW w:w="6117" w:type="dxa"/>
            <w:vAlign w:val="center"/>
          </w:tcPr>
          <w:p w:rsidR="00952A3C" w:rsidRPr="00DD07AD" w:rsidRDefault="00AA1E6F" w:rsidP="00952A3C">
            <w:fldSimple w:instr=" docproperty manager \* mergeformat ">
              <w:r w:rsidR="0062704A">
                <w:t>Patrick Tse</w:t>
              </w:r>
            </w:fldSimple>
          </w:p>
        </w:tc>
      </w:tr>
    </w:tbl>
    <w:p w:rsidR="00FE78EC" w:rsidRPr="00DD07AD" w:rsidRDefault="00DC1CE6" w:rsidP="00021177">
      <w:pPr>
        <w:pStyle w:val="Subtitle"/>
      </w:pPr>
      <w:r w:rsidRPr="00DD07AD">
        <w:br w:type="page"/>
      </w:r>
      <w:r w:rsidRPr="00DD07AD">
        <w:lastRenderedPageBreak/>
        <w:t>Table of Contents</w:t>
      </w:r>
    </w:p>
    <w:p w:rsidR="002A5474" w:rsidRDefault="00E02A94">
      <w:pPr>
        <w:pStyle w:val="TOC1"/>
        <w:rPr>
          <w:rFonts w:asciiTheme="minorHAnsi" w:eastAsiaTheme="minorEastAsia" w:hAnsiTheme="minorHAnsi" w:cstheme="minorBidi"/>
          <w:noProof/>
          <w:sz w:val="22"/>
          <w:szCs w:val="22"/>
        </w:rPr>
      </w:pPr>
      <w:r w:rsidRPr="00DD07AD">
        <w:fldChar w:fldCharType="begin"/>
      </w:r>
      <w:r w:rsidR="00C47059" w:rsidRPr="00DD07AD">
        <w:instrText xml:space="preserve"> TOC \o "1-4" \h \z \t "Appendix_1,1,Appendix_2,2,Appendix_3,3" </w:instrText>
      </w:r>
      <w:r w:rsidRPr="00DD07AD">
        <w:fldChar w:fldCharType="separate"/>
      </w:r>
      <w:hyperlink w:anchor="_Toc532843505" w:history="1">
        <w:r w:rsidR="002A5474" w:rsidRPr="006B0A19">
          <w:rPr>
            <w:rStyle w:val="Hyperlink"/>
            <w:noProof/>
          </w:rPr>
          <w:t>1</w:t>
        </w:r>
        <w:r w:rsidR="002A5474">
          <w:rPr>
            <w:rFonts w:asciiTheme="minorHAnsi" w:eastAsiaTheme="minorEastAsia" w:hAnsiTheme="minorHAnsi" w:cstheme="minorBidi"/>
            <w:noProof/>
            <w:sz w:val="22"/>
            <w:szCs w:val="22"/>
          </w:rPr>
          <w:tab/>
        </w:r>
        <w:r w:rsidR="002A5474" w:rsidRPr="006B0A19">
          <w:rPr>
            <w:rStyle w:val="Hyperlink"/>
            <w:noProof/>
          </w:rPr>
          <w:t>Steps involved in testing DSAnalyzer v1.1.0 on Ansible</w:t>
        </w:r>
        <w:r w:rsidR="002A5474">
          <w:rPr>
            <w:noProof/>
            <w:webHidden/>
          </w:rPr>
          <w:tab/>
        </w:r>
        <w:r w:rsidR="002A5474">
          <w:rPr>
            <w:noProof/>
            <w:webHidden/>
          </w:rPr>
          <w:fldChar w:fldCharType="begin"/>
        </w:r>
        <w:r w:rsidR="002A5474">
          <w:rPr>
            <w:noProof/>
            <w:webHidden/>
          </w:rPr>
          <w:instrText xml:space="preserve"> PAGEREF _Toc532843505 \h </w:instrText>
        </w:r>
        <w:r w:rsidR="002A5474">
          <w:rPr>
            <w:noProof/>
            <w:webHidden/>
          </w:rPr>
        </w:r>
        <w:r w:rsidR="002A5474">
          <w:rPr>
            <w:noProof/>
            <w:webHidden/>
          </w:rPr>
          <w:fldChar w:fldCharType="separate"/>
        </w:r>
        <w:r w:rsidR="002A5474">
          <w:rPr>
            <w:noProof/>
            <w:webHidden/>
          </w:rPr>
          <w:t>6</w:t>
        </w:r>
        <w:r w:rsidR="002A5474">
          <w:rPr>
            <w:noProof/>
            <w:webHidden/>
          </w:rPr>
          <w:fldChar w:fldCharType="end"/>
        </w:r>
      </w:hyperlink>
    </w:p>
    <w:p w:rsidR="002A5474" w:rsidRDefault="002A5474">
      <w:pPr>
        <w:pStyle w:val="TOC1"/>
        <w:rPr>
          <w:rFonts w:asciiTheme="minorHAnsi" w:eastAsiaTheme="minorEastAsia" w:hAnsiTheme="minorHAnsi" w:cstheme="minorBidi"/>
          <w:noProof/>
          <w:sz w:val="22"/>
          <w:szCs w:val="22"/>
        </w:rPr>
      </w:pPr>
      <w:hyperlink w:anchor="_Toc532843506" w:history="1">
        <w:r w:rsidRPr="006B0A19">
          <w:rPr>
            <w:rStyle w:val="Hyperlink"/>
            <w:noProof/>
          </w:rPr>
          <w:t>2</w:t>
        </w:r>
        <w:r>
          <w:rPr>
            <w:rFonts w:asciiTheme="minorHAnsi" w:eastAsiaTheme="minorEastAsia" w:hAnsiTheme="minorHAnsi" w:cstheme="minorBidi"/>
            <w:noProof/>
            <w:sz w:val="22"/>
            <w:szCs w:val="22"/>
          </w:rPr>
          <w:tab/>
        </w:r>
        <w:r w:rsidRPr="006B0A19">
          <w:rPr>
            <w:rStyle w:val="Hyperlink"/>
            <w:noProof/>
          </w:rPr>
          <w:t>Trouble shooting steps of ansible</w:t>
        </w:r>
        <w:r>
          <w:rPr>
            <w:noProof/>
            <w:webHidden/>
          </w:rPr>
          <w:tab/>
        </w:r>
        <w:r>
          <w:rPr>
            <w:noProof/>
            <w:webHidden/>
          </w:rPr>
          <w:fldChar w:fldCharType="begin"/>
        </w:r>
        <w:r>
          <w:rPr>
            <w:noProof/>
            <w:webHidden/>
          </w:rPr>
          <w:instrText xml:space="preserve"> PAGEREF _Toc532843506 \h </w:instrText>
        </w:r>
        <w:r>
          <w:rPr>
            <w:noProof/>
            <w:webHidden/>
          </w:rPr>
        </w:r>
        <w:r>
          <w:rPr>
            <w:noProof/>
            <w:webHidden/>
          </w:rPr>
          <w:fldChar w:fldCharType="separate"/>
        </w:r>
        <w:r>
          <w:rPr>
            <w:noProof/>
            <w:webHidden/>
          </w:rPr>
          <w:t>14</w:t>
        </w:r>
        <w:r>
          <w:rPr>
            <w:noProof/>
            <w:webHidden/>
          </w:rPr>
          <w:fldChar w:fldCharType="end"/>
        </w:r>
      </w:hyperlink>
    </w:p>
    <w:p w:rsidR="002A5474" w:rsidRDefault="002A5474">
      <w:pPr>
        <w:pStyle w:val="TOC1"/>
        <w:rPr>
          <w:rFonts w:asciiTheme="minorHAnsi" w:eastAsiaTheme="minorEastAsia" w:hAnsiTheme="minorHAnsi" w:cstheme="minorBidi"/>
          <w:noProof/>
          <w:sz w:val="22"/>
          <w:szCs w:val="22"/>
        </w:rPr>
      </w:pPr>
      <w:hyperlink w:anchor="_Toc532843507" w:history="1">
        <w:r w:rsidRPr="006B0A19">
          <w:rPr>
            <w:rStyle w:val="Hyperlink"/>
            <w:noProof/>
          </w:rPr>
          <w:t>3</w:t>
        </w:r>
        <w:r>
          <w:rPr>
            <w:rFonts w:asciiTheme="minorHAnsi" w:eastAsiaTheme="minorEastAsia" w:hAnsiTheme="minorHAnsi" w:cstheme="minorBidi"/>
            <w:noProof/>
            <w:sz w:val="22"/>
            <w:szCs w:val="22"/>
          </w:rPr>
          <w:tab/>
        </w:r>
        <w:r w:rsidRPr="006B0A19">
          <w:rPr>
            <w:rStyle w:val="Hyperlink"/>
            <w:noProof/>
          </w:rPr>
          <w:t>Document Administration</w:t>
        </w:r>
        <w:r>
          <w:rPr>
            <w:noProof/>
            <w:webHidden/>
          </w:rPr>
          <w:tab/>
        </w:r>
        <w:r>
          <w:rPr>
            <w:noProof/>
            <w:webHidden/>
          </w:rPr>
          <w:fldChar w:fldCharType="begin"/>
        </w:r>
        <w:r>
          <w:rPr>
            <w:noProof/>
            <w:webHidden/>
          </w:rPr>
          <w:instrText xml:space="preserve"> PAGEREF _Toc532843507 \h </w:instrText>
        </w:r>
        <w:r>
          <w:rPr>
            <w:noProof/>
            <w:webHidden/>
          </w:rPr>
        </w:r>
        <w:r>
          <w:rPr>
            <w:noProof/>
            <w:webHidden/>
          </w:rPr>
          <w:fldChar w:fldCharType="separate"/>
        </w:r>
        <w:r>
          <w:rPr>
            <w:noProof/>
            <w:webHidden/>
          </w:rPr>
          <w:t>15</w:t>
        </w:r>
        <w:r>
          <w:rPr>
            <w:noProof/>
            <w:webHidden/>
          </w:rPr>
          <w:fldChar w:fldCharType="end"/>
        </w:r>
      </w:hyperlink>
    </w:p>
    <w:p w:rsidR="002A5474" w:rsidRDefault="002A5474">
      <w:pPr>
        <w:pStyle w:val="TOC2"/>
        <w:rPr>
          <w:rFonts w:asciiTheme="minorHAnsi" w:eastAsiaTheme="minorEastAsia" w:hAnsiTheme="minorHAnsi" w:cstheme="minorBidi"/>
          <w:noProof/>
          <w:sz w:val="22"/>
        </w:rPr>
      </w:pPr>
      <w:hyperlink w:anchor="_Toc532843508" w:history="1">
        <w:r w:rsidRPr="006B0A19">
          <w:rPr>
            <w:rStyle w:val="Hyperlink"/>
            <w:noProof/>
          </w:rPr>
          <w:t>3.1</w:t>
        </w:r>
        <w:r>
          <w:rPr>
            <w:rFonts w:asciiTheme="minorHAnsi" w:eastAsiaTheme="minorEastAsia" w:hAnsiTheme="minorHAnsi" w:cstheme="minorBidi"/>
            <w:noProof/>
            <w:sz w:val="22"/>
          </w:rPr>
          <w:tab/>
        </w:r>
        <w:r w:rsidRPr="006B0A19">
          <w:rPr>
            <w:rStyle w:val="Hyperlink"/>
            <w:noProof/>
          </w:rPr>
          <w:t>Feedback</w:t>
        </w:r>
        <w:r>
          <w:rPr>
            <w:noProof/>
            <w:webHidden/>
          </w:rPr>
          <w:tab/>
        </w:r>
        <w:r>
          <w:rPr>
            <w:noProof/>
            <w:webHidden/>
          </w:rPr>
          <w:fldChar w:fldCharType="begin"/>
        </w:r>
        <w:r>
          <w:rPr>
            <w:noProof/>
            <w:webHidden/>
          </w:rPr>
          <w:instrText xml:space="preserve"> PAGEREF _Toc532843508 \h </w:instrText>
        </w:r>
        <w:r>
          <w:rPr>
            <w:noProof/>
            <w:webHidden/>
          </w:rPr>
        </w:r>
        <w:r>
          <w:rPr>
            <w:noProof/>
            <w:webHidden/>
          </w:rPr>
          <w:fldChar w:fldCharType="separate"/>
        </w:r>
        <w:r>
          <w:rPr>
            <w:noProof/>
            <w:webHidden/>
          </w:rPr>
          <w:t>15</w:t>
        </w:r>
        <w:r>
          <w:rPr>
            <w:noProof/>
            <w:webHidden/>
          </w:rPr>
          <w:fldChar w:fldCharType="end"/>
        </w:r>
      </w:hyperlink>
    </w:p>
    <w:p w:rsidR="002A5474" w:rsidRDefault="002A5474">
      <w:pPr>
        <w:pStyle w:val="TOC3"/>
        <w:tabs>
          <w:tab w:val="left" w:pos="1400"/>
          <w:tab w:val="right" w:leader="dot" w:pos="9016"/>
        </w:tabs>
        <w:rPr>
          <w:rFonts w:asciiTheme="minorHAnsi" w:eastAsiaTheme="minorEastAsia" w:hAnsiTheme="minorHAnsi" w:cstheme="minorBidi"/>
          <w:noProof/>
          <w:sz w:val="22"/>
        </w:rPr>
      </w:pPr>
      <w:hyperlink w:anchor="_Toc532843509" w:history="1">
        <w:r w:rsidRPr="006B0A19">
          <w:rPr>
            <w:rStyle w:val="Hyperlink"/>
            <w:noProof/>
          </w:rPr>
          <w:t>3.1.1</w:t>
        </w:r>
        <w:r>
          <w:rPr>
            <w:rFonts w:asciiTheme="minorHAnsi" w:eastAsiaTheme="minorEastAsia" w:hAnsiTheme="minorHAnsi" w:cstheme="minorBidi"/>
            <w:noProof/>
            <w:sz w:val="22"/>
          </w:rPr>
          <w:tab/>
        </w:r>
        <w:r w:rsidRPr="006B0A19">
          <w:rPr>
            <w:rStyle w:val="Hyperlink"/>
            <w:noProof/>
          </w:rPr>
          <w:t>Naming Conventions of Documents</w:t>
        </w:r>
        <w:r>
          <w:rPr>
            <w:noProof/>
            <w:webHidden/>
          </w:rPr>
          <w:tab/>
        </w:r>
        <w:r>
          <w:rPr>
            <w:noProof/>
            <w:webHidden/>
          </w:rPr>
          <w:fldChar w:fldCharType="begin"/>
        </w:r>
        <w:r>
          <w:rPr>
            <w:noProof/>
            <w:webHidden/>
          </w:rPr>
          <w:instrText xml:space="preserve"> PAGEREF _Toc532843509 \h </w:instrText>
        </w:r>
        <w:r>
          <w:rPr>
            <w:noProof/>
            <w:webHidden/>
          </w:rPr>
        </w:r>
        <w:r>
          <w:rPr>
            <w:noProof/>
            <w:webHidden/>
          </w:rPr>
          <w:fldChar w:fldCharType="separate"/>
        </w:r>
        <w:r>
          <w:rPr>
            <w:noProof/>
            <w:webHidden/>
          </w:rPr>
          <w:t>15</w:t>
        </w:r>
        <w:r>
          <w:rPr>
            <w:noProof/>
            <w:webHidden/>
          </w:rPr>
          <w:fldChar w:fldCharType="end"/>
        </w:r>
      </w:hyperlink>
    </w:p>
    <w:p w:rsidR="002A5474" w:rsidRDefault="002A5474">
      <w:pPr>
        <w:pStyle w:val="TOC2"/>
        <w:rPr>
          <w:rFonts w:asciiTheme="minorHAnsi" w:eastAsiaTheme="minorEastAsia" w:hAnsiTheme="minorHAnsi" w:cstheme="minorBidi"/>
          <w:noProof/>
          <w:sz w:val="22"/>
        </w:rPr>
      </w:pPr>
      <w:hyperlink w:anchor="_Toc532843510" w:history="1">
        <w:r w:rsidRPr="006B0A19">
          <w:rPr>
            <w:rStyle w:val="Hyperlink"/>
            <w:noProof/>
          </w:rPr>
          <w:t>3.2</w:t>
        </w:r>
        <w:r>
          <w:rPr>
            <w:rFonts w:asciiTheme="minorHAnsi" w:eastAsiaTheme="minorEastAsia" w:hAnsiTheme="minorHAnsi" w:cstheme="minorBidi"/>
            <w:noProof/>
            <w:sz w:val="22"/>
          </w:rPr>
          <w:tab/>
        </w:r>
        <w:r w:rsidRPr="006B0A19">
          <w:rPr>
            <w:rStyle w:val="Hyperlink"/>
            <w:noProof/>
          </w:rPr>
          <w:t>Attachments</w:t>
        </w:r>
        <w:r>
          <w:rPr>
            <w:noProof/>
            <w:webHidden/>
          </w:rPr>
          <w:tab/>
        </w:r>
        <w:r>
          <w:rPr>
            <w:noProof/>
            <w:webHidden/>
          </w:rPr>
          <w:fldChar w:fldCharType="begin"/>
        </w:r>
        <w:r>
          <w:rPr>
            <w:noProof/>
            <w:webHidden/>
          </w:rPr>
          <w:instrText xml:space="preserve"> PAGEREF _Toc532843510 \h </w:instrText>
        </w:r>
        <w:r>
          <w:rPr>
            <w:noProof/>
            <w:webHidden/>
          </w:rPr>
        </w:r>
        <w:r>
          <w:rPr>
            <w:noProof/>
            <w:webHidden/>
          </w:rPr>
          <w:fldChar w:fldCharType="separate"/>
        </w:r>
        <w:r>
          <w:rPr>
            <w:noProof/>
            <w:webHidden/>
          </w:rPr>
          <w:t>15</w:t>
        </w:r>
        <w:r>
          <w:rPr>
            <w:noProof/>
            <w:webHidden/>
          </w:rPr>
          <w:fldChar w:fldCharType="end"/>
        </w:r>
      </w:hyperlink>
    </w:p>
    <w:p w:rsidR="002A5474" w:rsidRDefault="002A5474">
      <w:pPr>
        <w:pStyle w:val="TOC1"/>
        <w:tabs>
          <w:tab w:val="left" w:pos="1400"/>
        </w:tabs>
        <w:rPr>
          <w:rFonts w:asciiTheme="minorHAnsi" w:eastAsiaTheme="minorEastAsia" w:hAnsiTheme="minorHAnsi" w:cstheme="minorBidi"/>
          <w:noProof/>
          <w:sz w:val="22"/>
          <w:szCs w:val="22"/>
        </w:rPr>
      </w:pPr>
      <w:hyperlink w:anchor="_Toc532843511" w:history="1">
        <w:r w:rsidRPr="006B0A19">
          <w:rPr>
            <w:rStyle w:val="Hyperlink"/>
            <w:noProof/>
          </w:rPr>
          <w:t>Appendix A</w:t>
        </w:r>
        <w:r>
          <w:rPr>
            <w:rFonts w:asciiTheme="minorHAnsi" w:eastAsiaTheme="minorEastAsia" w:hAnsiTheme="minorHAnsi" w:cstheme="minorBidi"/>
            <w:noProof/>
            <w:sz w:val="22"/>
            <w:szCs w:val="22"/>
          </w:rPr>
          <w:tab/>
        </w:r>
        <w:r w:rsidRPr="006B0A19">
          <w:rPr>
            <w:rStyle w:val="Hyperlink"/>
            <w:noProof/>
          </w:rPr>
          <w:t>Abbreviations and Acronyms</w:t>
        </w:r>
        <w:r>
          <w:rPr>
            <w:noProof/>
            <w:webHidden/>
          </w:rPr>
          <w:tab/>
        </w:r>
        <w:r>
          <w:rPr>
            <w:noProof/>
            <w:webHidden/>
          </w:rPr>
          <w:fldChar w:fldCharType="begin"/>
        </w:r>
        <w:r>
          <w:rPr>
            <w:noProof/>
            <w:webHidden/>
          </w:rPr>
          <w:instrText xml:space="preserve"> PAGEREF _Toc532843511 \h </w:instrText>
        </w:r>
        <w:r>
          <w:rPr>
            <w:noProof/>
            <w:webHidden/>
          </w:rPr>
        </w:r>
        <w:r>
          <w:rPr>
            <w:noProof/>
            <w:webHidden/>
          </w:rPr>
          <w:fldChar w:fldCharType="separate"/>
        </w:r>
        <w:r>
          <w:rPr>
            <w:noProof/>
            <w:webHidden/>
          </w:rPr>
          <w:t>16</w:t>
        </w:r>
        <w:r>
          <w:rPr>
            <w:noProof/>
            <w:webHidden/>
          </w:rPr>
          <w:fldChar w:fldCharType="end"/>
        </w:r>
      </w:hyperlink>
    </w:p>
    <w:p w:rsidR="00DC1CE6" w:rsidRPr="00DD07AD" w:rsidRDefault="00E02A94" w:rsidP="00952A3C">
      <w:r w:rsidRPr="00DD07AD">
        <w:rPr>
          <w:rFonts w:eastAsia="Times New Roman"/>
          <w:szCs w:val="24"/>
        </w:rPr>
        <w:fldChar w:fldCharType="end"/>
      </w:r>
    </w:p>
    <w:p w:rsidR="00DC1CE6" w:rsidRPr="00DD07AD" w:rsidRDefault="00DC1CE6" w:rsidP="00DC1CE6">
      <w:pPr>
        <w:pStyle w:val="Subtitle"/>
      </w:pPr>
      <w:r w:rsidRPr="00DD07AD">
        <w:t>Table of Tables</w:t>
      </w:r>
    </w:p>
    <w:bookmarkStart w:id="3" w:name="_GoBack"/>
    <w:p w:rsidR="0062704A" w:rsidRDefault="00E02A94">
      <w:pPr>
        <w:pStyle w:val="TableofFigures"/>
        <w:tabs>
          <w:tab w:val="right" w:leader="dot" w:pos="9016"/>
        </w:tabs>
        <w:rPr>
          <w:rFonts w:asciiTheme="minorHAnsi" w:eastAsiaTheme="minorEastAsia" w:hAnsiTheme="minorHAnsi" w:cstheme="minorBidi"/>
          <w:noProof/>
          <w:sz w:val="22"/>
        </w:rPr>
      </w:pPr>
      <w:r w:rsidRPr="00DD07AD">
        <w:rPr>
          <w:szCs w:val="20"/>
        </w:rPr>
        <w:fldChar w:fldCharType="begin"/>
      </w:r>
      <w:r w:rsidR="00DC1CE6" w:rsidRPr="00DD07AD">
        <w:rPr>
          <w:szCs w:val="20"/>
        </w:rPr>
        <w:instrText xml:space="preserve"> TOC \h \z \c "Table" </w:instrText>
      </w:r>
      <w:r w:rsidRPr="00DD07AD">
        <w:rPr>
          <w:szCs w:val="20"/>
        </w:rPr>
        <w:fldChar w:fldCharType="separate"/>
      </w:r>
      <w:hyperlink w:anchor="_Toc532841345" w:history="1">
        <w:r w:rsidR="0062704A" w:rsidRPr="0023742D">
          <w:rPr>
            <w:rStyle w:val="Hyperlink"/>
            <w:noProof/>
          </w:rPr>
          <w:t>Table 1 - Mailing List Table</w:t>
        </w:r>
        <w:r w:rsidR="0062704A">
          <w:rPr>
            <w:noProof/>
            <w:webHidden/>
          </w:rPr>
          <w:tab/>
        </w:r>
        <w:r w:rsidR="0062704A">
          <w:rPr>
            <w:noProof/>
            <w:webHidden/>
          </w:rPr>
          <w:fldChar w:fldCharType="begin"/>
        </w:r>
        <w:r w:rsidR="0062704A">
          <w:rPr>
            <w:noProof/>
            <w:webHidden/>
          </w:rPr>
          <w:instrText xml:space="preserve"> PAGEREF _Toc532841345 \h </w:instrText>
        </w:r>
        <w:r w:rsidR="0062704A">
          <w:rPr>
            <w:noProof/>
            <w:webHidden/>
          </w:rPr>
        </w:r>
        <w:r w:rsidR="0062704A">
          <w:rPr>
            <w:noProof/>
            <w:webHidden/>
          </w:rPr>
          <w:fldChar w:fldCharType="separate"/>
        </w:r>
        <w:r w:rsidR="0062704A">
          <w:rPr>
            <w:noProof/>
            <w:webHidden/>
          </w:rPr>
          <w:t>15</w:t>
        </w:r>
        <w:r w:rsidR="0062704A">
          <w:rPr>
            <w:noProof/>
            <w:webHidden/>
          </w:rPr>
          <w:fldChar w:fldCharType="end"/>
        </w:r>
      </w:hyperlink>
    </w:p>
    <w:p w:rsidR="00DC1CE6" w:rsidRPr="00DD07AD" w:rsidRDefault="00E02A94" w:rsidP="002C2A3B">
      <w:pPr>
        <w:rPr>
          <w:szCs w:val="20"/>
        </w:rPr>
      </w:pPr>
      <w:r w:rsidRPr="00DD07AD">
        <w:rPr>
          <w:szCs w:val="20"/>
        </w:rPr>
        <w:fldChar w:fldCharType="end"/>
      </w:r>
      <w:bookmarkEnd w:id="3"/>
    </w:p>
    <w:p w:rsidR="00DC1CE6" w:rsidRPr="00DD07AD" w:rsidRDefault="00DC1CE6" w:rsidP="00DC1CE6">
      <w:pPr>
        <w:pStyle w:val="Subtitle"/>
      </w:pPr>
      <w:r w:rsidRPr="00DD07AD">
        <w:t>Table of Figures</w:t>
      </w:r>
    </w:p>
    <w:p w:rsidR="001177FC" w:rsidRDefault="00E02A94">
      <w:pPr>
        <w:pStyle w:val="TableofFigures"/>
        <w:tabs>
          <w:tab w:val="right" w:leader="dot" w:pos="9016"/>
        </w:tabs>
        <w:rPr>
          <w:rFonts w:asciiTheme="minorHAnsi" w:eastAsiaTheme="minorEastAsia" w:hAnsiTheme="minorHAnsi" w:cstheme="minorBidi"/>
          <w:noProof/>
          <w:sz w:val="22"/>
        </w:rPr>
      </w:pPr>
      <w:r w:rsidRPr="00DD07AD">
        <w:rPr>
          <w:szCs w:val="20"/>
        </w:rPr>
        <w:fldChar w:fldCharType="begin"/>
      </w:r>
      <w:r w:rsidR="00DC1CE6" w:rsidRPr="00DD07AD">
        <w:rPr>
          <w:szCs w:val="20"/>
        </w:rPr>
        <w:instrText xml:space="preserve"> TOC \h \z \c "Figure" </w:instrText>
      </w:r>
      <w:r w:rsidRPr="00DD07AD">
        <w:rPr>
          <w:szCs w:val="20"/>
        </w:rPr>
        <w:fldChar w:fldCharType="separate"/>
      </w:r>
      <w:hyperlink w:anchor="_Toc532841468" w:history="1">
        <w:r w:rsidR="001177FC" w:rsidRPr="00A2470B">
          <w:rPr>
            <w:rStyle w:val="Hyperlink"/>
            <w:noProof/>
          </w:rPr>
          <w:t>Figure 1 - Ansible Package</w:t>
        </w:r>
        <w:r w:rsidR="001177FC">
          <w:rPr>
            <w:noProof/>
            <w:webHidden/>
          </w:rPr>
          <w:tab/>
        </w:r>
        <w:r w:rsidR="001177FC">
          <w:rPr>
            <w:noProof/>
            <w:webHidden/>
          </w:rPr>
          <w:fldChar w:fldCharType="begin"/>
        </w:r>
        <w:r w:rsidR="001177FC">
          <w:rPr>
            <w:noProof/>
            <w:webHidden/>
          </w:rPr>
          <w:instrText xml:space="preserve"> PAGEREF _Toc532841468 \h </w:instrText>
        </w:r>
        <w:r w:rsidR="001177FC">
          <w:rPr>
            <w:noProof/>
            <w:webHidden/>
          </w:rPr>
        </w:r>
        <w:r w:rsidR="001177FC">
          <w:rPr>
            <w:noProof/>
            <w:webHidden/>
          </w:rPr>
          <w:fldChar w:fldCharType="separate"/>
        </w:r>
        <w:r w:rsidR="001177FC">
          <w:rPr>
            <w:noProof/>
            <w:webHidden/>
          </w:rPr>
          <w:t>7</w:t>
        </w:r>
        <w:r w:rsidR="001177FC">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69" w:history="1">
        <w:r w:rsidRPr="00A2470B">
          <w:rPr>
            <w:rStyle w:val="Hyperlink"/>
            <w:noProof/>
          </w:rPr>
          <w:t>Figure 2 - Package in Default Browser</w:t>
        </w:r>
        <w:r>
          <w:rPr>
            <w:noProof/>
            <w:webHidden/>
          </w:rPr>
          <w:tab/>
        </w:r>
        <w:r>
          <w:rPr>
            <w:noProof/>
            <w:webHidden/>
          </w:rPr>
          <w:fldChar w:fldCharType="begin"/>
        </w:r>
        <w:r>
          <w:rPr>
            <w:noProof/>
            <w:webHidden/>
          </w:rPr>
          <w:instrText xml:space="preserve"> PAGEREF _Toc532841469 \h </w:instrText>
        </w:r>
        <w:r>
          <w:rPr>
            <w:noProof/>
            <w:webHidden/>
          </w:rPr>
        </w:r>
        <w:r>
          <w:rPr>
            <w:noProof/>
            <w:webHidden/>
          </w:rPr>
          <w:fldChar w:fldCharType="separate"/>
        </w:r>
        <w:r>
          <w:rPr>
            <w:noProof/>
            <w:webHidden/>
          </w:rPr>
          <w:t>7</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0" w:history="1">
        <w:r w:rsidRPr="00A2470B">
          <w:rPr>
            <w:rStyle w:val="Hyperlink"/>
            <w:noProof/>
          </w:rPr>
          <w:t>Figure 3 - Projects in Gitlab</w:t>
        </w:r>
        <w:r>
          <w:rPr>
            <w:noProof/>
            <w:webHidden/>
          </w:rPr>
          <w:tab/>
        </w:r>
        <w:r>
          <w:rPr>
            <w:noProof/>
            <w:webHidden/>
          </w:rPr>
          <w:fldChar w:fldCharType="begin"/>
        </w:r>
        <w:r>
          <w:rPr>
            <w:noProof/>
            <w:webHidden/>
          </w:rPr>
          <w:instrText xml:space="preserve"> PAGEREF _Toc532841470 \h </w:instrText>
        </w:r>
        <w:r>
          <w:rPr>
            <w:noProof/>
            <w:webHidden/>
          </w:rPr>
        </w:r>
        <w:r>
          <w:rPr>
            <w:noProof/>
            <w:webHidden/>
          </w:rPr>
          <w:fldChar w:fldCharType="separate"/>
        </w:r>
        <w:r>
          <w:rPr>
            <w:noProof/>
            <w:webHidden/>
          </w:rPr>
          <w:t>8</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1" w:history="1">
        <w:r w:rsidRPr="00A2470B">
          <w:rPr>
            <w:rStyle w:val="Hyperlink"/>
            <w:noProof/>
          </w:rPr>
          <w:t>Figure 4 – Repository of DSAnalyzer in Gitlab</w:t>
        </w:r>
        <w:r>
          <w:rPr>
            <w:noProof/>
            <w:webHidden/>
          </w:rPr>
          <w:tab/>
        </w:r>
        <w:r>
          <w:rPr>
            <w:noProof/>
            <w:webHidden/>
          </w:rPr>
          <w:fldChar w:fldCharType="begin"/>
        </w:r>
        <w:r>
          <w:rPr>
            <w:noProof/>
            <w:webHidden/>
          </w:rPr>
          <w:instrText xml:space="preserve"> PAGEREF _Toc532841471 \h </w:instrText>
        </w:r>
        <w:r>
          <w:rPr>
            <w:noProof/>
            <w:webHidden/>
          </w:rPr>
        </w:r>
        <w:r>
          <w:rPr>
            <w:noProof/>
            <w:webHidden/>
          </w:rPr>
          <w:fldChar w:fldCharType="separate"/>
        </w:r>
        <w:r>
          <w:rPr>
            <w:noProof/>
            <w:webHidden/>
          </w:rPr>
          <w:t>8</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2" w:history="1">
        <w:r w:rsidRPr="00A2470B">
          <w:rPr>
            <w:rStyle w:val="Hyperlink"/>
            <w:noProof/>
          </w:rPr>
          <w:t>Figure 5 – New Projects in Ansible</w:t>
        </w:r>
        <w:r>
          <w:rPr>
            <w:noProof/>
            <w:webHidden/>
          </w:rPr>
          <w:tab/>
        </w:r>
        <w:r>
          <w:rPr>
            <w:noProof/>
            <w:webHidden/>
          </w:rPr>
          <w:fldChar w:fldCharType="begin"/>
        </w:r>
        <w:r>
          <w:rPr>
            <w:noProof/>
            <w:webHidden/>
          </w:rPr>
          <w:instrText xml:space="preserve"> PAGEREF _Toc532841472 \h </w:instrText>
        </w:r>
        <w:r>
          <w:rPr>
            <w:noProof/>
            <w:webHidden/>
          </w:rPr>
        </w:r>
        <w:r>
          <w:rPr>
            <w:noProof/>
            <w:webHidden/>
          </w:rPr>
          <w:fldChar w:fldCharType="separate"/>
        </w:r>
        <w:r>
          <w:rPr>
            <w:noProof/>
            <w:webHidden/>
          </w:rPr>
          <w:t>9</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3" w:history="1">
        <w:r w:rsidRPr="00A2470B">
          <w:rPr>
            <w:rStyle w:val="Hyperlink"/>
            <w:noProof/>
          </w:rPr>
          <w:t>Figure 6 - Inventory with groups and hosts</w:t>
        </w:r>
        <w:r>
          <w:rPr>
            <w:noProof/>
            <w:webHidden/>
          </w:rPr>
          <w:tab/>
        </w:r>
        <w:r>
          <w:rPr>
            <w:noProof/>
            <w:webHidden/>
          </w:rPr>
          <w:fldChar w:fldCharType="begin"/>
        </w:r>
        <w:r>
          <w:rPr>
            <w:noProof/>
            <w:webHidden/>
          </w:rPr>
          <w:instrText xml:space="preserve"> PAGEREF _Toc532841473 \h </w:instrText>
        </w:r>
        <w:r>
          <w:rPr>
            <w:noProof/>
            <w:webHidden/>
          </w:rPr>
        </w:r>
        <w:r>
          <w:rPr>
            <w:noProof/>
            <w:webHidden/>
          </w:rPr>
          <w:fldChar w:fldCharType="separate"/>
        </w:r>
        <w:r>
          <w:rPr>
            <w:noProof/>
            <w:webHidden/>
          </w:rPr>
          <w:t>9</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4" w:history="1">
        <w:r w:rsidRPr="00A2470B">
          <w:rPr>
            <w:rStyle w:val="Hyperlink"/>
            <w:noProof/>
          </w:rPr>
          <w:t>Figure 7 - Credentials</w:t>
        </w:r>
        <w:r>
          <w:rPr>
            <w:noProof/>
            <w:webHidden/>
          </w:rPr>
          <w:tab/>
        </w:r>
        <w:r>
          <w:rPr>
            <w:noProof/>
            <w:webHidden/>
          </w:rPr>
          <w:fldChar w:fldCharType="begin"/>
        </w:r>
        <w:r>
          <w:rPr>
            <w:noProof/>
            <w:webHidden/>
          </w:rPr>
          <w:instrText xml:space="preserve"> PAGEREF _Toc532841474 \h </w:instrText>
        </w:r>
        <w:r>
          <w:rPr>
            <w:noProof/>
            <w:webHidden/>
          </w:rPr>
        </w:r>
        <w:r>
          <w:rPr>
            <w:noProof/>
            <w:webHidden/>
          </w:rPr>
          <w:fldChar w:fldCharType="separate"/>
        </w:r>
        <w:r>
          <w:rPr>
            <w:noProof/>
            <w:webHidden/>
          </w:rPr>
          <w:t>10</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5" w:history="1">
        <w:r w:rsidRPr="00A2470B">
          <w:rPr>
            <w:rStyle w:val="Hyperlink"/>
            <w:noProof/>
          </w:rPr>
          <w:t>Figure 8 - Creating new Job Template</w:t>
        </w:r>
        <w:r>
          <w:rPr>
            <w:noProof/>
            <w:webHidden/>
          </w:rPr>
          <w:tab/>
        </w:r>
        <w:r>
          <w:rPr>
            <w:noProof/>
            <w:webHidden/>
          </w:rPr>
          <w:fldChar w:fldCharType="begin"/>
        </w:r>
        <w:r>
          <w:rPr>
            <w:noProof/>
            <w:webHidden/>
          </w:rPr>
          <w:instrText xml:space="preserve"> PAGEREF _Toc532841475 \h </w:instrText>
        </w:r>
        <w:r>
          <w:rPr>
            <w:noProof/>
            <w:webHidden/>
          </w:rPr>
        </w:r>
        <w:r>
          <w:rPr>
            <w:noProof/>
            <w:webHidden/>
          </w:rPr>
          <w:fldChar w:fldCharType="separate"/>
        </w:r>
        <w:r>
          <w:rPr>
            <w:noProof/>
            <w:webHidden/>
          </w:rPr>
          <w:t>10</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6" w:history="1">
        <w:r w:rsidRPr="00A2470B">
          <w:rPr>
            <w:rStyle w:val="Hyperlink"/>
            <w:noProof/>
          </w:rPr>
          <w:t>Figure 9 - Extra variables in Job template</w:t>
        </w:r>
        <w:r>
          <w:rPr>
            <w:noProof/>
            <w:webHidden/>
          </w:rPr>
          <w:tab/>
        </w:r>
        <w:r>
          <w:rPr>
            <w:noProof/>
            <w:webHidden/>
          </w:rPr>
          <w:fldChar w:fldCharType="begin"/>
        </w:r>
        <w:r>
          <w:rPr>
            <w:noProof/>
            <w:webHidden/>
          </w:rPr>
          <w:instrText xml:space="preserve"> PAGEREF _Toc532841476 \h </w:instrText>
        </w:r>
        <w:r>
          <w:rPr>
            <w:noProof/>
            <w:webHidden/>
          </w:rPr>
        </w:r>
        <w:r>
          <w:rPr>
            <w:noProof/>
            <w:webHidden/>
          </w:rPr>
          <w:fldChar w:fldCharType="separate"/>
        </w:r>
        <w:r>
          <w:rPr>
            <w:noProof/>
            <w:webHidden/>
          </w:rPr>
          <w:t>11</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7" w:history="1">
        <w:r w:rsidRPr="00A2470B">
          <w:rPr>
            <w:rStyle w:val="Hyperlink"/>
            <w:noProof/>
          </w:rPr>
          <w:t>Figure 10 - Updating Resolv.conf file</w:t>
        </w:r>
        <w:r>
          <w:rPr>
            <w:noProof/>
            <w:webHidden/>
          </w:rPr>
          <w:tab/>
        </w:r>
        <w:r>
          <w:rPr>
            <w:noProof/>
            <w:webHidden/>
          </w:rPr>
          <w:fldChar w:fldCharType="begin"/>
        </w:r>
        <w:r>
          <w:rPr>
            <w:noProof/>
            <w:webHidden/>
          </w:rPr>
          <w:instrText xml:space="preserve"> PAGEREF _Toc532841477 \h </w:instrText>
        </w:r>
        <w:r>
          <w:rPr>
            <w:noProof/>
            <w:webHidden/>
          </w:rPr>
        </w:r>
        <w:r>
          <w:rPr>
            <w:noProof/>
            <w:webHidden/>
          </w:rPr>
          <w:fldChar w:fldCharType="separate"/>
        </w:r>
        <w:r>
          <w:rPr>
            <w:noProof/>
            <w:webHidden/>
          </w:rPr>
          <w:t>12</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8" w:history="1">
        <w:r w:rsidRPr="00A2470B">
          <w:rPr>
            <w:rStyle w:val="Hyperlink"/>
            <w:noProof/>
          </w:rPr>
          <w:t>Figure 11 - Updating interfaces file</w:t>
        </w:r>
        <w:r>
          <w:rPr>
            <w:noProof/>
            <w:webHidden/>
          </w:rPr>
          <w:tab/>
        </w:r>
        <w:r>
          <w:rPr>
            <w:noProof/>
            <w:webHidden/>
          </w:rPr>
          <w:fldChar w:fldCharType="begin"/>
        </w:r>
        <w:r>
          <w:rPr>
            <w:noProof/>
            <w:webHidden/>
          </w:rPr>
          <w:instrText xml:space="preserve"> PAGEREF _Toc532841478 \h </w:instrText>
        </w:r>
        <w:r>
          <w:rPr>
            <w:noProof/>
            <w:webHidden/>
          </w:rPr>
        </w:r>
        <w:r>
          <w:rPr>
            <w:noProof/>
            <w:webHidden/>
          </w:rPr>
          <w:fldChar w:fldCharType="separate"/>
        </w:r>
        <w:r>
          <w:rPr>
            <w:noProof/>
            <w:webHidden/>
          </w:rPr>
          <w:t>12</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79" w:history="1">
        <w:r w:rsidRPr="00A2470B">
          <w:rPr>
            <w:rStyle w:val="Hyperlink"/>
            <w:noProof/>
          </w:rPr>
          <w:t>Figure 12 - Updating krb5.conf file</w:t>
        </w:r>
        <w:r>
          <w:rPr>
            <w:noProof/>
            <w:webHidden/>
          </w:rPr>
          <w:tab/>
        </w:r>
        <w:r>
          <w:rPr>
            <w:noProof/>
            <w:webHidden/>
          </w:rPr>
          <w:fldChar w:fldCharType="begin"/>
        </w:r>
        <w:r>
          <w:rPr>
            <w:noProof/>
            <w:webHidden/>
          </w:rPr>
          <w:instrText xml:space="preserve"> PAGEREF _Toc532841479 \h </w:instrText>
        </w:r>
        <w:r>
          <w:rPr>
            <w:noProof/>
            <w:webHidden/>
          </w:rPr>
        </w:r>
        <w:r>
          <w:rPr>
            <w:noProof/>
            <w:webHidden/>
          </w:rPr>
          <w:fldChar w:fldCharType="separate"/>
        </w:r>
        <w:r>
          <w:rPr>
            <w:noProof/>
            <w:webHidden/>
          </w:rPr>
          <w:t>13</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80" w:history="1">
        <w:r w:rsidRPr="00A2470B">
          <w:rPr>
            <w:rStyle w:val="Hyperlink"/>
            <w:noProof/>
          </w:rPr>
          <w:t>Figure 13 - Starting Template</w:t>
        </w:r>
        <w:r>
          <w:rPr>
            <w:noProof/>
            <w:webHidden/>
          </w:rPr>
          <w:tab/>
        </w:r>
        <w:r>
          <w:rPr>
            <w:noProof/>
            <w:webHidden/>
          </w:rPr>
          <w:fldChar w:fldCharType="begin"/>
        </w:r>
        <w:r>
          <w:rPr>
            <w:noProof/>
            <w:webHidden/>
          </w:rPr>
          <w:instrText xml:space="preserve"> PAGEREF _Toc532841480 \h </w:instrText>
        </w:r>
        <w:r>
          <w:rPr>
            <w:noProof/>
            <w:webHidden/>
          </w:rPr>
        </w:r>
        <w:r>
          <w:rPr>
            <w:noProof/>
            <w:webHidden/>
          </w:rPr>
          <w:fldChar w:fldCharType="separate"/>
        </w:r>
        <w:r>
          <w:rPr>
            <w:noProof/>
            <w:webHidden/>
          </w:rPr>
          <w:t>13</w:t>
        </w:r>
        <w:r>
          <w:rPr>
            <w:noProof/>
            <w:webHidden/>
          </w:rPr>
          <w:fldChar w:fldCharType="end"/>
        </w:r>
      </w:hyperlink>
    </w:p>
    <w:p w:rsidR="001177FC" w:rsidRDefault="001177FC">
      <w:pPr>
        <w:pStyle w:val="TableofFigures"/>
        <w:tabs>
          <w:tab w:val="right" w:leader="dot" w:pos="9016"/>
        </w:tabs>
        <w:rPr>
          <w:rFonts w:asciiTheme="minorHAnsi" w:eastAsiaTheme="minorEastAsia" w:hAnsiTheme="minorHAnsi" w:cstheme="minorBidi"/>
          <w:noProof/>
          <w:sz w:val="22"/>
        </w:rPr>
      </w:pPr>
      <w:hyperlink w:anchor="_Toc532841481" w:history="1">
        <w:r w:rsidRPr="00A2470B">
          <w:rPr>
            <w:rStyle w:val="Hyperlink"/>
            <w:noProof/>
          </w:rPr>
          <w:t>Figure 14 - Job Template</w:t>
        </w:r>
        <w:r>
          <w:rPr>
            <w:noProof/>
            <w:webHidden/>
          </w:rPr>
          <w:tab/>
        </w:r>
        <w:r>
          <w:rPr>
            <w:noProof/>
            <w:webHidden/>
          </w:rPr>
          <w:fldChar w:fldCharType="begin"/>
        </w:r>
        <w:r>
          <w:rPr>
            <w:noProof/>
            <w:webHidden/>
          </w:rPr>
          <w:instrText xml:space="preserve"> PAGEREF _Toc532841481 \h </w:instrText>
        </w:r>
        <w:r>
          <w:rPr>
            <w:noProof/>
            <w:webHidden/>
          </w:rPr>
        </w:r>
        <w:r>
          <w:rPr>
            <w:noProof/>
            <w:webHidden/>
          </w:rPr>
          <w:fldChar w:fldCharType="separate"/>
        </w:r>
        <w:r>
          <w:rPr>
            <w:noProof/>
            <w:webHidden/>
          </w:rPr>
          <w:t>14</w:t>
        </w:r>
        <w:r>
          <w:rPr>
            <w:noProof/>
            <w:webHidden/>
          </w:rPr>
          <w:fldChar w:fldCharType="end"/>
        </w:r>
      </w:hyperlink>
    </w:p>
    <w:p w:rsidR="00DC1CE6" w:rsidRPr="00DD07AD" w:rsidRDefault="00E02A94" w:rsidP="002C2A3B">
      <w:pPr>
        <w:rPr>
          <w:szCs w:val="20"/>
        </w:rPr>
      </w:pPr>
      <w:r w:rsidRPr="00DD07AD">
        <w:rPr>
          <w:szCs w:val="20"/>
        </w:rPr>
        <w:fldChar w:fldCharType="end"/>
      </w:r>
    </w:p>
    <w:p w:rsidR="00DC1CE6" w:rsidRPr="00DD07AD" w:rsidRDefault="00DC1CE6" w:rsidP="0072227F">
      <w:pPr>
        <w:pStyle w:val="Subtitle"/>
        <w:pageBreakBefore/>
      </w:pPr>
      <w:r w:rsidRPr="00DD07AD">
        <w:lastRenderedPageBreak/>
        <w:t>Amendment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406"/>
        <w:gridCol w:w="1430"/>
        <w:gridCol w:w="5356"/>
      </w:tblGrid>
      <w:tr w:rsidR="00021177" w:rsidRPr="00DD07AD" w:rsidTr="004F6987">
        <w:tc>
          <w:tcPr>
            <w:tcW w:w="828" w:type="dxa"/>
            <w:shd w:val="clear" w:color="auto" w:fill="595959" w:themeFill="text1" w:themeFillTint="A6"/>
            <w:vAlign w:val="center"/>
          </w:tcPr>
          <w:p w:rsidR="00AC15DB" w:rsidRPr="004F6987" w:rsidRDefault="00021177" w:rsidP="00021177">
            <w:pPr>
              <w:pStyle w:val="GDETableHeadings"/>
            </w:pPr>
            <w:r w:rsidRPr="004F6987">
              <w:t>Issue</w:t>
            </w:r>
          </w:p>
        </w:tc>
        <w:tc>
          <w:tcPr>
            <w:tcW w:w="1434" w:type="dxa"/>
            <w:shd w:val="clear" w:color="auto" w:fill="595959" w:themeFill="text1" w:themeFillTint="A6"/>
            <w:vAlign w:val="center"/>
          </w:tcPr>
          <w:p w:rsidR="00AC15DB" w:rsidRPr="004F6987" w:rsidRDefault="00021177" w:rsidP="00021177">
            <w:pPr>
              <w:pStyle w:val="GDETableHeadings"/>
            </w:pPr>
            <w:r w:rsidRPr="004F6987">
              <w:t>Date</w:t>
            </w:r>
          </w:p>
        </w:tc>
        <w:tc>
          <w:tcPr>
            <w:tcW w:w="1451" w:type="dxa"/>
            <w:shd w:val="clear" w:color="auto" w:fill="595959" w:themeFill="text1" w:themeFillTint="A6"/>
            <w:vAlign w:val="center"/>
          </w:tcPr>
          <w:p w:rsidR="00AC15DB" w:rsidRPr="004F6987" w:rsidRDefault="00021177" w:rsidP="00021177">
            <w:pPr>
              <w:pStyle w:val="GDETableHeadings"/>
            </w:pPr>
            <w:r w:rsidRPr="004F6987">
              <w:t>Author</w:t>
            </w:r>
          </w:p>
        </w:tc>
        <w:tc>
          <w:tcPr>
            <w:tcW w:w="5529" w:type="dxa"/>
            <w:shd w:val="clear" w:color="auto" w:fill="595959" w:themeFill="text1" w:themeFillTint="A6"/>
            <w:vAlign w:val="center"/>
          </w:tcPr>
          <w:p w:rsidR="00AC15DB" w:rsidRPr="004F6987" w:rsidRDefault="00021177" w:rsidP="00021177">
            <w:pPr>
              <w:pStyle w:val="GDETableHeadings"/>
            </w:pPr>
            <w:r w:rsidRPr="004F6987">
              <w:t>Notes</w:t>
            </w:r>
          </w:p>
        </w:tc>
      </w:tr>
      <w:tr w:rsidR="00AC15DB" w:rsidRPr="00DD07AD" w:rsidTr="00E165E6">
        <w:tc>
          <w:tcPr>
            <w:tcW w:w="828" w:type="dxa"/>
            <w:vAlign w:val="center"/>
          </w:tcPr>
          <w:p w:rsidR="00AC15DB" w:rsidRPr="00DD07AD" w:rsidRDefault="00AC15DB" w:rsidP="00952A3C"/>
        </w:tc>
        <w:tc>
          <w:tcPr>
            <w:tcW w:w="1434" w:type="dxa"/>
            <w:vAlign w:val="center"/>
          </w:tcPr>
          <w:p w:rsidR="00AC15DB" w:rsidRPr="00DD07AD" w:rsidRDefault="00AC15DB" w:rsidP="00952A3C"/>
        </w:tc>
        <w:tc>
          <w:tcPr>
            <w:tcW w:w="1451" w:type="dxa"/>
            <w:vAlign w:val="center"/>
          </w:tcPr>
          <w:p w:rsidR="00AC15DB" w:rsidRPr="00DD07AD" w:rsidRDefault="00AC15DB" w:rsidP="00952A3C"/>
        </w:tc>
        <w:tc>
          <w:tcPr>
            <w:tcW w:w="5529" w:type="dxa"/>
            <w:vAlign w:val="center"/>
          </w:tcPr>
          <w:p w:rsidR="00AC15DB" w:rsidRPr="00DD07AD" w:rsidRDefault="00AC15DB" w:rsidP="00952A3C"/>
        </w:tc>
      </w:tr>
      <w:tr w:rsidR="00AC15DB" w:rsidRPr="00DD07AD" w:rsidTr="00E165E6">
        <w:tc>
          <w:tcPr>
            <w:tcW w:w="828" w:type="dxa"/>
            <w:vAlign w:val="center"/>
          </w:tcPr>
          <w:p w:rsidR="00AC15DB" w:rsidRPr="00DD07AD" w:rsidRDefault="00AC15DB" w:rsidP="00952A3C"/>
        </w:tc>
        <w:tc>
          <w:tcPr>
            <w:tcW w:w="1434" w:type="dxa"/>
            <w:vAlign w:val="center"/>
          </w:tcPr>
          <w:p w:rsidR="00AC15DB" w:rsidRPr="00DD07AD" w:rsidRDefault="00AC15DB" w:rsidP="00952A3C"/>
        </w:tc>
        <w:tc>
          <w:tcPr>
            <w:tcW w:w="1451" w:type="dxa"/>
            <w:vAlign w:val="center"/>
          </w:tcPr>
          <w:p w:rsidR="00AC15DB" w:rsidRPr="00DD07AD" w:rsidRDefault="00AC15DB" w:rsidP="00952A3C"/>
        </w:tc>
        <w:tc>
          <w:tcPr>
            <w:tcW w:w="5529" w:type="dxa"/>
            <w:vAlign w:val="center"/>
          </w:tcPr>
          <w:p w:rsidR="00AC15DB" w:rsidRPr="00DD07AD" w:rsidRDefault="00AC15DB" w:rsidP="00952A3C"/>
        </w:tc>
      </w:tr>
      <w:tr w:rsidR="00AC15DB" w:rsidRPr="00DD07AD" w:rsidTr="00E165E6">
        <w:tc>
          <w:tcPr>
            <w:tcW w:w="828" w:type="dxa"/>
            <w:vAlign w:val="center"/>
          </w:tcPr>
          <w:p w:rsidR="00AC15DB" w:rsidRPr="00DD07AD" w:rsidRDefault="00AC15DB" w:rsidP="00952A3C"/>
        </w:tc>
        <w:tc>
          <w:tcPr>
            <w:tcW w:w="1434" w:type="dxa"/>
            <w:vAlign w:val="center"/>
          </w:tcPr>
          <w:p w:rsidR="00AC15DB" w:rsidRPr="00DD07AD" w:rsidRDefault="00AC15DB" w:rsidP="00952A3C"/>
        </w:tc>
        <w:tc>
          <w:tcPr>
            <w:tcW w:w="1451" w:type="dxa"/>
            <w:vAlign w:val="center"/>
          </w:tcPr>
          <w:p w:rsidR="00AC15DB" w:rsidRPr="00DD07AD" w:rsidRDefault="00AC15DB" w:rsidP="00952A3C"/>
        </w:tc>
        <w:tc>
          <w:tcPr>
            <w:tcW w:w="5529" w:type="dxa"/>
            <w:vAlign w:val="center"/>
          </w:tcPr>
          <w:p w:rsidR="00AC15DB" w:rsidRPr="00DD07AD" w:rsidRDefault="00AC15DB" w:rsidP="00952A3C"/>
        </w:tc>
      </w:tr>
    </w:tbl>
    <w:p w:rsidR="00DC1CE6" w:rsidRPr="00DD07AD" w:rsidRDefault="00DC1CE6" w:rsidP="00021177">
      <w:pPr>
        <w:pStyle w:val="Subtitle"/>
      </w:pPr>
      <w:r w:rsidRPr="00DD07AD">
        <w:t>Approval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8"/>
        <w:gridCol w:w="4647"/>
        <w:gridCol w:w="1350"/>
        <w:gridCol w:w="1731"/>
      </w:tblGrid>
      <w:tr w:rsidR="00CD5E7D" w:rsidRPr="00DD07AD" w:rsidTr="00CD5E7D">
        <w:tc>
          <w:tcPr>
            <w:tcW w:w="1288" w:type="dxa"/>
            <w:shd w:val="clear" w:color="auto" w:fill="595959" w:themeFill="text1" w:themeFillTint="A6"/>
            <w:vAlign w:val="center"/>
          </w:tcPr>
          <w:p w:rsidR="00CD5E7D" w:rsidRPr="00DD07AD" w:rsidRDefault="00CD5E7D" w:rsidP="00021177">
            <w:pPr>
              <w:pStyle w:val="GDETableHeadings"/>
            </w:pPr>
            <w:r w:rsidRPr="00DD07AD">
              <w:t>Name</w:t>
            </w:r>
          </w:p>
        </w:tc>
        <w:tc>
          <w:tcPr>
            <w:tcW w:w="4647" w:type="dxa"/>
            <w:shd w:val="clear" w:color="auto" w:fill="595959" w:themeFill="text1" w:themeFillTint="A6"/>
            <w:vAlign w:val="center"/>
          </w:tcPr>
          <w:p w:rsidR="00CD5E7D" w:rsidRPr="00DD07AD" w:rsidRDefault="00CD5E7D" w:rsidP="00021177">
            <w:pPr>
              <w:pStyle w:val="GDETableHeadings"/>
            </w:pPr>
            <w:r w:rsidRPr="00DD07AD">
              <w:t>Organization</w:t>
            </w:r>
          </w:p>
        </w:tc>
        <w:tc>
          <w:tcPr>
            <w:tcW w:w="1350" w:type="dxa"/>
            <w:shd w:val="clear" w:color="auto" w:fill="595959" w:themeFill="text1" w:themeFillTint="A6"/>
            <w:vAlign w:val="center"/>
          </w:tcPr>
          <w:p w:rsidR="00CD5E7D" w:rsidRPr="00DD07AD" w:rsidRDefault="00CD5E7D" w:rsidP="00021177">
            <w:pPr>
              <w:pStyle w:val="GDETableHeadings"/>
            </w:pPr>
            <w:r w:rsidRPr="00DD07AD">
              <w:t>Function</w:t>
            </w:r>
          </w:p>
        </w:tc>
        <w:tc>
          <w:tcPr>
            <w:tcW w:w="1731" w:type="dxa"/>
            <w:shd w:val="clear" w:color="auto" w:fill="595959" w:themeFill="text1" w:themeFillTint="A6"/>
          </w:tcPr>
          <w:p w:rsidR="00CD5E7D" w:rsidRPr="00DD07AD" w:rsidRDefault="00CD5E7D" w:rsidP="00021177">
            <w:pPr>
              <w:pStyle w:val="GDETableHeadings"/>
            </w:pPr>
            <w:r>
              <w:t>Approval Date</w:t>
            </w:r>
          </w:p>
        </w:tc>
      </w:tr>
      <w:tr w:rsidR="00CD5E7D" w:rsidRPr="00DD07AD" w:rsidTr="00CD5E7D">
        <w:tc>
          <w:tcPr>
            <w:tcW w:w="1288" w:type="dxa"/>
            <w:vAlign w:val="center"/>
          </w:tcPr>
          <w:p w:rsidR="00CD5E7D" w:rsidRPr="00DD07AD" w:rsidRDefault="00CD5E7D" w:rsidP="00952A3C">
            <w:r>
              <w:t>Patrick Tse</w:t>
            </w:r>
          </w:p>
        </w:tc>
        <w:tc>
          <w:tcPr>
            <w:tcW w:w="4647" w:type="dxa"/>
            <w:vAlign w:val="center"/>
          </w:tcPr>
          <w:p w:rsidR="00CD5E7D" w:rsidRPr="00DD07AD" w:rsidRDefault="001C5579" w:rsidP="00952A3C">
            <w:r>
              <w:t>Cloud</w:t>
            </w:r>
            <w:r w:rsidR="004B20DF">
              <w:t xml:space="preserve"> &amp; Platform Services</w:t>
            </w:r>
            <w:r w:rsidR="00CD5E7D">
              <w:t xml:space="preserve"> – </w:t>
            </w:r>
            <w:r>
              <w:t xml:space="preserve">Platform </w:t>
            </w:r>
            <w:r w:rsidR="00CD5E7D">
              <w:t xml:space="preserve">x86 </w:t>
            </w:r>
            <w:r>
              <w:t>CoRE</w:t>
            </w:r>
          </w:p>
        </w:tc>
        <w:tc>
          <w:tcPr>
            <w:tcW w:w="1350" w:type="dxa"/>
            <w:vAlign w:val="center"/>
          </w:tcPr>
          <w:p w:rsidR="00CD5E7D" w:rsidRPr="00DD07AD" w:rsidRDefault="00CD5E7D" w:rsidP="00952A3C">
            <w:r>
              <w:t>Manager</w:t>
            </w:r>
          </w:p>
        </w:tc>
        <w:tc>
          <w:tcPr>
            <w:tcW w:w="1731" w:type="dxa"/>
          </w:tcPr>
          <w:p w:rsidR="00CD5E7D" w:rsidRDefault="00CD5E7D" w:rsidP="00952A3C"/>
        </w:tc>
      </w:tr>
    </w:tbl>
    <w:p w:rsidR="00DC1CE6" w:rsidRPr="00DD07AD" w:rsidRDefault="00AC15DB" w:rsidP="00021177">
      <w:pPr>
        <w:pStyle w:val="Subtitle"/>
      </w:pPr>
      <w:r w:rsidRPr="00DD07AD">
        <w:t>Contributors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4"/>
        <w:gridCol w:w="4512"/>
      </w:tblGrid>
      <w:tr w:rsidR="00AC15DB" w:rsidRPr="00DD07AD" w:rsidTr="004F6987">
        <w:tc>
          <w:tcPr>
            <w:tcW w:w="4621" w:type="dxa"/>
            <w:shd w:val="clear" w:color="auto" w:fill="595959" w:themeFill="text1" w:themeFillTint="A6"/>
            <w:vAlign w:val="center"/>
          </w:tcPr>
          <w:p w:rsidR="00AC15DB" w:rsidRPr="00DD07AD" w:rsidRDefault="00021177" w:rsidP="00021177">
            <w:pPr>
              <w:pStyle w:val="GDETableHeadings"/>
            </w:pPr>
            <w:r w:rsidRPr="00DD07AD">
              <w:t>Name</w:t>
            </w:r>
          </w:p>
        </w:tc>
        <w:tc>
          <w:tcPr>
            <w:tcW w:w="4621" w:type="dxa"/>
            <w:shd w:val="clear" w:color="auto" w:fill="595959" w:themeFill="text1" w:themeFillTint="A6"/>
            <w:vAlign w:val="center"/>
          </w:tcPr>
          <w:p w:rsidR="00AC15DB" w:rsidRPr="00DD07AD" w:rsidRDefault="00021177" w:rsidP="00021177">
            <w:pPr>
              <w:pStyle w:val="GDETableHeadings"/>
            </w:pPr>
            <w:r w:rsidRPr="00DD07AD">
              <w:t>Position</w:t>
            </w:r>
          </w:p>
        </w:tc>
      </w:tr>
      <w:tr w:rsidR="00AC15DB" w:rsidRPr="00DD07AD" w:rsidTr="00E165E6">
        <w:tc>
          <w:tcPr>
            <w:tcW w:w="4621" w:type="dxa"/>
            <w:vAlign w:val="center"/>
          </w:tcPr>
          <w:p w:rsidR="00AC15DB" w:rsidRPr="00DD07AD" w:rsidRDefault="00AC15DB" w:rsidP="00952A3C"/>
        </w:tc>
        <w:tc>
          <w:tcPr>
            <w:tcW w:w="4621" w:type="dxa"/>
            <w:vAlign w:val="center"/>
          </w:tcPr>
          <w:p w:rsidR="00AC15DB" w:rsidRPr="00DD07AD" w:rsidRDefault="00AC15DB" w:rsidP="00952A3C"/>
        </w:tc>
      </w:tr>
    </w:tbl>
    <w:p w:rsidR="00AC15DB" w:rsidRPr="00DD07AD" w:rsidRDefault="00AC15DB" w:rsidP="00021177">
      <w:pPr>
        <w:pStyle w:val="Subtitle"/>
      </w:pPr>
      <w:r w:rsidRPr="00DD07AD">
        <w:t>References</w:t>
      </w:r>
    </w:p>
    <w:p w:rsidR="00AC15DB" w:rsidRPr="00DD07AD" w:rsidRDefault="00591BF4" w:rsidP="00591BF4">
      <w:pPr>
        <w:pStyle w:val="References"/>
      </w:pPr>
      <w:r w:rsidRPr="00DD07AD">
        <w:t xml:space="preserve">This is </w:t>
      </w:r>
      <w:r w:rsidR="00C804BF" w:rsidRPr="00DD07AD">
        <w:t>a sample r</w:t>
      </w:r>
      <w:r w:rsidRPr="00DD07AD">
        <w:t>eference, Sample Corporation</w:t>
      </w:r>
    </w:p>
    <w:p w:rsidR="00AC15DB" w:rsidRPr="00DD07AD" w:rsidRDefault="00AC15DB" w:rsidP="00021177">
      <w:pPr>
        <w:pStyle w:val="Subtitle"/>
      </w:pPr>
      <w:r w:rsidRPr="00DD07AD">
        <w:t>Typestyle Conventions</w:t>
      </w:r>
    </w:p>
    <w:p w:rsidR="00AC15DB" w:rsidRPr="00DD07AD" w:rsidRDefault="00AC15DB" w:rsidP="00AC15DB">
      <w:r w:rsidRPr="00DD07AD">
        <w:t>The following typestyle conventions are used within this document:</w:t>
      </w:r>
    </w:p>
    <w:p w:rsidR="00AC15DB" w:rsidRPr="00DD07AD" w:rsidRDefault="00AC15DB" w:rsidP="00522659">
      <w:pPr>
        <w:pStyle w:val="Bullet"/>
        <w:keepNext/>
      </w:pPr>
      <w:r w:rsidRPr="00DD07AD">
        <w:rPr>
          <w:b/>
          <w:bCs/>
        </w:rPr>
        <w:t>Black bold text</w:t>
      </w:r>
      <w:r w:rsidRPr="00DD07AD">
        <w:t xml:space="preserve"> is used to designate:</w:t>
      </w:r>
    </w:p>
    <w:p w:rsidR="00AC15DB" w:rsidRPr="00DD07AD" w:rsidRDefault="00AC15DB" w:rsidP="00522659">
      <w:pPr>
        <w:pStyle w:val="dash"/>
        <w:keepNext/>
      </w:pPr>
      <w:r w:rsidRPr="00DD07AD">
        <w:t>client tools</w:t>
      </w:r>
    </w:p>
    <w:p w:rsidR="00AC15DB" w:rsidRPr="00DD07AD" w:rsidRDefault="002E2FF4" w:rsidP="003A3AE2">
      <w:pPr>
        <w:pStyle w:val="dash"/>
      </w:pPr>
      <w:r w:rsidRPr="00DD07AD">
        <w:t>Dialog</w:t>
      </w:r>
      <w:r w:rsidR="00AC15DB" w:rsidRPr="00DD07AD">
        <w:t xml:space="preserve"> titles and </w:t>
      </w:r>
      <w:r w:rsidR="0089228E" w:rsidRPr="00DD07AD">
        <w:t>D</w:t>
      </w:r>
      <w:r w:rsidR="00AC15DB" w:rsidRPr="00DD07AD">
        <w:t>ialog sections</w:t>
      </w:r>
    </w:p>
    <w:p w:rsidR="00AC15DB" w:rsidRPr="00DD07AD" w:rsidRDefault="00AC15DB" w:rsidP="00522659">
      <w:pPr>
        <w:pStyle w:val="dash"/>
        <w:keepNext/>
      </w:pPr>
      <w:r w:rsidRPr="00DD07AD">
        <w:t>names of buttons, options, check boxes, menus, fields</w:t>
      </w:r>
    </w:p>
    <w:p w:rsidR="00AC15DB" w:rsidRPr="00DD07AD" w:rsidRDefault="00AC15DB" w:rsidP="00522659">
      <w:pPr>
        <w:pStyle w:val="dash"/>
        <w:keepNext/>
      </w:pPr>
      <w:r w:rsidRPr="00DD07AD">
        <w:t>file and folder paths</w:t>
      </w:r>
    </w:p>
    <w:p w:rsidR="00AC15DB" w:rsidRPr="00DD07AD" w:rsidRDefault="00AC15DB" w:rsidP="00522659">
      <w:pPr>
        <w:pStyle w:val="dash"/>
        <w:keepNext/>
      </w:pPr>
      <w:r w:rsidRPr="00DD07AD">
        <w:t>Active Directory paths</w:t>
      </w:r>
    </w:p>
    <w:p w:rsidR="00AC15DB" w:rsidRPr="00DD07AD" w:rsidRDefault="00AC15DB" w:rsidP="00AC15DB">
      <w:pPr>
        <w:pStyle w:val="dash"/>
      </w:pPr>
      <w:r w:rsidRPr="00DD07AD">
        <w:t>A reference to a table heading</w:t>
      </w:r>
    </w:p>
    <w:p w:rsidR="00AC15DB" w:rsidRPr="00DD07AD" w:rsidRDefault="00AC15DB" w:rsidP="00AC15DB">
      <w:pPr>
        <w:pStyle w:val="Bullet"/>
      </w:pPr>
      <w:r w:rsidRPr="00DD07AD">
        <w:rPr>
          <w:b/>
          <w:bCs/>
          <w:color w:val="800000"/>
        </w:rPr>
        <w:t>Dark red bold text</w:t>
      </w:r>
      <w:r w:rsidRPr="00DD07AD">
        <w:t xml:space="preserve"> is used to designate implementation specific information. When dark red bold text is </w:t>
      </w:r>
      <w:r w:rsidR="004F6987" w:rsidRPr="00DD07AD">
        <w:t>used,</w:t>
      </w:r>
      <w:r w:rsidRPr="00DD07AD">
        <w:t xml:space="preserve"> it must not be entered or followed literally, but must be replaced or reference made to the implementation specific information.</w:t>
      </w:r>
    </w:p>
    <w:p w:rsidR="00AC15DB" w:rsidRPr="00DD07AD" w:rsidRDefault="004F6987" w:rsidP="00AC15DB">
      <w:pPr>
        <w:pStyle w:val="Bullet"/>
      </w:pPr>
      <w:r w:rsidRPr="00DD07AD">
        <w:t xml:space="preserve"> </w:t>
      </w:r>
      <w:r w:rsidR="00AC15DB" w:rsidRPr="00DD07AD">
        <w:t>“Text enclosed with double-quotes” is used to designate informational text as it is worded on a dialog</w:t>
      </w:r>
      <w:r w:rsidR="00F61D1C" w:rsidRPr="00DD07AD">
        <w:t xml:space="preserve"> box, message box or table body</w:t>
      </w:r>
    </w:p>
    <w:p w:rsidR="00AC15DB" w:rsidRPr="00DD07AD" w:rsidRDefault="00AC15DB" w:rsidP="00AC15DB">
      <w:pPr>
        <w:pStyle w:val="Bullet"/>
      </w:pPr>
      <w:r w:rsidRPr="00DD07AD">
        <w:rPr>
          <w:i/>
          <w:iCs/>
        </w:rPr>
        <w:t>Italic text</w:t>
      </w:r>
      <w:r w:rsidR="00F61D1C" w:rsidRPr="00DD07AD">
        <w:t xml:space="preserve"> is used as emphasis</w:t>
      </w:r>
    </w:p>
    <w:p w:rsidR="00AC15DB" w:rsidRPr="00DD07AD" w:rsidRDefault="00AC15DB" w:rsidP="00AC15DB">
      <w:pPr>
        <w:pStyle w:val="Bullet"/>
      </w:pPr>
      <w:r w:rsidRPr="00DD07AD">
        <w:t>“</w:t>
      </w:r>
      <w:r w:rsidRPr="00DD07AD">
        <w:rPr>
          <w:i/>
          <w:iCs/>
        </w:rPr>
        <w:t>Italic text enclosed with double-quotes</w:t>
      </w:r>
      <w:r w:rsidRPr="00DD07AD">
        <w:t xml:space="preserve">” is used to designate text as it is </w:t>
      </w:r>
      <w:r w:rsidR="00F61D1C" w:rsidRPr="00DD07AD">
        <w:t>worded in a referenced document</w:t>
      </w:r>
    </w:p>
    <w:p w:rsidR="00AC15DB" w:rsidRPr="00DD07AD" w:rsidRDefault="00AC15DB" w:rsidP="00AC15DB">
      <w:pPr>
        <w:pStyle w:val="Bullet"/>
      </w:pPr>
      <w:r w:rsidRPr="00DD07AD">
        <w:t>&lt;Angled brackets&gt; are used to define parameters. Parameters must not be entered literally but must be replaced with the required information. A parameter will be de</w:t>
      </w:r>
      <w:r w:rsidR="00F61D1C" w:rsidRPr="00DD07AD">
        <w:t>fined in the Section it is used</w:t>
      </w:r>
      <w:r w:rsidR="004F6987">
        <w:t>.</w:t>
      </w:r>
    </w:p>
    <w:p w:rsidR="00AC15DB" w:rsidRPr="00DD07AD" w:rsidRDefault="00AC15DB" w:rsidP="00AC15DB">
      <w:pPr>
        <w:pStyle w:val="Bullet"/>
      </w:pPr>
      <w:r w:rsidRPr="00DD07AD">
        <w:t>ALL CAPITALS is used to designate keyboard keys. When a key combination, or key and mouse combination is required this is designated by the plus sign (+), which is included between the key, and key and mouse combination; e</w:t>
      </w:r>
      <w:r w:rsidR="00F61D1C" w:rsidRPr="00DD07AD">
        <w:t>.g. CTRL+ALT+DELETE, CTRL+CLICK</w:t>
      </w:r>
      <w:r w:rsidR="004F6987">
        <w:t>.</w:t>
      </w:r>
    </w:p>
    <w:p w:rsidR="000E38E4" w:rsidRPr="00DD07AD" w:rsidRDefault="000E38E4" w:rsidP="00AC15DB">
      <w:pPr>
        <w:pStyle w:val="Bullet"/>
      </w:pPr>
      <w:r w:rsidRPr="00DD07AD">
        <w:t>An arrow (</w:t>
      </w:r>
      <w:r w:rsidRPr="00DD07AD">
        <w:rPr>
          <w:b/>
        </w:rPr>
        <w:sym w:font="Wingdings" w:char="F0E0"/>
      </w:r>
      <w:r w:rsidRPr="00DD07AD">
        <w:t>) is used to indicate navigation of sequent</w:t>
      </w:r>
      <w:r w:rsidR="00F61D1C" w:rsidRPr="00DD07AD">
        <w:t>ial menus or hierarchical trees.</w:t>
      </w:r>
    </w:p>
    <w:p w:rsidR="00AC15DB" w:rsidRPr="00DD07AD" w:rsidRDefault="00D55E09" w:rsidP="00021177">
      <w:pPr>
        <w:pStyle w:val="Subtitle"/>
      </w:pPr>
      <w:r w:rsidRPr="00DD07AD">
        <w:lastRenderedPageBreak/>
        <w:t>Highlighting Statements</w:t>
      </w:r>
    </w:p>
    <w:tbl>
      <w:tblPr>
        <w:tblW w:w="4550" w:type="pct"/>
        <w:jc w:val="right"/>
        <w:tblBorders>
          <w:top w:val="single" w:sz="4" w:space="0" w:color="BFBFBF"/>
          <w:left w:val="single" w:sz="4" w:space="0" w:color="BFBFBF"/>
          <w:bottom w:val="single" w:sz="4" w:space="0" w:color="BFBFBF"/>
          <w:right w:val="single" w:sz="4" w:space="0" w:color="BFBFBF"/>
        </w:tblBorders>
        <w:tblLook w:val="01E0" w:firstRow="1" w:lastRow="1" w:firstColumn="1" w:lastColumn="1" w:noHBand="0" w:noVBand="0"/>
      </w:tblPr>
      <w:tblGrid>
        <w:gridCol w:w="736"/>
        <w:gridCol w:w="7469"/>
      </w:tblGrid>
      <w:tr w:rsidR="00D55E09" w:rsidRPr="00DD07AD" w:rsidTr="002E2FF4">
        <w:trPr>
          <w:cantSplit/>
          <w:jc w:val="right"/>
        </w:trPr>
        <w:tc>
          <w:tcPr>
            <w:tcW w:w="736" w:type="dxa"/>
            <w:vAlign w:val="center"/>
          </w:tcPr>
          <w:p w:rsidR="00D55E09" w:rsidRPr="00DD07AD" w:rsidRDefault="00D55E09" w:rsidP="00E165E6">
            <w:pPr>
              <w:pStyle w:val="HighlightIcon"/>
              <w:keepNext/>
            </w:pPr>
            <w:r w:rsidRPr="00DD07AD">
              <w:sym w:font="Webdings" w:char="F09C"/>
            </w:r>
          </w:p>
        </w:tc>
        <w:tc>
          <w:tcPr>
            <w:tcW w:w="0" w:type="auto"/>
            <w:vAlign w:val="center"/>
          </w:tcPr>
          <w:p w:rsidR="00D55E09" w:rsidRPr="00DD07AD" w:rsidRDefault="00D55E09" w:rsidP="00E165E6">
            <w:pPr>
              <w:pStyle w:val="HighlightTitle"/>
              <w:keepNext/>
            </w:pPr>
            <w:r w:rsidRPr="00DD07AD">
              <w:t>Note</w:t>
            </w:r>
          </w:p>
        </w:tc>
      </w:tr>
      <w:tr w:rsidR="00D55E09" w:rsidRPr="00DD07AD" w:rsidTr="002E2FF4">
        <w:trPr>
          <w:cantSplit/>
          <w:jc w:val="right"/>
        </w:trPr>
        <w:tc>
          <w:tcPr>
            <w:tcW w:w="736" w:type="dxa"/>
            <w:vAlign w:val="center"/>
          </w:tcPr>
          <w:p w:rsidR="00D55E09" w:rsidRPr="00DD07AD" w:rsidRDefault="00D55E09" w:rsidP="00D55E09"/>
        </w:tc>
        <w:tc>
          <w:tcPr>
            <w:tcW w:w="0" w:type="auto"/>
            <w:vAlign w:val="center"/>
          </w:tcPr>
          <w:p w:rsidR="00D55E09" w:rsidRPr="00DD07AD" w:rsidRDefault="00021177" w:rsidP="00D55E09">
            <w:r w:rsidRPr="00DD07AD">
              <w:t>Supporting information to the preceding paragraph(s).</w:t>
            </w:r>
          </w:p>
        </w:tc>
      </w:tr>
    </w:tbl>
    <w:p w:rsidR="00D55E09" w:rsidRPr="00DD07AD" w:rsidRDefault="00D55E09" w:rsidP="00AC15DB"/>
    <w:tbl>
      <w:tblPr>
        <w:tblW w:w="4550" w:type="pct"/>
        <w:jc w:val="right"/>
        <w:tblBorders>
          <w:top w:val="single" w:sz="4" w:space="0" w:color="BFBFBF"/>
          <w:left w:val="single" w:sz="4" w:space="0" w:color="BFBFBF"/>
          <w:bottom w:val="single" w:sz="4" w:space="0" w:color="BFBFBF"/>
          <w:right w:val="single" w:sz="4" w:space="0" w:color="BFBFBF"/>
        </w:tblBorders>
        <w:tblLook w:val="01E0" w:firstRow="1" w:lastRow="1" w:firstColumn="1" w:lastColumn="1" w:noHBand="0" w:noVBand="0"/>
      </w:tblPr>
      <w:tblGrid>
        <w:gridCol w:w="736"/>
        <w:gridCol w:w="7469"/>
      </w:tblGrid>
      <w:tr w:rsidR="00D55E09" w:rsidRPr="00DD07AD" w:rsidTr="002E2FF4">
        <w:trPr>
          <w:cantSplit/>
          <w:jc w:val="right"/>
        </w:trPr>
        <w:tc>
          <w:tcPr>
            <w:tcW w:w="736" w:type="dxa"/>
            <w:vAlign w:val="center"/>
          </w:tcPr>
          <w:p w:rsidR="00D55E09" w:rsidRPr="00DD07AD" w:rsidRDefault="00D55E09" w:rsidP="00E165E6">
            <w:pPr>
              <w:pStyle w:val="HighlightIcon"/>
              <w:keepNext/>
            </w:pPr>
            <w:r w:rsidRPr="00DD07AD">
              <w:sym w:font="Webdings" w:char="F073"/>
            </w:r>
          </w:p>
        </w:tc>
        <w:tc>
          <w:tcPr>
            <w:tcW w:w="0" w:type="auto"/>
            <w:vAlign w:val="center"/>
          </w:tcPr>
          <w:p w:rsidR="00D55E09" w:rsidRPr="00DD07AD" w:rsidRDefault="00D55E09" w:rsidP="00E165E6">
            <w:pPr>
              <w:pStyle w:val="HighlightTitle"/>
              <w:keepNext/>
            </w:pPr>
            <w:r w:rsidRPr="00DD07AD">
              <w:t>Section Applicability</w:t>
            </w:r>
          </w:p>
        </w:tc>
      </w:tr>
      <w:tr w:rsidR="00D55E09" w:rsidRPr="00DD07AD" w:rsidTr="002E2FF4">
        <w:trPr>
          <w:cantSplit/>
          <w:jc w:val="right"/>
        </w:trPr>
        <w:tc>
          <w:tcPr>
            <w:tcW w:w="736" w:type="dxa"/>
            <w:vAlign w:val="center"/>
          </w:tcPr>
          <w:p w:rsidR="00D55E09" w:rsidRPr="00DD07AD" w:rsidRDefault="00D55E09" w:rsidP="002C2A3B"/>
        </w:tc>
        <w:tc>
          <w:tcPr>
            <w:tcW w:w="0" w:type="auto"/>
            <w:vAlign w:val="center"/>
          </w:tcPr>
          <w:p w:rsidR="00D55E09" w:rsidRPr="00DD07AD" w:rsidRDefault="00021177" w:rsidP="002C2A3B">
            <w:r w:rsidRPr="00DD07AD">
              <w:t>Immediately succeeds a Section Heading and provides information on the Section’s applicability depending upon the requirements.  In addition, “(Applicability)”, without the quotes, is included in the Section Heading Text to highlight in the Table of Contents that the Section is optional and therefore, its applicability needs to be determined.</w:t>
            </w:r>
          </w:p>
        </w:tc>
      </w:tr>
    </w:tbl>
    <w:p w:rsidR="00D55E09" w:rsidRPr="00DD07AD" w:rsidRDefault="00D55E09" w:rsidP="00AC15DB"/>
    <w:tbl>
      <w:tblPr>
        <w:tblW w:w="4550" w:type="pct"/>
        <w:jc w:val="right"/>
        <w:tblBorders>
          <w:top w:val="single" w:sz="4" w:space="0" w:color="BFBFBF"/>
          <w:left w:val="single" w:sz="4" w:space="0" w:color="BFBFBF"/>
          <w:bottom w:val="single" w:sz="4" w:space="0" w:color="BFBFBF"/>
          <w:right w:val="single" w:sz="4" w:space="0" w:color="BFBFBF"/>
        </w:tblBorders>
        <w:tblLook w:val="01E0" w:firstRow="1" w:lastRow="1" w:firstColumn="1" w:lastColumn="1" w:noHBand="0" w:noVBand="0"/>
      </w:tblPr>
      <w:tblGrid>
        <w:gridCol w:w="736"/>
        <w:gridCol w:w="7469"/>
      </w:tblGrid>
      <w:tr w:rsidR="00D55E09" w:rsidRPr="00DD07AD" w:rsidTr="002E2FF4">
        <w:trPr>
          <w:cantSplit/>
          <w:jc w:val="right"/>
        </w:trPr>
        <w:tc>
          <w:tcPr>
            <w:tcW w:w="736" w:type="dxa"/>
            <w:vAlign w:val="center"/>
          </w:tcPr>
          <w:p w:rsidR="00D55E09" w:rsidRPr="00DD07AD" w:rsidRDefault="00D55E09" w:rsidP="00021177">
            <w:pPr>
              <w:pStyle w:val="HighlightIcon"/>
            </w:pPr>
            <w:r w:rsidRPr="00DD07AD">
              <w:sym w:font="Webdings" w:char="F069"/>
            </w:r>
          </w:p>
        </w:tc>
        <w:tc>
          <w:tcPr>
            <w:tcW w:w="0" w:type="auto"/>
            <w:vAlign w:val="center"/>
          </w:tcPr>
          <w:p w:rsidR="00D55E09" w:rsidRPr="00DD07AD" w:rsidRDefault="00D55E09" w:rsidP="00021177">
            <w:pPr>
              <w:pStyle w:val="HighlightTitle"/>
            </w:pPr>
            <w:r w:rsidRPr="00DD07AD">
              <w:t>Important</w:t>
            </w:r>
          </w:p>
        </w:tc>
      </w:tr>
      <w:tr w:rsidR="00D55E09" w:rsidRPr="00DD07AD" w:rsidTr="002E2FF4">
        <w:trPr>
          <w:cantSplit/>
          <w:jc w:val="right"/>
        </w:trPr>
        <w:tc>
          <w:tcPr>
            <w:tcW w:w="736" w:type="dxa"/>
            <w:vAlign w:val="center"/>
          </w:tcPr>
          <w:p w:rsidR="00D55E09" w:rsidRPr="00DD07AD" w:rsidRDefault="00D55E09" w:rsidP="002C2A3B"/>
        </w:tc>
        <w:tc>
          <w:tcPr>
            <w:tcW w:w="0" w:type="auto"/>
            <w:vAlign w:val="center"/>
          </w:tcPr>
          <w:p w:rsidR="0071639E" w:rsidRPr="00DD07AD" w:rsidRDefault="00021177" w:rsidP="002C2A3B">
            <w:r w:rsidRPr="00DD07AD">
              <w:t>Supporting information that is important to the preceding paragraph(s).</w:t>
            </w:r>
          </w:p>
        </w:tc>
      </w:tr>
    </w:tbl>
    <w:p w:rsidR="0071639E" w:rsidRPr="00DD07AD" w:rsidRDefault="0071639E" w:rsidP="0071639E"/>
    <w:tbl>
      <w:tblPr>
        <w:tblW w:w="4550" w:type="pct"/>
        <w:jc w:val="right"/>
        <w:tblBorders>
          <w:top w:val="single" w:sz="4" w:space="0" w:color="BFBFBF"/>
          <w:left w:val="single" w:sz="4" w:space="0" w:color="BFBFBF"/>
          <w:bottom w:val="single" w:sz="4" w:space="0" w:color="BFBFBF"/>
          <w:right w:val="single" w:sz="4" w:space="0" w:color="BFBFBF"/>
        </w:tblBorders>
        <w:tblLook w:val="01E0" w:firstRow="1" w:lastRow="1" w:firstColumn="1" w:lastColumn="1" w:noHBand="0" w:noVBand="0"/>
      </w:tblPr>
      <w:tblGrid>
        <w:gridCol w:w="736"/>
        <w:gridCol w:w="7469"/>
      </w:tblGrid>
      <w:tr w:rsidR="002E2FF4" w:rsidRPr="00DD07AD" w:rsidTr="003D2D51">
        <w:trPr>
          <w:cantSplit/>
          <w:jc w:val="right"/>
        </w:trPr>
        <w:tc>
          <w:tcPr>
            <w:tcW w:w="736" w:type="dxa"/>
            <w:vAlign w:val="center"/>
          </w:tcPr>
          <w:p w:rsidR="002E2FF4" w:rsidRPr="00DD07AD" w:rsidRDefault="002E2FF4" w:rsidP="003D2D51">
            <w:pPr>
              <w:pStyle w:val="HighlightIcon"/>
            </w:pPr>
            <w:r w:rsidRPr="00DD07AD">
              <w:sym w:font="Wingdings" w:char="F0FC"/>
            </w:r>
          </w:p>
        </w:tc>
        <w:tc>
          <w:tcPr>
            <w:tcW w:w="0" w:type="auto"/>
            <w:vAlign w:val="center"/>
          </w:tcPr>
          <w:p w:rsidR="002E2FF4" w:rsidRPr="00DD07AD" w:rsidRDefault="002E2FF4" w:rsidP="003D2D51">
            <w:pPr>
              <w:pStyle w:val="HighlightTitle"/>
            </w:pPr>
            <w:r w:rsidRPr="00DD07AD">
              <w:t>Recommended Practice</w:t>
            </w:r>
          </w:p>
        </w:tc>
      </w:tr>
      <w:tr w:rsidR="002E2FF4" w:rsidRPr="00DD07AD" w:rsidTr="003D2D51">
        <w:trPr>
          <w:cantSplit/>
          <w:jc w:val="right"/>
        </w:trPr>
        <w:tc>
          <w:tcPr>
            <w:tcW w:w="736" w:type="dxa"/>
            <w:vAlign w:val="center"/>
          </w:tcPr>
          <w:p w:rsidR="002E2FF4" w:rsidRPr="00DD07AD" w:rsidRDefault="002E2FF4" w:rsidP="003D2D51"/>
        </w:tc>
        <w:tc>
          <w:tcPr>
            <w:tcW w:w="0" w:type="auto"/>
            <w:vAlign w:val="center"/>
          </w:tcPr>
          <w:p w:rsidR="002E2FF4" w:rsidRPr="00DD07AD" w:rsidRDefault="002E2FF4" w:rsidP="006B6E5E">
            <w:r w:rsidRPr="00DD07AD">
              <w:t xml:space="preserve">Includes a summary of the recommended practice and setting(s) where applicable, based upon </w:t>
            </w:r>
            <w:r w:rsidR="006B6E5E" w:rsidRPr="00DD07AD">
              <w:t xml:space="preserve">Vendor </w:t>
            </w:r>
            <w:r w:rsidRPr="00DD07AD">
              <w:t xml:space="preserve">and </w:t>
            </w:r>
            <w:r w:rsidR="004F6987">
              <w:t>DXC</w:t>
            </w:r>
            <w:r w:rsidRPr="00DD07AD">
              <w:t xml:space="preserve"> guidelines.</w:t>
            </w:r>
          </w:p>
        </w:tc>
      </w:tr>
    </w:tbl>
    <w:p w:rsidR="002E2FF4" w:rsidRPr="00DD07AD" w:rsidRDefault="002E2FF4" w:rsidP="0071639E"/>
    <w:p w:rsidR="00021177" w:rsidRDefault="00D57D9E" w:rsidP="00021177">
      <w:pPr>
        <w:pStyle w:val="Heading1"/>
      </w:pPr>
      <w:bookmarkStart w:id="4" w:name="_Toc532843505"/>
      <w:r w:rsidRPr="001E4190">
        <w:rPr>
          <w:sz w:val="32"/>
          <w:szCs w:val="32"/>
        </w:rPr>
        <w:lastRenderedPageBreak/>
        <w:t>Steps involved in testing DSAnalyzer v1.1.0 on Ansible</w:t>
      </w:r>
      <w:bookmarkEnd w:id="4"/>
    </w:p>
    <w:p w:rsidR="00D57D9E" w:rsidRDefault="00D57D9E" w:rsidP="00D57D9E">
      <w:pPr>
        <w:rPr>
          <w:b/>
          <w:sz w:val="32"/>
          <w:szCs w:val="32"/>
        </w:rPr>
      </w:pPr>
      <w:r>
        <w:rPr>
          <w:b/>
          <w:sz w:val="32"/>
          <w:szCs w:val="32"/>
        </w:rPr>
        <w:t>Step 1:</w:t>
      </w:r>
    </w:p>
    <w:p w:rsidR="00D57D9E" w:rsidRDefault="00D57D9E" w:rsidP="00D57D9E">
      <w:pPr>
        <w:rPr>
          <w:rFonts w:cstheme="minorHAnsi"/>
          <w:sz w:val="24"/>
          <w:szCs w:val="24"/>
        </w:rPr>
      </w:pPr>
      <w:r>
        <w:rPr>
          <w:rFonts w:cstheme="minorHAnsi"/>
          <w:sz w:val="24"/>
          <w:szCs w:val="24"/>
        </w:rPr>
        <w:t>C</w:t>
      </w:r>
      <w:r w:rsidR="007B18DE">
        <w:rPr>
          <w:rFonts w:cstheme="minorHAnsi"/>
          <w:sz w:val="24"/>
          <w:szCs w:val="24"/>
        </w:rPr>
        <w:t>reat</w:t>
      </w:r>
      <w:r w:rsidR="00E0197B">
        <w:rPr>
          <w:rFonts w:cstheme="minorHAnsi"/>
          <w:sz w:val="24"/>
          <w:szCs w:val="24"/>
        </w:rPr>
        <w:t>e</w:t>
      </w:r>
      <w:r>
        <w:rPr>
          <w:rFonts w:cstheme="minorHAnsi"/>
          <w:sz w:val="24"/>
          <w:szCs w:val="24"/>
        </w:rPr>
        <w:t xml:space="preserve"> the plays to run the </w:t>
      </w:r>
      <w:proofErr w:type="spellStart"/>
      <w:r>
        <w:rPr>
          <w:rFonts w:cstheme="minorHAnsi"/>
          <w:sz w:val="24"/>
          <w:szCs w:val="24"/>
        </w:rPr>
        <w:t>DSAnalyzer</w:t>
      </w:r>
      <w:proofErr w:type="spellEnd"/>
      <w:r>
        <w:rPr>
          <w:rFonts w:cstheme="minorHAnsi"/>
          <w:sz w:val="24"/>
          <w:szCs w:val="24"/>
        </w:rPr>
        <w:t xml:space="preserve"> v1.1.0</w:t>
      </w:r>
    </w:p>
    <w:p w:rsidR="007B18DE" w:rsidRDefault="007B18DE" w:rsidP="00D57D9E">
      <w:pPr>
        <w:rPr>
          <w:rFonts w:cstheme="minorHAnsi"/>
          <w:sz w:val="24"/>
          <w:szCs w:val="24"/>
        </w:rPr>
      </w:pPr>
      <w:r>
        <w:rPr>
          <w:rFonts w:cstheme="minorHAnsi"/>
          <w:sz w:val="24"/>
          <w:szCs w:val="24"/>
        </w:rPr>
        <w:t xml:space="preserve">Below is the Screenshot of the Ansible package of </w:t>
      </w:r>
      <w:proofErr w:type="spellStart"/>
      <w:r>
        <w:rPr>
          <w:rFonts w:cstheme="minorHAnsi"/>
          <w:sz w:val="24"/>
          <w:szCs w:val="24"/>
        </w:rPr>
        <w:t>DSAnalyzer</w:t>
      </w:r>
      <w:proofErr w:type="spellEnd"/>
      <w:r>
        <w:rPr>
          <w:rFonts w:cstheme="minorHAnsi"/>
          <w:sz w:val="24"/>
          <w:szCs w:val="24"/>
        </w:rPr>
        <w:t xml:space="preserve"> v1.1.0</w:t>
      </w:r>
    </w:p>
    <w:p w:rsidR="007B18DE" w:rsidRDefault="007B18DE" w:rsidP="00D57D9E">
      <w:pPr>
        <w:rPr>
          <w:rFonts w:cstheme="minorHAnsi"/>
          <w:sz w:val="24"/>
          <w:szCs w:val="24"/>
        </w:rPr>
      </w:pPr>
      <w:r>
        <w:rPr>
          <w:noProof/>
        </w:rPr>
        <w:drawing>
          <wp:inline distT="0" distB="0" distL="0" distR="0" wp14:anchorId="1EDAEF04" wp14:editId="75EDB2F3">
            <wp:extent cx="5731510" cy="3253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3740"/>
                    </a:xfrm>
                    <a:prstGeom prst="rect">
                      <a:avLst/>
                    </a:prstGeom>
                  </pic:spPr>
                </pic:pic>
              </a:graphicData>
            </a:graphic>
          </wp:inline>
        </w:drawing>
      </w:r>
    </w:p>
    <w:p w:rsidR="007B18DE" w:rsidRDefault="007B18DE" w:rsidP="007B18DE">
      <w:pPr>
        <w:pStyle w:val="Caption"/>
        <w:rPr>
          <w:rFonts w:cstheme="minorHAnsi"/>
          <w:sz w:val="24"/>
          <w:szCs w:val="24"/>
        </w:rPr>
      </w:pPr>
      <w:bookmarkStart w:id="5" w:name="_Toc532841468"/>
      <w:r>
        <w:t xml:space="preserve">Figure </w:t>
      </w:r>
      <w:r>
        <w:fldChar w:fldCharType="begin"/>
      </w:r>
      <w:r>
        <w:instrText xml:space="preserve"> SEQ Figure \* ARABIC </w:instrText>
      </w:r>
      <w:r>
        <w:fldChar w:fldCharType="separate"/>
      </w:r>
      <w:r w:rsidR="00CD388F">
        <w:rPr>
          <w:noProof/>
        </w:rPr>
        <w:t>1</w:t>
      </w:r>
      <w:r>
        <w:fldChar w:fldCharType="end"/>
      </w:r>
      <w:r>
        <w:t xml:space="preserve"> - Ansible Package</w:t>
      </w:r>
      <w:bookmarkEnd w:id="5"/>
    </w:p>
    <w:p w:rsidR="00D57D9E" w:rsidRDefault="00D57D9E" w:rsidP="00D57D9E">
      <w:pPr>
        <w:rPr>
          <w:b/>
          <w:sz w:val="32"/>
          <w:szCs w:val="32"/>
        </w:rPr>
      </w:pPr>
      <w:r>
        <w:rPr>
          <w:b/>
          <w:sz w:val="32"/>
          <w:szCs w:val="32"/>
        </w:rPr>
        <w:t>Step 2:</w:t>
      </w:r>
    </w:p>
    <w:p w:rsidR="00D57D9E" w:rsidRDefault="00D5384E" w:rsidP="00D57D9E">
      <w:pPr>
        <w:rPr>
          <w:sz w:val="24"/>
          <w:szCs w:val="24"/>
        </w:rPr>
      </w:pPr>
      <w:r>
        <w:rPr>
          <w:sz w:val="24"/>
          <w:szCs w:val="24"/>
        </w:rPr>
        <w:t>Copy</w:t>
      </w:r>
      <w:r w:rsidR="00D57D9E">
        <w:rPr>
          <w:sz w:val="24"/>
          <w:szCs w:val="24"/>
        </w:rPr>
        <w:t xml:space="preserve"> </w:t>
      </w:r>
      <w:proofErr w:type="spellStart"/>
      <w:r w:rsidR="00D57D9E">
        <w:rPr>
          <w:sz w:val="24"/>
          <w:szCs w:val="24"/>
        </w:rPr>
        <w:t>DSAnalyzer</w:t>
      </w:r>
      <w:proofErr w:type="spellEnd"/>
      <w:r w:rsidR="00D57D9E">
        <w:rPr>
          <w:sz w:val="24"/>
          <w:szCs w:val="24"/>
        </w:rPr>
        <w:t xml:space="preserve"> V1.1.0 package on the default browser</w:t>
      </w:r>
      <w:r w:rsidR="00BE5378">
        <w:rPr>
          <w:sz w:val="24"/>
          <w:szCs w:val="24"/>
        </w:rPr>
        <w:t xml:space="preserve"> (path </w:t>
      </w:r>
      <w:r w:rsidR="00BE5378" w:rsidRPr="00BE5378">
        <w:rPr>
          <w:sz w:val="24"/>
          <w:szCs w:val="24"/>
        </w:rPr>
        <w:t>C:\inetpub\wwwroot</w:t>
      </w:r>
      <w:r w:rsidR="00BE5378">
        <w:rPr>
          <w:sz w:val="24"/>
          <w:szCs w:val="24"/>
        </w:rPr>
        <w:t>)</w:t>
      </w:r>
    </w:p>
    <w:p w:rsidR="00BE5378" w:rsidRDefault="00BE5378" w:rsidP="00D57D9E">
      <w:pPr>
        <w:rPr>
          <w:sz w:val="24"/>
          <w:szCs w:val="24"/>
        </w:rPr>
      </w:pPr>
      <w:r>
        <w:rPr>
          <w:noProof/>
        </w:rPr>
        <w:drawing>
          <wp:inline distT="0" distB="0" distL="0" distR="0" wp14:anchorId="7475B652" wp14:editId="192964C1">
            <wp:extent cx="5731510" cy="22999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99970"/>
                    </a:xfrm>
                    <a:prstGeom prst="rect">
                      <a:avLst/>
                    </a:prstGeom>
                  </pic:spPr>
                </pic:pic>
              </a:graphicData>
            </a:graphic>
          </wp:inline>
        </w:drawing>
      </w:r>
    </w:p>
    <w:p w:rsidR="00BE5378" w:rsidRDefault="00BE5378" w:rsidP="00BE5378">
      <w:pPr>
        <w:pStyle w:val="Caption"/>
        <w:rPr>
          <w:sz w:val="24"/>
          <w:szCs w:val="24"/>
        </w:rPr>
      </w:pPr>
      <w:bookmarkStart w:id="6" w:name="_Toc532841469"/>
      <w:r>
        <w:t xml:space="preserve">Figure </w:t>
      </w:r>
      <w:r>
        <w:fldChar w:fldCharType="begin"/>
      </w:r>
      <w:r>
        <w:instrText xml:space="preserve"> SEQ Figure \* ARABIC </w:instrText>
      </w:r>
      <w:r>
        <w:fldChar w:fldCharType="separate"/>
      </w:r>
      <w:r w:rsidR="00CD388F">
        <w:rPr>
          <w:noProof/>
        </w:rPr>
        <w:t>2</w:t>
      </w:r>
      <w:r>
        <w:fldChar w:fldCharType="end"/>
      </w:r>
      <w:r>
        <w:t xml:space="preserve"> - Package in Default Browser</w:t>
      </w:r>
      <w:bookmarkEnd w:id="6"/>
    </w:p>
    <w:p w:rsidR="00D57D9E" w:rsidRDefault="00D57D9E" w:rsidP="00D57D9E">
      <w:pPr>
        <w:rPr>
          <w:b/>
          <w:sz w:val="32"/>
          <w:szCs w:val="32"/>
        </w:rPr>
      </w:pPr>
      <w:r>
        <w:rPr>
          <w:b/>
          <w:sz w:val="32"/>
          <w:szCs w:val="32"/>
        </w:rPr>
        <w:t>Step 3:</w:t>
      </w:r>
    </w:p>
    <w:p w:rsidR="00D57D9E" w:rsidRDefault="00D57D9E" w:rsidP="00D57D9E">
      <w:pPr>
        <w:rPr>
          <w:sz w:val="24"/>
          <w:szCs w:val="24"/>
        </w:rPr>
      </w:pPr>
      <w:r>
        <w:rPr>
          <w:sz w:val="24"/>
          <w:szCs w:val="24"/>
        </w:rPr>
        <w:t>Create the projects in the GITLAB and push the code to the master.</w:t>
      </w:r>
    </w:p>
    <w:p w:rsidR="00BE5378" w:rsidRDefault="00BE5378" w:rsidP="00D57D9E">
      <w:pPr>
        <w:rPr>
          <w:sz w:val="24"/>
          <w:szCs w:val="24"/>
        </w:rPr>
      </w:pPr>
      <w:r>
        <w:rPr>
          <w:sz w:val="24"/>
          <w:szCs w:val="24"/>
        </w:rPr>
        <w:lastRenderedPageBreak/>
        <w:t xml:space="preserve">Whenever we make the changes to the code we </w:t>
      </w:r>
      <w:r w:rsidR="005F4579">
        <w:rPr>
          <w:sz w:val="24"/>
          <w:szCs w:val="24"/>
        </w:rPr>
        <w:t>must</w:t>
      </w:r>
      <w:r>
        <w:rPr>
          <w:sz w:val="24"/>
          <w:szCs w:val="24"/>
        </w:rPr>
        <w:t xml:space="preserve"> push the code to master and sync the project in the ansible tower.</w:t>
      </w:r>
    </w:p>
    <w:p w:rsidR="005F4579" w:rsidRDefault="005F4579" w:rsidP="00D57D9E">
      <w:pPr>
        <w:rPr>
          <w:sz w:val="24"/>
          <w:szCs w:val="24"/>
        </w:rPr>
      </w:pPr>
      <w:r>
        <w:rPr>
          <w:sz w:val="24"/>
          <w:szCs w:val="24"/>
        </w:rPr>
        <w:t>Note: Better to create the projects in the respective groups</w:t>
      </w:r>
    </w:p>
    <w:p w:rsidR="00BE5378" w:rsidRDefault="00BE5378" w:rsidP="00D57D9E">
      <w:pPr>
        <w:rPr>
          <w:sz w:val="24"/>
          <w:szCs w:val="24"/>
        </w:rPr>
      </w:pPr>
      <w:r>
        <w:rPr>
          <w:noProof/>
        </w:rPr>
        <w:drawing>
          <wp:inline distT="0" distB="0" distL="0" distR="0" wp14:anchorId="5B1F929C" wp14:editId="0B5F1BA8">
            <wp:extent cx="5731510" cy="2609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9215"/>
                    </a:xfrm>
                    <a:prstGeom prst="rect">
                      <a:avLst/>
                    </a:prstGeom>
                  </pic:spPr>
                </pic:pic>
              </a:graphicData>
            </a:graphic>
          </wp:inline>
        </w:drawing>
      </w:r>
    </w:p>
    <w:p w:rsidR="00BE5378" w:rsidRDefault="00BE5378" w:rsidP="00BE5378">
      <w:pPr>
        <w:pStyle w:val="Caption"/>
      </w:pPr>
      <w:bookmarkStart w:id="7" w:name="_Toc532841470"/>
      <w:r>
        <w:t xml:space="preserve">Figure </w:t>
      </w:r>
      <w:r>
        <w:fldChar w:fldCharType="begin"/>
      </w:r>
      <w:r>
        <w:instrText xml:space="preserve"> SEQ Figure \* ARABIC </w:instrText>
      </w:r>
      <w:r>
        <w:fldChar w:fldCharType="separate"/>
      </w:r>
      <w:r w:rsidR="00CD388F">
        <w:rPr>
          <w:noProof/>
        </w:rPr>
        <w:t>3</w:t>
      </w:r>
      <w:r>
        <w:fldChar w:fldCharType="end"/>
      </w:r>
      <w:r>
        <w:t xml:space="preserve"> - Projects in Gitlab</w:t>
      </w:r>
      <w:bookmarkEnd w:id="7"/>
    </w:p>
    <w:p w:rsidR="000D4848" w:rsidRDefault="000D4848" w:rsidP="000D4848">
      <w:r>
        <w:rPr>
          <w:noProof/>
        </w:rPr>
        <w:drawing>
          <wp:inline distT="0" distB="0" distL="0" distR="0" wp14:anchorId="1BE90707" wp14:editId="2AEC0CEE">
            <wp:extent cx="5731510" cy="2491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1740"/>
                    </a:xfrm>
                    <a:prstGeom prst="rect">
                      <a:avLst/>
                    </a:prstGeom>
                  </pic:spPr>
                </pic:pic>
              </a:graphicData>
            </a:graphic>
          </wp:inline>
        </w:drawing>
      </w:r>
    </w:p>
    <w:p w:rsidR="000D4848" w:rsidRPr="000D4848" w:rsidRDefault="000D4848" w:rsidP="000D4848">
      <w:pPr>
        <w:pStyle w:val="Caption"/>
      </w:pPr>
      <w:bookmarkStart w:id="8" w:name="_Toc532841471"/>
      <w:r>
        <w:t xml:space="preserve">Figure </w:t>
      </w:r>
      <w:r>
        <w:fldChar w:fldCharType="begin"/>
      </w:r>
      <w:r>
        <w:instrText xml:space="preserve"> SEQ Figure \* ARABIC </w:instrText>
      </w:r>
      <w:r>
        <w:fldChar w:fldCharType="separate"/>
      </w:r>
      <w:r w:rsidR="00CD388F">
        <w:rPr>
          <w:noProof/>
        </w:rPr>
        <w:t>4</w:t>
      </w:r>
      <w:r>
        <w:fldChar w:fldCharType="end"/>
      </w:r>
      <w:r>
        <w:t xml:space="preserve"> – Repository of </w:t>
      </w:r>
      <w:proofErr w:type="spellStart"/>
      <w:r>
        <w:t>DSAnalyzer</w:t>
      </w:r>
      <w:proofErr w:type="spellEnd"/>
      <w:r>
        <w:t xml:space="preserve"> in Gitlab</w:t>
      </w:r>
      <w:bookmarkEnd w:id="8"/>
    </w:p>
    <w:p w:rsidR="00D57D9E" w:rsidRDefault="00D57D9E" w:rsidP="00D57D9E">
      <w:pPr>
        <w:rPr>
          <w:b/>
          <w:sz w:val="32"/>
          <w:szCs w:val="32"/>
        </w:rPr>
      </w:pPr>
      <w:r>
        <w:rPr>
          <w:b/>
          <w:sz w:val="32"/>
          <w:szCs w:val="32"/>
        </w:rPr>
        <w:t>Step 4:</w:t>
      </w:r>
    </w:p>
    <w:p w:rsidR="00D57D9E" w:rsidRDefault="00D57D9E" w:rsidP="00D57D9E">
      <w:pPr>
        <w:rPr>
          <w:sz w:val="24"/>
          <w:szCs w:val="24"/>
        </w:rPr>
      </w:pPr>
      <w:r>
        <w:rPr>
          <w:sz w:val="24"/>
          <w:szCs w:val="24"/>
        </w:rPr>
        <w:t>Create the projects in the ansible tower.</w:t>
      </w:r>
      <w:r w:rsidR="00C616DE">
        <w:rPr>
          <w:sz w:val="24"/>
          <w:szCs w:val="24"/>
        </w:rPr>
        <w:t xml:space="preserve"> </w:t>
      </w:r>
      <w:r w:rsidR="00676A9E">
        <w:rPr>
          <w:sz w:val="24"/>
          <w:szCs w:val="24"/>
        </w:rPr>
        <w:t xml:space="preserve">While creating New project select SCM type as Git and provide the URL of the project created in the Gitlab and respective credentials of the </w:t>
      </w:r>
      <w:proofErr w:type="spellStart"/>
      <w:r w:rsidR="00676A9E">
        <w:rPr>
          <w:sz w:val="24"/>
          <w:szCs w:val="24"/>
        </w:rPr>
        <w:t>gitlab</w:t>
      </w:r>
      <w:proofErr w:type="spellEnd"/>
    </w:p>
    <w:p w:rsidR="002B2379" w:rsidRDefault="002B2379" w:rsidP="00D57D9E">
      <w:pPr>
        <w:rPr>
          <w:sz w:val="24"/>
          <w:szCs w:val="24"/>
        </w:rPr>
      </w:pPr>
      <w:r>
        <w:rPr>
          <w:noProof/>
        </w:rPr>
        <w:lastRenderedPageBreak/>
        <w:drawing>
          <wp:inline distT="0" distB="0" distL="0" distR="0" wp14:anchorId="4CADCA1B" wp14:editId="3B39CEA3">
            <wp:extent cx="5731510" cy="25184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8410"/>
                    </a:xfrm>
                    <a:prstGeom prst="rect">
                      <a:avLst/>
                    </a:prstGeom>
                  </pic:spPr>
                </pic:pic>
              </a:graphicData>
            </a:graphic>
          </wp:inline>
        </w:drawing>
      </w:r>
      <w:r>
        <w:rPr>
          <w:noProof/>
        </w:rPr>
        <w:t xml:space="preserve"> </w:t>
      </w:r>
    </w:p>
    <w:p w:rsidR="002B2379" w:rsidRPr="002B2379" w:rsidRDefault="002B2379" w:rsidP="002B2379">
      <w:pPr>
        <w:pStyle w:val="Caption"/>
      </w:pPr>
      <w:bookmarkStart w:id="9" w:name="_Toc532841472"/>
      <w:r>
        <w:t xml:space="preserve">Figure </w:t>
      </w:r>
      <w:r>
        <w:fldChar w:fldCharType="begin"/>
      </w:r>
      <w:r>
        <w:instrText xml:space="preserve"> SEQ Figure \* ARABIC </w:instrText>
      </w:r>
      <w:r>
        <w:fldChar w:fldCharType="separate"/>
      </w:r>
      <w:r w:rsidR="00CD388F">
        <w:rPr>
          <w:noProof/>
        </w:rPr>
        <w:t>5</w:t>
      </w:r>
      <w:r>
        <w:fldChar w:fldCharType="end"/>
      </w:r>
      <w:r>
        <w:t xml:space="preserve"> – New Projects in Ansible</w:t>
      </w:r>
      <w:bookmarkEnd w:id="9"/>
    </w:p>
    <w:p w:rsidR="00D57D9E" w:rsidRDefault="00D57D9E" w:rsidP="00D57D9E">
      <w:pPr>
        <w:rPr>
          <w:b/>
          <w:sz w:val="32"/>
          <w:szCs w:val="32"/>
        </w:rPr>
      </w:pPr>
      <w:r>
        <w:rPr>
          <w:b/>
          <w:sz w:val="32"/>
          <w:szCs w:val="32"/>
        </w:rPr>
        <w:t>Step 5:</w:t>
      </w:r>
    </w:p>
    <w:p w:rsidR="00D57D9E" w:rsidRPr="003A4808" w:rsidRDefault="00D57D9E" w:rsidP="0076612C">
      <w:pPr>
        <w:pStyle w:val="ListParagraph"/>
        <w:numPr>
          <w:ilvl w:val="0"/>
          <w:numId w:val="11"/>
        </w:numPr>
        <w:rPr>
          <w:sz w:val="24"/>
          <w:szCs w:val="24"/>
        </w:rPr>
      </w:pPr>
      <w:r w:rsidRPr="003A4808">
        <w:rPr>
          <w:sz w:val="24"/>
          <w:szCs w:val="24"/>
        </w:rPr>
        <w:t>Create the new inventory or use the existing Inventory</w:t>
      </w:r>
    </w:p>
    <w:p w:rsidR="00D57D9E" w:rsidRPr="003A4808" w:rsidRDefault="00D57D9E" w:rsidP="0076612C">
      <w:pPr>
        <w:pStyle w:val="ListParagraph"/>
        <w:numPr>
          <w:ilvl w:val="0"/>
          <w:numId w:val="11"/>
        </w:numPr>
        <w:rPr>
          <w:sz w:val="24"/>
          <w:szCs w:val="24"/>
        </w:rPr>
      </w:pPr>
      <w:r w:rsidRPr="003A4808">
        <w:rPr>
          <w:sz w:val="24"/>
          <w:szCs w:val="24"/>
        </w:rPr>
        <w:t>Create groups (</w:t>
      </w:r>
      <w:proofErr w:type="spellStart"/>
      <w:r w:rsidRPr="003A4808">
        <w:rPr>
          <w:sz w:val="24"/>
          <w:szCs w:val="24"/>
        </w:rPr>
        <w:t>DSAnalyzer</w:t>
      </w:r>
      <w:proofErr w:type="spellEnd"/>
      <w:r w:rsidRPr="003A4808">
        <w:rPr>
          <w:sz w:val="24"/>
          <w:szCs w:val="24"/>
        </w:rPr>
        <w:t>) in the inventory and add the hosts in the groups.</w:t>
      </w:r>
    </w:p>
    <w:p w:rsidR="00D57D9E" w:rsidRPr="003A4808" w:rsidRDefault="00D57D9E" w:rsidP="0076612C">
      <w:pPr>
        <w:pStyle w:val="ListParagraph"/>
        <w:numPr>
          <w:ilvl w:val="0"/>
          <w:numId w:val="11"/>
        </w:numPr>
        <w:rPr>
          <w:sz w:val="24"/>
          <w:szCs w:val="24"/>
        </w:rPr>
      </w:pPr>
      <w:r w:rsidRPr="003A4808">
        <w:rPr>
          <w:sz w:val="24"/>
          <w:szCs w:val="24"/>
        </w:rPr>
        <w:t xml:space="preserve">As the host is Member server add with in the following way </w:t>
      </w:r>
      <w:proofErr w:type="spellStart"/>
      <w:proofErr w:type="gramStart"/>
      <w:r w:rsidRPr="003A4808">
        <w:rPr>
          <w:sz w:val="24"/>
          <w:szCs w:val="24"/>
        </w:rPr>
        <w:t>hostname.domainname</w:t>
      </w:r>
      <w:proofErr w:type="spellEnd"/>
      <w:proofErr w:type="gramEnd"/>
      <w:r w:rsidR="00E27E19" w:rsidRPr="003A4808">
        <w:rPr>
          <w:sz w:val="24"/>
          <w:szCs w:val="24"/>
        </w:rPr>
        <w:t>, if it is a workgroup add with IP address of the server.</w:t>
      </w:r>
    </w:p>
    <w:p w:rsidR="00141679" w:rsidRDefault="00141679" w:rsidP="00D57D9E">
      <w:pPr>
        <w:rPr>
          <w:sz w:val="24"/>
          <w:szCs w:val="24"/>
        </w:rPr>
      </w:pPr>
      <w:r>
        <w:rPr>
          <w:noProof/>
        </w:rPr>
        <w:drawing>
          <wp:inline distT="0" distB="0" distL="0" distR="0" wp14:anchorId="32044105" wp14:editId="3E44B362">
            <wp:extent cx="5731510" cy="24269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26970"/>
                    </a:xfrm>
                    <a:prstGeom prst="rect">
                      <a:avLst/>
                    </a:prstGeom>
                  </pic:spPr>
                </pic:pic>
              </a:graphicData>
            </a:graphic>
          </wp:inline>
        </w:drawing>
      </w:r>
    </w:p>
    <w:p w:rsidR="00141679" w:rsidRDefault="00141679" w:rsidP="00141679">
      <w:pPr>
        <w:pStyle w:val="Caption"/>
      </w:pPr>
      <w:bookmarkStart w:id="10" w:name="_Toc532841473"/>
      <w:r>
        <w:t xml:space="preserve">Figure </w:t>
      </w:r>
      <w:r>
        <w:fldChar w:fldCharType="begin"/>
      </w:r>
      <w:r>
        <w:instrText xml:space="preserve"> SEQ Figure \* ARABIC </w:instrText>
      </w:r>
      <w:r>
        <w:fldChar w:fldCharType="separate"/>
      </w:r>
      <w:r w:rsidR="00CD388F">
        <w:rPr>
          <w:noProof/>
        </w:rPr>
        <w:t>6</w:t>
      </w:r>
      <w:r>
        <w:fldChar w:fldCharType="end"/>
      </w:r>
      <w:r>
        <w:t xml:space="preserve"> - Inventory with groups and hosts</w:t>
      </w:r>
      <w:bookmarkEnd w:id="10"/>
    </w:p>
    <w:p w:rsidR="007A1CC5" w:rsidRDefault="007A1CC5" w:rsidP="007A1CC5">
      <w:pPr>
        <w:rPr>
          <w:b/>
          <w:sz w:val="32"/>
          <w:szCs w:val="32"/>
        </w:rPr>
      </w:pPr>
      <w:r>
        <w:rPr>
          <w:b/>
          <w:sz w:val="32"/>
          <w:szCs w:val="32"/>
        </w:rPr>
        <w:t>Step 6:</w:t>
      </w:r>
    </w:p>
    <w:p w:rsidR="007A1CC5" w:rsidRDefault="00F64FAB" w:rsidP="007A1CC5">
      <w:r>
        <w:t>Update the Domain Credentials in the Ansible credentials.</w:t>
      </w:r>
    </w:p>
    <w:p w:rsidR="00F64FAB" w:rsidRDefault="00CE0574" w:rsidP="00CE0574">
      <w:pPr>
        <w:pStyle w:val="Caption"/>
        <w:jc w:val="left"/>
      </w:pPr>
      <w:r>
        <w:rPr>
          <w:noProof/>
        </w:rPr>
        <w:lastRenderedPageBreak/>
        <w:drawing>
          <wp:inline distT="0" distB="0" distL="0" distR="0" wp14:anchorId="5D0D94EC" wp14:editId="6D16FF2B">
            <wp:extent cx="5731510" cy="2552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2700"/>
                    </a:xfrm>
                    <a:prstGeom prst="rect">
                      <a:avLst/>
                    </a:prstGeom>
                  </pic:spPr>
                </pic:pic>
              </a:graphicData>
            </a:graphic>
          </wp:inline>
        </w:drawing>
      </w:r>
    </w:p>
    <w:p w:rsidR="00CE0574" w:rsidRPr="00CE0574" w:rsidRDefault="00CE0574" w:rsidP="00CE0574">
      <w:pPr>
        <w:pStyle w:val="Caption"/>
      </w:pPr>
      <w:bookmarkStart w:id="11" w:name="_Toc532841474"/>
      <w:r>
        <w:t xml:space="preserve">Figure </w:t>
      </w:r>
      <w:r>
        <w:fldChar w:fldCharType="begin"/>
      </w:r>
      <w:r>
        <w:instrText xml:space="preserve"> SEQ Figure \* ARABIC </w:instrText>
      </w:r>
      <w:r>
        <w:fldChar w:fldCharType="separate"/>
      </w:r>
      <w:r w:rsidR="00CD388F">
        <w:rPr>
          <w:noProof/>
        </w:rPr>
        <w:t>7</w:t>
      </w:r>
      <w:r>
        <w:fldChar w:fldCharType="end"/>
      </w:r>
      <w:r>
        <w:t xml:space="preserve"> - Credentials</w:t>
      </w:r>
      <w:bookmarkEnd w:id="11"/>
    </w:p>
    <w:p w:rsidR="00D57D9E" w:rsidRDefault="007A1CC5" w:rsidP="00D57D9E">
      <w:pPr>
        <w:rPr>
          <w:b/>
          <w:sz w:val="32"/>
          <w:szCs w:val="32"/>
        </w:rPr>
      </w:pPr>
      <w:r>
        <w:rPr>
          <w:b/>
          <w:sz w:val="32"/>
          <w:szCs w:val="32"/>
        </w:rPr>
        <w:t>Step 7</w:t>
      </w:r>
      <w:r w:rsidR="00D57D9E">
        <w:rPr>
          <w:b/>
          <w:sz w:val="32"/>
          <w:szCs w:val="32"/>
        </w:rPr>
        <w:t>:</w:t>
      </w:r>
    </w:p>
    <w:p w:rsidR="00D57D9E" w:rsidRDefault="00D57D9E" w:rsidP="00D57D9E">
      <w:pPr>
        <w:rPr>
          <w:sz w:val="24"/>
          <w:szCs w:val="24"/>
        </w:rPr>
      </w:pPr>
      <w:r>
        <w:rPr>
          <w:sz w:val="24"/>
          <w:szCs w:val="24"/>
        </w:rPr>
        <w:t>Now create the job template:</w:t>
      </w:r>
    </w:p>
    <w:p w:rsidR="00D57D9E" w:rsidRPr="001F0E8C" w:rsidRDefault="00D57D9E" w:rsidP="0076612C">
      <w:pPr>
        <w:pStyle w:val="ListParagraph"/>
        <w:numPr>
          <w:ilvl w:val="0"/>
          <w:numId w:val="12"/>
        </w:numPr>
        <w:rPr>
          <w:sz w:val="24"/>
          <w:szCs w:val="24"/>
        </w:rPr>
      </w:pPr>
      <w:r w:rsidRPr="001F0E8C">
        <w:rPr>
          <w:sz w:val="24"/>
          <w:szCs w:val="24"/>
        </w:rPr>
        <w:t xml:space="preserve">Provide the inventory </w:t>
      </w:r>
    </w:p>
    <w:p w:rsidR="00D57D9E" w:rsidRPr="001F0E8C" w:rsidRDefault="00D57D9E" w:rsidP="0076612C">
      <w:pPr>
        <w:pStyle w:val="ListParagraph"/>
        <w:numPr>
          <w:ilvl w:val="0"/>
          <w:numId w:val="12"/>
        </w:numPr>
        <w:rPr>
          <w:sz w:val="24"/>
          <w:szCs w:val="24"/>
        </w:rPr>
      </w:pPr>
      <w:r w:rsidRPr="001F0E8C">
        <w:rPr>
          <w:sz w:val="24"/>
          <w:szCs w:val="24"/>
        </w:rPr>
        <w:t xml:space="preserve">Provide Project as </w:t>
      </w:r>
      <w:proofErr w:type="spellStart"/>
      <w:r w:rsidRPr="001F0E8C">
        <w:rPr>
          <w:sz w:val="24"/>
          <w:szCs w:val="24"/>
        </w:rPr>
        <w:t>DSAnalyzer</w:t>
      </w:r>
      <w:proofErr w:type="spellEnd"/>
    </w:p>
    <w:p w:rsidR="00D57D9E" w:rsidRPr="001F0E8C" w:rsidRDefault="00D57D9E" w:rsidP="0076612C">
      <w:pPr>
        <w:pStyle w:val="ListParagraph"/>
        <w:numPr>
          <w:ilvl w:val="0"/>
          <w:numId w:val="12"/>
        </w:numPr>
        <w:rPr>
          <w:sz w:val="24"/>
          <w:szCs w:val="24"/>
        </w:rPr>
      </w:pPr>
      <w:r w:rsidRPr="001F0E8C">
        <w:rPr>
          <w:sz w:val="24"/>
          <w:szCs w:val="24"/>
        </w:rPr>
        <w:t xml:space="preserve">Playbook as </w:t>
      </w:r>
      <w:proofErr w:type="spellStart"/>
      <w:r w:rsidRPr="001F0E8C">
        <w:rPr>
          <w:sz w:val="24"/>
          <w:szCs w:val="24"/>
        </w:rPr>
        <w:t>master.yml</w:t>
      </w:r>
      <w:proofErr w:type="spellEnd"/>
    </w:p>
    <w:p w:rsidR="00D57D9E" w:rsidRPr="001F0E8C" w:rsidRDefault="00D57D9E" w:rsidP="0076612C">
      <w:pPr>
        <w:pStyle w:val="ListParagraph"/>
        <w:numPr>
          <w:ilvl w:val="0"/>
          <w:numId w:val="12"/>
        </w:numPr>
        <w:rPr>
          <w:sz w:val="24"/>
          <w:szCs w:val="24"/>
        </w:rPr>
      </w:pPr>
      <w:r w:rsidRPr="001F0E8C">
        <w:rPr>
          <w:sz w:val="24"/>
          <w:szCs w:val="24"/>
        </w:rPr>
        <w:t>Select the Credentials:</w:t>
      </w:r>
    </w:p>
    <w:p w:rsidR="00D57D9E" w:rsidRPr="001F0E8C" w:rsidRDefault="00D57D9E" w:rsidP="0076612C">
      <w:pPr>
        <w:pStyle w:val="ListParagraph"/>
        <w:numPr>
          <w:ilvl w:val="0"/>
          <w:numId w:val="12"/>
        </w:numPr>
        <w:rPr>
          <w:sz w:val="24"/>
          <w:szCs w:val="24"/>
        </w:rPr>
      </w:pPr>
      <w:r w:rsidRPr="001F0E8C">
        <w:rPr>
          <w:sz w:val="24"/>
          <w:szCs w:val="24"/>
        </w:rPr>
        <w:t>As it is a member server add the Domain Credentials</w:t>
      </w:r>
    </w:p>
    <w:p w:rsidR="00D57D9E" w:rsidRPr="001F0E8C" w:rsidRDefault="00D57D9E" w:rsidP="0076612C">
      <w:pPr>
        <w:pStyle w:val="ListParagraph"/>
        <w:numPr>
          <w:ilvl w:val="0"/>
          <w:numId w:val="12"/>
        </w:numPr>
        <w:rPr>
          <w:sz w:val="24"/>
          <w:szCs w:val="24"/>
        </w:rPr>
      </w:pPr>
      <w:r w:rsidRPr="001F0E8C">
        <w:rPr>
          <w:sz w:val="24"/>
          <w:szCs w:val="24"/>
        </w:rPr>
        <w:t>Limit the group to the Corresponding group (</w:t>
      </w:r>
      <w:proofErr w:type="spellStart"/>
      <w:r w:rsidRPr="001F0E8C">
        <w:rPr>
          <w:sz w:val="24"/>
          <w:szCs w:val="24"/>
        </w:rPr>
        <w:t>DSAnalyzer</w:t>
      </w:r>
      <w:proofErr w:type="spellEnd"/>
      <w:r w:rsidRPr="001F0E8C">
        <w:rPr>
          <w:sz w:val="24"/>
          <w:szCs w:val="24"/>
        </w:rPr>
        <w:t>)</w:t>
      </w:r>
    </w:p>
    <w:p w:rsidR="009311C7" w:rsidRDefault="009311C7" w:rsidP="009311C7">
      <w:pPr>
        <w:pStyle w:val="Caption"/>
        <w:rPr>
          <w:sz w:val="24"/>
          <w:szCs w:val="24"/>
        </w:rPr>
      </w:pPr>
      <w:bookmarkStart w:id="12" w:name="_Toc532841475"/>
      <w:r>
        <w:rPr>
          <w:noProof/>
        </w:rPr>
        <w:drawing>
          <wp:inline distT="0" distB="0" distL="0" distR="0" wp14:anchorId="4780D418" wp14:editId="1599FD19">
            <wp:extent cx="5731510" cy="25520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2065"/>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CD388F">
        <w:rPr>
          <w:noProof/>
        </w:rPr>
        <w:t>8</w:t>
      </w:r>
      <w:r>
        <w:fldChar w:fldCharType="end"/>
      </w:r>
      <w:r>
        <w:t xml:space="preserve"> - Creating </w:t>
      </w:r>
      <w:proofErr w:type="gramStart"/>
      <w:r>
        <w:t>new</w:t>
      </w:r>
      <w:proofErr w:type="gramEnd"/>
      <w:r>
        <w:t xml:space="preserve"> Job Template</w:t>
      </w:r>
      <w:bookmarkEnd w:id="12"/>
    </w:p>
    <w:p w:rsidR="00D57D9E" w:rsidRPr="00CB4748" w:rsidRDefault="00D57D9E" w:rsidP="0076612C">
      <w:pPr>
        <w:pStyle w:val="ListParagraph"/>
        <w:numPr>
          <w:ilvl w:val="0"/>
          <w:numId w:val="13"/>
        </w:numPr>
        <w:rPr>
          <w:sz w:val="24"/>
          <w:szCs w:val="24"/>
        </w:rPr>
      </w:pPr>
      <w:r w:rsidRPr="00CB4748">
        <w:rPr>
          <w:sz w:val="24"/>
          <w:szCs w:val="24"/>
        </w:rPr>
        <w:t>Increase the verbose level for clear logging</w:t>
      </w:r>
    </w:p>
    <w:p w:rsidR="00D57D9E" w:rsidRPr="00CB4748" w:rsidRDefault="00D57D9E" w:rsidP="0076612C">
      <w:pPr>
        <w:pStyle w:val="ListParagraph"/>
        <w:numPr>
          <w:ilvl w:val="0"/>
          <w:numId w:val="13"/>
        </w:numPr>
        <w:rPr>
          <w:sz w:val="24"/>
          <w:szCs w:val="24"/>
        </w:rPr>
      </w:pPr>
      <w:r w:rsidRPr="00CB4748">
        <w:rPr>
          <w:sz w:val="24"/>
          <w:szCs w:val="24"/>
        </w:rPr>
        <w:t xml:space="preserve">In extra variables provide the port no. text  </w:t>
      </w:r>
    </w:p>
    <w:p w:rsidR="00D57D9E" w:rsidRPr="00CC633E" w:rsidRDefault="00D57D9E" w:rsidP="00D57D9E">
      <w:pPr>
        <w:rPr>
          <w:sz w:val="18"/>
          <w:szCs w:val="18"/>
        </w:rPr>
      </w:pPr>
      <w:proofErr w:type="spellStart"/>
      <w:r w:rsidRPr="00CC633E">
        <w:rPr>
          <w:sz w:val="18"/>
          <w:szCs w:val="18"/>
        </w:rPr>
        <w:t>ansible_winrm_operation_timeout_sec</w:t>
      </w:r>
      <w:proofErr w:type="spellEnd"/>
      <w:r w:rsidRPr="00CC633E">
        <w:rPr>
          <w:sz w:val="18"/>
          <w:szCs w:val="18"/>
        </w:rPr>
        <w:t>: 120</w:t>
      </w:r>
    </w:p>
    <w:p w:rsidR="00D57D9E" w:rsidRPr="00CC633E" w:rsidRDefault="00D57D9E" w:rsidP="00D57D9E">
      <w:pPr>
        <w:rPr>
          <w:sz w:val="18"/>
          <w:szCs w:val="18"/>
        </w:rPr>
      </w:pPr>
      <w:proofErr w:type="spellStart"/>
      <w:r w:rsidRPr="00CC633E">
        <w:rPr>
          <w:sz w:val="18"/>
          <w:szCs w:val="18"/>
        </w:rPr>
        <w:t>ansible_winrm_read_timeout_sec</w:t>
      </w:r>
      <w:proofErr w:type="spellEnd"/>
      <w:r w:rsidRPr="00CC633E">
        <w:rPr>
          <w:sz w:val="18"/>
          <w:szCs w:val="18"/>
        </w:rPr>
        <w:t>: 150</w:t>
      </w:r>
    </w:p>
    <w:p w:rsidR="00D57D9E" w:rsidRPr="00CC633E" w:rsidRDefault="00D57D9E" w:rsidP="00D57D9E">
      <w:pPr>
        <w:rPr>
          <w:sz w:val="18"/>
          <w:szCs w:val="18"/>
        </w:rPr>
      </w:pPr>
      <w:proofErr w:type="spellStart"/>
      <w:r w:rsidRPr="00CC633E">
        <w:rPr>
          <w:sz w:val="18"/>
          <w:szCs w:val="18"/>
        </w:rPr>
        <w:t>ansible_connection</w:t>
      </w:r>
      <w:proofErr w:type="spellEnd"/>
      <w:r w:rsidRPr="00CC633E">
        <w:rPr>
          <w:sz w:val="18"/>
          <w:szCs w:val="18"/>
        </w:rPr>
        <w:t xml:space="preserve">: </w:t>
      </w:r>
      <w:proofErr w:type="spellStart"/>
      <w:r w:rsidRPr="00CC633E">
        <w:rPr>
          <w:sz w:val="18"/>
          <w:szCs w:val="18"/>
        </w:rPr>
        <w:t>winrm</w:t>
      </w:r>
      <w:proofErr w:type="spellEnd"/>
    </w:p>
    <w:p w:rsidR="00D57D9E" w:rsidRPr="00CC633E" w:rsidRDefault="00D57D9E" w:rsidP="00D57D9E">
      <w:pPr>
        <w:rPr>
          <w:sz w:val="18"/>
          <w:szCs w:val="18"/>
        </w:rPr>
      </w:pPr>
      <w:proofErr w:type="spellStart"/>
      <w:r w:rsidRPr="00CC633E">
        <w:rPr>
          <w:sz w:val="18"/>
          <w:szCs w:val="18"/>
        </w:rPr>
        <w:t>ansible_winrm_server_cert_validation</w:t>
      </w:r>
      <w:proofErr w:type="spellEnd"/>
      <w:r w:rsidRPr="00CC633E">
        <w:rPr>
          <w:sz w:val="18"/>
          <w:szCs w:val="18"/>
        </w:rPr>
        <w:t>: ignore</w:t>
      </w:r>
    </w:p>
    <w:p w:rsidR="00D57D9E" w:rsidRDefault="00D57D9E" w:rsidP="00D57D9E">
      <w:pPr>
        <w:rPr>
          <w:sz w:val="24"/>
          <w:szCs w:val="24"/>
        </w:rPr>
      </w:pPr>
      <w:proofErr w:type="spellStart"/>
      <w:r w:rsidRPr="00CC633E">
        <w:rPr>
          <w:sz w:val="18"/>
          <w:szCs w:val="18"/>
        </w:rPr>
        <w:t>ansible_ssh_port</w:t>
      </w:r>
      <w:proofErr w:type="spellEnd"/>
      <w:r w:rsidRPr="00CC633E">
        <w:rPr>
          <w:sz w:val="18"/>
          <w:szCs w:val="18"/>
        </w:rPr>
        <w:t>: 5986</w:t>
      </w:r>
      <w:r>
        <w:rPr>
          <w:sz w:val="24"/>
          <w:szCs w:val="24"/>
        </w:rPr>
        <w:t xml:space="preserve"> </w:t>
      </w:r>
    </w:p>
    <w:p w:rsidR="009311C7" w:rsidRPr="00624F19" w:rsidRDefault="00141679" w:rsidP="00D57D9E">
      <w:pPr>
        <w:rPr>
          <w:sz w:val="18"/>
          <w:szCs w:val="18"/>
        </w:rPr>
      </w:pPr>
      <w:proofErr w:type="spellStart"/>
      <w:r w:rsidRPr="00624F19">
        <w:rPr>
          <w:sz w:val="18"/>
          <w:szCs w:val="18"/>
        </w:rPr>
        <w:t>ansible_winrm_kerberos_delegation</w:t>
      </w:r>
      <w:proofErr w:type="spellEnd"/>
      <w:r w:rsidRPr="00624F19">
        <w:rPr>
          <w:sz w:val="18"/>
          <w:szCs w:val="18"/>
        </w:rPr>
        <w:t>: true</w:t>
      </w:r>
    </w:p>
    <w:p w:rsidR="00D57D9E" w:rsidRPr="008F45EE" w:rsidRDefault="00D57D9E" w:rsidP="0076612C">
      <w:pPr>
        <w:pStyle w:val="ListParagraph"/>
        <w:numPr>
          <w:ilvl w:val="0"/>
          <w:numId w:val="14"/>
        </w:numPr>
        <w:rPr>
          <w:sz w:val="24"/>
          <w:szCs w:val="24"/>
        </w:rPr>
      </w:pPr>
      <w:r w:rsidRPr="008F45EE">
        <w:rPr>
          <w:sz w:val="24"/>
          <w:szCs w:val="24"/>
        </w:rPr>
        <w:lastRenderedPageBreak/>
        <w:t>Save the job template</w:t>
      </w:r>
    </w:p>
    <w:p w:rsidR="00141679" w:rsidRDefault="009311C7" w:rsidP="00D57D9E">
      <w:pPr>
        <w:rPr>
          <w:sz w:val="24"/>
          <w:szCs w:val="24"/>
        </w:rPr>
      </w:pPr>
      <w:r>
        <w:rPr>
          <w:noProof/>
        </w:rPr>
        <w:drawing>
          <wp:inline distT="0" distB="0" distL="0" distR="0" wp14:anchorId="6A7E3398" wp14:editId="350191DE">
            <wp:extent cx="5731510" cy="23228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2830"/>
                    </a:xfrm>
                    <a:prstGeom prst="rect">
                      <a:avLst/>
                    </a:prstGeom>
                  </pic:spPr>
                </pic:pic>
              </a:graphicData>
            </a:graphic>
          </wp:inline>
        </w:drawing>
      </w:r>
    </w:p>
    <w:p w:rsidR="009311C7" w:rsidRDefault="009311C7" w:rsidP="009311C7">
      <w:pPr>
        <w:pStyle w:val="Caption"/>
        <w:rPr>
          <w:sz w:val="24"/>
          <w:szCs w:val="24"/>
        </w:rPr>
      </w:pPr>
      <w:bookmarkStart w:id="13" w:name="_Toc532841476"/>
      <w:r>
        <w:t xml:space="preserve">Figure </w:t>
      </w:r>
      <w:r>
        <w:fldChar w:fldCharType="begin"/>
      </w:r>
      <w:r>
        <w:instrText xml:space="preserve"> SEQ Figure \* ARABIC </w:instrText>
      </w:r>
      <w:r>
        <w:fldChar w:fldCharType="separate"/>
      </w:r>
      <w:r w:rsidR="00CD388F">
        <w:rPr>
          <w:noProof/>
        </w:rPr>
        <w:t>9</w:t>
      </w:r>
      <w:r>
        <w:fldChar w:fldCharType="end"/>
      </w:r>
      <w:r>
        <w:t xml:space="preserve"> - Extra variables in Job template</w:t>
      </w:r>
      <w:bookmarkEnd w:id="13"/>
    </w:p>
    <w:p w:rsidR="00D57D9E" w:rsidRDefault="00D57D9E" w:rsidP="00D57D9E">
      <w:pPr>
        <w:rPr>
          <w:sz w:val="24"/>
          <w:szCs w:val="24"/>
        </w:rPr>
      </w:pPr>
      <w:r>
        <w:rPr>
          <w:b/>
          <w:sz w:val="32"/>
          <w:szCs w:val="32"/>
        </w:rPr>
        <w:t xml:space="preserve">Step </w:t>
      </w:r>
      <w:r w:rsidR="007A1CC5">
        <w:rPr>
          <w:b/>
          <w:sz w:val="32"/>
          <w:szCs w:val="32"/>
        </w:rPr>
        <w:t>8</w:t>
      </w:r>
      <w:r>
        <w:rPr>
          <w:b/>
          <w:sz w:val="32"/>
          <w:szCs w:val="32"/>
        </w:rPr>
        <w:t>:</w:t>
      </w:r>
    </w:p>
    <w:p w:rsidR="00D57D9E" w:rsidRDefault="00D57D9E" w:rsidP="00D57D9E">
      <w:pPr>
        <w:rPr>
          <w:sz w:val="24"/>
          <w:szCs w:val="24"/>
        </w:rPr>
      </w:pPr>
      <w:r>
        <w:rPr>
          <w:sz w:val="24"/>
          <w:szCs w:val="24"/>
        </w:rPr>
        <w:t>Create the servers for the scan.</w:t>
      </w:r>
    </w:p>
    <w:p w:rsidR="00D57D9E" w:rsidRDefault="00D57D9E" w:rsidP="00D57D9E">
      <w:pPr>
        <w:rPr>
          <w:sz w:val="24"/>
          <w:szCs w:val="24"/>
        </w:rPr>
      </w:pPr>
      <w:r>
        <w:rPr>
          <w:sz w:val="24"/>
          <w:szCs w:val="24"/>
        </w:rPr>
        <w:t>Run the Ansible scripts of member server on the Server.</w:t>
      </w:r>
    </w:p>
    <w:p w:rsidR="009311C7" w:rsidRDefault="009311C7" w:rsidP="00D57D9E">
      <w:pPr>
        <w:rPr>
          <w:sz w:val="24"/>
          <w:szCs w:val="24"/>
        </w:rPr>
      </w:pPr>
      <w:r>
        <w:rPr>
          <w:sz w:val="24"/>
          <w:szCs w:val="24"/>
        </w:rPr>
        <w:t>Note: If the Member Server didn’t work, run ansible script of Work</w:t>
      </w:r>
      <w:r w:rsidR="0052483F">
        <w:rPr>
          <w:sz w:val="24"/>
          <w:szCs w:val="24"/>
        </w:rPr>
        <w:t xml:space="preserve"> </w:t>
      </w:r>
      <w:r>
        <w:rPr>
          <w:sz w:val="24"/>
          <w:szCs w:val="24"/>
        </w:rPr>
        <w:t>Group with subject parameter as hostname</w:t>
      </w:r>
      <w:r w:rsidR="00D26397">
        <w:rPr>
          <w:sz w:val="24"/>
          <w:szCs w:val="24"/>
        </w:rPr>
        <w:t>.</w:t>
      </w:r>
    </w:p>
    <w:p w:rsidR="003D2C50" w:rsidRDefault="003D2C50" w:rsidP="003D2C50">
      <w:pPr>
        <w:rPr>
          <w:sz w:val="24"/>
          <w:szCs w:val="24"/>
        </w:rPr>
      </w:pPr>
      <w:r>
        <w:rPr>
          <w:b/>
          <w:sz w:val="32"/>
          <w:szCs w:val="32"/>
        </w:rPr>
        <w:t xml:space="preserve">Step </w:t>
      </w:r>
      <w:r>
        <w:rPr>
          <w:b/>
          <w:sz w:val="32"/>
          <w:szCs w:val="32"/>
        </w:rPr>
        <w:t>9</w:t>
      </w:r>
      <w:r>
        <w:rPr>
          <w:b/>
          <w:sz w:val="32"/>
          <w:szCs w:val="32"/>
        </w:rPr>
        <w:t>:</w:t>
      </w:r>
    </w:p>
    <w:p w:rsidR="003D2C50" w:rsidRDefault="00EB1353" w:rsidP="00D57D9E">
      <w:pPr>
        <w:rPr>
          <w:sz w:val="24"/>
          <w:szCs w:val="24"/>
        </w:rPr>
      </w:pPr>
      <w:r>
        <w:rPr>
          <w:sz w:val="24"/>
          <w:szCs w:val="24"/>
        </w:rPr>
        <w:t>Update the ansible domain with your domain name.</w:t>
      </w:r>
    </w:p>
    <w:p w:rsidR="00EB1353" w:rsidRDefault="00EB1353" w:rsidP="00D57D9E">
      <w:pPr>
        <w:rPr>
          <w:sz w:val="24"/>
          <w:szCs w:val="24"/>
        </w:rPr>
      </w:pPr>
      <w:r>
        <w:rPr>
          <w:sz w:val="24"/>
          <w:szCs w:val="24"/>
        </w:rPr>
        <w:t>Enter to the Ansible tower using putty.exe, provide the credentials and edit the following files with the domain information like DNS and name of the Domain.</w:t>
      </w:r>
    </w:p>
    <w:p w:rsidR="00F82BD4" w:rsidRDefault="00516FB9" w:rsidP="00D57D9E">
      <w:pPr>
        <w:rPr>
          <w:sz w:val="24"/>
          <w:szCs w:val="24"/>
        </w:rPr>
      </w:pPr>
      <w:r>
        <w:rPr>
          <w:sz w:val="24"/>
          <w:szCs w:val="24"/>
        </w:rPr>
        <w:t xml:space="preserve">Update the </w:t>
      </w:r>
      <w:proofErr w:type="spellStart"/>
      <w:proofErr w:type="gramStart"/>
      <w:r>
        <w:rPr>
          <w:sz w:val="24"/>
          <w:szCs w:val="24"/>
        </w:rPr>
        <w:t>resolv.conf</w:t>
      </w:r>
      <w:proofErr w:type="spellEnd"/>
      <w:proofErr w:type="gramEnd"/>
      <w:r>
        <w:rPr>
          <w:sz w:val="24"/>
          <w:szCs w:val="24"/>
        </w:rPr>
        <w:t xml:space="preserve"> file with the </w:t>
      </w:r>
      <w:proofErr w:type="spellStart"/>
      <w:r>
        <w:rPr>
          <w:sz w:val="24"/>
          <w:szCs w:val="24"/>
        </w:rPr>
        <w:t>Ip</w:t>
      </w:r>
      <w:proofErr w:type="spellEnd"/>
      <w:r>
        <w:rPr>
          <w:sz w:val="24"/>
          <w:szCs w:val="24"/>
        </w:rPr>
        <w:t xml:space="preserve"> of the Domain.</w:t>
      </w:r>
    </w:p>
    <w:p w:rsidR="00516FB9" w:rsidRDefault="00516FB9" w:rsidP="00D57D9E">
      <w:pPr>
        <w:rPr>
          <w:sz w:val="24"/>
          <w:szCs w:val="24"/>
        </w:rPr>
      </w:pPr>
      <w:r>
        <w:rPr>
          <w:sz w:val="24"/>
          <w:szCs w:val="24"/>
        </w:rPr>
        <w:t xml:space="preserve">Command to update the </w:t>
      </w:r>
      <w:proofErr w:type="spellStart"/>
      <w:r>
        <w:rPr>
          <w:sz w:val="24"/>
          <w:szCs w:val="24"/>
        </w:rPr>
        <w:t>Resolv.conf</w:t>
      </w:r>
      <w:proofErr w:type="spellEnd"/>
      <w:r>
        <w:rPr>
          <w:sz w:val="24"/>
          <w:szCs w:val="24"/>
        </w:rPr>
        <w:t xml:space="preserve"> file:</w:t>
      </w:r>
    </w:p>
    <w:p w:rsidR="00516FB9" w:rsidRPr="00516FB9" w:rsidRDefault="00516FB9" w:rsidP="00D57D9E">
      <w:pPr>
        <w:rPr>
          <w:b/>
          <w:sz w:val="24"/>
          <w:szCs w:val="24"/>
        </w:rPr>
      </w:pPr>
      <w:proofErr w:type="spellStart"/>
      <w:r w:rsidRPr="00516FB9">
        <w:rPr>
          <w:b/>
          <w:sz w:val="24"/>
          <w:szCs w:val="24"/>
        </w:rPr>
        <w:t>Sudo</w:t>
      </w:r>
      <w:proofErr w:type="spellEnd"/>
      <w:r w:rsidRPr="00516FB9">
        <w:rPr>
          <w:b/>
          <w:sz w:val="24"/>
          <w:szCs w:val="24"/>
        </w:rPr>
        <w:t xml:space="preserve"> vi /</w:t>
      </w:r>
      <w:proofErr w:type="spellStart"/>
      <w:r w:rsidRPr="00516FB9">
        <w:rPr>
          <w:b/>
          <w:sz w:val="24"/>
          <w:szCs w:val="24"/>
        </w:rPr>
        <w:t>etc</w:t>
      </w:r>
      <w:proofErr w:type="spellEnd"/>
      <w:r w:rsidRPr="00516FB9">
        <w:rPr>
          <w:b/>
          <w:sz w:val="24"/>
          <w:szCs w:val="24"/>
        </w:rPr>
        <w:t>/</w:t>
      </w:r>
      <w:proofErr w:type="spellStart"/>
      <w:r w:rsidRPr="00516FB9">
        <w:rPr>
          <w:b/>
          <w:sz w:val="24"/>
          <w:szCs w:val="24"/>
        </w:rPr>
        <w:t>resolv.conf</w:t>
      </w:r>
      <w:proofErr w:type="spellEnd"/>
    </w:p>
    <w:p w:rsidR="00516FB9" w:rsidRDefault="00516FB9" w:rsidP="00D57D9E">
      <w:pPr>
        <w:rPr>
          <w:sz w:val="24"/>
          <w:szCs w:val="24"/>
        </w:rPr>
      </w:pPr>
      <w:r>
        <w:rPr>
          <w:noProof/>
        </w:rPr>
        <w:lastRenderedPageBreak/>
        <w:drawing>
          <wp:inline distT="0" distB="0" distL="0" distR="0" wp14:anchorId="6309A8AD" wp14:editId="2DFEB023">
            <wp:extent cx="5731510" cy="36156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15690"/>
                    </a:xfrm>
                    <a:prstGeom prst="rect">
                      <a:avLst/>
                    </a:prstGeom>
                  </pic:spPr>
                </pic:pic>
              </a:graphicData>
            </a:graphic>
          </wp:inline>
        </w:drawing>
      </w:r>
    </w:p>
    <w:p w:rsidR="00516FB9" w:rsidRDefault="00516FB9" w:rsidP="00516FB9">
      <w:pPr>
        <w:pStyle w:val="Caption"/>
      </w:pPr>
      <w:bookmarkStart w:id="14" w:name="_Toc532841477"/>
      <w:r>
        <w:t xml:space="preserve">Figure </w:t>
      </w:r>
      <w:r>
        <w:fldChar w:fldCharType="begin"/>
      </w:r>
      <w:r>
        <w:instrText xml:space="preserve"> SEQ Figure \* ARABIC </w:instrText>
      </w:r>
      <w:r>
        <w:fldChar w:fldCharType="separate"/>
      </w:r>
      <w:r w:rsidR="00CD388F">
        <w:rPr>
          <w:noProof/>
        </w:rPr>
        <w:t>10</w:t>
      </w:r>
      <w:r>
        <w:fldChar w:fldCharType="end"/>
      </w:r>
      <w:r>
        <w:t xml:space="preserve"> - Updating </w:t>
      </w:r>
      <w:proofErr w:type="spellStart"/>
      <w:r>
        <w:t>Resolv.conf</w:t>
      </w:r>
      <w:proofErr w:type="spellEnd"/>
      <w:r>
        <w:t xml:space="preserve"> file</w:t>
      </w:r>
      <w:bookmarkEnd w:id="14"/>
    </w:p>
    <w:p w:rsidR="004A4035" w:rsidRDefault="004A4035" w:rsidP="004A4035">
      <w:r>
        <w:t>We should also update the network\interfaces file with the DNS IP information</w:t>
      </w:r>
    </w:p>
    <w:p w:rsidR="004A4035" w:rsidRDefault="004A4035" w:rsidP="004A4035">
      <w:r>
        <w:t>Command to update the file is:</w:t>
      </w:r>
    </w:p>
    <w:p w:rsidR="004A4035" w:rsidRPr="004A4035" w:rsidRDefault="004A4035" w:rsidP="004A4035">
      <w:pPr>
        <w:rPr>
          <w:b/>
        </w:rPr>
      </w:pPr>
      <w:proofErr w:type="spellStart"/>
      <w:r w:rsidRPr="004A4035">
        <w:rPr>
          <w:b/>
        </w:rPr>
        <w:t>Sudo</w:t>
      </w:r>
      <w:proofErr w:type="spellEnd"/>
      <w:r w:rsidRPr="004A4035">
        <w:rPr>
          <w:b/>
        </w:rPr>
        <w:t xml:space="preserve"> vi /</w:t>
      </w:r>
      <w:proofErr w:type="spellStart"/>
      <w:r w:rsidRPr="004A4035">
        <w:rPr>
          <w:b/>
        </w:rPr>
        <w:t>etc</w:t>
      </w:r>
      <w:proofErr w:type="spellEnd"/>
      <w:r w:rsidRPr="004A4035">
        <w:rPr>
          <w:b/>
        </w:rPr>
        <w:t>/network/interfaces</w:t>
      </w:r>
    </w:p>
    <w:p w:rsidR="004A4035" w:rsidRDefault="004A4035" w:rsidP="004A4035">
      <w:r>
        <w:rPr>
          <w:noProof/>
        </w:rPr>
        <w:drawing>
          <wp:inline distT="0" distB="0" distL="0" distR="0" wp14:anchorId="44682797" wp14:editId="2904E6EB">
            <wp:extent cx="5731510" cy="363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8550"/>
                    </a:xfrm>
                    <a:prstGeom prst="rect">
                      <a:avLst/>
                    </a:prstGeom>
                  </pic:spPr>
                </pic:pic>
              </a:graphicData>
            </a:graphic>
          </wp:inline>
        </w:drawing>
      </w:r>
    </w:p>
    <w:p w:rsidR="00C21243" w:rsidRPr="004A4035" w:rsidRDefault="00C21243" w:rsidP="00C21243">
      <w:pPr>
        <w:pStyle w:val="Caption"/>
      </w:pPr>
      <w:bookmarkStart w:id="15" w:name="_Toc532841478"/>
      <w:r>
        <w:t xml:space="preserve">Figure </w:t>
      </w:r>
      <w:r>
        <w:fldChar w:fldCharType="begin"/>
      </w:r>
      <w:r>
        <w:instrText xml:space="preserve"> SEQ Figure \* ARABIC </w:instrText>
      </w:r>
      <w:r>
        <w:fldChar w:fldCharType="separate"/>
      </w:r>
      <w:r w:rsidR="00CD388F">
        <w:rPr>
          <w:noProof/>
        </w:rPr>
        <w:t>11</w:t>
      </w:r>
      <w:r>
        <w:fldChar w:fldCharType="end"/>
      </w:r>
      <w:r>
        <w:t xml:space="preserve"> - Updating interfaces file</w:t>
      </w:r>
      <w:bookmarkEnd w:id="15"/>
    </w:p>
    <w:p w:rsidR="00620BC5" w:rsidRDefault="00620BC5" w:rsidP="00620BC5">
      <w:r>
        <w:t>Update the krb5.conf file with the domain name.</w:t>
      </w:r>
    </w:p>
    <w:p w:rsidR="00620BC5" w:rsidRDefault="00620BC5" w:rsidP="00620BC5">
      <w:r>
        <w:t>Command to update the file is:</w:t>
      </w:r>
    </w:p>
    <w:p w:rsidR="00620BC5" w:rsidRDefault="00BD354B" w:rsidP="00620BC5">
      <w:pPr>
        <w:rPr>
          <w:b/>
        </w:rPr>
      </w:pPr>
      <w:proofErr w:type="spellStart"/>
      <w:r w:rsidRPr="00BD354B">
        <w:rPr>
          <w:b/>
        </w:rPr>
        <w:lastRenderedPageBreak/>
        <w:t>Sudo</w:t>
      </w:r>
      <w:proofErr w:type="spellEnd"/>
      <w:r w:rsidRPr="00BD354B">
        <w:rPr>
          <w:b/>
        </w:rPr>
        <w:t xml:space="preserve"> vi /</w:t>
      </w:r>
      <w:proofErr w:type="spellStart"/>
      <w:r w:rsidRPr="00BD354B">
        <w:rPr>
          <w:b/>
        </w:rPr>
        <w:t>etc</w:t>
      </w:r>
      <w:proofErr w:type="spellEnd"/>
      <w:r w:rsidRPr="00BD354B">
        <w:rPr>
          <w:b/>
        </w:rPr>
        <w:t>/krb5.conf</w:t>
      </w:r>
    </w:p>
    <w:p w:rsidR="00456B16" w:rsidRPr="00BD354B" w:rsidRDefault="00456B16" w:rsidP="00620BC5">
      <w:pPr>
        <w:rPr>
          <w:b/>
        </w:rPr>
      </w:pPr>
    </w:p>
    <w:p w:rsidR="00620BC5" w:rsidRDefault="00620BC5" w:rsidP="00620BC5">
      <w:r>
        <w:rPr>
          <w:noProof/>
        </w:rPr>
        <w:drawing>
          <wp:inline distT="0" distB="0" distL="0" distR="0" wp14:anchorId="266E84C1" wp14:editId="4462FB38">
            <wp:extent cx="5731510" cy="37503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50310"/>
                    </a:xfrm>
                    <a:prstGeom prst="rect">
                      <a:avLst/>
                    </a:prstGeom>
                  </pic:spPr>
                </pic:pic>
              </a:graphicData>
            </a:graphic>
          </wp:inline>
        </w:drawing>
      </w:r>
    </w:p>
    <w:p w:rsidR="00325502" w:rsidRPr="00620BC5" w:rsidRDefault="00325502" w:rsidP="00325502">
      <w:pPr>
        <w:pStyle w:val="Caption"/>
      </w:pPr>
      <w:bookmarkStart w:id="16" w:name="_Toc532841479"/>
      <w:r>
        <w:t xml:space="preserve">Figure </w:t>
      </w:r>
      <w:r>
        <w:fldChar w:fldCharType="begin"/>
      </w:r>
      <w:r>
        <w:instrText xml:space="preserve"> SEQ Figure \* ARABIC </w:instrText>
      </w:r>
      <w:r>
        <w:fldChar w:fldCharType="separate"/>
      </w:r>
      <w:r w:rsidR="00CD388F">
        <w:rPr>
          <w:noProof/>
        </w:rPr>
        <w:t>12</w:t>
      </w:r>
      <w:r>
        <w:fldChar w:fldCharType="end"/>
      </w:r>
      <w:r>
        <w:t xml:space="preserve"> - Updating krb5.conf file</w:t>
      </w:r>
      <w:bookmarkEnd w:id="16"/>
    </w:p>
    <w:p w:rsidR="00D57D9E" w:rsidRDefault="003D2C50" w:rsidP="00D57D9E">
      <w:pPr>
        <w:rPr>
          <w:b/>
          <w:sz w:val="32"/>
          <w:szCs w:val="32"/>
        </w:rPr>
      </w:pPr>
      <w:r>
        <w:rPr>
          <w:b/>
          <w:sz w:val="32"/>
          <w:szCs w:val="32"/>
        </w:rPr>
        <w:t>Step 10</w:t>
      </w:r>
      <w:r w:rsidR="00D57D9E">
        <w:rPr>
          <w:b/>
          <w:sz w:val="32"/>
          <w:szCs w:val="32"/>
        </w:rPr>
        <w:t>:</w:t>
      </w:r>
    </w:p>
    <w:p w:rsidR="00D57D9E" w:rsidRDefault="00D57D9E" w:rsidP="00D57D9E">
      <w:pPr>
        <w:rPr>
          <w:sz w:val="24"/>
          <w:szCs w:val="24"/>
        </w:rPr>
      </w:pPr>
      <w:r>
        <w:rPr>
          <w:sz w:val="24"/>
          <w:szCs w:val="24"/>
        </w:rPr>
        <w:t>Start the Job Template.</w:t>
      </w:r>
    </w:p>
    <w:p w:rsidR="00D26397" w:rsidRDefault="00D26397" w:rsidP="00D57D9E">
      <w:pPr>
        <w:rPr>
          <w:sz w:val="24"/>
          <w:szCs w:val="24"/>
        </w:rPr>
      </w:pPr>
      <w:r>
        <w:rPr>
          <w:noProof/>
        </w:rPr>
        <w:drawing>
          <wp:inline distT="0" distB="0" distL="0" distR="0" wp14:anchorId="3D6A247C" wp14:editId="6AE1F49D">
            <wp:extent cx="5731510" cy="26504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50490"/>
                    </a:xfrm>
                    <a:prstGeom prst="rect">
                      <a:avLst/>
                    </a:prstGeom>
                  </pic:spPr>
                </pic:pic>
              </a:graphicData>
            </a:graphic>
          </wp:inline>
        </w:drawing>
      </w:r>
    </w:p>
    <w:p w:rsidR="00D26397" w:rsidRPr="004C7485" w:rsidRDefault="00D26397" w:rsidP="00D26397">
      <w:pPr>
        <w:pStyle w:val="Caption"/>
        <w:rPr>
          <w:sz w:val="24"/>
          <w:szCs w:val="24"/>
        </w:rPr>
      </w:pPr>
      <w:bookmarkStart w:id="17" w:name="_Toc532841480"/>
      <w:r>
        <w:t xml:space="preserve">Figure </w:t>
      </w:r>
      <w:r>
        <w:fldChar w:fldCharType="begin"/>
      </w:r>
      <w:r>
        <w:instrText xml:space="preserve"> SEQ Figure \* ARABIC </w:instrText>
      </w:r>
      <w:r>
        <w:fldChar w:fldCharType="separate"/>
      </w:r>
      <w:r w:rsidR="00CD388F">
        <w:rPr>
          <w:noProof/>
        </w:rPr>
        <w:t>13</w:t>
      </w:r>
      <w:r>
        <w:fldChar w:fldCharType="end"/>
      </w:r>
      <w:r>
        <w:t xml:space="preserve"> - Starting Template</w:t>
      </w:r>
      <w:bookmarkEnd w:id="17"/>
    </w:p>
    <w:p w:rsidR="00D26397" w:rsidRDefault="003D2C50" w:rsidP="00D26397">
      <w:pPr>
        <w:rPr>
          <w:b/>
          <w:sz w:val="32"/>
          <w:szCs w:val="32"/>
        </w:rPr>
      </w:pPr>
      <w:r>
        <w:rPr>
          <w:b/>
          <w:sz w:val="32"/>
          <w:szCs w:val="32"/>
        </w:rPr>
        <w:t>Step 11</w:t>
      </w:r>
      <w:r w:rsidR="00D26397">
        <w:rPr>
          <w:b/>
          <w:sz w:val="32"/>
          <w:szCs w:val="32"/>
        </w:rPr>
        <w:t>:</w:t>
      </w:r>
    </w:p>
    <w:p w:rsidR="00F96BFE" w:rsidRDefault="00F96BFE" w:rsidP="00D57D9E">
      <w:r>
        <w:t>Once the template is started the plays start executing. The template will fail if the paly or serer has issues and it goes successful if it has no issues with both plays and Server.</w:t>
      </w:r>
    </w:p>
    <w:p w:rsidR="00F96BFE" w:rsidRDefault="00F96BFE" w:rsidP="00D57D9E">
      <w:r>
        <w:t>The following shows the state of play if it is successful</w:t>
      </w:r>
      <w:r w:rsidR="007A1CC5">
        <w:t xml:space="preserve">. </w:t>
      </w:r>
    </w:p>
    <w:p w:rsidR="007A1CC5" w:rsidRDefault="007A1CC5" w:rsidP="00D57D9E">
      <w:r>
        <w:rPr>
          <w:noProof/>
        </w:rPr>
        <w:lastRenderedPageBreak/>
        <w:drawing>
          <wp:inline distT="0" distB="0" distL="0" distR="0" wp14:anchorId="34616262" wp14:editId="64BDF181">
            <wp:extent cx="5731510" cy="24809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0945"/>
                    </a:xfrm>
                    <a:prstGeom prst="rect">
                      <a:avLst/>
                    </a:prstGeom>
                  </pic:spPr>
                </pic:pic>
              </a:graphicData>
            </a:graphic>
          </wp:inline>
        </w:drawing>
      </w:r>
    </w:p>
    <w:p w:rsidR="007A1CC5" w:rsidRPr="00D57D9E" w:rsidRDefault="007A1CC5" w:rsidP="007A1CC5">
      <w:pPr>
        <w:pStyle w:val="Caption"/>
      </w:pPr>
      <w:bookmarkStart w:id="18" w:name="_Toc532841481"/>
      <w:r>
        <w:t xml:space="preserve">Figure </w:t>
      </w:r>
      <w:r>
        <w:fldChar w:fldCharType="begin"/>
      </w:r>
      <w:r>
        <w:instrText xml:space="preserve"> SEQ Figure \* ARABIC </w:instrText>
      </w:r>
      <w:r>
        <w:fldChar w:fldCharType="separate"/>
      </w:r>
      <w:r w:rsidR="00CD388F">
        <w:rPr>
          <w:noProof/>
        </w:rPr>
        <w:t>14</w:t>
      </w:r>
      <w:r>
        <w:fldChar w:fldCharType="end"/>
      </w:r>
      <w:r>
        <w:t xml:space="preserve"> - Job Template</w:t>
      </w:r>
      <w:bookmarkEnd w:id="18"/>
    </w:p>
    <w:p w:rsidR="00BD43AF" w:rsidRDefault="00BD43AF" w:rsidP="002D69AA">
      <w:pPr>
        <w:pStyle w:val="Heading1"/>
      </w:pPr>
      <w:bookmarkStart w:id="19" w:name="_Toc532843506"/>
      <w:r>
        <w:lastRenderedPageBreak/>
        <w:t>Trouble shooting steps of ansible</w:t>
      </w:r>
      <w:bookmarkEnd w:id="19"/>
    </w:p>
    <w:p w:rsidR="00AC1A02" w:rsidRDefault="00AC1A02" w:rsidP="00BD43AF">
      <w:pPr>
        <w:rPr>
          <w:b/>
          <w:sz w:val="28"/>
          <w:szCs w:val="28"/>
        </w:rPr>
      </w:pPr>
      <w:r>
        <w:rPr>
          <w:b/>
          <w:sz w:val="28"/>
          <w:szCs w:val="28"/>
        </w:rPr>
        <w:t>Method 1</w:t>
      </w:r>
      <w:r w:rsidRPr="00AC1A02">
        <w:rPr>
          <w:b/>
          <w:sz w:val="28"/>
          <w:szCs w:val="28"/>
        </w:rPr>
        <w:t>:</w:t>
      </w:r>
    </w:p>
    <w:p w:rsidR="00AC1A02" w:rsidRPr="003314B5" w:rsidRDefault="00AC1A02" w:rsidP="00BD43AF">
      <w:pPr>
        <w:rPr>
          <w:sz w:val="24"/>
          <w:szCs w:val="24"/>
        </w:rPr>
      </w:pPr>
      <w:r w:rsidRPr="003314B5">
        <w:rPr>
          <w:sz w:val="24"/>
          <w:szCs w:val="24"/>
        </w:rPr>
        <w:t>Login to the DNS server and delete the duplicates in the DNS server.</w:t>
      </w:r>
    </w:p>
    <w:p w:rsidR="00AC1A02" w:rsidRDefault="00AC1A02" w:rsidP="00BD43AF">
      <w:pPr>
        <w:rPr>
          <w:szCs w:val="20"/>
        </w:rPr>
      </w:pPr>
    </w:p>
    <w:p w:rsidR="00AC1A02" w:rsidRDefault="00AC1A02" w:rsidP="00AC1A02">
      <w:pPr>
        <w:rPr>
          <w:b/>
          <w:sz w:val="28"/>
          <w:szCs w:val="28"/>
        </w:rPr>
      </w:pPr>
      <w:r>
        <w:rPr>
          <w:b/>
          <w:sz w:val="28"/>
          <w:szCs w:val="28"/>
        </w:rPr>
        <w:t>Method 2</w:t>
      </w:r>
      <w:r w:rsidRPr="00AC1A02">
        <w:rPr>
          <w:b/>
          <w:sz w:val="28"/>
          <w:szCs w:val="28"/>
        </w:rPr>
        <w:t>:</w:t>
      </w:r>
    </w:p>
    <w:p w:rsidR="00AC1A02" w:rsidRPr="003314B5" w:rsidRDefault="00AC1A02" w:rsidP="00BD43AF">
      <w:pPr>
        <w:rPr>
          <w:sz w:val="24"/>
          <w:szCs w:val="24"/>
        </w:rPr>
      </w:pPr>
      <w:r w:rsidRPr="003314B5">
        <w:rPr>
          <w:sz w:val="24"/>
          <w:szCs w:val="24"/>
        </w:rPr>
        <w:t xml:space="preserve">Check whether the </w:t>
      </w:r>
      <w:proofErr w:type="spellStart"/>
      <w:r w:rsidRPr="003314B5">
        <w:rPr>
          <w:sz w:val="24"/>
          <w:szCs w:val="24"/>
        </w:rPr>
        <w:t>WinRM</w:t>
      </w:r>
      <w:proofErr w:type="spellEnd"/>
      <w:r w:rsidRPr="003314B5">
        <w:rPr>
          <w:sz w:val="24"/>
          <w:szCs w:val="24"/>
        </w:rPr>
        <w:t xml:space="preserve"> connection is working </w:t>
      </w:r>
      <w:proofErr w:type="spellStart"/>
      <w:proofErr w:type="gramStart"/>
      <w:r w:rsidRPr="003314B5">
        <w:rPr>
          <w:sz w:val="24"/>
          <w:szCs w:val="24"/>
        </w:rPr>
        <w:t>fine.Command</w:t>
      </w:r>
      <w:proofErr w:type="spellEnd"/>
      <w:proofErr w:type="gramEnd"/>
      <w:r w:rsidRPr="003314B5">
        <w:rPr>
          <w:sz w:val="24"/>
          <w:szCs w:val="24"/>
        </w:rPr>
        <w:t xml:space="preserve"> to check the connection is </w:t>
      </w:r>
    </w:p>
    <w:p w:rsidR="00AC1A02" w:rsidRPr="003314B5" w:rsidRDefault="00AC1A02" w:rsidP="00AC1A02">
      <w:pPr>
        <w:rPr>
          <w:b/>
          <w:sz w:val="24"/>
          <w:szCs w:val="24"/>
        </w:rPr>
      </w:pPr>
      <w:r w:rsidRPr="003314B5">
        <w:rPr>
          <w:b/>
          <w:sz w:val="24"/>
          <w:szCs w:val="24"/>
        </w:rPr>
        <w:t>$</w:t>
      </w:r>
      <w:proofErr w:type="spellStart"/>
      <w:r w:rsidRPr="003314B5">
        <w:rPr>
          <w:b/>
          <w:sz w:val="24"/>
          <w:szCs w:val="24"/>
        </w:rPr>
        <w:t>skipcn</w:t>
      </w:r>
      <w:proofErr w:type="spellEnd"/>
      <w:r w:rsidRPr="003314B5">
        <w:rPr>
          <w:b/>
          <w:sz w:val="24"/>
          <w:szCs w:val="24"/>
        </w:rPr>
        <w:t xml:space="preserve"> = New-</w:t>
      </w:r>
      <w:proofErr w:type="spellStart"/>
      <w:r w:rsidRPr="003314B5">
        <w:rPr>
          <w:b/>
          <w:sz w:val="24"/>
          <w:szCs w:val="24"/>
        </w:rPr>
        <w:t>PSSessionOption</w:t>
      </w:r>
      <w:proofErr w:type="spellEnd"/>
      <w:r w:rsidRPr="003314B5">
        <w:rPr>
          <w:b/>
          <w:sz w:val="24"/>
          <w:szCs w:val="24"/>
        </w:rPr>
        <w:t xml:space="preserve"> -</w:t>
      </w:r>
      <w:proofErr w:type="spellStart"/>
      <w:r w:rsidRPr="003314B5">
        <w:rPr>
          <w:b/>
          <w:sz w:val="24"/>
          <w:szCs w:val="24"/>
        </w:rPr>
        <w:t>SkipCACheck</w:t>
      </w:r>
      <w:proofErr w:type="spellEnd"/>
      <w:r w:rsidRPr="003314B5">
        <w:rPr>
          <w:b/>
          <w:sz w:val="24"/>
          <w:szCs w:val="24"/>
        </w:rPr>
        <w:t xml:space="preserve"> -</w:t>
      </w:r>
      <w:proofErr w:type="spellStart"/>
      <w:r w:rsidRPr="003314B5">
        <w:rPr>
          <w:b/>
          <w:sz w:val="24"/>
          <w:szCs w:val="24"/>
        </w:rPr>
        <w:t>SkipCNCheck</w:t>
      </w:r>
      <w:proofErr w:type="spellEnd"/>
      <w:r w:rsidRPr="003314B5">
        <w:rPr>
          <w:b/>
          <w:sz w:val="24"/>
          <w:szCs w:val="24"/>
        </w:rPr>
        <w:t>; New-</w:t>
      </w:r>
      <w:proofErr w:type="spellStart"/>
      <w:r w:rsidRPr="003314B5">
        <w:rPr>
          <w:b/>
          <w:sz w:val="24"/>
          <w:szCs w:val="24"/>
        </w:rPr>
        <w:t>PS</w:t>
      </w:r>
      <w:r w:rsidRPr="003314B5">
        <w:rPr>
          <w:b/>
          <w:sz w:val="24"/>
          <w:szCs w:val="24"/>
        </w:rPr>
        <w:t>Session</w:t>
      </w:r>
      <w:proofErr w:type="spellEnd"/>
      <w:r w:rsidRPr="003314B5">
        <w:rPr>
          <w:b/>
          <w:sz w:val="24"/>
          <w:szCs w:val="24"/>
        </w:rPr>
        <w:t xml:space="preserve"> -</w:t>
      </w:r>
      <w:proofErr w:type="spellStart"/>
      <w:r w:rsidRPr="003314B5">
        <w:rPr>
          <w:b/>
          <w:sz w:val="24"/>
          <w:szCs w:val="24"/>
        </w:rPr>
        <w:t>ComputerName</w:t>
      </w:r>
      <w:proofErr w:type="spellEnd"/>
      <w:r w:rsidRPr="003314B5">
        <w:rPr>
          <w:b/>
          <w:sz w:val="24"/>
          <w:szCs w:val="24"/>
        </w:rPr>
        <w:t xml:space="preserve"> w2k12r2ms -</w:t>
      </w:r>
      <w:r w:rsidRPr="003314B5">
        <w:rPr>
          <w:b/>
          <w:sz w:val="24"/>
          <w:szCs w:val="24"/>
        </w:rPr>
        <w:t>Credential Get-Credential -</w:t>
      </w:r>
      <w:proofErr w:type="spellStart"/>
      <w:r w:rsidRPr="003314B5">
        <w:rPr>
          <w:b/>
          <w:sz w:val="24"/>
          <w:szCs w:val="24"/>
        </w:rPr>
        <w:t>UseSSL</w:t>
      </w:r>
      <w:proofErr w:type="spellEnd"/>
      <w:r w:rsidRPr="003314B5">
        <w:rPr>
          <w:b/>
          <w:sz w:val="24"/>
          <w:szCs w:val="24"/>
        </w:rPr>
        <w:t xml:space="preserve"> -</w:t>
      </w:r>
      <w:proofErr w:type="spellStart"/>
      <w:r w:rsidRPr="003314B5">
        <w:rPr>
          <w:b/>
          <w:sz w:val="24"/>
          <w:szCs w:val="24"/>
        </w:rPr>
        <w:t>SessionOption</w:t>
      </w:r>
      <w:proofErr w:type="spellEnd"/>
      <w:r w:rsidRPr="003314B5">
        <w:rPr>
          <w:b/>
          <w:sz w:val="24"/>
          <w:szCs w:val="24"/>
        </w:rPr>
        <w:t xml:space="preserve"> $</w:t>
      </w:r>
      <w:proofErr w:type="spellStart"/>
      <w:r w:rsidRPr="003314B5">
        <w:rPr>
          <w:b/>
          <w:sz w:val="24"/>
          <w:szCs w:val="24"/>
        </w:rPr>
        <w:t>skipcn</w:t>
      </w:r>
      <w:proofErr w:type="spellEnd"/>
    </w:p>
    <w:p w:rsidR="00CD388F" w:rsidRDefault="00CD388F" w:rsidP="00AC1A02">
      <w:pPr>
        <w:rPr>
          <w:szCs w:val="20"/>
        </w:rPr>
      </w:pPr>
      <w:r>
        <w:rPr>
          <w:noProof/>
        </w:rPr>
        <w:drawing>
          <wp:inline distT="0" distB="0" distL="0" distR="0" wp14:anchorId="72C67500" wp14:editId="05CC5873">
            <wp:extent cx="5731510" cy="1206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6500"/>
                    </a:xfrm>
                    <a:prstGeom prst="rect">
                      <a:avLst/>
                    </a:prstGeom>
                  </pic:spPr>
                </pic:pic>
              </a:graphicData>
            </a:graphic>
          </wp:inline>
        </w:drawing>
      </w:r>
    </w:p>
    <w:p w:rsidR="00CD388F" w:rsidRDefault="00CD388F" w:rsidP="00CD388F">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 </w:t>
      </w:r>
      <w:proofErr w:type="spellStart"/>
      <w:r>
        <w:t>WinRM</w:t>
      </w:r>
      <w:proofErr w:type="spellEnd"/>
      <w:r>
        <w:t xml:space="preserve"> connection</w:t>
      </w:r>
    </w:p>
    <w:p w:rsidR="00CD388F" w:rsidRDefault="00CD388F" w:rsidP="00CD388F">
      <w:pPr>
        <w:rPr>
          <w:b/>
          <w:sz w:val="28"/>
          <w:szCs w:val="28"/>
        </w:rPr>
      </w:pPr>
      <w:r>
        <w:rPr>
          <w:b/>
          <w:sz w:val="28"/>
          <w:szCs w:val="28"/>
        </w:rPr>
        <w:t>Method 3</w:t>
      </w:r>
      <w:r w:rsidRPr="00AC1A02">
        <w:rPr>
          <w:b/>
          <w:sz w:val="28"/>
          <w:szCs w:val="28"/>
        </w:rPr>
        <w:t>:</w:t>
      </w:r>
    </w:p>
    <w:p w:rsidR="00CD388F" w:rsidRPr="006F5A53" w:rsidRDefault="001842FF" w:rsidP="00CD388F">
      <w:pPr>
        <w:rPr>
          <w:sz w:val="24"/>
          <w:szCs w:val="24"/>
        </w:rPr>
      </w:pPr>
      <w:r w:rsidRPr="006F5A53">
        <w:rPr>
          <w:sz w:val="24"/>
          <w:szCs w:val="24"/>
        </w:rPr>
        <w:t>Check whether the Job Template and VM are on the same time Zone. If not set it to the same time zone</w:t>
      </w:r>
      <w:r w:rsidR="000E0101" w:rsidRPr="006F5A53">
        <w:rPr>
          <w:sz w:val="24"/>
          <w:szCs w:val="24"/>
        </w:rPr>
        <w:t>.</w:t>
      </w:r>
    </w:p>
    <w:p w:rsidR="000E0101" w:rsidRDefault="000E0101" w:rsidP="00CD388F"/>
    <w:p w:rsidR="000E0101" w:rsidRDefault="000E0101" w:rsidP="000E0101">
      <w:pPr>
        <w:rPr>
          <w:b/>
          <w:sz w:val="28"/>
          <w:szCs w:val="28"/>
        </w:rPr>
      </w:pPr>
      <w:r>
        <w:rPr>
          <w:b/>
          <w:sz w:val="28"/>
          <w:szCs w:val="28"/>
        </w:rPr>
        <w:t>Method 4</w:t>
      </w:r>
      <w:r w:rsidRPr="00AC1A02">
        <w:rPr>
          <w:b/>
          <w:sz w:val="28"/>
          <w:szCs w:val="28"/>
        </w:rPr>
        <w:t>:</w:t>
      </w:r>
    </w:p>
    <w:p w:rsidR="000E0101" w:rsidRPr="006F5A53" w:rsidRDefault="005119A0" w:rsidP="00CD388F">
      <w:pPr>
        <w:rPr>
          <w:sz w:val="24"/>
          <w:szCs w:val="24"/>
        </w:rPr>
      </w:pPr>
      <w:r w:rsidRPr="006F5A53">
        <w:rPr>
          <w:sz w:val="24"/>
          <w:szCs w:val="24"/>
        </w:rPr>
        <w:t>If the job fai</w:t>
      </w:r>
      <w:r w:rsidR="006A508A" w:rsidRPr="006F5A53">
        <w:rPr>
          <w:sz w:val="24"/>
          <w:szCs w:val="24"/>
        </w:rPr>
        <w:t xml:space="preserve">ls at deploying the </w:t>
      </w:r>
      <w:proofErr w:type="spellStart"/>
      <w:r w:rsidR="006A508A" w:rsidRPr="006F5A53">
        <w:rPr>
          <w:sz w:val="24"/>
          <w:szCs w:val="24"/>
        </w:rPr>
        <w:t>DSAnanlyzer</w:t>
      </w:r>
      <w:proofErr w:type="spellEnd"/>
      <w:r w:rsidRPr="006F5A53">
        <w:rPr>
          <w:sz w:val="24"/>
          <w:szCs w:val="24"/>
        </w:rPr>
        <w:t xml:space="preserve">, </w:t>
      </w:r>
      <w:r w:rsidR="00204B57" w:rsidRPr="006F5A53">
        <w:rPr>
          <w:sz w:val="24"/>
          <w:szCs w:val="24"/>
        </w:rPr>
        <w:t>see</w:t>
      </w:r>
      <w:r w:rsidRPr="006F5A53">
        <w:rPr>
          <w:sz w:val="24"/>
          <w:szCs w:val="24"/>
        </w:rPr>
        <w:t xml:space="preserve"> if the Unzip file is corrupted. </w:t>
      </w:r>
    </w:p>
    <w:p w:rsidR="005119A0" w:rsidRDefault="005119A0" w:rsidP="00CD388F"/>
    <w:p w:rsidR="006A508A" w:rsidRDefault="005119A0" w:rsidP="00CD388F">
      <w:pPr>
        <w:rPr>
          <w:b/>
          <w:sz w:val="28"/>
          <w:szCs w:val="28"/>
        </w:rPr>
      </w:pPr>
      <w:r>
        <w:rPr>
          <w:b/>
          <w:sz w:val="28"/>
          <w:szCs w:val="28"/>
        </w:rPr>
        <w:t>Method 5</w:t>
      </w:r>
      <w:r w:rsidR="006A508A">
        <w:rPr>
          <w:b/>
          <w:sz w:val="28"/>
          <w:szCs w:val="28"/>
        </w:rPr>
        <w:t>:</w:t>
      </w:r>
    </w:p>
    <w:p w:rsidR="006A508A" w:rsidRPr="006F5A53" w:rsidRDefault="006A508A" w:rsidP="00CD388F">
      <w:pPr>
        <w:rPr>
          <w:sz w:val="24"/>
          <w:szCs w:val="24"/>
        </w:rPr>
      </w:pPr>
      <w:r w:rsidRPr="006F5A53">
        <w:rPr>
          <w:sz w:val="24"/>
          <w:szCs w:val="24"/>
        </w:rPr>
        <w:t xml:space="preserve">If the host is not reachable to the domain </w:t>
      </w:r>
      <w:r w:rsidR="003A3D89" w:rsidRPr="006F5A53">
        <w:rPr>
          <w:sz w:val="24"/>
          <w:szCs w:val="24"/>
        </w:rPr>
        <w:t xml:space="preserve">check the domain configuration in the </w:t>
      </w:r>
      <w:r w:rsidR="009B4F80" w:rsidRPr="006F5A53">
        <w:rPr>
          <w:sz w:val="24"/>
          <w:szCs w:val="24"/>
        </w:rPr>
        <w:t>Ansible tower</w:t>
      </w:r>
      <w:r w:rsidR="00B35EC1" w:rsidRPr="006F5A53">
        <w:rPr>
          <w:sz w:val="24"/>
          <w:szCs w:val="24"/>
        </w:rPr>
        <w:t xml:space="preserve">. Login </w:t>
      </w:r>
    </w:p>
    <w:p w:rsidR="006A508A" w:rsidRPr="006F5A53" w:rsidRDefault="00B35EC1" w:rsidP="00CD388F">
      <w:pPr>
        <w:rPr>
          <w:sz w:val="24"/>
          <w:szCs w:val="24"/>
        </w:rPr>
      </w:pPr>
      <w:r w:rsidRPr="006F5A53">
        <w:rPr>
          <w:sz w:val="24"/>
          <w:szCs w:val="24"/>
        </w:rPr>
        <w:t>to the ansible tower using putty.exe and check the following files</w:t>
      </w:r>
    </w:p>
    <w:p w:rsidR="00B35EC1" w:rsidRPr="006F5A53" w:rsidRDefault="00B35EC1" w:rsidP="00CD388F">
      <w:pPr>
        <w:rPr>
          <w:b/>
          <w:sz w:val="24"/>
          <w:szCs w:val="24"/>
        </w:rPr>
      </w:pPr>
      <w:r w:rsidRPr="006F5A53">
        <w:rPr>
          <w:b/>
          <w:sz w:val="24"/>
          <w:szCs w:val="24"/>
        </w:rPr>
        <w:t>/</w:t>
      </w:r>
      <w:proofErr w:type="spellStart"/>
      <w:r w:rsidRPr="006F5A53">
        <w:rPr>
          <w:b/>
          <w:sz w:val="24"/>
          <w:szCs w:val="24"/>
        </w:rPr>
        <w:t>etc</w:t>
      </w:r>
      <w:proofErr w:type="spellEnd"/>
      <w:r w:rsidRPr="006F5A53">
        <w:rPr>
          <w:b/>
          <w:sz w:val="24"/>
          <w:szCs w:val="24"/>
        </w:rPr>
        <w:t>/network/interfaces</w:t>
      </w:r>
    </w:p>
    <w:p w:rsidR="00B35EC1" w:rsidRPr="006F5A53" w:rsidRDefault="00B35EC1" w:rsidP="00CD388F">
      <w:pPr>
        <w:rPr>
          <w:b/>
          <w:sz w:val="24"/>
          <w:szCs w:val="24"/>
        </w:rPr>
      </w:pPr>
      <w:r w:rsidRPr="006F5A53">
        <w:rPr>
          <w:b/>
          <w:sz w:val="24"/>
          <w:szCs w:val="24"/>
        </w:rPr>
        <w:t>/</w:t>
      </w:r>
      <w:proofErr w:type="spellStart"/>
      <w:r w:rsidRPr="006F5A53">
        <w:rPr>
          <w:b/>
          <w:sz w:val="24"/>
          <w:szCs w:val="24"/>
        </w:rPr>
        <w:t>etc</w:t>
      </w:r>
      <w:proofErr w:type="spellEnd"/>
      <w:r w:rsidRPr="006F5A53">
        <w:rPr>
          <w:b/>
          <w:sz w:val="24"/>
          <w:szCs w:val="24"/>
        </w:rPr>
        <w:t>/krb5.conf</w:t>
      </w:r>
    </w:p>
    <w:p w:rsidR="00297745" w:rsidRPr="006F5A53" w:rsidRDefault="00B35EC1" w:rsidP="00CD388F">
      <w:pPr>
        <w:rPr>
          <w:b/>
          <w:sz w:val="24"/>
          <w:szCs w:val="24"/>
        </w:rPr>
      </w:pPr>
      <w:r w:rsidRPr="006F5A53">
        <w:rPr>
          <w:b/>
          <w:sz w:val="24"/>
          <w:szCs w:val="24"/>
        </w:rPr>
        <w:t>/</w:t>
      </w:r>
      <w:proofErr w:type="spellStart"/>
      <w:r w:rsidRPr="006F5A53">
        <w:rPr>
          <w:b/>
          <w:sz w:val="24"/>
          <w:szCs w:val="24"/>
        </w:rPr>
        <w:t>etc</w:t>
      </w:r>
      <w:proofErr w:type="spellEnd"/>
      <w:r w:rsidRPr="006F5A53">
        <w:rPr>
          <w:b/>
          <w:sz w:val="24"/>
          <w:szCs w:val="24"/>
        </w:rPr>
        <w:t>/</w:t>
      </w:r>
      <w:proofErr w:type="spellStart"/>
      <w:r w:rsidRPr="006F5A53">
        <w:rPr>
          <w:b/>
          <w:sz w:val="24"/>
          <w:szCs w:val="24"/>
        </w:rPr>
        <w:t>resolv.conf</w:t>
      </w:r>
      <w:proofErr w:type="spellEnd"/>
    </w:p>
    <w:p w:rsidR="00AC1A02" w:rsidRDefault="00AC1A02" w:rsidP="00BD43AF">
      <w:pPr>
        <w:rPr>
          <w:szCs w:val="20"/>
        </w:rPr>
      </w:pPr>
    </w:p>
    <w:p w:rsidR="002F3DD8" w:rsidRDefault="002F3DD8" w:rsidP="00BD43AF">
      <w:pPr>
        <w:rPr>
          <w:b/>
          <w:sz w:val="28"/>
          <w:szCs w:val="28"/>
        </w:rPr>
      </w:pPr>
      <w:r>
        <w:rPr>
          <w:b/>
          <w:sz w:val="28"/>
          <w:szCs w:val="28"/>
        </w:rPr>
        <w:t>Method 6:</w:t>
      </w:r>
    </w:p>
    <w:p w:rsidR="00007C0A" w:rsidRPr="00C0142A" w:rsidRDefault="00007C0A" w:rsidP="00BD43AF">
      <w:pPr>
        <w:rPr>
          <w:sz w:val="24"/>
          <w:szCs w:val="24"/>
        </w:rPr>
      </w:pPr>
      <w:r w:rsidRPr="00C0142A">
        <w:rPr>
          <w:sz w:val="24"/>
          <w:szCs w:val="24"/>
        </w:rPr>
        <w:t>Make sure that this Kerberos is added in the extra variables to avoid the double-Hop authentication issue</w:t>
      </w:r>
    </w:p>
    <w:p w:rsidR="00007C0A" w:rsidRPr="00C0142A" w:rsidRDefault="002F3DD8" w:rsidP="00BD43AF">
      <w:pPr>
        <w:rPr>
          <w:b/>
          <w:sz w:val="24"/>
          <w:szCs w:val="24"/>
        </w:rPr>
      </w:pPr>
      <w:proofErr w:type="spellStart"/>
      <w:r w:rsidRPr="00C0142A">
        <w:rPr>
          <w:b/>
          <w:sz w:val="24"/>
          <w:szCs w:val="24"/>
        </w:rPr>
        <w:t>ansible_winrm_kerberos_delegation</w:t>
      </w:r>
      <w:proofErr w:type="spellEnd"/>
      <w:r w:rsidRPr="00C0142A">
        <w:rPr>
          <w:b/>
          <w:sz w:val="24"/>
          <w:szCs w:val="24"/>
        </w:rPr>
        <w:t>: true</w:t>
      </w:r>
    </w:p>
    <w:p w:rsidR="004C0C1E" w:rsidRPr="00DD07AD" w:rsidRDefault="002D69AA" w:rsidP="002D69AA">
      <w:pPr>
        <w:pStyle w:val="Heading1"/>
      </w:pPr>
      <w:bookmarkStart w:id="20" w:name="_Toc532843507"/>
      <w:r w:rsidRPr="00DD07AD">
        <w:lastRenderedPageBreak/>
        <w:t>Document Administration</w:t>
      </w:r>
      <w:bookmarkEnd w:id="20"/>
    </w:p>
    <w:p w:rsidR="004C0C1E" w:rsidRPr="00DD07AD" w:rsidRDefault="004C0C1E" w:rsidP="004C0C1E">
      <w:pPr>
        <w:pStyle w:val="Heading2"/>
      </w:pPr>
      <w:bookmarkStart w:id="21" w:name="_Toc532843508"/>
      <w:r w:rsidRPr="00DD07AD">
        <w:t>Feedback</w:t>
      </w:r>
      <w:bookmarkEnd w:id="21"/>
    </w:p>
    <w:p w:rsidR="00D376B4" w:rsidRPr="00DD07AD" w:rsidRDefault="002C2A3B" w:rsidP="002C2A3B">
      <w:r w:rsidRPr="00DD07AD">
        <w:t xml:space="preserve">The information contained in this document is not region specific. </w:t>
      </w:r>
      <w:r w:rsidR="00994915" w:rsidRPr="00DD07AD">
        <w:t xml:space="preserve"> </w:t>
      </w:r>
      <w:r w:rsidR="002C382B" w:rsidRPr="00DD07AD">
        <w:t>Any customiz</w:t>
      </w:r>
      <w:r w:rsidRPr="00DD07AD">
        <w:t>ations or variants of this publication that occur at the regional/account level are not und</w:t>
      </w:r>
      <w:r w:rsidR="00D376B4" w:rsidRPr="00DD07AD">
        <w:t xml:space="preserve">er the management of this team. </w:t>
      </w:r>
    </w:p>
    <w:p w:rsidR="003B6A02" w:rsidRDefault="00D376B4" w:rsidP="002C2A3B">
      <w:r w:rsidRPr="00DD07AD">
        <w:t>G</w:t>
      </w:r>
      <w:r w:rsidR="002C2A3B" w:rsidRPr="00DD07AD">
        <w:t>eneral or technical feedback/updates/errors/suggestions regarding this publication can be submitted by emailing</w:t>
      </w:r>
      <w:r w:rsidRPr="00DD07AD">
        <w:t xml:space="preserve"> the responsible</w:t>
      </w:r>
      <w:r w:rsidR="003B6A02" w:rsidRPr="00DD07AD">
        <w:t xml:space="preserve"> team listed in </w:t>
      </w:r>
      <w:r w:rsidR="00E02A94" w:rsidRPr="001C5579">
        <w:rPr>
          <w:b/>
        </w:rPr>
        <w:fldChar w:fldCharType="begin"/>
      </w:r>
      <w:r w:rsidR="002C382B" w:rsidRPr="001C5579">
        <w:rPr>
          <w:b/>
        </w:rPr>
        <w:instrText xml:space="preserve"> REF _Ref211225151 \h </w:instrText>
      </w:r>
      <w:r w:rsidR="001C5579">
        <w:rPr>
          <w:b/>
        </w:rPr>
        <w:instrText xml:space="preserve"> \* MERGEFORMAT </w:instrText>
      </w:r>
      <w:r w:rsidR="00E02A94" w:rsidRPr="001C5579">
        <w:rPr>
          <w:b/>
        </w:rPr>
      </w:r>
      <w:r w:rsidR="00E02A94" w:rsidRPr="001C5579">
        <w:rPr>
          <w:b/>
        </w:rPr>
        <w:fldChar w:fldCharType="separate"/>
      </w:r>
      <w:r w:rsidR="0062704A" w:rsidRPr="0062704A">
        <w:rPr>
          <w:b/>
        </w:rPr>
        <w:t xml:space="preserve">Table </w:t>
      </w:r>
      <w:r w:rsidR="0062704A" w:rsidRPr="0062704A">
        <w:rPr>
          <w:b/>
          <w:noProof/>
        </w:rPr>
        <w:t>1</w:t>
      </w:r>
      <w:r w:rsidR="00E02A94" w:rsidRPr="001C5579">
        <w:rPr>
          <w:b/>
        </w:rPr>
        <w:fldChar w:fldCharType="end"/>
      </w:r>
      <w:r w:rsidR="002C382B" w:rsidRPr="00DD07AD">
        <w:t xml:space="preserve">.  </w:t>
      </w:r>
      <w:r w:rsidR="00086C7D" w:rsidRPr="00DD07AD">
        <w:t>This feedback will then be assessed, in terms of criticality, for addition to either the current version of the document or as part of the next review cycle.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980"/>
      </w:tblGrid>
      <w:tr w:rsidR="000A4E55" w:rsidRPr="00DD07AD" w:rsidTr="001D0667">
        <w:tc>
          <w:tcPr>
            <w:tcW w:w="3036" w:type="dxa"/>
            <w:shd w:val="clear" w:color="auto" w:fill="595959" w:themeFill="text1" w:themeFillTint="A6"/>
            <w:vAlign w:val="center"/>
          </w:tcPr>
          <w:p w:rsidR="000A4E55" w:rsidRPr="00DD07AD" w:rsidRDefault="001C5579" w:rsidP="001C5579">
            <w:pPr>
              <w:pStyle w:val="GDETableHeadings"/>
              <w:rPr>
                <w:szCs w:val="20"/>
              </w:rPr>
            </w:pPr>
            <w:r>
              <w:rPr>
                <w:szCs w:val="20"/>
              </w:rPr>
              <w:t>PxC</w:t>
            </w:r>
            <w:r w:rsidR="000A4E55" w:rsidRPr="00DD07AD">
              <w:rPr>
                <w:szCs w:val="20"/>
              </w:rPr>
              <w:t xml:space="preserve"> Mailing List</w:t>
            </w:r>
          </w:p>
        </w:tc>
        <w:tc>
          <w:tcPr>
            <w:tcW w:w="5980" w:type="dxa"/>
            <w:shd w:val="clear" w:color="auto" w:fill="595959" w:themeFill="text1" w:themeFillTint="A6"/>
            <w:vAlign w:val="center"/>
          </w:tcPr>
          <w:p w:rsidR="000A4E55" w:rsidRPr="00DD07AD" w:rsidRDefault="000A4E55" w:rsidP="001C5579">
            <w:pPr>
              <w:pStyle w:val="GDETableHeadings"/>
              <w:rPr>
                <w:szCs w:val="20"/>
              </w:rPr>
            </w:pPr>
            <w:r w:rsidRPr="00DD07AD">
              <w:rPr>
                <w:szCs w:val="20"/>
              </w:rPr>
              <w:t xml:space="preserve">Core Technology Areas of Responsibilities </w:t>
            </w:r>
          </w:p>
        </w:tc>
      </w:tr>
      <w:tr w:rsidR="000A4E55" w:rsidRPr="00DD07AD" w:rsidTr="002C4C49">
        <w:tc>
          <w:tcPr>
            <w:tcW w:w="3036" w:type="dxa"/>
            <w:vAlign w:val="center"/>
          </w:tcPr>
          <w:p w:rsidR="000A4E55" w:rsidRPr="00DD07AD" w:rsidRDefault="006241C1" w:rsidP="001C5579">
            <w:pPr>
              <w:rPr>
                <w:szCs w:val="20"/>
              </w:rPr>
            </w:pPr>
            <w:hyperlink r:id="rId28" w:history="1">
              <w:r w:rsidR="001C5579">
                <w:rPr>
                  <w:rStyle w:val="Hyperlink"/>
                  <w:szCs w:val="20"/>
                </w:rPr>
                <w:t xml:space="preserve">Platform x86 </w:t>
              </w:r>
              <w:proofErr w:type="spellStart"/>
              <w:r w:rsidR="001C5579">
                <w:rPr>
                  <w:rStyle w:val="Hyperlink"/>
                  <w:szCs w:val="20"/>
                </w:rPr>
                <w:t>CoRE</w:t>
              </w:r>
              <w:proofErr w:type="spellEnd"/>
            </w:hyperlink>
          </w:p>
        </w:tc>
        <w:tc>
          <w:tcPr>
            <w:tcW w:w="5980" w:type="dxa"/>
            <w:vAlign w:val="center"/>
          </w:tcPr>
          <w:p w:rsidR="000A4E55" w:rsidRPr="00DD07AD" w:rsidRDefault="001D0667" w:rsidP="002C4C49">
            <w:pPr>
              <w:rPr>
                <w:szCs w:val="20"/>
              </w:rPr>
            </w:pPr>
            <w:r>
              <w:rPr>
                <w:szCs w:val="20"/>
              </w:rPr>
              <w:t>DXC</w:t>
            </w:r>
            <w:r w:rsidR="000A4E55" w:rsidRPr="00DD07AD">
              <w:rPr>
                <w:szCs w:val="20"/>
              </w:rPr>
              <w:t xml:space="preserve"> Global Active Directory Standards,</w:t>
            </w:r>
            <w:r w:rsidR="000A4E55">
              <w:rPr>
                <w:szCs w:val="20"/>
              </w:rPr>
              <w:t xml:space="preserve"> </w:t>
            </w:r>
            <w:r w:rsidR="000A4E55" w:rsidRPr="00DD07AD">
              <w:rPr>
                <w:szCs w:val="20"/>
              </w:rPr>
              <w:t>strategic initiatives, best practices</w:t>
            </w:r>
            <w:r w:rsidR="000A4E55">
              <w:rPr>
                <w:szCs w:val="20"/>
              </w:rPr>
              <w:t xml:space="preserve">, </w:t>
            </w:r>
            <w:r w:rsidR="000A4E55" w:rsidRPr="00DD07AD">
              <w:rPr>
                <w:szCs w:val="20"/>
              </w:rPr>
              <w:t>recommendations</w:t>
            </w:r>
            <w:r w:rsidR="000A4E55">
              <w:rPr>
                <w:szCs w:val="20"/>
              </w:rPr>
              <w:t xml:space="preserve"> and process.</w:t>
            </w:r>
          </w:p>
        </w:tc>
      </w:tr>
    </w:tbl>
    <w:p w:rsidR="003B6A02" w:rsidRPr="00DD07AD" w:rsidRDefault="002C382B" w:rsidP="002C382B">
      <w:pPr>
        <w:pStyle w:val="Caption"/>
      </w:pPr>
      <w:bookmarkStart w:id="22" w:name="_Ref211225151"/>
      <w:bookmarkStart w:id="23" w:name="_Toc532841345"/>
      <w:r w:rsidRPr="00DD07AD">
        <w:t xml:space="preserve">Table </w:t>
      </w:r>
      <w:r w:rsidR="00AA1E6F">
        <w:fldChar w:fldCharType="begin"/>
      </w:r>
      <w:r w:rsidR="00AA1E6F">
        <w:instrText xml:space="preserve"> SEQ Table \* ARABIC </w:instrText>
      </w:r>
      <w:r w:rsidR="00AA1E6F">
        <w:fldChar w:fldCharType="separate"/>
      </w:r>
      <w:r w:rsidR="0062704A">
        <w:rPr>
          <w:noProof/>
        </w:rPr>
        <w:t>1</w:t>
      </w:r>
      <w:r w:rsidR="00AA1E6F">
        <w:rPr>
          <w:noProof/>
        </w:rPr>
        <w:fldChar w:fldCharType="end"/>
      </w:r>
      <w:bookmarkEnd w:id="22"/>
      <w:r w:rsidRPr="00DD07AD">
        <w:t xml:space="preserve"> - Mailing List Table</w:t>
      </w:r>
      <w:bookmarkEnd w:id="23"/>
    </w:p>
    <w:p w:rsidR="005C2DBC" w:rsidRPr="00DD07AD" w:rsidRDefault="005C2DBC" w:rsidP="005C2DBC">
      <w:pPr>
        <w:pStyle w:val="Heading3"/>
      </w:pPr>
      <w:bookmarkStart w:id="24" w:name="_Toc532843509"/>
      <w:r w:rsidRPr="00DD07AD">
        <w:t>Naming Conventions of Documents</w:t>
      </w:r>
      <w:bookmarkEnd w:id="24"/>
    </w:p>
    <w:p w:rsidR="005C2DBC" w:rsidRPr="00DD07AD" w:rsidRDefault="000A4E55" w:rsidP="005C2DBC">
      <w:r w:rsidRPr="00DD07AD">
        <w:t>Global Directory Engineering has changed the document naming convention to be applied to its documents.  Thus, documents created with a prefix of GDE</w:t>
      </w:r>
      <w:r>
        <w:t xml:space="preserve"> or WPS</w:t>
      </w:r>
      <w:r w:rsidR="001C5579">
        <w:t xml:space="preserve"> or PWS</w:t>
      </w:r>
      <w:r w:rsidRPr="00DD07AD">
        <w:t xml:space="preserve"> will be renamed with a </w:t>
      </w:r>
      <w:r w:rsidR="001C5579">
        <w:t>PxC</w:t>
      </w:r>
      <w:r w:rsidRPr="00DD07AD">
        <w:t xml:space="preserve"> (</w:t>
      </w:r>
      <w:r>
        <w:t>P</w:t>
      </w:r>
      <w:r w:rsidRPr="00DD07AD">
        <w:t>latform</w:t>
      </w:r>
      <w:r>
        <w:t xml:space="preserve"> </w:t>
      </w:r>
      <w:r w:rsidR="009E2AEA">
        <w:t>x86</w:t>
      </w:r>
      <w:r>
        <w:t xml:space="preserve"> </w:t>
      </w:r>
      <w:r w:rsidR="001C5579">
        <w:t>CoRE</w:t>
      </w:r>
      <w:r w:rsidRPr="00DD07AD">
        <w:t>) prefix as they get reviewed or new ones are created. To ensure that access to previously published documents is still possible, whenever a previous document with GDE-x-icy</w:t>
      </w:r>
      <w:r>
        <w:t xml:space="preserve"> or WPS-x-icy</w:t>
      </w:r>
      <w:r w:rsidR="001C5579">
        <w:t xml:space="preserve"> or PWS-x-icy</w:t>
      </w:r>
      <w:r w:rsidRPr="00DD07AD">
        <w:t xml:space="preserve"> document has been updated, the previous document reference will also be listed in the </w:t>
      </w:r>
      <w:r w:rsidRPr="001C5579">
        <w:rPr>
          <w:b/>
        </w:rPr>
        <w:fldChar w:fldCharType="begin"/>
      </w:r>
      <w:r w:rsidRPr="001C5579">
        <w:rPr>
          <w:b/>
        </w:rPr>
        <w:instrText xml:space="preserve"> REF Document_Detail \h  \* MERGEFORMAT </w:instrText>
      </w:r>
      <w:r w:rsidRPr="001C5579">
        <w:rPr>
          <w:b/>
        </w:rPr>
      </w:r>
      <w:r w:rsidRPr="001C5579">
        <w:rPr>
          <w:b/>
        </w:rPr>
        <w:fldChar w:fldCharType="separate"/>
      </w:r>
      <w:r w:rsidR="0062704A" w:rsidRPr="0062704A">
        <w:rPr>
          <w:b/>
        </w:rPr>
        <w:t>Document Details</w:t>
      </w:r>
      <w:r w:rsidRPr="001C5579">
        <w:rPr>
          <w:b/>
        </w:rPr>
        <w:fldChar w:fldCharType="end"/>
      </w:r>
      <w:r w:rsidRPr="00DD07AD">
        <w:t xml:space="preserve"> section of the new or updated document.  All updates and new documents published by </w:t>
      </w:r>
      <w:r w:rsidR="009E2AEA">
        <w:t xml:space="preserve">Platform x86 </w:t>
      </w:r>
      <w:r w:rsidR="001C5579">
        <w:t>CoRE</w:t>
      </w:r>
      <w:r w:rsidRPr="00DD07AD">
        <w:t xml:space="preserve"> will use the new naming convention of </w:t>
      </w:r>
      <w:r w:rsidR="001C5579">
        <w:t>PxC</w:t>
      </w:r>
      <w:r w:rsidRPr="00DD07AD">
        <w:t>-x-icy.</w:t>
      </w:r>
    </w:p>
    <w:p w:rsidR="00540894" w:rsidRPr="00DD07AD" w:rsidRDefault="00540894" w:rsidP="00AA6BFD">
      <w:pPr>
        <w:pStyle w:val="Heading2"/>
        <w:keepLines/>
      </w:pPr>
      <w:bookmarkStart w:id="25" w:name="_Ref156979456"/>
      <w:bookmarkStart w:id="26" w:name="_Ref156979457"/>
      <w:bookmarkStart w:id="27" w:name="_Ref156979466"/>
      <w:bookmarkStart w:id="28" w:name="_Toc156981770"/>
      <w:bookmarkStart w:id="29" w:name="_Toc158017559"/>
      <w:bookmarkStart w:id="30" w:name="_Toc532843510"/>
      <w:r w:rsidRPr="00DD07AD">
        <w:t>Attachments</w:t>
      </w:r>
      <w:bookmarkEnd w:id="25"/>
      <w:bookmarkEnd w:id="26"/>
      <w:bookmarkEnd w:id="27"/>
      <w:bookmarkEnd w:id="28"/>
      <w:bookmarkEnd w:id="29"/>
      <w:bookmarkEnd w:id="30"/>
    </w:p>
    <w:p w:rsidR="00C11EC5" w:rsidRPr="00DD07AD" w:rsidRDefault="00540894" w:rsidP="00AA6BFD">
      <w:pPr>
        <w:keepNext/>
        <w:keepLines/>
      </w:pPr>
      <w:r w:rsidRPr="00DD07AD">
        <w:t xml:space="preserve">Where a file has been attached in this document with a ZIP extension, it will contain other file formats.  These formats may require specific Microsoft viewers </w:t>
      </w:r>
      <w:r w:rsidR="001D0667" w:rsidRPr="00DD07AD">
        <w:t>to</w:t>
      </w:r>
      <w:r w:rsidRPr="00DD07AD">
        <w:t xml:space="preserve"> display the contents of the file properly.  These viewers are freely distributed by Microsoft and can be found at </w:t>
      </w:r>
      <w:hyperlink r:id="rId29" w:history="1">
        <w:r w:rsidRPr="00DD07AD">
          <w:rPr>
            <w:rStyle w:val="Hyperlink"/>
          </w:rPr>
          <w:t>http://office.microsoft.com/en-us/downloads/HA010449811033.aspx</w:t>
        </w:r>
      </w:hyperlink>
      <w:r w:rsidRPr="00DD07AD">
        <w:t>.</w:t>
      </w:r>
    </w:p>
    <w:p w:rsidR="002C2A3B" w:rsidRPr="00DD07AD" w:rsidRDefault="002C2A3B" w:rsidP="002E7BD4">
      <w:pPr>
        <w:pStyle w:val="Appendix1"/>
      </w:pPr>
      <w:bookmarkStart w:id="31" w:name="_Toc532843511"/>
      <w:r w:rsidRPr="00DD07AD">
        <w:lastRenderedPageBreak/>
        <w:t>Abbreviations and Acronyms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488"/>
      </w:tblGrid>
      <w:tr w:rsidR="002C2A3B" w:rsidRPr="00DD07AD" w:rsidTr="001D0667">
        <w:trPr>
          <w:cantSplit/>
          <w:tblHeader/>
        </w:trPr>
        <w:tc>
          <w:tcPr>
            <w:tcW w:w="4621" w:type="dxa"/>
            <w:shd w:val="clear" w:color="auto" w:fill="595959" w:themeFill="text1" w:themeFillTint="A6"/>
            <w:vAlign w:val="center"/>
          </w:tcPr>
          <w:p w:rsidR="002C2A3B" w:rsidRPr="00DD07AD" w:rsidRDefault="002C2A3B" w:rsidP="002C2A3B">
            <w:pPr>
              <w:pStyle w:val="GDETableHeadings"/>
            </w:pPr>
            <w:r w:rsidRPr="00DD07AD">
              <w:t>Abbreviation/Acronym</w:t>
            </w:r>
          </w:p>
        </w:tc>
        <w:tc>
          <w:tcPr>
            <w:tcW w:w="4621" w:type="dxa"/>
            <w:shd w:val="clear" w:color="auto" w:fill="595959" w:themeFill="text1" w:themeFillTint="A6"/>
            <w:vAlign w:val="center"/>
          </w:tcPr>
          <w:p w:rsidR="002C2A3B" w:rsidRPr="00DD07AD" w:rsidRDefault="002C2A3B" w:rsidP="002C2A3B">
            <w:pPr>
              <w:pStyle w:val="GDETableHeadings"/>
            </w:pPr>
            <w:r w:rsidRPr="00DD07AD">
              <w:t>Definition</w:t>
            </w:r>
          </w:p>
        </w:tc>
      </w:tr>
      <w:tr w:rsidR="00682B66" w:rsidRPr="00DD07AD" w:rsidTr="00F30EA1">
        <w:trPr>
          <w:cantSplit/>
        </w:trPr>
        <w:tc>
          <w:tcPr>
            <w:tcW w:w="4621" w:type="dxa"/>
            <w:vAlign w:val="center"/>
          </w:tcPr>
          <w:p w:rsidR="00682B66" w:rsidRPr="00DD07AD" w:rsidRDefault="00682B66" w:rsidP="002C2A3B">
            <w:r w:rsidRPr="00DD07AD">
              <w:t>AD</w:t>
            </w:r>
          </w:p>
        </w:tc>
        <w:tc>
          <w:tcPr>
            <w:tcW w:w="4621" w:type="dxa"/>
            <w:vAlign w:val="center"/>
          </w:tcPr>
          <w:p w:rsidR="00682B66" w:rsidRPr="00DD07AD" w:rsidRDefault="00682B66" w:rsidP="00682B66">
            <w:r w:rsidRPr="00DD07AD">
              <w:t>Active Directory</w:t>
            </w:r>
          </w:p>
        </w:tc>
      </w:tr>
      <w:tr w:rsidR="00507974" w:rsidRPr="00DD07AD" w:rsidTr="00F30EA1">
        <w:trPr>
          <w:cantSplit/>
        </w:trPr>
        <w:tc>
          <w:tcPr>
            <w:tcW w:w="4621" w:type="dxa"/>
            <w:vAlign w:val="center"/>
          </w:tcPr>
          <w:p w:rsidR="00507974" w:rsidRPr="00DD07AD" w:rsidRDefault="00507974" w:rsidP="002C2A3B">
            <w:r w:rsidRPr="00DD07AD">
              <w:t>AD DS</w:t>
            </w:r>
          </w:p>
        </w:tc>
        <w:tc>
          <w:tcPr>
            <w:tcW w:w="4621" w:type="dxa"/>
            <w:vAlign w:val="center"/>
          </w:tcPr>
          <w:p w:rsidR="00507974" w:rsidRPr="00DD07AD" w:rsidRDefault="00507974" w:rsidP="00682B66">
            <w:r w:rsidRPr="00DD07AD">
              <w:t>Active Directory D</w:t>
            </w:r>
            <w:r w:rsidR="00682B66" w:rsidRPr="00DD07AD">
              <w:t xml:space="preserve">omain </w:t>
            </w:r>
            <w:r w:rsidRPr="00DD07AD">
              <w:t>Services</w:t>
            </w:r>
          </w:p>
        </w:tc>
      </w:tr>
      <w:tr w:rsidR="00FC117C" w:rsidRPr="00DD07AD" w:rsidTr="00F30EA1">
        <w:trPr>
          <w:cantSplit/>
        </w:trPr>
        <w:tc>
          <w:tcPr>
            <w:tcW w:w="4621" w:type="dxa"/>
            <w:vAlign w:val="center"/>
          </w:tcPr>
          <w:p w:rsidR="00FC117C" w:rsidRPr="00DD07AD" w:rsidRDefault="00FC117C" w:rsidP="002C2A3B">
            <w:r w:rsidRPr="00DD07AD">
              <w:t>ACL</w:t>
            </w:r>
          </w:p>
        </w:tc>
        <w:tc>
          <w:tcPr>
            <w:tcW w:w="4621" w:type="dxa"/>
            <w:vAlign w:val="center"/>
          </w:tcPr>
          <w:p w:rsidR="00FC117C" w:rsidRPr="00DD07AD" w:rsidRDefault="00FC117C" w:rsidP="00682B66">
            <w:r w:rsidRPr="00DD07AD">
              <w:t>Access Control List</w:t>
            </w:r>
          </w:p>
        </w:tc>
      </w:tr>
      <w:tr w:rsidR="000029EB" w:rsidRPr="00DD07AD" w:rsidTr="00F30EA1">
        <w:trPr>
          <w:cantSplit/>
        </w:trPr>
        <w:tc>
          <w:tcPr>
            <w:tcW w:w="4621" w:type="dxa"/>
            <w:vAlign w:val="center"/>
          </w:tcPr>
          <w:p w:rsidR="000029EB" w:rsidRPr="00DD07AD" w:rsidRDefault="000029EB" w:rsidP="002C2A3B">
            <w:r w:rsidRPr="00DD07AD">
              <w:t>BDC</w:t>
            </w:r>
          </w:p>
        </w:tc>
        <w:tc>
          <w:tcPr>
            <w:tcW w:w="4621" w:type="dxa"/>
            <w:vAlign w:val="center"/>
          </w:tcPr>
          <w:p w:rsidR="000029EB" w:rsidRPr="00DD07AD" w:rsidRDefault="000029EB" w:rsidP="00682B66">
            <w:r w:rsidRPr="00DD07AD">
              <w:t>Backup Domain Controller</w:t>
            </w:r>
          </w:p>
        </w:tc>
      </w:tr>
      <w:tr w:rsidR="001C5579" w:rsidRPr="00DD07AD" w:rsidTr="00F30EA1">
        <w:trPr>
          <w:cantSplit/>
        </w:trPr>
        <w:tc>
          <w:tcPr>
            <w:tcW w:w="4621" w:type="dxa"/>
            <w:vAlign w:val="center"/>
          </w:tcPr>
          <w:p w:rsidR="001C5579" w:rsidRPr="00DD07AD" w:rsidRDefault="004B20DF" w:rsidP="002C2A3B">
            <w:r>
              <w:t>CPS</w:t>
            </w:r>
          </w:p>
        </w:tc>
        <w:tc>
          <w:tcPr>
            <w:tcW w:w="4621" w:type="dxa"/>
            <w:vAlign w:val="center"/>
          </w:tcPr>
          <w:p w:rsidR="001C5579" w:rsidRPr="00DD07AD" w:rsidRDefault="004B20DF" w:rsidP="00C73CFC">
            <w:r>
              <w:t>Cloud &amp; Platform Services</w:t>
            </w:r>
          </w:p>
        </w:tc>
      </w:tr>
      <w:tr w:rsidR="00C73CFC" w:rsidRPr="00DD07AD" w:rsidTr="00F30EA1">
        <w:trPr>
          <w:cantSplit/>
        </w:trPr>
        <w:tc>
          <w:tcPr>
            <w:tcW w:w="4621" w:type="dxa"/>
            <w:vAlign w:val="center"/>
          </w:tcPr>
          <w:p w:rsidR="00C73CFC" w:rsidRPr="00DD07AD" w:rsidRDefault="00C73CFC" w:rsidP="002C2A3B">
            <w:r w:rsidRPr="00DD07AD">
              <w:t>DC or DC(s) or DCs</w:t>
            </w:r>
          </w:p>
        </w:tc>
        <w:tc>
          <w:tcPr>
            <w:tcW w:w="4621" w:type="dxa"/>
            <w:vAlign w:val="center"/>
          </w:tcPr>
          <w:p w:rsidR="00C73CFC" w:rsidRPr="00DD07AD" w:rsidRDefault="00C73CFC" w:rsidP="00C73CFC">
            <w:r w:rsidRPr="00DD07AD">
              <w:t>Domain Controller or Domain Controllers</w:t>
            </w:r>
          </w:p>
        </w:tc>
      </w:tr>
      <w:tr w:rsidR="00C73CFC" w:rsidRPr="00DD07AD" w:rsidTr="00F30EA1">
        <w:trPr>
          <w:cantSplit/>
        </w:trPr>
        <w:tc>
          <w:tcPr>
            <w:tcW w:w="4621" w:type="dxa"/>
          </w:tcPr>
          <w:p w:rsidR="00C73CFC" w:rsidRPr="00DD07AD" w:rsidRDefault="00C73CFC" w:rsidP="003D2D51">
            <w:r w:rsidRPr="00DD07AD">
              <w:t>DNS</w:t>
            </w:r>
          </w:p>
        </w:tc>
        <w:tc>
          <w:tcPr>
            <w:tcW w:w="4621" w:type="dxa"/>
          </w:tcPr>
          <w:p w:rsidR="00C73CFC" w:rsidRPr="00DD07AD" w:rsidRDefault="00C73CFC" w:rsidP="003D2D51">
            <w:r w:rsidRPr="00DD07AD">
              <w:t>Domain Name System</w:t>
            </w:r>
          </w:p>
        </w:tc>
      </w:tr>
      <w:tr w:rsidR="00C73CFC" w:rsidRPr="00DD07AD" w:rsidTr="00F30EA1">
        <w:trPr>
          <w:cantSplit/>
        </w:trPr>
        <w:tc>
          <w:tcPr>
            <w:tcW w:w="4621" w:type="dxa"/>
            <w:vAlign w:val="center"/>
          </w:tcPr>
          <w:p w:rsidR="00C73CFC" w:rsidRPr="00DD07AD" w:rsidRDefault="00C73CFC" w:rsidP="002C2A3B">
            <w:r w:rsidRPr="00DD07AD">
              <w:t>e.g.</w:t>
            </w:r>
          </w:p>
        </w:tc>
        <w:tc>
          <w:tcPr>
            <w:tcW w:w="4621" w:type="dxa"/>
            <w:vAlign w:val="center"/>
          </w:tcPr>
          <w:p w:rsidR="00C73CFC" w:rsidRPr="00DD07AD" w:rsidRDefault="00C73CFC" w:rsidP="002C2A3B">
            <w:r w:rsidRPr="00DD07AD">
              <w:t xml:space="preserve">Exempli Gratia (Latin: for </w:t>
            </w:r>
            <w:r w:rsidR="001D0667" w:rsidRPr="00DD07AD">
              <w:t>example,</w:t>
            </w:r>
            <w:r w:rsidRPr="00DD07AD">
              <w:t>)</w:t>
            </w:r>
          </w:p>
        </w:tc>
      </w:tr>
      <w:tr w:rsidR="00C73CFC" w:rsidRPr="00DD07AD" w:rsidTr="00F30EA1">
        <w:trPr>
          <w:cantSplit/>
        </w:trPr>
        <w:tc>
          <w:tcPr>
            <w:tcW w:w="4621" w:type="dxa"/>
          </w:tcPr>
          <w:p w:rsidR="00C73CFC" w:rsidRPr="00DD07AD" w:rsidRDefault="00C73CFC" w:rsidP="002C2A3B">
            <w:r w:rsidRPr="00DD07AD">
              <w:t>EMEA</w:t>
            </w:r>
          </w:p>
        </w:tc>
        <w:tc>
          <w:tcPr>
            <w:tcW w:w="4621" w:type="dxa"/>
          </w:tcPr>
          <w:p w:rsidR="00C73CFC" w:rsidRPr="00DD07AD" w:rsidRDefault="00C73CFC" w:rsidP="002C2A3B">
            <w:r w:rsidRPr="00DD07AD">
              <w:t>Europe, Middle East and Africa</w:t>
            </w:r>
          </w:p>
        </w:tc>
      </w:tr>
      <w:tr w:rsidR="00C73CFC" w:rsidRPr="00DD07AD" w:rsidTr="00F30EA1">
        <w:trPr>
          <w:cantSplit/>
        </w:trPr>
        <w:tc>
          <w:tcPr>
            <w:tcW w:w="4621" w:type="dxa"/>
          </w:tcPr>
          <w:p w:rsidR="00C73CFC" w:rsidRPr="00DD07AD" w:rsidRDefault="00C73CFC" w:rsidP="003D2D51">
            <w:r w:rsidRPr="00DD07AD">
              <w:t>FQDN</w:t>
            </w:r>
          </w:p>
        </w:tc>
        <w:tc>
          <w:tcPr>
            <w:tcW w:w="4621" w:type="dxa"/>
          </w:tcPr>
          <w:p w:rsidR="00C73CFC" w:rsidRPr="00DD07AD" w:rsidRDefault="00C73CFC" w:rsidP="003D2D51">
            <w:r w:rsidRPr="00DD07AD">
              <w:t>Fully Qualified Domain Name</w:t>
            </w:r>
          </w:p>
        </w:tc>
      </w:tr>
      <w:tr w:rsidR="00C73CFC" w:rsidRPr="00DD07AD" w:rsidTr="00F30EA1">
        <w:trPr>
          <w:cantSplit/>
        </w:trPr>
        <w:tc>
          <w:tcPr>
            <w:tcW w:w="4621" w:type="dxa"/>
          </w:tcPr>
          <w:p w:rsidR="00C73CFC" w:rsidRPr="00DD07AD" w:rsidRDefault="00DD07AD" w:rsidP="002C2A3B">
            <w:r w:rsidRPr="00DD07AD">
              <w:t>Gab</w:t>
            </w:r>
          </w:p>
        </w:tc>
        <w:tc>
          <w:tcPr>
            <w:tcW w:w="4621" w:type="dxa"/>
          </w:tcPr>
          <w:p w:rsidR="00C73CFC" w:rsidRPr="00DD07AD" w:rsidRDefault="00C73CFC" w:rsidP="002C2A3B">
            <w:r w:rsidRPr="00DD07AD">
              <w:t>Gigabyte</w:t>
            </w:r>
          </w:p>
        </w:tc>
      </w:tr>
      <w:tr w:rsidR="00C73CFC" w:rsidRPr="00DD07AD" w:rsidTr="00F30EA1">
        <w:trPr>
          <w:cantSplit/>
        </w:trPr>
        <w:tc>
          <w:tcPr>
            <w:tcW w:w="4621" w:type="dxa"/>
          </w:tcPr>
          <w:p w:rsidR="00C73CFC" w:rsidRPr="00DD07AD" w:rsidRDefault="00C73CFC" w:rsidP="003D2D51">
            <w:r w:rsidRPr="00DD07AD">
              <w:t>GCARS</w:t>
            </w:r>
          </w:p>
        </w:tc>
        <w:tc>
          <w:tcPr>
            <w:tcW w:w="4621" w:type="dxa"/>
          </w:tcPr>
          <w:p w:rsidR="00C73CFC" w:rsidRPr="00DD07AD" w:rsidRDefault="00C73CFC" w:rsidP="003D2D51">
            <w:r w:rsidRPr="00DD07AD">
              <w:t>Global Change Activity Request System</w:t>
            </w:r>
          </w:p>
        </w:tc>
      </w:tr>
      <w:tr w:rsidR="00C73CFC" w:rsidRPr="00DD07AD" w:rsidTr="00F30EA1">
        <w:trPr>
          <w:cantSplit/>
        </w:trPr>
        <w:tc>
          <w:tcPr>
            <w:tcW w:w="4621" w:type="dxa"/>
          </w:tcPr>
          <w:p w:rsidR="00C73CFC" w:rsidRPr="00DD07AD" w:rsidRDefault="00C73CFC" w:rsidP="002C2A3B">
            <w:r w:rsidRPr="00DD07AD">
              <w:t>GDE</w:t>
            </w:r>
          </w:p>
        </w:tc>
        <w:tc>
          <w:tcPr>
            <w:tcW w:w="4621" w:type="dxa"/>
          </w:tcPr>
          <w:p w:rsidR="00C73CFC" w:rsidRPr="00DD07AD" w:rsidRDefault="00C73CFC" w:rsidP="002C2A3B">
            <w:r w:rsidRPr="00DD07AD">
              <w:t>Global Directory Engineering</w:t>
            </w:r>
          </w:p>
        </w:tc>
      </w:tr>
      <w:tr w:rsidR="00C73CFC" w:rsidRPr="00DD07AD" w:rsidTr="00F30EA1">
        <w:trPr>
          <w:cantSplit/>
        </w:trPr>
        <w:tc>
          <w:tcPr>
            <w:tcW w:w="4621" w:type="dxa"/>
          </w:tcPr>
          <w:p w:rsidR="00C73CFC" w:rsidRPr="00DD07AD" w:rsidRDefault="00C73CFC" w:rsidP="002C2A3B">
            <w:r w:rsidRPr="00DD07AD">
              <w:t>GIS</w:t>
            </w:r>
          </w:p>
        </w:tc>
        <w:tc>
          <w:tcPr>
            <w:tcW w:w="4621" w:type="dxa"/>
          </w:tcPr>
          <w:p w:rsidR="00C73CFC" w:rsidRPr="00DD07AD" w:rsidRDefault="00C73CFC" w:rsidP="002C2A3B">
            <w:r w:rsidRPr="00DD07AD">
              <w:t>Global Infrastructure Services</w:t>
            </w:r>
          </w:p>
        </w:tc>
      </w:tr>
      <w:tr w:rsidR="00C73CFC" w:rsidRPr="00DD07AD" w:rsidTr="00F30EA1">
        <w:trPr>
          <w:cantSplit/>
        </w:trPr>
        <w:tc>
          <w:tcPr>
            <w:tcW w:w="4621" w:type="dxa"/>
            <w:vAlign w:val="center"/>
          </w:tcPr>
          <w:p w:rsidR="00C73CFC" w:rsidRPr="00DD07AD" w:rsidRDefault="00C73CFC" w:rsidP="00682B66">
            <w:r w:rsidRPr="00DD07AD">
              <w:t>GOS</w:t>
            </w:r>
          </w:p>
        </w:tc>
        <w:tc>
          <w:tcPr>
            <w:tcW w:w="4621" w:type="dxa"/>
            <w:vAlign w:val="center"/>
          </w:tcPr>
          <w:p w:rsidR="00C73CFC" w:rsidRPr="00DD07AD" w:rsidRDefault="00C73CFC" w:rsidP="00682B66">
            <w:r w:rsidRPr="00DD07AD">
              <w:t>Global Outsourcing Services</w:t>
            </w:r>
          </w:p>
        </w:tc>
      </w:tr>
      <w:tr w:rsidR="006C151F" w:rsidRPr="00DD07AD" w:rsidTr="00F30EA1">
        <w:trPr>
          <w:cantSplit/>
        </w:trPr>
        <w:tc>
          <w:tcPr>
            <w:tcW w:w="4621" w:type="dxa"/>
            <w:vAlign w:val="center"/>
          </w:tcPr>
          <w:p w:rsidR="006C151F" w:rsidRPr="00DD07AD" w:rsidRDefault="006C151F" w:rsidP="00682B66">
            <w:r w:rsidRPr="00DD07AD">
              <w:t>GUI</w:t>
            </w:r>
          </w:p>
        </w:tc>
        <w:tc>
          <w:tcPr>
            <w:tcW w:w="4621" w:type="dxa"/>
            <w:vAlign w:val="center"/>
          </w:tcPr>
          <w:p w:rsidR="006C151F" w:rsidRPr="00DD07AD" w:rsidRDefault="006C151F" w:rsidP="00682B66">
            <w:r w:rsidRPr="00DD07AD">
              <w:t>Graphical User Interface</w:t>
            </w:r>
          </w:p>
        </w:tc>
      </w:tr>
      <w:tr w:rsidR="00C73CFC" w:rsidRPr="00DD07AD" w:rsidTr="00F30EA1">
        <w:trPr>
          <w:cantSplit/>
        </w:trPr>
        <w:tc>
          <w:tcPr>
            <w:tcW w:w="4621" w:type="dxa"/>
            <w:vAlign w:val="center"/>
          </w:tcPr>
          <w:p w:rsidR="00C73CFC" w:rsidRPr="00DD07AD" w:rsidRDefault="00C73CFC" w:rsidP="002C2A3B">
            <w:r w:rsidRPr="00DD07AD">
              <w:t>i.e.</w:t>
            </w:r>
          </w:p>
        </w:tc>
        <w:tc>
          <w:tcPr>
            <w:tcW w:w="4621" w:type="dxa"/>
            <w:vAlign w:val="center"/>
          </w:tcPr>
          <w:p w:rsidR="00C73CFC" w:rsidRPr="00DD07AD" w:rsidRDefault="00C73CFC" w:rsidP="002C2A3B">
            <w:r w:rsidRPr="00DD07AD">
              <w:t xml:space="preserve">Id </w:t>
            </w:r>
            <w:r w:rsidR="00DD07AD" w:rsidRPr="00DD07AD">
              <w:t>Est.</w:t>
            </w:r>
            <w:r w:rsidRPr="00DD07AD">
              <w:t xml:space="preserve"> (Latin: that is)</w:t>
            </w:r>
          </w:p>
        </w:tc>
      </w:tr>
      <w:tr w:rsidR="00C73CFC" w:rsidRPr="00DD07AD" w:rsidTr="00F30EA1">
        <w:trPr>
          <w:cantSplit/>
        </w:trPr>
        <w:tc>
          <w:tcPr>
            <w:tcW w:w="4621" w:type="dxa"/>
          </w:tcPr>
          <w:p w:rsidR="00C73CFC" w:rsidRPr="00DD07AD" w:rsidRDefault="00C73CFC" w:rsidP="003D2D51">
            <w:r w:rsidRPr="00DD07AD">
              <w:t>IP</w:t>
            </w:r>
          </w:p>
        </w:tc>
        <w:tc>
          <w:tcPr>
            <w:tcW w:w="4621" w:type="dxa"/>
          </w:tcPr>
          <w:p w:rsidR="00C73CFC" w:rsidRPr="00DD07AD" w:rsidRDefault="00C73CFC" w:rsidP="003D2D51">
            <w:r w:rsidRPr="00DD07AD">
              <w:t>Internet Protocol</w:t>
            </w:r>
          </w:p>
        </w:tc>
      </w:tr>
      <w:tr w:rsidR="0046109B" w:rsidRPr="00DD07AD" w:rsidTr="00F30EA1">
        <w:trPr>
          <w:cantSplit/>
        </w:trPr>
        <w:tc>
          <w:tcPr>
            <w:tcW w:w="4621" w:type="dxa"/>
          </w:tcPr>
          <w:p w:rsidR="0046109B" w:rsidRPr="00DD07AD" w:rsidRDefault="0046109B" w:rsidP="003D2D51">
            <w:r w:rsidRPr="00DD07AD">
              <w:t>LAN</w:t>
            </w:r>
          </w:p>
        </w:tc>
        <w:tc>
          <w:tcPr>
            <w:tcW w:w="4621" w:type="dxa"/>
          </w:tcPr>
          <w:p w:rsidR="0046109B" w:rsidRPr="00DD07AD" w:rsidRDefault="0046109B" w:rsidP="003D2D51">
            <w:r w:rsidRPr="00DD07AD">
              <w:t>Local Area Network</w:t>
            </w:r>
          </w:p>
        </w:tc>
      </w:tr>
      <w:tr w:rsidR="006C151F" w:rsidRPr="00DD07AD" w:rsidTr="00F30EA1">
        <w:trPr>
          <w:cantSplit/>
        </w:trPr>
        <w:tc>
          <w:tcPr>
            <w:tcW w:w="4621" w:type="dxa"/>
          </w:tcPr>
          <w:p w:rsidR="006C151F" w:rsidRPr="00DD07AD" w:rsidRDefault="006C151F" w:rsidP="003D2D51">
            <w:r w:rsidRPr="00DD07AD">
              <w:t>Mb</w:t>
            </w:r>
          </w:p>
        </w:tc>
        <w:tc>
          <w:tcPr>
            <w:tcW w:w="4621" w:type="dxa"/>
          </w:tcPr>
          <w:p w:rsidR="006C151F" w:rsidRPr="00DD07AD" w:rsidRDefault="006C151F" w:rsidP="003D2D51">
            <w:r w:rsidRPr="00DD07AD">
              <w:t>Megabyte</w:t>
            </w:r>
          </w:p>
        </w:tc>
      </w:tr>
      <w:tr w:rsidR="006C151F" w:rsidRPr="00DD07AD" w:rsidTr="00F30EA1">
        <w:trPr>
          <w:cantSplit/>
        </w:trPr>
        <w:tc>
          <w:tcPr>
            <w:tcW w:w="4621" w:type="dxa"/>
          </w:tcPr>
          <w:p w:rsidR="006C151F" w:rsidRPr="00DD07AD" w:rsidRDefault="006C151F" w:rsidP="006C151F">
            <w:r w:rsidRPr="00DD07AD">
              <w:t>MS</w:t>
            </w:r>
          </w:p>
        </w:tc>
        <w:tc>
          <w:tcPr>
            <w:tcW w:w="4621" w:type="dxa"/>
          </w:tcPr>
          <w:p w:rsidR="006C151F" w:rsidRPr="00DD07AD" w:rsidRDefault="006C151F" w:rsidP="006C151F">
            <w:r w:rsidRPr="00DD07AD">
              <w:t>Microsoft</w:t>
            </w:r>
          </w:p>
        </w:tc>
      </w:tr>
      <w:tr w:rsidR="006C151F" w:rsidRPr="00DD07AD" w:rsidTr="00F30EA1">
        <w:trPr>
          <w:cantSplit/>
        </w:trPr>
        <w:tc>
          <w:tcPr>
            <w:tcW w:w="4621" w:type="dxa"/>
          </w:tcPr>
          <w:p w:rsidR="006C151F" w:rsidRPr="00DD07AD" w:rsidRDefault="006C151F" w:rsidP="003D2D51">
            <w:r w:rsidRPr="00DD07AD">
              <w:t>MSDE</w:t>
            </w:r>
          </w:p>
        </w:tc>
        <w:tc>
          <w:tcPr>
            <w:tcW w:w="4621" w:type="dxa"/>
          </w:tcPr>
          <w:p w:rsidR="006C151F" w:rsidRPr="00DD07AD" w:rsidRDefault="006C151F" w:rsidP="003D2D51">
            <w:r w:rsidRPr="00DD07AD">
              <w:t xml:space="preserve">Microsoft </w:t>
            </w:r>
            <w:r w:rsidR="001677D4" w:rsidRPr="00DD07AD">
              <w:t>SQL Server Desktop</w:t>
            </w:r>
            <w:r w:rsidRPr="00DD07AD">
              <w:t xml:space="preserve"> Engine</w:t>
            </w:r>
          </w:p>
        </w:tc>
      </w:tr>
      <w:tr w:rsidR="00FC117C" w:rsidRPr="00DD07AD" w:rsidTr="00F30EA1">
        <w:trPr>
          <w:cantSplit/>
        </w:trPr>
        <w:tc>
          <w:tcPr>
            <w:tcW w:w="4621" w:type="dxa"/>
          </w:tcPr>
          <w:p w:rsidR="00FC117C" w:rsidRPr="00DD07AD" w:rsidRDefault="00FC117C" w:rsidP="003D2D51">
            <w:r w:rsidRPr="00DD07AD">
              <w:t>NIC</w:t>
            </w:r>
          </w:p>
        </w:tc>
        <w:tc>
          <w:tcPr>
            <w:tcW w:w="4621" w:type="dxa"/>
          </w:tcPr>
          <w:p w:rsidR="00FC117C" w:rsidRPr="00DD07AD" w:rsidRDefault="00FC117C" w:rsidP="003D2D51">
            <w:r w:rsidRPr="00DD07AD">
              <w:t>Network Interface Card</w:t>
            </w:r>
          </w:p>
        </w:tc>
      </w:tr>
      <w:tr w:rsidR="006C151F" w:rsidRPr="00DD07AD" w:rsidTr="00F30EA1">
        <w:trPr>
          <w:cantSplit/>
        </w:trPr>
        <w:tc>
          <w:tcPr>
            <w:tcW w:w="4621" w:type="dxa"/>
          </w:tcPr>
          <w:p w:rsidR="006C151F" w:rsidRPr="00DD07AD" w:rsidRDefault="006C151F" w:rsidP="002C2A3B">
            <w:r w:rsidRPr="00DD07AD">
              <w:t>NT</w:t>
            </w:r>
          </w:p>
        </w:tc>
        <w:tc>
          <w:tcPr>
            <w:tcW w:w="4621" w:type="dxa"/>
          </w:tcPr>
          <w:p w:rsidR="006C151F" w:rsidRPr="00DD07AD" w:rsidRDefault="006C151F" w:rsidP="002C2A3B">
            <w:r w:rsidRPr="00DD07AD">
              <w:t>New Technology (Microsoft abbreviation)</w:t>
            </w:r>
          </w:p>
        </w:tc>
      </w:tr>
      <w:tr w:rsidR="006C151F" w:rsidRPr="00DD07AD" w:rsidTr="00F30EA1">
        <w:trPr>
          <w:cantSplit/>
        </w:trPr>
        <w:tc>
          <w:tcPr>
            <w:tcW w:w="4621" w:type="dxa"/>
          </w:tcPr>
          <w:p w:rsidR="006C151F" w:rsidRPr="00DD07AD" w:rsidRDefault="006C151F" w:rsidP="003D2D51">
            <w:r w:rsidRPr="00DD07AD">
              <w:t>OS</w:t>
            </w:r>
          </w:p>
        </w:tc>
        <w:tc>
          <w:tcPr>
            <w:tcW w:w="4621" w:type="dxa"/>
          </w:tcPr>
          <w:p w:rsidR="006C151F" w:rsidRPr="00DD07AD" w:rsidRDefault="006C151F" w:rsidP="003D2D51">
            <w:r w:rsidRPr="00DD07AD">
              <w:t>Operating System</w:t>
            </w:r>
          </w:p>
        </w:tc>
      </w:tr>
      <w:tr w:rsidR="000029EB" w:rsidRPr="00DD07AD" w:rsidTr="00F30EA1">
        <w:trPr>
          <w:cantSplit/>
        </w:trPr>
        <w:tc>
          <w:tcPr>
            <w:tcW w:w="4621" w:type="dxa"/>
          </w:tcPr>
          <w:p w:rsidR="000029EB" w:rsidRPr="00DD07AD" w:rsidRDefault="000029EB" w:rsidP="003D2D51">
            <w:r w:rsidRPr="00DD07AD">
              <w:t>PDC</w:t>
            </w:r>
          </w:p>
        </w:tc>
        <w:tc>
          <w:tcPr>
            <w:tcW w:w="4621" w:type="dxa"/>
          </w:tcPr>
          <w:p w:rsidR="000029EB" w:rsidRPr="00DD07AD" w:rsidRDefault="000029EB" w:rsidP="003D2D51">
            <w:r w:rsidRPr="00DD07AD">
              <w:t>Primary Domain Controller</w:t>
            </w:r>
          </w:p>
        </w:tc>
      </w:tr>
      <w:tr w:rsidR="000A4E55" w:rsidRPr="00DD07AD" w:rsidTr="00F30EA1">
        <w:trPr>
          <w:cantSplit/>
        </w:trPr>
        <w:tc>
          <w:tcPr>
            <w:tcW w:w="4621" w:type="dxa"/>
          </w:tcPr>
          <w:p w:rsidR="000A4E55" w:rsidRPr="00DD07AD" w:rsidRDefault="000A4E55" w:rsidP="003D2D51">
            <w:r>
              <w:t>PDS</w:t>
            </w:r>
          </w:p>
        </w:tc>
        <w:tc>
          <w:tcPr>
            <w:tcW w:w="4621" w:type="dxa"/>
          </w:tcPr>
          <w:p w:rsidR="000A4E55" w:rsidRPr="00DD07AD" w:rsidRDefault="000A4E55" w:rsidP="003D2D51">
            <w:r>
              <w:t>Platform Development Studio</w:t>
            </w:r>
          </w:p>
        </w:tc>
      </w:tr>
      <w:tr w:rsidR="000A4E55" w:rsidRPr="00DD07AD" w:rsidTr="00F30EA1">
        <w:trPr>
          <w:cantSplit/>
        </w:trPr>
        <w:tc>
          <w:tcPr>
            <w:tcW w:w="4621" w:type="dxa"/>
          </w:tcPr>
          <w:p w:rsidR="000A4E55" w:rsidRDefault="000A4E55" w:rsidP="003D2D51">
            <w:r>
              <w:t>PWS</w:t>
            </w:r>
          </w:p>
        </w:tc>
        <w:tc>
          <w:tcPr>
            <w:tcW w:w="4621" w:type="dxa"/>
          </w:tcPr>
          <w:p w:rsidR="000A4E55" w:rsidRPr="00DD07AD" w:rsidRDefault="000A4E55" w:rsidP="003D2D51">
            <w:r>
              <w:t xml:space="preserve">Platform </w:t>
            </w:r>
            <w:r w:rsidR="00BF4AF3">
              <w:t>x86</w:t>
            </w:r>
            <w:r>
              <w:t xml:space="preserve"> SOE</w:t>
            </w:r>
          </w:p>
        </w:tc>
      </w:tr>
      <w:tr w:rsidR="001C5579" w:rsidRPr="00DD07AD" w:rsidTr="00F30EA1">
        <w:trPr>
          <w:cantSplit/>
        </w:trPr>
        <w:tc>
          <w:tcPr>
            <w:tcW w:w="4621" w:type="dxa"/>
          </w:tcPr>
          <w:p w:rsidR="001C5579" w:rsidRPr="00DD07AD" w:rsidRDefault="001C5579" w:rsidP="002C2A3B">
            <w:r>
              <w:t>PxC</w:t>
            </w:r>
          </w:p>
        </w:tc>
        <w:tc>
          <w:tcPr>
            <w:tcW w:w="4621" w:type="dxa"/>
          </w:tcPr>
          <w:p w:rsidR="001C5579" w:rsidRPr="00DD07AD" w:rsidRDefault="001C5579" w:rsidP="002C2A3B">
            <w:r>
              <w:t>Platform x86 CoRE</w:t>
            </w:r>
          </w:p>
        </w:tc>
      </w:tr>
      <w:tr w:rsidR="006C151F" w:rsidRPr="00DD07AD" w:rsidTr="00F30EA1">
        <w:trPr>
          <w:cantSplit/>
        </w:trPr>
        <w:tc>
          <w:tcPr>
            <w:tcW w:w="4621" w:type="dxa"/>
          </w:tcPr>
          <w:p w:rsidR="006C151F" w:rsidRPr="00DD07AD" w:rsidRDefault="006C151F" w:rsidP="002C2A3B">
            <w:r w:rsidRPr="00DD07AD">
              <w:t>SBC</w:t>
            </w:r>
          </w:p>
        </w:tc>
        <w:tc>
          <w:tcPr>
            <w:tcW w:w="4621" w:type="dxa"/>
          </w:tcPr>
          <w:p w:rsidR="006C151F" w:rsidRPr="00DD07AD" w:rsidRDefault="006C151F" w:rsidP="002C2A3B">
            <w:r w:rsidRPr="00DD07AD">
              <w:t>Server Based Computing</w:t>
            </w:r>
          </w:p>
        </w:tc>
      </w:tr>
      <w:tr w:rsidR="00281B26" w:rsidRPr="00DD07AD" w:rsidTr="00F30EA1">
        <w:trPr>
          <w:cantSplit/>
        </w:trPr>
        <w:tc>
          <w:tcPr>
            <w:tcW w:w="4621" w:type="dxa"/>
          </w:tcPr>
          <w:p w:rsidR="00281B26" w:rsidRPr="00DD07AD" w:rsidRDefault="00281B26" w:rsidP="002C2A3B">
            <w:r w:rsidRPr="00DD07AD">
              <w:t>SID</w:t>
            </w:r>
          </w:p>
        </w:tc>
        <w:tc>
          <w:tcPr>
            <w:tcW w:w="4621" w:type="dxa"/>
          </w:tcPr>
          <w:p w:rsidR="00281B26" w:rsidRPr="00DD07AD" w:rsidRDefault="00281B26" w:rsidP="002C2A3B">
            <w:r w:rsidRPr="00DD07AD">
              <w:t>Security Identifier</w:t>
            </w:r>
          </w:p>
        </w:tc>
      </w:tr>
      <w:tr w:rsidR="006C151F" w:rsidRPr="00DD07AD" w:rsidTr="00F30EA1">
        <w:trPr>
          <w:cantSplit/>
        </w:trPr>
        <w:tc>
          <w:tcPr>
            <w:tcW w:w="4621" w:type="dxa"/>
          </w:tcPr>
          <w:p w:rsidR="006C151F" w:rsidRPr="00DD07AD" w:rsidRDefault="006C151F" w:rsidP="002C2A3B">
            <w:r w:rsidRPr="00DD07AD">
              <w:t>SOE</w:t>
            </w:r>
          </w:p>
        </w:tc>
        <w:tc>
          <w:tcPr>
            <w:tcW w:w="4621" w:type="dxa"/>
          </w:tcPr>
          <w:p w:rsidR="006C151F" w:rsidRPr="00DD07AD" w:rsidRDefault="006C151F" w:rsidP="002C2A3B">
            <w:r w:rsidRPr="00DD07AD">
              <w:t>Standard Operating Environment</w:t>
            </w:r>
          </w:p>
        </w:tc>
      </w:tr>
      <w:tr w:rsidR="006C151F" w:rsidRPr="00DD07AD" w:rsidTr="00F30EA1">
        <w:trPr>
          <w:cantSplit/>
        </w:trPr>
        <w:tc>
          <w:tcPr>
            <w:tcW w:w="4621" w:type="dxa"/>
          </w:tcPr>
          <w:p w:rsidR="006C151F" w:rsidRPr="00DD07AD" w:rsidRDefault="006C151F" w:rsidP="002C2A3B">
            <w:r w:rsidRPr="00DD07AD">
              <w:t>SP</w:t>
            </w:r>
          </w:p>
        </w:tc>
        <w:tc>
          <w:tcPr>
            <w:tcW w:w="4621" w:type="dxa"/>
          </w:tcPr>
          <w:p w:rsidR="006C151F" w:rsidRPr="00DD07AD" w:rsidRDefault="006C151F" w:rsidP="002C2A3B">
            <w:r w:rsidRPr="00DD07AD">
              <w:t xml:space="preserve">Service Pack </w:t>
            </w:r>
          </w:p>
        </w:tc>
      </w:tr>
      <w:tr w:rsidR="006C151F" w:rsidRPr="00DD07AD" w:rsidTr="00F30EA1">
        <w:trPr>
          <w:cantSplit/>
        </w:trPr>
        <w:tc>
          <w:tcPr>
            <w:tcW w:w="4621" w:type="dxa"/>
          </w:tcPr>
          <w:p w:rsidR="006C151F" w:rsidRPr="00DD07AD" w:rsidRDefault="006C151F" w:rsidP="002C2A3B">
            <w:r w:rsidRPr="00DD07AD">
              <w:t>SQL</w:t>
            </w:r>
          </w:p>
        </w:tc>
        <w:tc>
          <w:tcPr>
            <w:tcW w:w="4621" w:type="dxa"/>
          </w:tcPr>
          <w:p w:rsidR="006C151F" w:rsidRPr="00DD07AD" w:rsidRDefault="006C151F" w:rsidP="002C2A3B">
            <w:r w:rsidRPr="00DD07AD">
              <w:t>Structured Query Language</w:t>
            </w:r>
          </w:p>
        </w:tc>
      </w:tr>
      <w:tr w:rsidR="006C151F" w:rsidRPr="00DD07AD" w:rsidTr="00F30EA1">
        <w:trPr>
          <w:cantSplit/>
        </w:trPr>
        <w:tc>
          <w:tcPr>
            <w:tcW w:w="4621" w:type="dxa"/>
          </w:tcPr>
          <w:p w:rsidR="006C151F" w:rsidRPr="00DD07AD" w:rsidRDefault="006C151F" w:rsidP="003D2D51">
            <w:pPr>
              <w:keepLines/>
            </w:pPr>
            <w:r w:rsidRPr="00DD07AD">
              <w:lastRenderedPageBreak/>
              <w:t>TCP</w:t>
            </w:r>
          </w:p>
        </w:tc>
        <w:tc>
          <w:tcPr>
            <w:tcW w:w="4621" w:type="dxa"/>
          </w:tcPr>
          <w:p w:rsidR="006C151F" w:rsidRPr="00DD07AD" w:rsidRDefault="006C151F" w:rsidP="003D2D51">
            <w:pPr>
              <w:keepNext/>
              <w:keepLines/>
              <w:rPr>
                <w:rFonts w:cs="Arial"/>
              </w:rPr>
            </w:pPr>
            <w:r w:rsidRPr="00DD07AD">
              <w:rPr>
                <w:rFonts w:cs="Arial"/>
              </w:rPr>
              <w:t>Transmission Control Protocol</w:t>
            </w:r>
          </w:p>
        </w:tc>
      </w:tr>
      <w:tr w:rsidR="006C151F" w:rsidRPr="00DD07AD" w:rsidTr="00F30EA1">
        <w:trPr>
          <w:cantSplit/>
        </w:trPr>
        <w:tc>
          <w:tcPr>
            <w:tcW w:w="4621" w:type="dxa"/>
          </w:tcPr>
          <w:p w:rsidR="006C151F" w:rsidRPr="00DD07AD" w:rsidRDefault="006C151F" w:rsidP="003D2D51">
            <w:pPr>
              <w:keepLines/>
            </w:pPr>
            <w:r w:rsidRPr="00DD07AD">
              <w:t>UDP</w:t>
            </w:r>
          </w:p>
        </w:tc>
        <w:tc>
          <w:tcPr>
            <w:tcW w:w="4621" w:type="dxa"/>
          </w:tcPr>
          <w:p w:rsidR="006C151F" w:rsidRPr="00DD07AD" w:rsidRDefault="006C151F" w:rsidP="003D2D51">
            <w:pPr>
              <w:keepNext/>
              <w:keepLines/>
              <w:rPr>
                <w:rFonts w:cs="Arial"/>
              </w:rPr>
            </w:pPr>
            <w:r w:rsidRPr="00DD07AD">
              <w:rPr>
                <w:rFonts w:cs="Arial"/>
              </w:rPr>
              <w:t>User Datagram Protocol</w:t>
            </w:r>
          </w:p>
        </w:tc>
      </w:tr>
      <w:tr w:rsidR="00960BF0" w:rsidRPr="00DD07AD" w:rsidTr="00F30EA1">
        <w:trPr>
          <w:cantSplit/>
        </w:trPr>
        <w:tc>
          <w:tcPr>
            <w:tcW w:w="4621" w:type="dxa"/>
          </w:tcPr>
          <w:p w:rsidR="00960BF0" w:rsidRPr="00DD07AD" w:rsidRDefault="00960BF0" w:rsidP="003D2D51">
            <w:pPr>
              <w:keepLines/>
            </w:pPr>
            <w:r w:rsidRPr="00DD07AD">
              <w:t>VPN</w:t>
            </w:r>
          </w:p>
        </w:tc>
        <w:tc>
          <w:tcPr>
            <w:tcW w:w="4621" w:type="dxa"/>
          </w:tcPr>
          <w:p w:rsidR="00960BF0" w:rsidRPr="00DD07AD" w:rsidRDefault="00960BF0" w:rsidP="003D2D51">
            <w:pPr>
              <w:keepNext/>
              <w:keepLines/>
              <w:rPr>
                <w:rFonts w:cs="Arial"/>
              </w:rPr>
            </w:pPr>
            <w:r w:rsidRPr="00DD07AD">
              <w:rPr>
                <w:rFonts w:cs="Arial"/>
              </w:rPr>
              <w:t>Virtual Private Network</w:t>
            </w:r>
          </w:p>
        </w:tc>
      </w:tr>
      <w:tr w:rsidR="006C151F" w:rsidRPr="00DD07AD" w:rsidTr="00F30EA1">
        <w:trPr>
          <w:cantSplit/>
        </w:trPr>
        <w:tc>
          <w:tcPr>
            <w:tcW w:w="4621" w:type="dxa"/>
          </w:tcPr>
          <w:p w:rsidR="006C151F" w:rsidRPr="00DD07AD" w:rsidRDefault="006C151F" w:rsidP="002C2A3B">
            <w:r w:rsidRPr="00DD07AD">
              <w:t>WAAS</w:t>
            </w:r>
          </w:p>
        </w:tc>
        <w:tc>
          <w:tcPr>
            <w:tcW w:w="4621" w:type="dxa"/>
          </w:tcPr>
          <w:p w:rsidR="006C151F" w:rsidRPr="00DD07AD" w:rsidRDefault="006C151F" w:rsidP="002C2A3B">
            <w:r w:rsidRPr="00DD07AD">
              <w:t>Wide Area Application Services</w:t>
            </w:r>
          </w:p>
        </w:tc>
      </w:tr>
      <w:tr w:rsidR="0046109B" w:rsidRPr="00DD07AD" w:rsidTr="00F30EA1">
        <w:trPr>
          <w:cantSplit/>
        </w:trPr>
        <w:tc>
          <w:tcPr>
            <w:tcW w:w="4621" w:type="dxa"/>
          </w:tcPr>
          <w:p w:rsidR="0046109B" w:rsidRPr="00DD07AD" w:rsidRDefault="0046109B" w:rsidP="002C2A3B">
            <w:r w:rsidRPr="00DD07AD">
              <w:t>WAN</w:t>
            </w:r>
          </w:p>
        </w:tc>
        <w:tc>
          <w:tcPr>
            <w:tcW w:w="4621" w:type="dxa"/>
          </w:tcPr>
          <w:p w:rsidR="0046109B" w:rsidRPr="00DD07AD" w:rsidRDefault="0046109B" w:rsidP="002C2A3B">
            <w:r w:rsidRPr="00DD07AD">
              <w:t>Wide Area Network</w:t>
            </w:r>
          </w:p>
        </w:tc>
      </w:tr>
      <w:tr w:rsidR="006C151F" w:rsidRPr="00DD07AD" w:rsidTr="00F30EA1">
        <w:trPr>
          <w:cantSplit/>
        </w:trPr>
        <w:tc>
          <w:tcPr>
            <w:tcW w:w="4621" w:type="dxa"/>
          </w:tcPr>
          <w:p w:rsidR="006C151F" w:rsidRPr="00DD07AD" w:rsidRDefault="006C151F" w:rsidP="002C2A3B">
            <w:r w:rsidRPr="00DD07AD">
              <w:t>WAFS</w:t>
            </w:r>
          </w:p>
        </w:tc>
        <w:tc>
          <w:tcPr>
            <w:tcW w:w="4621" w:type="dxa"/>
          </w:tcPr>
          <w:p w:rsidR="006C151F" w:rsidRPr="00DD07AD" w:rsidRDefault="006C151F" w:rsidP="002C2A3B">
            <w:r w:rsidRPr="00DD07AD">
              <w:t>Wide Area File Services</w:t>
            </w:r>
          </w:p>
        </w:tc>
      </w:tr>
      <w:tr w:rsidR="006C151F" w:rsidRPr="00DD07AD" w:rsidTr="00F30EA1">
        <w:trPr>
          <w:cantSplit/>
        </w:trPr>
        <w:tc>
          <w:tcPr>
            <w:tcW w:w="4621" w:type="dxa"/>
          </w:tcPr>
          <w:p w:rsidR="006C151F" w:rsidRPr="00DD07AD" w:rsidRDefault="006C151F" w:rsidP="002C2A3B">
            <w:r w:rsidRPr="00DD07AD">
              <w:t>WPS</w:t>
            </w:r>
          </w:p>
        </w:tc>
        <w:tc>
          <w:tcPr>
            <w:tcW w:w="4621" w:type="dxa"/>
          </w:tcPr>
          <w:p w:rsidR="006C151F" w:rsidRPr="00DD07AD" w:rsidRDefault="006C151F" w:rsidP="002C2A3B">
            <w:r w:rsidRPr="00DD07AD">
              <w:t>Windows Platform Solutions</w:t>
            </w:r>
          </w:p>
        </w:tc>
      </w:tr>
      <w:tr w:rsidR="006C151F" w:rsidRPr="00DD07AD" w:rsidTr="00F30EA1">
        <w:trPr>
          <w:cantSplit/>
        </w:trPr>
        <w:tc>
          <w:tcPr>
            <w:tcW w:w="4621" w:type="dxa"/>
          </w:tcPr>
          <w:p w:rsidR="006C151F" w:rsidRPr="00DD07AD" w:rsidRDefault="006C151F" w:rsidP="002C2A3B">
            <w:r w:rsidRPr="00DD07AD">
              <w:t>XP</w:t>
            </w:r>
          </w:p>
        </w:tc>
        <w:tc>
          <w:tcPr>
            <w:tcW w:w="4621" w:type="dxa"/>
          </w:tcPr>
          <w:p w:rsidR="006C151F" w:rsidRPr="00DD07AD" w:rsidRDefault="00DD07AD" w:rsidP="002C2A3B">
            <w:r w:rsidRPr="00DD07AD">
              <w:t>experience</w:t>
            </w:r>
            <w:r w:rsidR="006C151F" w:rsidRPr="00DD07AD">
              <w:t xml:space="preserve"> (Microsoft abbreviation)</w:t>
            </w:r>
          </w:p>
        </w:tc>
      </w:tr>
    </w:tbl>
    <w:p w:rsidR="00F5085F" w:rsidRPr="00DD07AD" w:rsidRDefault="00F5085F" w:rsidP="00F5085F"/>
    <w:sectPr w:rsidR="00F5085F" w:rsidRPr="00DD07AD" w:rsidSect="00981926">
      <w:headerReference w:type="default" r:id="rId30"/>
      <w:footerReference w:type="default" r:id="rId31"/>
      <w:headerReference w:type="first" r:id="rId32"/>
      <w:footerReference w:type="first" r:id="rId33"/>
      <w:pgSz w:w="11906" w:h="16838" w:code="9"/>
      <w:pgMar w:top="1440" w:right="1440" w:bottom="1440" w:left="1440" w:header="709" w:footer="3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612C" w:rsidRDefault="0076612C">
      <w:r>
        <w:separator/>
      </w:r>
    </w:p>
  </w:endnote>
  <w:endnote w:type="continuationSeparator" w:id="0">
    <w:p w:rsidR="0076612C" w:rsidRDefault="0076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de Latin">
    <w:panose1 w:val="020A0A070505050204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4528"/>
      <w:gridCol w:w="4498"/>
    </w:tblGrid>
    <w:tr w:rsidR="006241C1" w:rsidRPr="00E165E6" w:rsidTr="00E165E6">
      <w:tc>
        <w:tcPr>
          <w:tcW w:w="4788" w:type="dxa"/>
          <w:vAlign w:val="center"/>
        </w:tcPr>
        <w:p w:rsidR="006241C1" w:rsidRPr="00615B1A" w:rsidRDefault="006241C1" w:rsidP="002C2A3B">
          <w:pPr>
            <w:pStyle w:val="Footer"/>
          </w:pPr>
          <w:r w:rsidRPr="00615B1A">
            <w:t xml:space="preserve">Version </w:t>
          </w:r>
          <w:fldSimple w:instr=" Docproperty Issue \* Mergeformat ">
            <w:r>
              <w:t>[Enter Issue in custom file properties then press F9]</w:t>
            </w:r>
          </w:fldSimple>
        </w:p>
      </w:tc>
      <w:tc>
        <w:tcPr>
          <w:tcW w:w="4788" w:type="dxa"/>
          <w:vAlign w:val="center"/>
        </w:tcPr>
        <w:p w:rsidR="006241C1" w:rsidRDefault="006241C1" w:rsidP="00E165E6">
          <w:pPr>
            <w:pStyle w:val="Footer"/>
            <w:jc w:val="right"/>
          </w:pPr>
          <w:r>
            <w:t xml:space="preserve">Page </w:t>
          </w:r>
          <w:r w:rsidRPr="00E165E6">
            <w:rPr>
              <w:szCs w:val="20"/>
            </w:rPr>
            <w:fldChar w:fldCharType="begin"/>
          </w:r>
          <w:r w:rsidRPr="00E165E6">
            <w:rPr>
              <w:szCs w:val="20"/>
            </w:rPr>
            <w:instrText xml:space="preserve"> PAGE </w:instrText>
          </w:r>
          <w:r w:rsidRPr="00E165E6">
            <w:rPr>
              <w:szCs w:val="20"/>
            </w:rPr>
            <w:fldChar w:fldCharType="separate"/>
          </w:r>
          <w:r>
            <w:rPr>
              <w:noProof/>
              <w:szCs w:val="20"/>
            </w:rPr>
            <w:t>10</w:t>
          </w:r>
          <w:r w:rsidRPr="00E165E6">
            <w:rPr>
              <w:szCs w:val="20"/>
            </w:rPr>
            <w:fldChar w:fldCharType="end"/>
          </w:r>
          <w:r w:rsidRPr="00E165E6">
            <w:rPr>
              <w:szCs w:val="20"/>
            </w:rPr>
            <w:t xml:space="preserve"> of </w:t>
          </w:r>
          <w:r w:rsidRPr="00E165E6">
            <w:rPr>
              <w:szCs w:val="20"/>
            </w:rPr>
            <w:fldChar w:fldCharType="begin"/>
          </w:r>
          <w:r w:rsidRPr="00E165E6">
            <w:rPr>
              <w:szCs w:val="20"/>
            </w:rPr>
            <w:instrText xml:space="preserve"> NUMPAGES </w:instrText>
          </w:r>
          <w:r w:rsidRPr="00E165E6">
            <w:rPr>
              <w:szCs w:val="20"/>
            </w:rPr>
            <w:fldChar w:fldCharType="separate"/>
          </w:r>
          <w:r>
            <w:rPr>
              <w:noProof/>
              <w:szCs w:val="20"/>
            </w:rPr>
            <w:t>10</w:t>
          </w:r>
          <w:r w:rsidRPr="00E165E6">
            <w:rPr>
              <w:szCs w:val="20"/>
            </w:rPr>
            <w:fldChar w:fldCharType="end"/>
          </w:r>
        </w:p>
      </w:tc>
    </w:tr>
    <w:tr w:rsidR="006241C1" w:rsidRPr="00E165E6" w:rsidTr="00E165E6">
      <w:tc>
        <w:tcPr>
          <w:tcW w:w="9576" w:type="dxa"/>
          <w:gridSpan w:val="2"/>
          <w:vAlign w:val="center"/>
        </w:tcPr>
        <w:p w:rsidR="006241C1" w:rsidRDefault="006241C1" w:rsidP="00E165E6">
          <w:pPr>
            <w:pStyle w:val="Footer"/>
            <w:jc w:val="center"/>
            <w:rPr>
              <w:rFonts w:eastAsia="Times New Roman"/>
              <w:color w:val="000000"/>
            </w:rPr>
          </w:pPr>
          <w:r w:rsidRPr="00E165E6">
            <w:rPr>
              <w:rFonts w:eastAsia="Times New Roman"/>
              <w:color w:val="000000"/>
            </w:rPr>
            <w:t xml:space="preserve">The latest approved version of this document resides in the </w:t>
          </w:r>
        </w:p>
        <w:p w:rsidR="006241C1" w:rsidRDefault="006241C1" w:rsidP="00E165E6">
          <w:pPr>
            <w:pStyle w:val="Footer"/>
            <w:jc w:val="center"/>
          </w:pPr>
          <w:r>
            <w:t xml:space="preserve">DXC </w:t>
          </w:r>
          <w:hyperlink r:id="rId1" w:history="1">
            <w:r>
              <w:rPr>
                <w:rStyle w:val="Hyperlink"/>
                <w:rFonts w:eastAsia="Times New Roman"/>
              </w:rPr>
              <w:t>Platform x86 CoRE DXC Workshare Page</w:t>
            </w:r>
          </w:hyperlink>
        </w:p>
        <w:p w:rsidR="006241C1" w:rsidRPr="00E165E6" w:rsidRDefault="006241C1" w:rsidP="00E165E6">
          <w:pPr>
            <w:pStyle w:val="Footer"/>
            <w:jc w:val="center"/>
            <w:rPr>
              <w:sz w:val="12"/>
              <w:szCs w:val="12"/>
            </w:rPr>
          </w:pPr>
          <w:r w:rsidRPr="00E165E6">
            <w:rPr>
              <w:sz w:val="12"/>
              <w:szCs w:val="12"/>
            </w:rPr>
            <w:t xml:space="preserve">© </w:t>
          </w:r>
          <w:r w:rsidRPr="00E165E6">
            <w:rPr>
              <w:sz w:val="12"/>
              <w:szCs w:val="12"/>
            </w:rPr>
            <w:fldChar w:fldCharType="begin"/>
          </w:r>
          <w:r w:rsidRPr="00E165E6">
            <w:rPr>
              <w:sz w:val="12"/>
              <w:szCs w:val="12"/>
            </w:rPr>
            <w:instrText xml:space="preserve"> date \@ "yyyy" \* mergeformat </w:instrText>
          </w:r>
          <w:r w:rsidRPr="00E165E6">
            <w:rPr>
              <w:sz w:val="12"/>
              <w:szCs w:val="12"/>
            </w:rPr>
            <w:fldChar w:fldCharType="separate"/>
          </w:r>
          <w:r>
            <w:rPr>
              <w:noProof/>
              <w:sz w:val="12"/>
              <w:szCs w:val="12"/>
            </w:rPr>
            <w:t>2018</w:t>
          </w:r>
          <w:r w:rsidRPr="00E165E6">
            <w:rPr>
              <w:sz w:val="12"/>
              <w:szCs w:val="12"/>
            </w:rPr>
            <w:fldChar w:fldCharType="end"/>
          </w:r>
          <w:r>
            <w:rPr>
              <w:sz w:val="12"/>
              <w:szCs w:val="12"/>
            </w:rPr>
            <w:t xml:space="preserve"> DXC</w:t>
          </w:r>
          <w:r w:rsidRPr="00E165E6">
            <w:rPr>
              <w:sz w:val="12"/>
              <w:szCs w:val="12"/>
            </w:rPr>
            <w:t xml:space="preserve"> All Rights Reserved.</w:t>
          </w:r>
        </w:p>
        <w:p w:rsidR="006241C1" w:rsidRPr="005A3523" w:rsidRDefault="006241C1" w:rsidP="00E165E6">
          <w:pPr>
            <w:pStyle w:val="Footer"/>
            <w:jc w:val="center"/>
          </w:pPr>
          <w:r>
            <w:t>DXC Technology Proprietary</w:t>
          </w:r>
        </w:p>
      </w:tc>
    </w:tr>
  </w:tbl>
  <w:p w:rsidR="006241C1" w:rsidRDefault="006241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1E0" w:firstRow="1" w:lastRow="1" w:firstColumn="1" w:lastColumn="1" w:noHBand="0" w:noVBand="0"/>
    </w:tblPr>
    <w:tblGrid>
      <w:gridCol w:w="9026"/>
    </w:tblGrid>
    <w:tr w:rsidR="006241C1" w:rsidTr="00E165E6">
      <w:tc>
        <w:tcPr>
          <w:tcW w:w="9242" w:type="dxa"/>
          <w:vAlign w:val="center"/>
        </w:tcPr>
        <w:p w:rsidR="006241C1" w:rsidRDefault="006241C1" w:rsidP="001F53FC">
          <w:pPr>
            <w:pStyle w:val="Footer"/>
            <w:jc w:val="center"/>
          </w:pPr>
          <w:r>
            <w:t>All rights reserved. This document is a proprietary product of DXC Technology and, as such, any unauthorized use, disclosure, or reproduction of this publication or portions thereof in any form, without written permission from DXC is strictly prohibited.</w:t>
          </w:r>
        </w:p>
        <w:p w:rsidR="006241C1" w:rsidRPr="001F53FC" w:rsidRDefault="006241C1" w:rsidP="001F53FC">
          <w:pPr>
            <w:pStyle w:val="Footer"/>
            <w:jc w:val="center"/>
            <w:rPr>
              <w:sz w:val="12"/>
            </w:rPr>
          </w:pPr>
          <w:r w:rsidRPr="001F53FC">
            <w:rPr>
              <w:sz w:val="12"/>
            </w:rPr>
            <w:t>© 2017 DXC All Rights Reserved.</w:t>
          </w:r>
        </w:p>
        <w:p w:rsidR="006241C1" w:rsidRPr="00981926" w:rsidRDefault="006241C1" w:rsidP="001F53FC">
          <w:pPr>
            <w:pStyle w:val="Footer"/>
            <w:jc w:val="center"/>
          </w:pPr>
          <w:r>
            <w:t>DXC Technology Proprietary</w:t>
          </w:r>
        </w:p>
        <w:p w:rsidR="006241C1" w:rsidRDefault="006241C1" w:rsidP="00E165E6">
          <w:pPr>
            <w:pStyle w:val="Footer"/>
            <w:jc w:val="center"/>
          </w:pPr>
        </w:p>
      </w:tc>
    </w:tr>
  </w:tbl>
  <w:p w:rsidR="006241C1" w:rsidRPr="00981926" w:rsidRDefault="006241C1" w:rsidP="00FE78E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612C" w:rsidRDefault="0076612C">
      <w:r>
        <w:separator/>
      </w:r>
    </w:p>
  </w:footnote>
  <w:footnote w:type="continuationSeparator" w:id="0">
    <w:p w:rsidR="0076612C" w:rsidRDefault="0076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1C1" w:rsidRPr="00C2634C" w:rsidRDefault="006241C1" w:rsidP="005E2E72">
    <w:pPr>
      <w:pStyle w:val="Cover2ndPgHead"/>
    </w:pPr>
    <w:r w:rsidRPr="006948BD">
      <w:rPr>
        <w:b/>
        <w:noProof/>
        <w:sz w:val="22"/>
      </w:rPr>
      <w:drawing>
        <wp:anchor distT="0" distB="0" distL="114300" distR="114300" simplePos="0" relativeHeight="251665920" behindDoc="0" locked="0" layoutInCell="1" allowOverlap="1" wp14:anchorId="58A27C97" wp14:editId="6C92942E">
          <wp:simplePos x="0" y="0"/>
          <wp:positionH relativeFrom="page">
            <wp:posOffset>66675</wp:posOffset>
          </wp:positionH>
          <wp:positionV relativeFrom="page">
            <wp:posOffset>78105</wp:posOffset>
          </wp:positionV>
          <wp:extent cx="1975485" cy="56134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5485" cy="561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1" layoutInCell="1" allowOverlap="1">
              <wp:simplePos x="0" y="0"/>
              <wp:positionH relativeFrom="column">
                <wp:posOffset>1163955</wp:posOffset>
              </wp:positionH>
              <wp:positionV relativeFrom="paragraph">
                <wp:posOffset>-251460</wp:posOffset>
              </wp:positionV>
              <wp:extent cx="5353050" cy="503555"/>
              <wp:effectExtent l="1905" t="0" r="0" b="0"/>
              <wp:wrapNone/>
              <wp:docPr id="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1C1" w:rsidRDefault="006241C1" w:rsidP="005E2E72">
                          <w:pPr>
                            <w:jc w:val="right"/>
                            <w:rPr>
                              <w:rFonts w:eastAsia="Times New Roman"/>
                              <w:caps/>
                              <w:color w:val="FFFFFF"/>
                              <w:sz w:val="18"/>
                              <w:szCs w:val="18"/>
                            </w:rPr>
                          </w:pPr>
                          <w:r w:rsidRPr="001F53FC">
                            <w:rPr>
                              <w:color w:val="000000" w:themeColor="text1"/>
                            </w:rPr>
                            <w:fldChar w:fldCharType="begin"/>
                          </w:r>
                          <w:r w:rsidRPr="001F53FC">
                            <w:rPr>
                              <w:color w:val="000000" w:themeColor="text1"/>
                            </w:rPr>
                            <w:instrText xml:space="preserve"> DOCPROPERTY  Subject  \* MERGEFORMAT </w:instrText>
                          </w:r>
                          <w:r w:rsidRPr="001F53FC">
                            <w:rPr>
                              <w:color w:val="000000" w:themeColor="text1"/>
                            </w:rPr>
                            <w:fldChar w:fldCharType="separate"/>
                          </w:r>
                          <w:r w:rsidRPr="008C5FF1">
                            <w:rPr>
                              <w:rFonts w:eastAsia="Times New Roman"/>
                              <w:b/>
                              <w:caps/>
                              <w:color w:val="000000" w:themeColor="text1"/>
                              <w:sz w:val="18"/>
                              <w:szCs w:val="18"/>
                            </w:rPr>
                            <w:t>[Enter Subject in doc properties then press F9]</w:t>
                          </w:r>
                          <w:r w:rsidRPr="001F53FC">
                            <w:rPr>
                              <w:rFonts w:eastAsia="Times New Roman"/>
                              <w:b/>
                              <w:caps/>
                              <w:color w:val="000000" w:themeColor="text1"/>
                              <w:sz w:val="18"/>
                              <w:szCs w:val="18"/>
                            </w:rPr>
                            <w:fldChar w:fldCharType="end"/>
                          </w:r>
                        </w:p>
                        <w:p w:rsidR="006241C1" w:rsidRDefault="006241C1" w:rsidP="005E2E72">
                          <w:pPr>
                            <w:jc w:val="right"/>
                            <w:rPr>
                              <w:rFonts w:eastAsia="Times New Roman"/>
                              <w:caps/>
                              <w:color w:val="FFFFFF"/>
                              <w:sz w:val="18"/>
                              <w:szCs w:val="18"/>
                            </w:rPr>
                          </w:pPr>
                        </w:p>
                        <w:p w:rsidR="006241C1" w:rsidRPr="005E2E72" w:rsidRDefault="006241C1" w:rsidP="005E2E72">
                          <w:pPr>
                            <w:jc w:val="right"/>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91.65pt;margin-top:-19.8pt;width:421.5pt;height:39.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aEtgIAALo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" filled="f" stroked="f">
              <v:textbox>
                <w:txbxContent>
                  <w:p w:rsidR="006241C1" w:rsidRDefault="006241C1" w:rsidP="005E2E72">
                    <w:pPr>
                      <w:jc w:val="right"/>
                      <w:rPr>
                        <w:rFonts w:eastAsia="Times New Roman"/>
                        <w:caps/>
                        <w:color w:val="FFFFFF"/>
                        <w:sz w:val="18"/>
                        <w:szCs w:val="18"/>
                      </w:rPr>
                    </w:pPr>
                    <w:r w:rsidRPr="001F53FC">
                      <w:rPr>
                        <w:color w:val="000000" w:themeColor="text1"/>
                      </w:rPr>
                      <w:fldChar w:fldCharType="begin"/>
                    </w:r>
                    <w:r w:rsidRPr="001F53FC">
                      <w:rPr>
                        <w:color w:val="000000" w:themeColor="text1"/>
                      </w:rPr>
                      <w:instrText xml:space="preserve"> DOCPROPERTY  Subject  \* MERGEFORMAT </w:instrText>
                    </w:r>
                    <w:r w:rsidRPr="001F53FC">
                      <w:rPr>
                        <w:color w:val="000000" w:themeColor="text1"/>
                      </w:rPr>
                      <w:fldChar w:fldCharType="separate"/>
                    </w:r>
                    <w:r w:rsidRPr="008C5FF1">
                      <w:rPr>
                        <w:rFonts w:eastAsia="Times New Roman"/>
                        <w:b/>
                        <w:caps/>
                        <w:color w:val="000000" w:themeColor="text1"/>
                        <w:sz w:val="18"/>
                        <w:szCs w:val="18"/>
                      </w:rPr>
                      <w:t>[Enter Subject in doc properties then press F9]</w:t>
                    </w:r>
                    <w:r w:rsidRPr="001F53FC">
                      <w:rPr>
                        <w:rFonts w:eastAsia="Times New Roman"/>
                        <w:b/>
                        <w:caps/>
                        <w:color w:val="000000" w:themeColor="text1"/>
                        <w:sz w:val="18"/>
                        <w:szCs w:val="18"/>
                      </w:rPr>
                      <w:fldChar w:fldCharType="end"/>
                    </w:r>
                  </w:p>
                  <w:p w:rsidR="006241C1" w:rsidRDefault="006241C1" w:rsidP="005E2E72">
                    <w:pPr>
                      <w:jc w:val="right"/>
                      <w:rPr>
                        <w:rFonts w:eastAsia="Times New Roman"/>
                        <w:caps/>
                        <w:color w:val="FFFFFF"/>
                        <w:sz w:val="18"/>
                        <w:szCs w:val="18"/>
                      </w:rPr>
                    </w:pPr>
                  </w:p>
                  <w:p w:rsidR="006241C1" w:rsidRPr="005E2E72" w:rsidRDefault="006241C1" w:rsidP="005E2E72">
                    <w:pPr>
                      <w:jc w:val="right"/>
                      <w:rPr>
                        <w:sz w:val="18"/>
                        <w:szCs w:val="18"/>
                      </w:rPr>
                    </w:pPr>
                  </w:p>
                </w:txbxContent>
              </v:textbox>
              <w10:anchorlock/>
            </v:shape>
          </w:pict>
        </mc:Fallback>
      </mc:AlternateContent>
    </w:r>
    <w:r w:rsidRPr="005E2E72">
      <w:t>COVER SECOND PAGE COVER SECOND PAGE</w:t>
    </w:r>
    <w:r w:rsidRPr="00C2634C">
      <w:t>COVER SECOND PAGE</w:t>
    </w:r>
  </w:p>
  <w:p w:rsidR="006241C1" w:rsidRPr="00981926" w:rsidRDefault="006241C1" w:rsidP="00981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41C1" w:rsidRPr="00D376B4" w:rsidRDefault="006241C1" w:rsidP="009E2AEA">
    <w:pPr>
      <w:pStyle w:val="FlyerProjectTitle"/>
    </w:pPr>
    <w:r>
      <w:rPr>
        <w:noProof/>
      </w:rPr>
      <mc:AlternateContent>
        <mc:Choice Requires="wps">
          <w:drawing>
            <wp:anchor distT="0" distB="0" distL="114300" distR="114300" simplePos="0" relativeHeight="251667968" behindDoc="0" locked="1" layoutInCell="1" allowOverlap="1" wp14:anchorId="3E2AA893" wp14:editId="0591D3E4">
              <wp:simplePos x="0" y="0"/>
              <wp:positionH relativeFrom="page">
                <wp:posOffset>4392930</wp:posOffset>
              </wp:positionH>
              <wp:positionV relativeFrom="paragraph">
                <wp:posOffset>-183515</wp:posOffset>
              </wp:positionV>
              <wp:extent cx="3186430" cy="457200"/>
              <wp:effectExtent l="0" t="0" r="0" b="0"/>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64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1C1" w:rsidRPr="009E2AEA" w:rsidRDefault="006241C1" w:rsidP="009E2AEA">
                          <w:pPr>
                            <w:pStyle w:val="FlyerProjectTitle"/>
                            <w:jc w:val="left"/>
                            <w:rPr>
                              <w:color w:val="auto"/>
                              <w:sz w:val="24"/>
                              <w:szCs w:val="24"/>
                            </w:rPr>
                          </w:pPr>
                          <w:r w:rsidRPr="009E2AEA">
                            <w:rPr>
                              <w:color w:val="auto"/>
                              <w:sz w:val="24"/>
                              <w:szCs w:val="24"/>
                            </w:rPr>
                            <w:fldChar w:fldCharType="begin"/>
                          </w:r>
                          <w:r w:rsidRPr="009E2AEA">
                            <w:rPr>
                              <w:color w:val="auto"/>
                              <w:sz w:val="24"/>
                              <w:szCs w:val="24"/>
                            </w:rPr>
                            <w:instrText xml:space="preserve"> DOCPROPERTY  Category  \* MERGEFORMAT </w:instrText>
                          </w:r>
                          <w:r w:rsidRPr="009E2AEA">
                            <w:rPr>
                              <w:color w:val="auto"/>
                              <w:sz w:val="24"/>
                              <w:szCs w:val="24"/>
                            </w:rPr>
                            <w:fldChar w:fldCharType="separate"/>
                          </w:r>
                          <w:r>
                            <w:rPr>
                              <w:color w:val="auto"/>
                              <w:sz w:val="24"/>
                              <w:szCs w:val="24"/>
                            </w:rPr>
                            <w:t>Case Study</w:t>
                          </w:r>
                          <w:r w:rsidRPr="009E2AEA">
                            <w:rPr>
                              <w:color w:val="auto"/>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AA893" id="_x0000_t202" coordsize="21600,21600" o:spt="202" path="m,l,21600r21600,l21600,xe">
              <v:stroke joinstyle="miter"/>
              <v:path gradientshapeok="t" o:connecttype="rect"/>
            </v:shapetype>
            <v:shape id="Text Box 33" o:spid="_x0000_s1027" type="#_x0000_t202" style="position:absolute;left:0;text-align:left;margin-left:345.9pt;margin-top:-14.45pt;width:250.9pt;height:36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OFLtwIAAME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" filled="f" stroked="f">
              <v:textbox>
                <w:txbxContent>
                  <w:p w:rsidR="006241C1" w:rsidRPr="009E2AEA" w:rsidRDefault="006241C1" w:rsidP="009E2AEA">
                    <w:pPr>
                      <w:pStyle w:val="FlyerProjectTitle"/>
                      <w:jc w:val="left"/>
                      <w:rPr>
                        <w:color w:val="auto"/>
                        <w:sz w:val="24"/>
                        <w:szCs w:val="24"/>
                      </w:rPr>
                    </w:pPr>
                    <w:r w:rsidRPr="009E2AEA">
                      <w:rPr>
                        <w:color w:val="auto"/>
                        <w:sz w:val="24"/>
                        <w:szCs w:val="24"/>
                      </w:rPr>
                      <w:fldChar w:fldCharType="begin"/>
                    </w:r>
                    <w:r w:rsidRPr="009E2AEA">
                      <w:rPr>
                        <w:color w:val="auto"/>
                        <w:sz w:val="24"/>
                        <w:szCs w:val="24"/>
                      </w:rPr>
                      <w:instrText xml:space="preserve"> DOCPROPERTY  Category  \* MERGEFORMAT </w:instrText>
                    </w:r>
                    <w:r w:rsidRPr="009E2AEA">
                      <w:rPr>
                        <w:color w:val="auto"/>
                        <w:sz w:val="24"/>
                        <w:szCs w:val="24"/>
                      </w:rPr>
                      <w:fldChar w:fldCharType="separate"/>
                    </w:r>
                    <w:r>
                      <w:rPr>
                        <w:color w:val="auto"/>
                        <w:sz w:val="24"/>
                        <w:szCs w:val="24"/>
                      </w:rPr>
                      <w:t>Case Study</w:t>
                    </w:r>
                    <w:r w:rsidRPr="009E2AEA">
                      <w:rPr>
                        <w:color w:val="auto"/>
                        <w:sz w:val="24"/>
                        <w:szCs w:val="24"/>
                      </w:rPr>
                      <w:fldChar w:fldCharType="end"/>
                    </w:r>
                  </w:p>
                </w:txbxContent>
              </v:textbox>
              <w10:wrap anchorx="page"/>
              <w10:anchorlock/>
            </v:shape>
          </w:pict>
        </mc:Fallback>
      </mc:AlternateContent>
    </w:r>
    <w:r w:rsidRPr="006948BD">
      <w:rPr>
        <w:b w:val="0"/>
        <w:noProof/>
        <w:sz w:val="22"/>
      </w:rPr>
      <w:drawing>
        <wp:anchor distT="0" distB="0" distL="114300" distR="114300" simplePos="0" relativeHeight="251663872" behindDoc="0" locked="0" layoutInCell="1" allowOverlap="1" wp14:anchorId="6716A5F5" wp14:editId="6AE9A4C2">
          <wp:simplePos x="0" y="0"/>
          <wp:positionH relativeFrom="page">
            <wp:posOffset>60385</wp:posOffset>
          </wp:positionH>
          <wp:positionV relativeFrom="page">
            <wp:posOffset>216667</wp:posOffset>
          </wp:positionV>
          <wp:extent cx="1975485" cy="5613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5485" cy="561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ab/>
    </w:r>
  </w:p>
  <w:p w:rsidR="006241C1" w:rsidRDefault="006241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0F94"/>
    <w:multiLevelType w:val="multilevel"/>
    <w:tmpl w:val="7E282AE6"/>
    <w:lvl w:ilvl="0">
      <w:start w:val="1"/>
      <w:numFmt w:val="upperLetter"/>
      <w:pStyle w:val="Appendix1"/>
      <w:lvlText w:val="Appendix %1"/>
      <w:lvlJc w:val="left"/>
      <w:pPr>
        <w:tabs>
          <w:tab w:val="num" w:pos="432"/>
        </w:tabs>
        <w:ind w:left="432" w:hanging="432"/>
      </w:pPr>
      <w:rPr>
        <w:rFonts w:hint="default"/>
      </w:rPr>
    </w:lvl>
    <w:lvl w:ilvl="1">
      <w:start w:val="1"/>
      <w:numFmt w:val="decimal"/>
      <w:lvlText w:val="Appendix %1%2"/>
      <w:lvlJc w:val="left"/>
      <w:pPr>
        <w:tabs>
          <w:tab w:val="num" w:pos="432"/>
        </w:tabs>
        <w:ind w:left="432" w:hanging="432"/>
      </w:pPr>
      <w:rPr>
        <w:rFonts w:hint="default"/>
      </w:rPr>
    </w:lvl>
    <w:lvl w:ilvl="2">
      <w:start w:val="1"/>
      <w:numFmt w:val="decimal"/>
      <w:lvlText w:val="%1.%2.%3"/>
      <w:lvlJc w:val="left"/>
      <w:pPr>
        <w:tabs>
          <w:tab w:val="num" w:pos="432"/>
        </w:tabs>
        <w:ind w:left="432" w:hanging="432"/>
      </w:pPr>
      <w:rPr>
        <w:rFonts w:hint="default"/>
      </w:rPr>
    </w:lvl>
    <w:lvl w:ilvl="3">
      <w:start w:val="1"/>
      <w:numFmt w:val="decimal"/>
      <w:lvlText w:val="%1.%2.%3.%4"/>
      <w:lvlJc w:val="left"/>
      <w:pPr>
        <w:tabs>
          <w:tab w:val="num" w:pos="432"/>
        </w:tabs>
        <w:ind w:left="432" w:hanging="432"/>
      </w:pPr>
      <w:rPr>
        <w:rFonts w:hint="default"/>
      </w:rPr>
    </w:lvl>
    <w:lvl w:ilvl="4">
      <w:start w:val="1"/>
      <w:numFmt w:val="decimal"/>
      <w:lvlText w:val="%1.%2.%3.%4.%5"/>
      <w:lvlJc w:val="left"/>
      <w:pPr>
        <w:tabs>
          <w:tab w:val="num" w:pos="432"/>
        </w:tabs>
        <w:ind w:left="432" w:hanging="432"/>
      </w:pPr>
      <w:rPr>
        <w:rFonts w:hint="default"/>
      </w:rPr>
    </w:lvl>
    <w:lvl w:ilvl="5">
      <w:start w:val="1"/>
      <w:numFmt w:val="decimal"/>
      <w:lvlText w:val="%1.%2.%3.%4.%5.%6"/>
      <w:lvlJc w:val="left"/>
      <w:pPr>
        <w:tabs>
          <w:tab w:val="num" w:pos="432"/>
        </w:tabs>
        <w:ind w:left="432" w:hanging="432"/>
      </w:pPr>
      <w:rPr>
        <w:rFonts w:hint="default"/>
      </w:rPr>
    </w:lvl>
    <w:lvl w:ilvl="6">
      <w:start w:val="1"/>
      <w:numFmt w:val="decimal"/>
      <w:lvlText w:val="%1.%2.%3.%4.%5.%6.%7"/>
      <w:lvlJc w:val="left"/>
      <w:pPr>
        <w:tabs>
          <w:tab w:val="num" w:pos="432"/>
        </w:tabs>
        <w:ind w:left="432" w:hanging="432"/>
      </w:pPr>
      <w:rPr>
        <w:rFonts w:hint="default"/>
      </w:rPr>
    </w:lvl>
    <w:lvl w:ilvl="7">
      <w:start w:val="1"/>
      <w:numFmt w:val="decimal"/>
      <w:lvlText w:val="%1.%2.%3.%4.%5.%6.%7.%8"/>
      <w:lvlJc w:val="left"/>
      <w:pPr>
        <w:tabs>
          <w:tab w:val="num" w:pos="432"/>
        </w:tabs>
        <w:ind w:left="432" w:hanging="432"/>
      </w:pPr>
      <w:rPr>
        <w:rFonts w:hint="default"/>
      </w:rPr>
    </w:lvl>
    <w:lvl w:ilvl="8">
      <w:start w:val="1"/>
      <w:numFmt w:val="decimal"/>
      <w:lvlText w:val="%1.%2.%3.%4.%5.%6.%7.%8.%9"/>
      <w:lvlJc w:val="left"/>
      <w:pPr>
        <w:tabs>
          <w:tab w:val="num" w:pos="432"/>
        </w:tabs>
        <w:ind w:left="432" w:hanging="432"/>
      </w:pPr>
      <w:rPr>
        <w:rFonts w:hint="default"/>
      </w:rPr>
    </w:lvl>
  </w:abstractNum>
  <w:abstractNum w:abstractNumId="1" w15:restartNumberingAfterBreak="0">
    <w:nsid w:val="03E50C8B"/>
    <w:multiLevelType w:val="multilevel"/>
    <w:tmpl w:val="E064EF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22E6019E"/>
    <w:multiLevelType w:val="multilevel"/>
    <w:tmpl w:val="C41AB5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32B4F3F"/>
    <w:multiLevelType w:val="hybridMultilevel"/>
    <w:tmpl w:val="E1644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B15937"/>
    <w:multiLevelType w:val="multilevel"/>
    <w:tmpl w:val="6EB45C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4647607A"/>
    <w:multiLevelType w:val="multilevel"/>
    <w:tmpl w:val="CC882A84"/>
    <w:lvl w:ilvl="0">
      <w:start w:val="1"/>
      <w:numFmt w:val="upperLetter"/>
      <w:lvlText w:val="Appendix %1"/>
      <w:lvlJc w:val="left"/>
      <w:pPr>
        <w:tabs>
          <w:tab w:val="num" w:pos="432"/>
        </w:tabs>
        <w:ind w:left="432" w:hanging="432"/>
      </w:pPr>
      <w:rPr>
        <w:rFonts w:hint="default"/>
      </w:rPr>
    </w:lvl>
    <w:lvl w:ilvl="1">
      <w:start w:val="1"/>
      <w:numFmt w:val="decimal"/>
      <w:pStyle w:val="Appendix2"/>
      <w:lvlText w:val="Appendix %1.%2"/>
      <w:lvlJc w:val="left"/>
      <w:pPr>
        <w:tabs>
          <w:tab w:val="num" w:pos="576"/>
        </w:tabs>
        <w:ind w:left="576" w:hanging="576"/>
      </w:pPr>
      <w:rPr>
        <w:rFonts w:hint="default"/>
      </w:rPr>
    </w:lvl>
    <w:lvl w:ilvl="2">
      <w:start w:val="1"/>
      <w:numFmt w:val="decimal"/>
      <w:pStyle w:val="Appendix3"/>
      <w:lvlText w:val="Appendix %1.%2.%3"/>
      <w:lvlJc w:val="left"/>
      <w:pPr>
        <w:tabs>
          <w:tab w:val="num" w:pos="720"/>
        </w:tabs>
        <w:ind w:left="720" w:hanging="72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8ED78A4"/>
    <w:multiLevelType w:val="hybridMultilevel"/>
    <w:tmpl w:val="058A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1437D"/>
    <w:multiLevelType w:val="multilevel"/>
    <w:tmpl w:val="2B1C1F3A"/>
    <w:lvl w:ilvl="0">
      <w:start w:val="1"/>
      <w:numFmt w:val="decimal"/>
      <w:pStyle w:val="Numberedlist"/>
      <w:lvlText w:val="%1)"/>
      <w:lvlJc w:val="left"/>
      <w:pPr>
        <w:tabs>
          <w:tab w:val="num" w:pos="681"/>
        </w:tabs>
        <w:ind w:left="681" w:hanging="681"/>
      </w:pPr>
      <w:rPr>
        <w:rFonts w:hint="default"/>
      </w:rPr>
    </w:lvl>
    <w:lvl w:ilvl="1">
      <w:start w:val="1"/>
      <w:numFmt w:val="lowerLetter"/>
      <w:lvlText w:val="%2)"/>
      <w:lvlJc w:val="left"/>
      <w:pPr>
        <w:tabs>
          <w:tab w:val="num" w:pos="1361"/>
        </w:tabs>
        <w:ind w:left="1361" w:hanging="681"/>
      </w:pPr>
      <w:rPr>
        <w:rFonts w:hint="default"/>
      </w:rPr>
    </w:lvl>
    <w:lvl w:ilvl="2">
      <w:start w:val="1"/>
      <w:numFmt w:val="lowerRoman"/>
      <w:lvlText w:val="%3)"/>
      <w:lvlJc w:val="left"/>
      <w:pPr>
        <w:tabs>
          <w:tab w:val="num" w:pos="1120"/>
        </w:tabs>
        <w:ind w:left="2041" w:hanging="680"/>
      </w:pPr>
      <w:rPr>
        <w:rFonts w:hint="default"/>
      </w:rPr>
    </w:lvl>
    <w:lvl w:ilvl="3">
      <w:start w:val="1"/>
      <w:numFmt w:val="decimal"/>
      <w:lvlText w:val="(%4)"/>
      <w:lvlJc w:val="left"/>
      <w:pPr>
        <w:tabs>
          <w:tab w:val="num" w:pos="1480"/>
        </w:tabs>
        <w:ind w:left="2722" w:hanging="681"/>
      </w:pPr>
      <w:rPr>
        <w:rFonts w:hint="default"/>
      </w:rPr>
    </w:lvl>
    <w:lvl w:ilvl="4">
      <w:start w:val="1"/>
      <w:numFmt w:val="lowerLetter"/>
      <w:lvlText w:val="(%5)"/>
      <w:lvlJc w:val="left"/>
      <w:pPr>
        <w:tabs>
          <w:tab w:val="num" w:pos="1840"/>
        </w:tabs>
        <w:ind w:left="1840" w:hanging="360"/>
      </w:pPr>
      <w:rPr>
        <w:rFonts w:hint="default"/>
      </w:rPr>
    </w:lvl>
    <w:lvl w:ilvl="5">
      <w:start w:val="1"/>
      <w:numFmt w:val="lowerRoman"/>
      <w:lvlText w:val="(%6)"/>
      <w:lvlJc w:val="left"/>
      <w:pPr>
        <w:tabs>
          <w:tab w:val="num" w:pos="2200"/>
        </w:tabs>
        <w:ind w:left="2200" w:hanging="360"/>
      </w:pPr>
      <w:rPr>
        <w:rFonts w:hint="default"/>
      </w:rPr>
    </w:lvl>
    <w:lvl w:ilvl="6">
      <w:start w:val="1"/>
      <w:numFmt w:val="decimal"/>
      <w:lvlText w:val="%7."/>
      <w:lvlJc w:val="left"/>
      <w:pPr>
        <w:tabs>
          <w:tab w:val="num" w:pos="2560"/>
        </w:tabs>
        <w:ind w:left="2560" w:hanging="360"/>
      </w:pPr>
      <w:rPr>
        <w:rFonts w:hint="default"/>
      </w:rPr>
    </w:lvl>
    <w:lvl w:ilvl="7">
      <w:start w:val="1"/>
      <w:numFmt w:val="lowerLetter"/>
      <w:lvlText w:val="%8."/>
      <w:lvlJc w:val="left"/>
      <w:pPr>
        <w:tabs>
          <w:tab w:val="num" w:pos="2920"/>
        </w:tabs>
        <w:ind w:left="2920" w:hanging="360"/>
      </w:pPr>
      <w:rPr>
        <w:rFonts w:hint="default"/>
      </w:rPr>
    </w:lvl>
    <w:lvl w:ilvl="8">
      <w:start w:val="1"/>
      <w:numFmt w:val="lowerRoman"/>
      <w:lvlText w:val="%9."/>
      <w:lvlJc w:val="left"/>
      <w:pPr>
        <w:tabs>
          <w:tab w:val="num" w:pos="3280"/>
        </w:tabs>
        <w:ind w:left="3280" w:hanging="360"/>
      </w:pPr>
      <w:rPr>
        <w:rFonts w:hint="default"/>
      </w:rPr>
    </w:lvl>
  </w:abstractNum>
  <w:abstractNum w:abstractNumId="8" w15:restartNumberingAfterBreak="0">
    <w:nsid w:val="5BDC54B9"/>
    <w:multiLevelType w:val="hybridMultilevel"/>
    <w:tmpl w:val="9E768764"/>
    <w:lvl w:ilvl="0" w:tplc="8CE807BC">
      <w:start w:val="1"/>
      <w:numFmt w:val="bullet"/>
      <w:pStyle w:val="dash"/>
      <w:lvlText w:val="–"/>
      <w:lvlJc w:val="left"/>
      <w:pPr>
        <w:tabs>
          <w:tab w:val="num" w:pos="1440"/>
        </w:tabs>
        <w:ind w:left="1440" w:hanging="720"/>
      </w:pPr>
      <w:rPr>
        <w:rFonts w:ascii="Arial" w:hAnsi="Arial" w:hint="default"/>
        <w:sz w:val="22"/>
      </w:rPr>
    </w:lvl>
    <w:lvl w:ilvl="1" w:tplc="943C430C">
      <w:start w:val="1"/>
      <w:numFmt w:val="bullet"/>
      <w:lvlText w:val="-"/>
      <w:lvlJc w:val="left"/>
      <w:pPr>
        <w:tabs>
          <w:tab w:val="num" w:pos="1440"/>
        </w:tabs>
        <w:ind w:left="1440" w:hanging="720"/>
      </w:pPr>
      <w:rPr>
        <w:rFonts w:ascii="Wide Latin" w:hAnsi="Wide Latin" w:hint="default"/>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9663D03"/>
    <w:multiLevelType w:val="hybridMultilevel"/>
    <w:tmpl w:val="A64A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821A6"/>
    <w:multiLevelType w:val="hybridMultilevel"/>
    <w:tmpl w:val="3976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A176AA"/>
    <w:multiLevelType w:val="hybridMultilevel"/>
    <w:tmpl w:val="7A5A37E0"/>
    <w:lvl w:ilvl="0" w:tplc="E40E73BE">
      <w:start w:val="1"/>
      <w:numFmt w:val="decimal"/>
      <w:pStyle w:val="References"/>
      <w:lvlText w:val="[%1]"/>
      <w:lvlJc w:val="left"/>
      <w:pPr>
        <w:tabs>
          <w:tab w:val="num" w:pos="720"/>
        </w:tabs>
        <w:ind w:left="72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7BAF46D2"/>
    <w:multiLevelType w:val="hybridMultilevel"/>
    <w:tmpl w:val="EF1A76F4"/>
    <w:lvl w:ilvl="0" w:tplc="BC8E3E2C">
      <w:start w:val="1"/>
      <w:numFmt w:val="bullet"/>
      <w:pStyle w:val="Bullet"/>
      <w:lvlText w:val=""/>
      <w:lvlJc w:val="left"/>
      <w:pPr>
        <w:tabs>
          <w:tab w:val="num" w:pos="720"/>
        </w:tabs>
        <w:ind w:left="720" w:hanging="720"/>
      </w:pPr>
      <w:rPr>
        <w:rFonts w:ascii="Wingdings" w:hAnsi="Wingdings" w:hint="default"/>
        <w:sz w:val="22"/>
      </w:rPr>
    </w:lvl>
    <w:lvl w:ilvl="1" w:tplc="16B09D7A">
      <w:start w:val="1"/>
      <w:numFmt w:val="bullet"/>
      <w:lvlText w:val="-"/>
      <w:lvlJc w:val="left"/>
      <w:pPr>
        <w:tabs>
          <w:tab w:val="num" w:pos="1440"/>
        </w:tabs>
        <w:ind w:left="1440" w:hanging="360"/>
      </w:pPr>
      <w:rPr>
        <w:rFonts w:ascii="Arial" w:hAnsi="Arial" w:hint="default"/>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CE7059F"/>
    <w:multiLevelType w:val="multilevel"/>
    <w:tmpl w:val="E4B6AA5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
  </w:num>
  <w:num w:numId="2">
    <w:abstractNumId w:val="13"/>
  </w:num>
  <w:num w:numId="3">
    <w:abstractNumId w:val="2"/>
  </w:num>
  <w:num w:numId="4">
    <w:abstractNumId w:val="4"/>
  </w:num>
  <w:num w:numId="5">
    <w:abstractNumId w:val="0"/>
  </w:num>
  <w:num w:numId="6">
    <w:abstractNumId w:val="7"/>
  </w:num>
  <w:num w:numId="7">
    <w:abstractNumId w:val="12"/>
  </w:num>
  <w:num w:numId="8">
    <w:abstractNumId w:val="8"/>
  </w:num>
  <w:num w:numId="9">
    <w:abstractNumId w:val="5"/>
  </w:num>
  <w:num w:numId="10">
    <w:abstractNumId w:val="11"/>
  </w:num>
  <w:num w:numId="11">
    <w:abstractNumId w:val="3"/>
  </w:num>
  <w:num w:numId="12">
    <w:abstractNumId w:val="6"/>
  </w:num>
  <w:num w:numId="13">
    <w:abstractNumId w:val="9"/>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F1"/>
    <w:rsid w:val="000019E8"/>
    <w:rsid w:val="000029EB"/>
    <w:rsid w:val="00007C0A"/>
    <w:rsid w:val="00021177"/>
    <w:rsid w:val="00023FDD"/>
    <w:rsid w:val="00026D66"/>
    <w:rsid w:val="00033046"/>
    <w:rsid w:val="000343DA"/>
    <w:rsid w:val="00035A68"/>
    <w:rsid w:val="000634B9"/>
    <w:rsid w:val="00086C7D"/>
    <w:rsid w:val="000A4BAB"/>
    <w:rsid w:val="000A4E55"/>
    <w:rsid w:val="000B0FC9"/>
    <w:rsid w:val="000B5AF1"/>
    <w:rsid w:val="000C1ADE"/>
    <w:rsid w:val="000C2EF6"/>
    <w:rsid w:val="000C591A"/>
    <w:rsid w:val="000D0621"/>
    <w:rsid w:val="000D3A42"/>
    <w:rsid w:val="000D4848"/>
    <w:rsid w:val="000D78F2"/>
    <w:rsid w:val="000E0101"/>
    <w:rsid w:val="000E38E4"/>
    <w:rsid w:val="00102CBE"/>
    <w:rsid w:val="001177FC"/>
    <w:rsid w:val="0012760B"/>
    <w:rsid w:val="00132753"/>
    <w:rsid w:val="00135EBF"/>
    <w:rsid w:val="00141679"/>
    <w:rsid w:val="001478A3"/>
    <w:rsid w:val="001579FC"/>
    <w:rsid w:val="001677D4"/>
    <w:rsid w:val="00174DE0"/>
    <w:rsid w:val="001758B9"/>
    <w:rsid w:val="001842FF"/>
    <w:rsid w:val="00190447"/>
    <w:rsid w:val="00192ECB"/>
    <w:rsid w:val="001B6230"/>
    <w:rsid w:val="001C08AE"/>
    <w:rsid w:val="001C5579"/>
    <w:rsid w:val="001C6784"/>
    <w:rsid w:val="001D0667"/>
    <w:rsid w:val="001F0E8C"/>
    <w:rsid w:val="001F3EBD"/>
    <w:rsid w:val="001F53FC"/>
    <w:rsid w:val="00204B57"/>
    <w:rsid w:val="00223C16"/>
    <w:rsid w:val="002277F8"/>
    <w:rsid w:val="00243E24"/>
    <w:rsid w:val="00263B5A"/>
    <w:rsid w:val="00281B26"/>
    <w:rsid w:val="00296C18"/>
    <w:rsid w:val="00297745"/>
    <w:rsid w:val="002A5474"/>
    <w:rsid w:val="002B064F"/>
    <w:rsid w:val="002B2379"/>
    <w:rsid w:val="002C2A3B"/>
    <w:rsid w:val="002C372C"/>
    <w:rsid w:val="002C382B"/>
    <w:rsid w:val="002C4C49"/>
    <w:rsid w:val="002D4C31"/>
    <w:rsid w:val="002D58C6"/>
    <w:rsid w:val="002D69AA"/>
    <w:rsid w:val="002E2FF4"/>
    <w:rsid w:val="002E7BD4"/>
    <w:rsid w:val="002F09FE"/>
    <w:rsid w:val="002F3DD8"/>
    <w:rsid w:val="00322963"/>
    <w:rsid w:val="00325502"/>
    <w:rsid w:val="003314B5"/>
    <w:rsid w:val="00332E9E"/>
    <w:rsid w:val="00360D1E"/>
    <w:rsid w:val="003614F7"/>
    <w:rsid w:val="00361FD3"/>
    <w:rsid w:val="00370A8C"/>
    <w:rsid w:val="0037674D"/>
    <w:rsid w:val="00390AC9"/>
    <w:rsid w:val="003A3AE2"/>
    <w:rsid w:val="003A3D89"/>
    <w:rsid w:val="003A4808"/>
    <w:rsid w:val="003B681E"/>
    <w:rsid w:val="003B6A02"/>
    <w:rsid w:val="003B7A56"/>
    <w:rsid w:val="003C1D82"/>
    <w:rsid w:val="003D2C50"/>
    <w:rsid w:val="003D2D51"/>
    <w:rsid w:val="003E1866"/>
    <w:rsid w:val="003F291F"/>
    <w:rsid w:val="004063DB"/>
    <w:rsid w:val="00410446"/>
    <w:rsid w:val="00416C0A"/>
    <w:rsid w:val="00453B2B"/>
    <w:rsid w:val="00454B30"/>
    <w:rsid w:val="00456B16"/>
    <w:rsid w:val="0046109B"/>
    <w:rsid w:val="00480845"/>
    <w:rsid w:val="00480F03"/>
    <w:rsid w:val="004A234B"/>
    <w:rsid w:val="004A4035"/>
    <w:rsid w:val="004B20DF"/>
    <w:rsid w:val="004C0C1E"/>
    <w:rsid w:val="004D24AD"/>
    <w:rsid w:val="004D4543"/>
    <w:rsid w:val="004F222F"/>
    <w:rsid w:val="004F6987"/>
    <w:rsid w:val="005065E0"/>
    <w:rsid w:val="00507974"/>
    <w:rsid w:val="005119A0"/>
    <w:rsid w:val="00516FB9"/>
    <w:rsid w:val="00522659"/>
    <w:rsid w:val="0052483F"/>
    <w:rsid w:val="0053723A"/>
    <w:rsid w:val="00540894"/>
    <w:rsid w:val="00540E7C"/>
    <w:rsid w:val="005423C8"/>
    <w:rsid w:val="00553A8E"/>
    <w:rsid w:val="00561127"/>
    <w:rsid w:val="0056144E"/>
    <w:rsid w:val="00561C43"/>
    <w:rsid w:val="00567DCD"/>
    <w:rsid w:val="00585F82"/>
    <w:rsid w:val="00586840"/>
    <w:rsid w:val="00591BF4"/>
    <w:rsid w:val="005A022A"/>
    <w:rsid w:val="005B1684"/>
    <w:rsid w:val="005B7FC6"/>
    <w:rsid w:val="005C2DBC"/>
    <w:rsid w:val="005D45C1"/>
    <w:rsid w:val="005E2E72"/>
    <w:rsid w:val="005F159E"/>
    <w:rsid w:val="005F4579"/>
    <w:rsid w:val="00606410"/>
    <w:rsid w:val="00613BAF"/>
    <w:rsid w:val="00615B1A"/>
    <w:rsid w:val="00616DDF"/>
    <w:rsid w:val="00620BC5"/>
    <w:rsid w:val="006241C1"/>
    <w:rsid w:val="00624F19"/>
    <w:rsid w:val="0062704A"/>
    <w:rsid w:val="0062726C"/>
    <w:rsid w:val="00630088"/>
    <w:rsid w:val="00634C60"/>
    <w:rsid w:val="00636BA5"/>
    <w:rsid w:val="00640D2E"/>
    <w:rsid w:val="006429B8"/>
    <w:rsid w:val="00647A63"/>
    <w:rsid w:val="00671B07"/>
    <w:rsid w:val="00676A9E"/>
    <w:rsid w:val="00677286"/>
    <w:rsid w:val="00682B66"/>
    <w:rsid w:val="006A062E"/>
    <w:rsid w:val="006A508A"/>
    <w:rsid w:val="006B40FF"/>
    <w:rsid w:val="006B4527"/>
    <w:rsid w:val="006B65FE"/>
    <w:rsid w:val="006B6E5E"/>
    <w:rsid w:val="006C151F"/>
    <w:rsid w:val="006D53F6"/>
    <w:rsid w:val="006F5A53"/>
    <w:rsid w:val="007019C8"/>
    <w:rsid w:val="0071639E"/>
    <w:rsid w:val="0072227F"/>
    <w:rsid w:val="007308AF"/>
    <w:rsid w:val="0076612C"/>
    <w:rsid w:val="007A1CC5"/>
    <w:rsid w:val="007A3C19"/>
    <w:rsid w:val="007B18DE"/>
    <w:rsid w:val="007B3ACA"/>
    <w:rsid w:val="007E1409"/>
    <w:rsid w:val="007F4219"/>
    <w:rsid w:val="00804C57"/>
    <w:rsid w:val="00862164"/>
    <w:rsid w:val="008734BC"/>
    <w:rsid w:val="00874AF0"/>
    <w:rsid w:val="0089228E"/>
    <w:rsid w:val="00895C02"/>
    <w:rsid w:val="008C5FF1"/>
    <w:rsid w:val="008C7631"/>
    <w:rsid w:val="008D37BD"/>
    <w:rsid w:val="008F45EE"/>
    <w:rsid w:val="00905CA9"/>
    <w:rsid w:val="00914241"/>
    <w:rsid w:val="0093003F"/>
    <w:rsid w:val="009311C7"/>
    <w:rsid w:val="00952A3C"/>
    <w:rsid w:val="00960BF0"/>
    <w:rsid w:val="00981926"/>
    <w:rsid w:val="00986818"/>
    <w:rsid w:val="00994915"/>
    <w:rsid w:val="009A3B22"/>
    <w:rsid w:val="009B4F80"/>
    <w:rsid w:val="009D3025"/>
    <w:rsid w:val="009D5738"/>
    <w:rsid w:val="009E2AEA"/>
    <w:rsid w:val="009F0839"/>
    <w:rsid w:val="00A803C2"/>
    <w:rsid w:val="00A81D09"/>
    <w:rsid w:val="00A93C89"/>
    <w:rsid w:val="00A96BC7"/>
    <w:rsid w:val="00AA1E6F"/>
    <w:rsid w:val="00AA6BFD"/>
    <w:rsid w:val="00AB0AC7"/>
    <w:rsid w:val="00AC0D15"/>
    <w:rsid w:val="00AC15DB"/>
    <w:rsid w:val="00AC1A02"/>
    <w:rsid w:val="00AC2894"/>
    <w:rsid w:val="00B122F1"/>
    <w:rsid w:val="00B16C98"/>
    <w:rsid w:val="00B20019"/>
    <w:rsid w:val="00B314E9"/>
    <w:rsid w:val="00B35EC1"/>
    <w:rsid w:val="00B4170A"/>
    <w:rsid w:val="00B52EC3"/>
    <w:rsid w:val="00B61654"/>
    <w:rsid w:val="00B85393"/>
    <w:rsid w:val="00B9737F"/>
    <w:rsid w:val="00B97A4A"/>
    <w:rsid w:val="00BA2E8A"/>
    <w:rsid w:val="00BA6205"/>
    <w:rsid w:val="00BC7252"/>
    <w:rsid w:val="00BD354B"/>
    <w:rsid w:val="00BD411E"/>
    <w:rsid w:val="00BD43AF"/>
    <w:rsid w:val="00BE5378"/>
    <w:rsid w:val="00BF2682"/>
    <w:rsid w:val="00BF4AF3"/>
    <w:rsid w:val="00C0142A"/>
    <w:rsid w:val="00C11EC5"/>
    <w:rsid w:val="00C21243"/>
    <w:rsid w:val="00C21C22"/>
    <w:rsid w:val="00C37B62"/>
    <w:rsid w:val="00C47059"/>
    <w:rsid w:val="00C616DE"/>
    <w:rsid w:val="00C73CFC"/>
    <w:rsid w:val="00C75C9B"/>
    <w:rsid w:val="00C804BF"/>
    <w:rsid w:val="00C82B8C"/>
    <w:rsid w:val="00C87F07"/>
    <w:rsid w:val="00C929EB"/>
    <w:rsid w:val="00C95B80"/>
    <w:rsid w:val="00CA06AC"/>
    <w:rsid w:val="00CB4748"/>
    <w:rsid w:val="00CC78F9"/>
    <w:rsid w:val="00CD388F"/>
    <w:rsid w:val="00CD5E7D"/>
    <w:rsid w:val="00CE0574"/>
    <w:rsid w:val="00CF04B8"/>
    <w:rsid w:val="00CF12A6"/>
    <w:rsid w:val="00CF4A5E"/>
    <w:rsid w:val="00D14081"/>
    <w:rsid w:val="00D17FB5"/>
    <w:rsid w:val="00D261F8"/>
    <w:rsid w:val="00D26397"/>
    <w:rsid w:val="00D376B4"/>
    <w:rsid w:val="00D5332D"/>
    <w:rsid w:val="00D5384E"/>
    <w:rsid w:val="00D55E09"/>
    <w:rsid w:val="00D57D9E"/>
    <w:rsid w:val="00D61597"/>
    <w:rsid w:val="00D76571"/>
    <w:rsid w:val="00DB21FC"/>
    <w:rsid w:val="00DC062F"/>
    <w:rsid w:val="00DC1CE6"/>
    <w:rsid w:val="00DD07AD"/>
    <w:rsid w:val="00DE7AFC"/>
    <w:rsid w:val="00DF6A8E"/>
    <w:rsid w:val="00E0197B"/>
    <w:rsid w:val="00E02A94"/>
    <w:rsid w:val="00E04EB4"/>
    <w:rsid w:val="00E165E6"/>
    <w:rsid w:val="00E27E19"/>
    <w:rsid w:val="00E4604E"/>
    <w:rsid w:val="00E6679C"/>
    <w:rsid w:val="00E8421F"/>
    <w:rsid w:val="00E903EC"/>
    <w:rsid w:val="00E97811"/>
    <w:rsid w:val="00EA6282"/>
    <w:rsid w:val="00EB1353"/>
    <w:rsid w:val="00EC142D"/>
    <w:rsid w:val="00EC46AC"/>
    <w:rsid w:val="00ED1A10"/>
    <w:rsid w:val="00EE002C"/>
    <w:rsid w:val="00EF4914"/>
    <w:rsid w:val="00EF4DC1"/>
    <w:rsid w:val="00F02BD4"/>
    <w:rsid w:val="00F30EA1"/>
    <w:rsid w:val="00F5085F"/>
    <w:rsid w:val="00F61D1C"/>
    <w:rsid w:val="00F63FA8"/>
    <w:rsid w:val="00F64FAB"/>
    <w:rsid w:val="00F6680E"/>
    <w:rsid w:val="00F82BD4"/>
    <w:rsid w:val="00F96BFE"/>
    <w:rsid w:val="00FA4A36"/>
    <w:rsid w:val="00FB56CD"/>
    <w:rsid w:val="00FB5DF5"/>
    <w:rsid w:val="00FC117C"/>
    <w:rsid w:val="00FC1DFF"/>
    <w:rsid w:val="00FC57DE"/>
    <w:rsid w:val="00FE423A"/>
    <w:rsid w:val="00FE7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29C712"/>
  <w15:docId w15:val="{5B4C36C9-F835-4344-A3B6-924415F0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E2E72"/>
    <w:pPr>
      <w:spacing w:before="60" w:after="60"/>
    </w:pPr>
    <w:rPr>
      <w:rFonts w:ascii="Arial" w:hAnsi="Arial"/>
      <w:szCs w:val="22"/>
    </w:rPr>
  </w:style>
  <w:style w:type="paragraph" w:styleId="Heading1">
    <w:name w:val="heading 1"/>
    <w:basedOn w:val="Normal"/>
    <w:next w:val="Normal"/>
    <w:qFormat/>
    <w:rsid w:val="00243E24"/>
    <w:pPr>
      <w:keepNext/>
      <w:pageBreakBefore/>
      <w:numPr>
        <w:numId w:val="2"/>
      </w:numPr>
      <w:tabs>
        <w:tab w:val="clear" w:pos="432"/>
        <w:tab w:val="num" w:pos="720"/>
      </w:tabs>
      <w:spacing w:before="0" w:after="360"/>
      <w:ind w:left="720" w:hanging="720"/>
      <w:outlineLvl w:val="0"/>
    </w:pPr>
    <w:rPr>
      <w:rFonts w:cs="Arial"/>
      <w:b/>
      <w:bCs/>
      <w:caps/>
      <w:sz w:val="36"/>
      <w:szCs w:val="36"/>
    </w:rPr>
  </w:style>
  <w:style w:type="paragraph" w:styleId="Heading2">
    <w:name w:val="heading 2"/>
    <w:basedOn w:val="Normal"/>
    <w:next w:val="Normal"/>
    <w:qFormat/>
    <w:rsid w:val="00804C57"/>
    <w:pPr>
      <w:keepNext/>
      <w:numPr>
        <w:ilvl w:val="1"/>
        <w:numId w:val="2"/>
      </w:numPr>
      <w:tabs>
        <w:tab w:val="clear" w:pos="576"/>
        <w:tab w:val="num" w:pos="720"/>
      </w:tabs>
      <w:spacing w:before="240" w:after="120"/>
      <w:ind w:left="720" w:hanging="720"/>
      <w:outlineLvl w:val="1"/>
    </w:pPr>
    <w:rPr>
      <w:rFonts w:cs="Arial"/>
      <w:smallCaps/>
      <w:sz w:val="32"/>
      <w:szCs w:val="32"/>
    </w:rPr>
  </w:style>
  <w:style w:type="paragraph" w:styleId="Heading3">
    <w:name w:val="heading 3"/>
    <w:basedOn w:val="Normal"/>
    <w:next w:val="Normal"/>
    <w:qFormat/>
    <w:rsid w:val="00804C57"/>
    <w:pPr>
      <w:keepNext/>
      <w:numPr>
        <w:ilvl w:val="2"/>
        <w:numId w:val="2"/>
      </w:numPr>
      <w:tabs>
        <w:tab w:val="clear" w:pos="720"/>
        <w:tab w:val="num" w:pos="1260"/>
      </w:tabs>
      <w:spacing w:before="240"/>
      <w:ind w:left="1259" w:hanging="1259"/>
      <w:outlineLvl w:val="2"/>
    </w:pPr>
    <w:rPr>
      <w:rFonts w:cs="Arial"/>
      <w:b/>
      <w:bCs/>
      <w:sz w:val="28"/>
      <w:szCs w:val="28"/>
    </w:rPr>
  </w:style>
  <w:style w:type="paragraph" w:styleId="Heading4">
    <w:name w:val="heading 4"/>
    <w:basedOn w:val="Normal"/>
    <w:next w:val="Normal"/>
    <w:qFormat/>
    <w:rsid w:val="00804C57"/>
    <w:pPr>
      <w:keepNext/>
      <w:numPr>
        <w:ilvl w:val="3"/>
        <w:numId w:val="2"/>
      </w:numPr>
      <w:tabs>
        <w:tab w:val="clear" w:pos="864"/>
        <w:tab w:val="num" w:pos="1260"/>
      </w:tabs>
      <w:spacing w:before="240"/>
      <w:ind w:left="1260" w:hanging="1260"/>
      <w:outlineLvl w:val="3"/>
    </w:pPr>
    <w:rPr>
      <w:rFonts w:cs="Arial"/>
      <w:sz w:val="28"/>
      <w:szCs w:val="28"/>
    </w:rPr>
  </w:style>
  <w:style w:type="paragraph" w:styleId="Heading5">
    <w:name w:val="heading 5"/>
    <w:basedOn w:val="Normal"/>
    <w:next w:val="Normal"/>
    <w:qFormat/>
    <w:rsid w:val="00804C57"/>
    <w:pPr>
      <w:numPr>
        <w:ilvl w:val="4"/>
        <w:numId w:val="1"/>
      </w:numPr>
      <w:tabs>
        <w:tab w:val="clear" w:pos="1008"/>
        <w:tab w:val="num" w:pos="1440"/>
      </w:tabs>
      <w:spacing w:before="240"/>
      <w:ind w:left="1440" w:hanging="1440"/>
      <w:outlineLvl w:val="4"/>
    </w:pPr>
    <w:rPr>
      <w:i/>
      <w:iCs/>
      <w:sz w:val="28"/>
      <w:szCs w:val="28"/>
    </w:rPr>
  </w:style>
  <w:style w:type="paragraph" w:styleId="Heading6">
    <w:name w:val="heading 6"/>
    <w:basedOn w:val="Normal"/>
    <w:next w:val="Normal"/>
    <w:qFormat/>
    <w:rsid w:val="00804C57"/>
    <w:pPr>
      <w:keepNext/>
      <w:numPr>
        <w:ilvl w:val="5"/>
        <w:numId w:val="3"/>
      </w:numPr>
      <w:tabs>
        <w:tab w:val="clear" w:pos="1152"/>
        <w:tab w:val="num" w:pos="1440"/>
      </w:tabs>
      <w:spacing w:before="240"/>
      <w:ind w:left="1440" w:hanging="1440"/>
      <w:outlineLvl w:val="5"/>
    </w:pPr>
    <w:rPr>
      <w:rFonts w:cs="Arial"/>
      <w:b/>
      <w:bCs/>
      <w:sz w:val="24"/>
      <w:szCs w:val="24"/>
    </w:rPr>
  </w:style>
  <w:style w:type="paragraph" w:styleId="Heading7">
    <w:name w:val="heading 7"/>
    <w:basedOn w:val="Normal"/>
    <w:next w:val="Normal"/>
    <w:qFormat/>
    <w:rsid w:val="00804C57"/>
    <w:pPr>
      <w:keepNext/>
      <w:numPr>
        <w:ilvl w:val="6"/>
        <w:numId w:val="3"/>
      </w:numPr>
      <w:tabs>
        <w:tab w:val="clear" w:pos="1296"/>
        <w:tab w:val="num" w:pos="1620"/>
      </w:tabs>
      <w:spacing w:before="240"/>
      <w:ind w:left="1620" w:hanging="1620"/>
      <w:outlineLvl w:val="6"/>
    </w:pPr>
    <w:rPr>
      <w:rFonts w:cs="Arial"/>
      <w:i/>
      <w:iCs/>
      <w:sz w:val="24"/>
      <w:szCs w:val="24"/>
    </w:rPr>
  </w:style>
  <w:style w:type="paragraph" w:styleId="Heading8">
    <w:name w:val="heading 8"/>
    <w:basedOn w:val="Normal"/>
    <w:next w:val="Normal"/>
    <w:qFormat/>
    <w:rsid w:val="00804C57"/>
    <w:pPr>
      <w:keepNext/>
      <w:numPr>
        <w:ilvl w:val="7"/>
        <w:numId w:val="4"/>
      </w:numPr>
      <w:tabs>
        <w:tab w:val="clear" w:pos="1440"/>
        <w:tab w:val="num" w:pos="1800"/>
      </w:tabs>
      <w:spacing w:before="240"/>
      <w:ind w:left="1800" w:hanging="1800"/>
      <w:outlineLvl w:val="7"/>
    </w:pPr>
    <w:rPr>
      <w:rFonts w:cs="Arial"/>
      <w:b/>
      <w:bCs/>
    </w:rPr>
  </w:style>
  <w:style w:type="paragraph" w:styleId="Heading9">
    <w:name w:val="heading 9"/>
    <w:basedOn w:val="Normal"/>
    <w:next w:val="Normal"/>
    <w:qFormat/>
    <w:rsid w:val="00804C57"/>
    <w:pPr>
      <w:keepNext/>
      <w:numPr>
        <w:ilvl w:val="8"/>
        <w:numId w:val="4"/>
      </w:numPr>
      <w:tabs>
        <w:tab w:val="clear" w:pos="1584"/>
        <w:tab w:val="num" w:pos="2160"/>
      </w:tabs>
      <w:spacing w:before="240"/>
      <w:ind w:left="2160" w:hanging="2160"/>
      <w:outlineLvl w:val="8"/>
    </w:pPr>
    <w:rPr>
      <w:rFonts w:cs="Arial"/>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_1"/>
    <w:basedOn w:val="Normal"/>
    <w:next w:val="Normal"/>
    <w:rsid w:val="002C2A3B"/>
    <w:pPr>
      <w:keepNext/>
      <w:pageBreakBefore/>
      <w:numPr>
        <w:numId w:val="5"/>
      </w:numPr>
      <w:spacing w:before="0" w:after="360"/>
      <w:outlineLvl w:val="4"/>
    </w:pPr>
    <w:rPr>
      <w:rFonts w:cs="Arial"/>
      <w:b/>
      <w:bCs/>
      <w:caps/>
      <w:sz w:val="36"/>
      <w:szCs w:val="36"/>
    </w:rPr>
  </w:style>
  <w:style w:type="paragraph" w:customStyle="1" w:styleId="Appendix2">
    <w:name w:val="Appendix_2"/>
    <w:basedOn w:val="Normal"/>
    <w:next w:val="Normal"/>
    <w:rsid w:val="002C2A3B"/>
    <w:pPr>
      <w:keepNext/>
      <w:numPr>
        <w:ilvl w:val="1"/>
        <w:numId w:val="9"/>
      </w:numPr>
      <w:spacing w:before="240" w:after="120"/>
      <w:outlineLvl w:val="5"/>
    </w:pPr>
    <w:rPr>
      <w:rFonts w:cs="Arial"/>
      <w:smallCaps/>
      <w:sz w:val="32"/>
      <w:szCs w:val="32"/>
    </w:rPr>
  </w:style>
  <w:style w:type="paragraph" w:customStyle="1" w:styleId="Bullet">
    <w:name w:val="Bullet"/>
    <w:basedOn w:val="Normal"/>
    <w:rsid w:val="006D53F6"/>
    <w:pPr>
      <w:numPr>
        <w:numId w:val="7"/>
      </w:numPr>
    </w:pPr>
  </w:style>
  <w:style w:type="paragraph" w:styleId="Caption">
    <w:name w:val="caption"/>
    <w:basedOn w:val="Normal"/>
    <w:next w:val="Normal"/>
    <w:qFormat/>
    <w:rsid w:val="00952A3C"/>
    <w:pPr>
      <w:jc w:val="center"/>
    </w:pPr>
    <w:rPr>
      <w:b/>
      <w:bCs/>
    </w:rPr>
  </w:style>
  <w:style w:type="paragraph" w:customStyle="1" w:styleId="DocDetails">
    <w:name w:val="DocDetails"/>
    <w:basedOn w:val="Normal"/>
    <w:next w:val="Normal"/>
    <w:rsid w:val="00952A3C"/>
    <w:pPr>
      <w:jc w:val="right"/>
    </w:pPr>
    <w:rPr>
      <w:rFonts w:eastAsia="Times New Roman"/>
      <w:b/>
      <w:bCs/>
      <w:color w:val="333399"/>
    </w:rPr>
  </w:style>
  <w:style w:type="paragraph" w:customStyle="1" w:styleId="HighlightIcon">
    <w:name w:val="HighlightIcon"/>
    <w:basedOn w:val="Normal"/>
    <w:next w:val="Normal"/>
    <w:rsid w:val="00021177"/>
    <w:pPr>
      <w:jc w:val="right"/>
    </w:pPr>
    <w:rPr>
      <w:rFonts w:eastAsia="Times New Roman"/>
      <w:sz w:val="52"/>
      <w:szCs w:val="52"/>
    </w:rPr>
  </w:style>
  <w:style w:type="paragraph" w:customStyle="1" w:styleId="dash">
    <w:name w:val="dash"/>
    <w:basedOn w:val="Normal"/>
    <w:rsid w:val="002277F8"/>
    <w:pPr>
      <w:numPr>
        <w:numId w:val="8"/>
      </w:numPr>
    </w:pPr>
  </w:style>
  <w:style w:type="paragraph" w:customStyle="1" w:styleId="DocDetails0">
    <w:name w:val="Doc_Details"/>
    <w:basedOn w:val="Normal"/>
    <w:next w:val="Normal"/>
    <w:semiHidden/>
    <w:rsid w:val="00586840"/>
    <w:pPr>
      <w:jc w:val="right"/>
    </w:pPr>
    <w:rPr>
      <w:b/>
      <w:bCs/>
      <w:color w:val="000066"/>
    </w:rPr>
  </w:style>
  <w:style w:type="paragraph" w:styleId="Footer">
    <w:name w:val="footer"/>
    <w:basedOn w:val="Normal"/>
    <w:semiHidden/>
    <w:rsid w:val="00981926"/>
    <w:pPr>
      <w:tabs>
        <w:tab w:val="center" w:pos="4320"/>
        <w:tab w:val="right" w:pos="8640"/>
      </w:tabs>
      <w:spacing w:before="0" w:after="0"/>
    </w:pPr>
  </w:style>
  <w:style w:type="paragraph" w:customStyle="1" w:styleId="GDETableHeadings">
    <w:name w:val="GDE Table Headings"/>
    <w:basedOn w:val="Normal"/>
    <w:rsid w:val="00E97811"/>
    <w:rPr>
      <w:rFonts w:cs="Arial"/>
      <w:b/>
      <w:bCs/>
      <w:color w:val="FFFFFF"/>
    </w:rPr>
  </w:style>
  <w:style w:type="paragraph" w:styleId="Header">
    <w:name w:val="header"/>
    <w:basedOn w:val="Normal"/>
    <w:semiHidden/>
    <w:rsid w:val="00981926"/>
    <w:pPr>
      <w:tabs>
        <w:tab w:val="center" w:pos="4320"/>
        <w:tab w:val="right" w:pos="8640"/>
      </w:tabs>
      <w:spacing w:before="0" w:after="0"/>
    </w:pPr>
  </w:style>
  <w:style w:type="paragraph" w:customStyle="1" w:styleId="Highlight-Icon">
    <w:name w:val="Highlight-Icon"/>
    <w:basedOn w:val="GDETableHeadings"/>
    <w:semiHidden/>
    <w:rsid w:val="00586840"/>
    <w:pPr>
      <w:jc w:val="right"/>
    </w:pPr>
    <w:rPr>
      <w:rFonts w:ascii="Times New Roman" w:eastAsia="Times New Roman" w:hAnsi="Times New Roman"/>
      <w:bCs w:val="0"/>
      <w:color w:val="auto"/>
      <w:sz w:val="48"/>
    </w:rPr>
  </w:style>
  <w:style w:type="paragraph" w:customStyle="1" w:styleId="Highlight-Title">
    <w:name w:val="Highlight-Title"/>
    <w:basedOn w:val="GDETableHeadings"/>
    <w:semiHidden/>
    <w:rsid w:val="00586840"/>
    <w:rPr>
      <w:bCs w:val="0"/>
      <w:color w:val="auto"/>
    </w:rPr>
  </w:style>
  <w:style w:type="character" w:styleId="Hyperlink">
    <w:name w:val="Hyperlink"/>
    <w:basedOn w:val="DefaultParagraphFont"/>
    <w:uiPriority w:val="99"/>
    <w:rsid w:val="00586840"/>
    <w:rPr>
      <w:color w:val="0000FF"/>
      <w:u w:val="single"/>
    </w:rPr>
  </w:style>
  <w:style w:type="paragraph" w:customStyle="1" w:styleId="Numberedlist">
    <w:name w:val="Numbered list"/>
    <w:basedOn w:val="Normal"/>
    <w:rsid w:val="006D53F6"/>
    <w:pPr>
      <w:numPr>
        <w:numId w:val="6"/>
      </w:numPr>
      <w:tabs>
        <w:tab w:val="clear" w:pos="681"/>
        <w:tab w:val="num" w:pos="720"/>
      </w:tabs>
      <w:ind w:left="720" w:hanging="720"/>
    </w:pPr>
  </w:style>
  <w:style w:type="paragraph" w:customStyle="1" w:styleId="References">
    <w:name w:val="References"/>
    <w:basedOn w:val="Normal"/>
    <w:rsid w:val="00E97811"/>
    <w:pPr>
      <w:numPr>
        <w:numId w:val="10"/>
      </w:numPr>
    </w:pPr>
  </w:style>
  <w:style w:type="table" w:styleId="TableGrid">
    <w:name w:val="Table Grid"/>
    <w:basedOn w:val="TableNormal"/>
    <w:rsid w:val="002277F8"/>
    <w:pPr>
      <w:spacing w:before="60" w:after="6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1">
    <w:name w:val="toc 1"/>
    <w:basedOn w:val="Normal"/>
    <w:next w:val="Normal"/>
    <w:uiPriority w:val="39"/>
    <w:rsid w:val="0072227F"/>
    <w:pPr>
      <w:tabs>
        <w:tab w:val="left" w:pos="720"/>
        <w:tab w:val="right" w:leader="dot" w:pos="9000"/>
      </w:tabs>
      <w:spacing w:before="240" w:after="0"/>
    </w:pPr>
    <w:rPr>
      <w:rFonts w:eastAsia="Times New Roman"/>
      <w:szCs w:val="24"/>
    </w:rPr>
  </w:style>
  <w:style w:type="paragraph" w:styleId="TOC2">
    <w:name w:val="toc 2"/>
    <w:basedOn w:val="Normal"/>
    <w:next w:val="Normal"/>
    <w:uiPriority w:val="39"/>
    <w:rsid w:val="0072227F"/>
    <w:pPr>
      <w:tabs>
        <w:tab w:val="left" w:pos="1134"/>
        <w:tab w:val="right" w:leader="dot" w:pos="9000"/>
      </w:tabs>
      <w:spacing w:before="120" w:after="0"/>
      <w:ind w:left="202"/>
    </w:pPr>
  </w:style>
  <w:style w:type="paragraph" w:styleId="TOC3">
    <w:name w:val="toc 3"/>
    <w:basedOn w:val="Normal"/>
    <w:next w:val="Normal"/>
    <w:uiPriority w:val="39"/>
    <w:rsid w:val="00586840"/>
    <w:pPr>
      <w:spacing w:before="120" w:after="0"/>
      <w:ind w:left="400"/>
    </w:pPr>
  </w:style>
  <w:style w:type="paragraph" w:styleId="TOC4">
    <w:name w:val="toc 4"/>
    <w:basedOn w:val="Normal"/>
    <w:next w:val="Normal"/>
    <w:uiPriority w:val="39"/>
    <w:rsid w:val="00586840"/>
    <w:pPr>
      <w:spacing w:before="120" w:after="0"/>
      <w:ind w:left="600"/>
    </w:pPr>
  </w:style>
  <w:style w:type="paragraph" w:styleId="TOC5">
    <w:name w:val="toc 5"/>
    <w:basedOn w:val="TOC1"/>
    <w:next w:val="Normal"/>
    <w:uiPriority w:val="39"/>
    <w:rsid w:val="002C2A3B"/>
    <w:rPr>
      <w:sz w:val="24"/>
      <w:lang w:eastAsia="en-GB"/>
    </w:rPr>
  </w:style>
  <w:style w:type="paragraph" w:styleId="TOC6">
    <w:name w:val="toc 6"/>
    <w:basedOn w:val="TOC2"/>
    <w:next w:val="Normal"/>
    <w:uiPriority w:val="39"/>
    <w:rsid w:val="002C2A3B"/>
  </w:style>
  <w:style w:type="paragraph" w:styleId="TOC7">
    <w:name w:val="toc 7"/>
    <w:basedOn w:val="TOC3"/>
    <w:next w:val="Normal"/>
    <w:uiPriority w:val="39"/>
    <w:rsid w:val="0072227F"/>
    <w:pPr>
      <w:tabs>
        <w:tab w:val="left" w:pos="1200"/>
        <w:tab w:val="right" w:leader="dot" w:pos="9016"/>
      </w:tabs>
    </w:pPr>
  </w:style>
  <w:style w:type="paragraph" w:styleId="TOC8">
    <w:name w:val="toc 8"/>
    <w:basedOn w:val="Normal"/>
    <w:next w:val="Normal"/>
    <w:autoRedefine/>
    <w:semiHidden/>
    <w:rsid w:val="00586840"/>
    <w:pPr>
      <w:overflowPunct w:val="0"/>
      <w:autoSpaceDE w:val="0"/>
      <w:autoSpaceDN w:val="0"/>
      <w:adjustRightInd w:val="0"/>
      <w:spacing w:before="0" w:after="0"/>
      <w:ind w:left="1400"/>
      <w:textAlignment w:val="baseline"/>
    </w:pPr>
    <w:rPr>
      <w:rFonts w:eastAsia="Times New Roman"/>
    </w:rPr>
  </w:style>
  <w:style w:type="paragraph" w:styleId="TOC9">
    <w:name w:val="toc 9"/>
    <w:basedOn w:val="Normal"/>
    <w:next w:val="Normal"/>
    <w:semiHidden/>
    <w:rsid w:val="00586840"/>
    <w:pPr>
      <w:tabs>
        <w:tab w:val="right" w:leader="dot" w:pos="15706"/>
      </w:tabs>
      <w:overflowPunct w:val="0"/>
      <w:autoSpaceDE w:val="0"/>
      <w:autoSpaceDN w:val="0"/>
      <w:adjustRightInd w:val="0"/>
      <w:spacing w:before="0" w:after="0"/>
      <w:ind w:left="1600"/>
      <w:textAlignment w:val="baseline"/>
    </w:pPr>
    <w:rPr>
      <w:rFonts w:eastAsia="Times New Roman"/>
    </w:rPr>
  </w:style>
  <w:style w:type="paragraph" w:customStyle="1" w:styleId="Appendix3">
    <w:name w:val="Appendix_3"/>
    <w:basedOn w:val="Normal"/>
    <w:next w:val="Normal"/>
    <w:rsid w:val="002C2A3B"/>
    <w:pPr>
      <w:keepNext/>
      <w:numPr>
        <w:ilvl w:val="2"/>
        <w:numId w:val="9"/>
      </w:numPr>
      <w:spacing w:before="240"/>
      <w:outlineLvl w:val="6"/>
    </w:pPr>
    <w:rPr>
      <w:rFonts w:cs="Arial"/>
      <w:b/>
      <w:bCs/>
      <w:sz w:val="28"/>
      <w:szCs w:val="28"/>
    </w:rPr>
  </w:style>
  <w:style w:type="paragraph" w:styleId="BalloonText">
    <w:name w:val="Balloon Text"/>
    <w:basedOn w:val="Normal"/>
    <w:semiHidden/>
    <w:rsid w:val="00981926"/>
    <w:rPr>
      <w:rFonts w:ascii="Tahoma" w:hAnsi="Tahoma" w:cs="Tahoma"/>
      <w:sz w:val="16"/>
      <w:szCs w:val="16"/>
    </w:rPr>
  </w:style>
  <w:style w:type="character" w:styleId="CommentReference">
    <w:name w:val="annotation reference"/>
    <w:basedOn w:val="DefaultParagraphFont"/>
    <w:semiHidden/>
    <w:rsid w:val="00981926"/>
    <w:rPr>
      <w:sz w:val="16"/>
      <w:szCs w:val="16"/>
    </w:rPr>
  </w:style>
  <w:style w:type="paragraph" w:styleId="CommentText">
    <w:name w:val="annotation text"/>
    <w:basedOn w:val="Normal"/>
    <w:semiHidden/>
    <w:rsid w:val="00981926"/>
    <w:rPr>
      <w:szCs w:val="20"/>
    </w:rPr>
  </w:style>
  <w:style w:type="paragraph" w:styleId="CommentSubject">
    <w:name w:val="annotation subject"/>
    <w:basedOn w:val="CommentText"/>
    <w:next w:val="CommentText"/>
    <w:semiHidden/>
    <w:rsid w:val="00981926"/>
    <w:rPr>
      <w:b/>
      <w:bCs/>
    </w:rPr>
  </w:style>
  <w:style w:type="paragraph" w:styleId="DocumentMap">
    <w:name w:val="Document Map"/>
    <w:basedOn w:val="Normal"/>
    <w:semiHidden/>
    <w:rsid w:val="00981926"/>
    <w:pPr>
      <w:shd w:val="clear" w:color="auto" w:fill="000080"/>
    </w:pPr>
    <w:rPr>
      <w:rFonts w:ascii="Tahoma" w:hAnsi="Tahoma" w:cs="Tahoma"/>
      <w:szCs w:val="20"/>
    </w:rPr>
  </w:style>
  <w:style w:type="character" w:styleId="EndnoteReference">
    <w:name w:val="endnote reference"/>
    <w:basedOn w:val="DefaultParagraphFont"/>
    <w:semiHidden/>
    <w:rsid w:val="00981926"/>
    <w:rPr>
      <w:vertAlign w:val="superscript"/>
    </w:rPr>
  </w:style>
  <w:style w:type="paragraph" w:styleId="EndnoteText">
    <w:name w:val="endnote text"/>
    <w:basedOn w:val="Normal"/>
    <w:semiHidden/>
    <w:rsid w:val="00981926"/>
    <w:rPr>
      <w:szCs w:val="20"/>
    </w:rPr>
  </w:style>
  <w:style w:type="character" w:styleId="FootnoteReference">
    <w:name w:val="footnote reference"/>
    <w:basedOn w:val="DefaultParagraphFont"/>
    <w:semiHidden/>
    <w:rsid w:val="00981926"/>
    <w:rPr>
      <w:vertAlign w:val="superscript"/>
    </w:rPr>
  </w:style>
  <w:style w:type="paragraph" w:styleId="FootnoteText">
    <w:name w:val="footnote text"/>
    <w:basedOn w:val="Normal"/>
    <w:link w:val="FootnoteTextChar"/>
    <w:autoRedefine/>
    <w:semiHidden/>
    <w:rsid w:val="000C591A"/>
    <w:rPr>
      <w:sz w:val="16"/>
      <w:szCs w:val="20"/>
    </w:rPr>
  </w:style>
  <w:style w:type="paragraph" w:styleId="Index1">
    <w:name w:val="index 1"/>
    <w:basedOn w:val="Normal"/>
    <w:next w:val="Normal"/>
    <w:autoRedefine/>
    <w:semiHidden/>
    <w:rsid w:val="00981926"/>
    <w:pPr>
      <w:ind w:left="220" w:hanging="220"/>
    </w:pPr>
  </w:style>
  <w:style w:type="paragraph" w:styleId="Index2">
    <w:name w:val="index 2"/>
    <w:basedOn w:val="Normal"/>
    <w:next w:val="Normal"/>
    <w:autoRedefine/>
    <w:semiHidden/>
    <w:rsid w:val="00981926"/>
    <w:pPr>
      <w:ind w:left="440" w:hanging="220"/>
    </w:pPr>
  </w:style>
  <w:style w:type="paragraph" w:styleId="Index3">
    <w:name w:val="index 3"/>
    <w:basedOn w:val="Normal"/>
    <w:next w:val="Normal"/>
    <w:autoRedefine/>
    <w:semiHidden/>
    <w:rsid w:val="00981926"/>
    <w:pPr>
      <w:ind w:left="660" w:hanging="220"/>
    </w:pPr>
  </w:style>
  <w:style w:type="paragraph" w:styleId="Index4">
    <w:name w:val="index 4"/>
    <w:basedOn w:val="Normal"/>
    <w:next w:val="Normal"/>
    <w:autoRedefine/>
    <w:semiHidden/>
    <w:rsid w:val="00981926"/>
    <w:pPr>
      <w:ind w:left="880" w:hanging="220"/>
    </w:pPr>
  </w:style>
  <w:style w:type="paragraph" w:styleId="Index5">
    <w:name w:val="index 5"/>
    <w:basedOn w:val="Normal"/>
    <w:next w:val="Normal"/>
    <w:autoRedefine/>
    <w:semiHidden/>
    <w:rsid w:val="00981926"/>
    <w:pPr>
      <w:ind w:left="1100" w:hanging="220"/>
    </w:pPr>
  </w:style>
  <w:style w:type="paragraph" w:styleId="Index6">
    <w:name w:val="index 6"/>
    <w:basedOn w:val="Normal"/>
    <w:next w:val="Normal"/>
    <w:autoRedefine/>
    <w:semiHidden/>
    <w:rsid w:val="00981926"/>
    <w:pPr>
      <w:ind w:left="1320" w:hanging="220"/>
    </w:pPr>
  </w:style>
  <w:style w:type="paragraph" w:styleId="Index7">
    <w:name w:val="index 7"/>
    <w:basedOn w:val="Normal"/>
    <w:next w:val="Normal"/>
    <w:autoRedefine/>
    <w:semiHidden/>
    <w:rsid w:val="00981926"/>
    <w:pPr>
      <w:ind w:left="1540" w:hanging="220"/>
    </w:pPr>
  </w:style>
  <w:style w:type="paragraph" w:styleId="Index8">
    <w:name w:val="index 8"/>
    <w:basedOn w:val="Normal"/>
    <w:next w:val="Normal"/>
    <w:autoRedefine/>
    <w:semiHidden/>
    <w:rsid w:val="00981926"/>
    <w:pPr>
      <w:ind w:left="1760" w:hanging="220"/>
    </w:pPr>
  </w:style>
  <w:style w:type="paragraph" w:styleId="Index9">
    <w:name w:val="index 9"/>
    <w:basedOn w:val="Normal"/>
    <w:next w:val="Normal"/>
    <w:autoRedefine/>
    <w:semiHidden/>
    <w:rsid w:val="00981926"/>
    <w:pPr>
      <w:ind w:left="1980" w:hanging="220"/>
    </w:pPr>
  </w:style>
  <w:style w:type="paragraph" w:styleId="IndexHeading">
    <w:name w:val="index heading"/>
    <w:basedOn w:val="Normal"/>
    <w:next w:val="Index1"/>
    <w:semiHidden/>
    <w:rsid w:val="00981926"/>
    <w:rPr>
      <w:rFonts w:cs="Arial"/>
      <w:b/>
      <w:bCs/>
    </w:rPr>
  </w:style>
  <w:style w:type="paragraph" w:styleId="MacroText">
    <w:name w:val="macro"/>
    <w:semiHidden/>
    <w:rsid w:val="00981926"/>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cs="Courier New"/>
      <w:lang w:val="en-GB"/>
    </w:rPr>
  </w:style>
  <w:style w:type="paragraph" w:styleId="TableofAuthorities">
    <w:name w:val="table of authorities"/>
    <w:basedOn w:val="Normal"/>
    <w:next w:val="Normal"/>
    <w:semiHidden/>
    <w:rsid w:val="00981926"/>
    <w:pPr>
      <w:ind w:left="220" w:hanging="220"/>
    </w:pPr>
  </w:style>
  <w:style w:type="paragraph" w:styleId="TableofFigures">
    <w:name w:val="table of figures"/>
    <w:basedOn w:val="Normal"/>
    <w:next w:val="Normal"/>
    <w:uiPriority w:val="99"/>
    <w:rsid w:val="00981926"/>
  </w:style>
  <w:style w:type="paragraph" w:styleId="TOAHeading">
    <w:name w:val="toa heading"/>
    <w:basedOn w:val="Normal"/>
    <w:next w:val="Normal"/>
    <w:semiHidden/>
    <w:rsid w:val="00981926"/>
    <w:pPr>
      <w:spacing w:before="120"/>
    </w:pPr>
    <w:rPr>
      <w:rFonts w:cs="Arial"/>
      <w:b/>
      <w:bCs/>
      <w:sz w:val="24"/>
      <w:szCs w:val="24"/>
    </w:rPr>
  </w:style>
  <w:style w:type="paragraph" w:styleId="Title">
    <w:name w:val="Title"/>
    <w:basedOn w:val="Normal"/>
    <w:next w:val="Normal"/>
    <w:qFormat/>
    <w:rsid w:val="00952A3C"/>
    <w:pPr>
      <w:ind w:left="2835"/>
    </w:pPr>
    <w:rPr>
      <w:rFonts w:cs="Arial"/>
      <w:smallCaps/>
      <w:sz w:val="56"/>
      <w:szCs w:val="56"/>
    </w:rPr>
  </w:style>
  <w:style w:type="paragraph" w:styleId="Subtitle">
    <w:name w:val="Subtitle"/>
    <w:basedOn w:val="Normal"/>
    <w:next w:val="Normal"/>
    <w:qFormat/>
    <w:rsid w:val="00370A8C"/>
    <w:pPr>
      <w:keepNext/>
      <w:keepLines/>
      <w:spacing w:before="360" w:after="120"/>
    </w:pPr>
    <w:rPr>
      <w:rFonts w:cs="Arial"/>
      <w:smallCaps/>
      <w:sz w:val="32"/>
      <w:szCs w:val="32"/>
    </w:rPr>
  </w:style>
  <w:style w:type="paragraph" w:customStyle="1" w:styleId="HighlightTitle">
    <w:name w:val="HighlightTitle"/>
    <w:basedOn w:val="Normal"/>
    <w:next w:val="Normal"/>
    <w:rsid w:val="00021177"/>
    <w:pPr>
      <w:keepLines/>
    </w:pPr>
    <w:rPr>
      <w:rFonts w:cs="Arial"/>
      <w:b/>
      <w:bCs/>
    </w:rPr>
  </w:style>
  <w:style w:type="character" w:styleId="FollowedHyperlink">
    <w:name w:val="FollowedHyperlink"/>
    <w:basedOn w:val="DefaultParagraphFont"/>
    <w:rsid w:val="00370A8C"/>
    <w:rPr>
      <w:color w:val="606420"/>
      <w:u w:val="single"/>
    </w:rPr>
  </w:style>
  <w:style w:type="paragraph" w:customStyle="1" w:styleId="FlyerProjectTitle">
    <w:name w:val="Flyer Project Title"/>
    <w:basedOn w:val="Heading1"/>
    <w:rsid w:val="001478A3"/>
    <w:pPr>
      <w:pageBreakBefore w:val="0"/>
      <w:numPr>
        <w:numId w:val="0"/>
      </w:numPr>
      <w:spacing w:after="0" w:line="520" w:lineRule="exact"/>
      <w:jc w:val="right"/>
    </w:pPr>
    <w:rPr>
      <w:rFonts w:eastAsia="Times New Roman"/>
      <w:bCs w:val="0"/>
      <w:color w:val="FFFFFF"/>
      <w:kern w:val="28"/>
      <w:sz w:val="48"/>
      <w:szCs w:val="48"/>
    </w:rPr>
  </w:style>
  <w:style w:type="paragraph" w:customStyle="1" w:styleId="ProjectSubhead">
    <w:name w:val="Project Subhead"/>
    <w:basedOn w:val="Heading1"/>
    <w:rsid w:val="001478A3"/>
    <w:pPr>
      <w:pageBreakBefore w:val="0"/>
      <w:numPr>
        <w:numId w:val="0"/>
      </w:numPr>
      <w:spacing w:after="0" w:line="410" w:lineRule="exact"/>
      <w:jc w:val="right"/>
    </w:pPr>
    <w:rPr>
      <w:rFonts w:eastAsia="Times New Roman" w:cs="Times New Roman"/>
      <w:b w:val="0"/>
      <w:color w:val="FFFFFF"/>
      <w:kern w:val="28"/>
      <w:sz w:val="32"/>
      <w:szCs w:val="32"/>
    </w:rPr>
  </w:style>
  <w:style w:type="paragraph" w:customStyle="1" w:styleId="Cover2ndPgHead">
    <w:name w:val="Cover 2nd Pg. Head."/>
    <w:basedOn w:val="Normal"/>
    <w:rsid w:val="005E2E72"/>
    <w:pPr>
      <w:spacing w:before="0" w:after="0"/>
      <w:ind w:right="240"/>
      <w:jc w:val="right"/>
    </w:pPr>
    <w:rPr>
      <w:rFonts w:eastAsia="Times New Roman"/>
      <w:caps/>
      <w:color w:val="FFFFFF"/>
      <w:sz w:val="24"/>
      <w:szCs w:val="24"/>
    </w:rPr>
  </w:style>
  <w:style w:type="character" w:customStyle="1" w:styleId="FootnoteTextChar">
    <w:name w:val="Footnote Text Char"/>
    <w:basedOn w:val="DefaultParagraphFont"/>
    <w:link w:val="FootnoteText"/>
    <w:semiHidden/>
    <w:rsid w:val="000C591A"/>
    <w:rPr>
      <w:rFonts w:ascii="Arial" w:hAnsi="Arial"/>
      <w:sz w:val="16"/>
      <w:lang w:eastAsia="en-US"/>
    </w:rPr>
  </w:style>
  <w:style w:type="paragraph" w:styleId="ListParagraph">
    <w:name w:val="List Paragraph"/>
    <w:basedOn w:val="Normal"/>
    <w:uiPriority w:val="34"/>
    <w:qFormat/>
    <w:rsid w:val="003A48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office.microsoft.com/en-us/downloads/HA01044981103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Platform_x86_CoRE@dxc.com"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dxcportal.sharepoint.com/sites/Platformx86SOE/SitePages/Home.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header2.xml.rels><?xml version="1.0" encoding="UTF-8" standalone="yes"?>
<Relationships xmlns="http://schemas.openxmlformats.org/package/2006/relationships"><Relationship Id="rId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gadiyakari\Downloads\PxC-Template-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Administration" ma:contentTypeID="0x01010014A374DEA043E640B2891CD3FD4BCAD70100B33E551E3F10584587EF76853AC54FE0" ma:contentTypeVersion="6" ma:contentTypeDescription="" ma:contentTypeScope="" ma:versionID="8c665fe63f56539d2ab4e203cfbfc54b">
  <xsd:schema xmlns:xsd="http://www.w3.org/2001/XMLSchema" xmlns:xs="http://www.w3.org/2001/XMLSchema" xmlns:p="http://schemas.microsoft.com/office/2006/metadata/properties" xmlns:ns2="168e0357-5b39-4600-91c2-bfff6e896513" targetNamespace="http://schemas.microsoft.com/office/2006/metadata/properties" ma:root="true" ma:fieldsID="96fd9e3dab0992ae6b8e54cfb3f7fdac" ns2:_="">
    <xsd:import namespace="168e0357-5b39-4600-91c2-bfff6e896513"/>
    <xsd:element name="properties">
      <xsd:complexType>
        <xsd:sequence>
          <xsd:element name="documentManagement">
            <xsd:complexType>
              <xsd:all>
                <xsd:element ref="ns2:a6593851f5c84a7ea3c82355905a0eb3" minOccurs="0"/>
                <xsd:element ref="ns2:TaxCatchAll" minOccurs="0"/>
                <xsd:element ref="ns2:TaxCatchAllLabel" minOccurs="0"/>
                <xsd:element ref="ns2:CSC_x0020_Classification"/>
                <xsd:element ref="ns2:i197e11bdb404a658e317b56bc78a103"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a6593851f5c84a7ea3c82355905a0eb3" ma:index="8" nillable="true" ma:taxonomy="true" ma:internalName="a6593851f5c84a7ea3c82355905a0eb3" ma:taxonomyFieldName="Administration" ma:displayName="Administration DocType" ma:readOnly="false" ma:default="" ma:fieldId="{a6593851-f5c8-4a7e-a3c8-2355905a0eb3}" ma:sspId="18f211cb-e08d-4e65-a875-32590ca7bbf7" ma:termSetId="bb9152df-29c1-4915-9ef3-1baf65f61995" ma:anchorId="cf8c87ee-0bd8-405b-8979-2f11acd0b97e" ma:open="false" ma:isKeyword="false">
      <xsd:complexType>
        <xsd:sequence>
          <xsd:element ref="pc:Terms" minOccurs="0" maxOccurs="1"/>
        </xsd:sequence>
      </xsd:complexType>
    </xsd:element>
    <xsd:element name="TaxCatchAll" ma:index="9" nillable="true" ma:displayName="Taxonomy Catch All Column" ma:description="" ma:hidden="true" ma:list="{71d2d574-2e2f-4bf2-8603-3db2814a24b5}" ma:internalName="TaxCatchAll" ma:showField="CatchAllData" ma:web="28056073-374c-498f-bde2-cedf4164503a">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71d2d574-2e2f-4bf2-8603-3db2814a24b5}" ma:internalName="TaxCatchAllLabel" ma:readOnly="true" ma:showField="CatchAllDataLabel" ma:web="28056073-374c-498f-bde2-cedf4164503a">
      <xsd:complexType>
        <xsd:complexContent>
          <xsd:extension base="dms:MultiChoiceLookup">
            <xsd:sequence>
              <xsd:element name="Value" type="dms:Lookup" maxOccurs="unbounded" minOccurs="0" nillable="true"/>
            </xsd:sequence>
          </xsd:extension>
        </xsd:complexContent>
      </xsd:complexType>
    </xsd:element>
    <xsd:element name="CSC_x0020_Classification" ma:index="12" ma:displayName="CSC Information Classification" ma:default="Low Sensitivity" ma:description="Select the appropriate level of sensitivity for the documents." ma:format="Dropdown" ma:internalName="CSC_x0020_Classification" ma:readOnly="false">
      <xsd:simpleType>
        <xsd:restriction base="dms:Choice">
          <xsd:enumeration value="Low Sensitivity"/>
          <xsd:enumeration value="Medium Sensitivity"/>
          <xsd:enumeration value="High Sensitivity"/>
          <xsd:enumeration value="No Sensitivity"/>
        </xsd:restriction>
      </xsd:simpleType>
    </xsd:element>
    <xsd:element name="i197e11bdb404a658e317b56bc78a103" ma:index="13" nillable="true" ma:taxonomy="true" ma:internalName="i197e11bdb404a658e317b56bc78a103" ma:taxonomyFieldName="Global_x0020_Keywords" ma:displayName="Global Keywords" ma:default="" ma:fieldId="{2197e11b-db40-4a65-8e31-7b56bc78a103}" ma:taxonomyMulti="true" ma:sspId="18f211cb-e08d-4e65-a875-32590ca7bbf7" ma:termSetId="ac03c3be-0c78-4049-8d37-5824bb8dd3ef"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SC_x0020_Classification xmlns="168e0357-5b39-4600-91c2-bfff6e896513">Low Sensitivity</CSC_x0020_Classification>
    <TaxCatchAll xmlns="168e0357-5b39-4600-91c2-bfff6e896513"/>
    <a6593851f5c84a7ea3c82355905a0eb3 xmlns="168e0357-5b39-4600-91c2-bfff6e896513">
      <Terms xmlns="http://schemas.microsoft.com/office/infopath/2007/PartnerControls"/>
    </a6593851f5c84a7ea3c82355905a0eb3>
    <i197e11bdb404a658e317b56bc78a103 xmlns="168e0357-5b39-4600-91c2-bfff6e896513">
      <Terms xmlns="http://schemas.microsoft.com/office/infopath/2007/PartnerControls"/>
    </i197e11bdb404a658e317b56bc78a103>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18f211cb-e08d-4e65-a875-32590ca7bbf7" ContentTypeId="0x01010014A374DEA043E640B2891CD3FD4BCAD701" PreviousValue="false"/>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06307-6879-44F8-ACF6-4C7E33C1B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9CEB4D-45C0-433C-8D6E-8FE1E7A1DF0E}">
  <ds:schemaRefs>
    <ds:schemaRef ds:uri="http://schemas.microsoft.com/office/2006/metadata/properties"/>
    <ds:schemaRef ds:uri="http://schemas.microsoft.com/office/infopath/2007/PartnerControls"/>
    <ds:schemaRef ds:uri="168e0357-5b39-4600-91c2-bfff6e896513"/>
  </ds:schemaRefs>
</ds:datastoreItem>
</file>

<file path=customXml/itemProps3.xml><?xml version="1.0" encoding="utf-8"?>
<ds:datastoreItem xmlns:ds="http://schemas.openxmlformats.org/officeDocument/2006/customXml" ds:itemID="{78646052-2774-492A-9E4F-CF6B68E23B5F}">
  <ds:schemaRefs>
    <ds:schemaRef ds:uri="http://schemas.microsoft.com/sharepoint/v3/contenttype/forms"/>
  </ds:schemaRefs>
</ds:datastoreItem>
</file>

<file path=customXml/itemProps4.xml><?xml version="1.0" encoding="utf-8"?>
<ds:datastoreItem xmlns:ds="http://schemas.openxmlformats.org/officeDocument/2006/customXml" ds:itemID="{6B1803BA-C379-465D-960F-F9B37ADC7ADF}">
  <ds:schemaRefs>
    <ds:schemaRef ds:uri="Microsoft.SharePoint.Taxonomy.ContentTypeSync"/>
  </ds:schemaRefs>
</ds:datastoreItem>
</file>

<file path=customXml/itemProps5.xml><?xml version="1.0" encoding="utf-8"?>
<ds:datastoreItem xmlns:ds="http://schemas.openxmlformats.org/officeDocument/2006/customXml" ds:itemID="{7B898218-E39A-4E1C-BAE6-93BDA891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PxC-Template-v1.1.dotx</Template>
  <TotalTime>182</TotalTime>
  <Pages>17</Pages>
  <Words>2060</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Platform x86 CoRE</vt:lpstr>
    </vt:vector>
  </TitlesOfParts>
  <Manager>Patrick Tse</Manager>
  <Company>DXC</Company>
  <LinksUpToDate>false</LinksUpToDate>
  <CharactersWithSpaces>13775</CharactersWithSpaces>
  <SharedDoc>false</SharedDoc>
  <HLinks>
    <vt:vector size="126" baseType="variant">
      <vt:variant>
        <vt:i4>6291578</vt:i4>
      </vt:variant>
      <vt:variant>
        <vt:i4>168</vt:i4>
      </vt:variant>
      <vt:variant>
        <vt:i4>0</vt:i4>
      </vt:variant>
      <vt:variant>
        <vt:i4>5</vt:i4>
      </vt:variant>
      <vt:variant>
        <vt:lpwstr>http://office.microsoft.com/en-us/downloads/HA010449811033.aspx</vt:lpwstr>
      </vt:variant>
      <vt:variant>
        <vt:lpwstr/>
      </vt:variant>
      <vt:variant>
        <vt:i4>6094878</vt:i4>
      </vt:variant>
      <vt:variant>
        <vt:i4>165</vt:i4>
      </vt:variant>
      <vt:variant>
        <vt:i4>0</vt:i4>
      </vt:variant>
      <vt:variant>
        <vt:i4>5</vt:i4>
      </vt:variant>
      <vt:variant>
        <vt:lpwstr>http://www.adobe.com/support/techdocs/331371.html</vt:lpwstr>
      </vt:variant>
      <vt:variant>
        <vt:lpwstr/>
      </vt:variant>
      <vt:variant>
        <vt:i4>4194428</vt:i4>
      </vt:variant>
      <vt:variant>
        <vt:i4>156</vt:i4>
      </vt:variant>
      <vt:variant>
        <vt:i4>0</vt:i4>
      </vt:variant>
      <vt:variant>
        <vt:i4>5</vt:i4>
      </vt:variant>
      <vt:variant>
        <vt:lpwstr>mailto:WPS_Enterprise_Toolsets@csc.com</vt:lpwstr>
      </vt:variant>
      <vt:variant>
        <vt:lpwstr/>
      </vt:variant>
      <vt:variant>
        <vt:i4>5963874</vt:i4>
      </vt:variant>
      <vt:variant>
        <vt:i4>153</vt:i4>
      </vt:variant>
      <vt:variant>
        <vt:i4>0</vt:i4>
      </vt:variant>
      <vt:variant>
        <vt:i4>5</vt:i4>
      </vt:variant>
      <vt:variant>
        <vt:lpwstr>mailto:WPS_Presentation_Virtualization@csc.com</vt:lpwstr>
      </vt:variant>
      <vt:variant>
        <vt:lpwstr/>
      </vt:variant>
      <vt:variant>
        <vt:i4>786492</vt:i4>
      </vt:variant>
      <vt:variant>
        <vt:i4>150</vt:i4>
      </vt:variant>
      <vt:variant>
        <vt:i4>0</vt:i4>
      </vt:variant>
      <vt:variant>
        <vt:i4>5</vt:i4>
      </vt:variant>
      <vt:variant>
        <vt:lpwstr>mailto:WPS_Directory_Engineering@csc.com</vt:lpwstr>
      </vt:variant>
      <vt:variant>
        <vt:lpwstr/>
      </vt:variant>
      <vt:variant>
        <vt:i4>1114160</vt:i4>
      </vt:variant>
      <vt:variant>
        <vt:i4>134</vt:i4>
      </vt:variant>
      <vt:variant>
        <vt:i4>0</vt:i4>
      </vt:variant>
      <vt:variant>
        <vt:i4>5</vt:i4>
      </vt:variant>
      <vt:variant>
        <vt:lpwstr/>
      </vt:variant>
      <vt:variant>
        <vt:lpwstr>_Toc138486176</vt:lpwstr>
      </vt:variant>
      <vt:variant>
        <vt:i4>1114160</vt:i4>
      </vt:variant>
      <vt:variant>
        <vt:i4>125</vt:i4>
      </vt:variant>
      <vt:variant>
        <vt:i4>0</vt:i4>
      </vt:variant>
      <vt:variant>
        <vt:i4>5</vt:i4>
      </vt:variant>
      <vt:variant>
        <vt:lpwstr/>
      </vt:variant>
      <vt:variant>
        <vt:lpwstr>_Toc138486175</vt:lpwstr>
      </vt:variant>
      <vt:variant>
        <vt:i4>1441851</vt:i4>
      </vt:variant>
      <vt:variant>
        <vt:i4>116</vt:i4>
      </vt:variant>
      <vt:variant>
        <vt:i4>0</vt:i4>
      </vt:variant>
      <vt:variant>
        <vt:i4>5</vt:i4>
      </vt:variant>
      <vt:variant>
        <vt:lpwstr/>
      </vt:variant>
      <vt:variant>
        <vt:lpwstr>_Toc210008985</vt:lpwstr>
      </vt:variant>
      <vt:variant>
        <vt:i4>1441851</vt:i4>
      </vt:variant>
      <vt:variant>
        <vt:i4>110</vt:i4>
      </vt:variant>
      <vt:variant>
        <vt:i4>0</vt:i4>
      </vt:variant>
      <vt:variant>
        <vt:i4>5</vt:i4>
      </vt:variant>
      <vt:variant>
        <vt:lpwstr/>
      </vt:variant>
      <vt:variant>
        <vt:lpwstr>_Toc210008984</vt:lpwstr>
      </vt:variant>
      <vt:variant>
        <vt:i4>1441851</vt:i4>
      </vt:variant>
      <vt:variant>
        <vt:i4>104</vt:i4>
      </vt:variant>
      <vt:variant>
        <vt:i4>0</vt:i4>
      </vt:variant>
      <vt:variant>
        <vt:i4>5</vt:i4>
      </vt:variant>
      <vt:variant>
        <vt:lpwstr/>
      </vt:variant>
      <vt:variant>
        <vt:lpwstr>_Toc210008983</vt:lpwstr>
      </vt:variant>
      <vt:variant>
        <vt:i4>1441851</vt:i4>
      </vt:variant>
      <vt:variant>
        <vt:i4>98</vt:i4>
      </vt:variant>
      <vt:variant>
        <vt:i4>0</vt:i4>
      </vt:variant>
      <vt:variant>
        <vt:i4>5</vt:i4>
      </vt:variant>
      <vt:variant>
        <vt:lpwstr/>
      </vt:variant>
      <vt:variant>
        <vt:lpwstr>_Toc210008982</vt:lpwstr>
      </vt:variant>
      <vt:variant>
        <vt:i4>1441851</vt:i4>
      </vt:variant>
      <vt:variant>
        <vt:i4>92</vt:i4>
      </vt:variant>
      <vt:variant>
        <vt:i4>0</vt:i4>
      </vt:variant>
      <vt:variant>
        <vt:i4>5</vt:i4>
      </vt:variant>
      <vt:variant>
        <vt:lpwstr/>
      </vt:variant>
      <vt:variant>
        <vt:lpwstr>_Toc210008981</vt:lpwstr>
      </vt:variant>
      <vt:variant>
        <vt:i4>1441851</vt:i4>
      </vt:variant>
      <vt:variant>
        <vt:i4>86</vt:i4>
      </vt:variant>
      <vt:variant>
        <vt:i4>0</vt:i4>
      </vt:variant>
      <vt:variant>
        <vt:i4>5</vt:i4>
      </vt:variant>
      <vt:variant>
        <vt:lpwstr/>
      </vt:variant>
      <vt:variant>
        <vt:lpwstr>_Toc210008980</vt:lpwstr>
      </vt:variant>
      <vt:variant>
        <vt:i4>1638459</vt:i4>
      </vt:variant>
      <vt:variant>
        <vt:i4>80</vt:i4>
      </vt:variant>
      <vt:variant>
        <vt:i4>0</vt:i4>
      </vt:variant>
      <vt:variant>
        <vt:i4>5</vt:i4>
      </vt:variant>
      <vt:variant>
        <vt:lpwstr/>
      </vt:variant>
      <vt:variant>
        <vt:lpwstr>_Toc210008979</vt:lpwstr>
      </vt:variant>
      <vt:variant>
        <vt:i4>1638459</vt:i4>
      </vt:variant>
      <vt:variant>
        <vt:i4>74</vt:i4>
      </vt:variant>
      <vt:variant>
        <vt:i4>0</vt:i4>
      </vt:variant>
      <vt:variant>
        <vt:i4>5</vt:i4>
      </vt:variant>
      <vt:variant>
        <vt:lpwstr/>
      </vt:variant>
      <vt:variant>
        <vt:lpwstr>_Toc210008978</vt:lpwstr>
      </vt:variant>
      <vt:variant>
        <vt:i4>1638459</vt:i4>
      </vt:variant>
      <vt:variant>
        <vt:i4>68</vt:i4>
      </vt:variant>
      <vt:variant>
        <vt:i4>0</vt:i4>
      </vt:variant>
      <vt:variant>
        <vt:i4>5</vt:i4>
      </vt:variant>
      <vt:variant>
        <vt:lpwstr/>
      </vt:variant>
      <vt:variant>
        <vt:lpwstr>_Toc210008977</vt:lpwstr>
      </vt:variant>
      <vt:variant>
        <vt:i4>1638459</vt:i4>
      </vt:variant>
      <vt:variant>
        <vt:i4>62</vt:i4>
      </vt:variant>
      <vt:variant>
        <vt:i4>0</vt:i4>
      </vt:variant>
      <vt:variant>
        <vt:i4>5</vt:i4>
      </vt:variant>
      <vt:variant>
        <vt:lpwstr/>
      </vt:variant>
      <vt:variant>
        <vt:lpwstr>_Toc210008976</vt:lpwstr>
      </vt:variant>
      <vt:variant>
        <vt:i4>1638459</vt:i4>
      </vt:variant>
      <vt:variant>
        <vt:i4>56</vt:i4>
      </vt:variant>
      <vt:variant>
        <vt:i4>0</vt:i4>
      </vt:variant>
      <vt:variant>
        <vt:i4>5</vt:i4>
      </vt:variant>
      <vt:variant>
        <vt:lpwstr/>
      </vt:variant>
      <vt:variant>
        <vt:lpwstr>_Toc210008975</vt:lpwstr>
      </vt:variant>
      <vt:variant>
        <vt:i4>1638459</vt:i4>
      </vt:variant>
      <vt:variant>
        <vt:i4>50</vt:i4>
      </vt:variant>
      <vt:variant>
        <vt:i4>0</vt:i4>
      </vt:variant>
      <vt:variant>
        <vt:i4>5</vt:i4>
      </vt:variant>
      <vt:variant>
        <vt:lpwstr/>
      </vt:variant>
      <vt:variant>
        <vt:lpwstr>_Toc210008974</vt:lpwstr>
      </vt:variant>
      <vt:variant>
        <vt:i4>1638459</vt:i4>
      </vt:variant>
      <vt:variant>
        <vt:i4>44</vt:i4>
      </vt:variant>
      <vt:variant>
        <vt:i4>0</vt:i4>
      </vt:variant>
      <vt:variant>
        <vt:i4>5</vt:i4>
      </vt:variant>
      <vt:variant>
        <vt:lpwstr/>
      </vt:variant>
      <vt:variant>
        <vt:lpwstr>_Toc210008973</vt:lpwstr>
      </vt:variant>
      <vt:variant>
        <vt:i4>4456470</vt:i4>
      </vt:variant>
      <vt:variant>
        <vt:i4>9</vt:i4>
      </vt:variant>
      <vt:variant>
        <vt:i4>0</vt:i4>
      </vt:variant>
      <vt:variant>
        <vt:i4>5</vt:i4>
      </vt:variant>
      <vt:variant>
        <vt:lpwstr>https://portal.csc.com/wiki/display/WPS/Windows+Platform+Solutions+%28+Home+Page+%29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 x86 CoRE</dc:title>
  <dc:subject>Ansible Case study on DSAnalyzer testing</dc:subject>
  <dc:creator>Harika Gadiyakari</dc:creator>
  <cp:keywords>Ansible, gitlab, Plays</cp:keywords>
  <dc:description>The purpose of this document is to provide the details of the DSAnalyzer testing on Ansible environment</dc:description>
  <cp:lastModifiedBy>Harika Sree Sai Lakshmi Gadiyakari</cp:lastModifiedBy>
  <cp:revision>53</cp:revision>
  <cp:lastPrinted>2008-09-05T04:45:00Z</cp:lastPrinted>
  <dcterms:created xsi:type="dcterms:W3CDTF">2018-12-17T12:21:00Z</dcterms:created>
  <dcterms:modified xsi:type="dcterms:W3CDTF">2018-12-17T15:26:00Z</dcterms:modified>
  <cp:category>Case Study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17th Dec</vt:lpwstr>
  </property>
  <property fmtid="{D5CDD505-2E9C-101B-9397-08002B2CF9AE}" pid="3" name="Issue">
    <vt:lpwstr>v 1.0</vt:lpwstr>
  </property>
  <property fmtid="{D5CDD505-2E9C-101B-9397-08002B2CF9AE}" pid="4" name="Document Type">
    <vt:lpwstr>Case Study</vt:lpwstr>
  </property>
  <property fmtid="{D5CDD505-2E9C-101B-9397-08002B2CF9AE}" pid="5" name="Document Ref">
    <vt:lpwstr>NA</vt:lpwstr>
  </property>
  <property fmtid="{D5CDD505-2E9C-101B-9397-08002B2CF9AE}" pid="6" name="Review Period">
    <vt:lpwstr>As Required</vt:lpwstr>
  </property>
  <property fmtid="{D5CDD505-2E9C-101B-9397-08002B2CF9AE}" pid="7" name="Manager">
    <vt:lpwstr>Patrick Tse</vt:lpwstr>
  </property>
  <property fmtid="{D5CDD505-2E9C-101B-9397-08002B2CF9AE}" pid="8" name="Previous Document Reference">
    <vt:lpwstr>NA</vt:lpwstr>
  </property>
  <property fmtid="{D5CDD505-2E9C-101B-9397-08002B2CF9AE}" pid="9" name="ContentTypeId">
    <vt:lpwstr>0x01010014A374DEA043E640B2891CD3FD4BCAD70100B33E551E3F10584587EF76853AC54FE0</vt:lpwstr>
  </property>
</Properties>
</file>