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8DA" w:rsidRDefault="009D78DD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</w:pPr>
      <w:r>
        <w:rPr>
          <w:noProof/>
        </w:rPr>
        <w:drawing>
          <wp:inline distT="114300" distB="114300" distL="114300" distR="114300">
            <wp:extent cx="5943600" cy="63500"/>
            <wp:effectExtent l="0" t="0" r="0" b="0"/>
            <wp:docPr id="1" name="image2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18DA" w:rsidRDefault="009D78DD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Bahnschrift" w:eastAsia="Bahnschrift" w:hAnsi="Bahnschrift" w:cs="Bahnschrift"/>
          <w:b/>
          <w:color w:val="00AB44"/>
          <w:sz w:val="28"/>
          <w:szCs w:val="28"/>
        </w:rPr>
      </w:pPr>
      <w:r>
        <w:rPr>
          <w:rFonts w:ascii="Bahnschrift" w:eastAsia="Bahnschrift" w:hAnsi="Bahnschrift" w:cs="Bahnschrift"/>
          <w:b/>
          <w:color w:val="00AB44"/>
          <w:sz w:val="28"/>
          <w:szCs w:val="28"/>
        </w:rPr>
        <w:t>2020/1  Orientação a Objetos - TP2</w:t>
      </w:r>
    </w:p>
    <w:p w:rsidR="000D18DA" w:rsidRDefault="009D78DD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Bahnschrift" w:eastAsia="Bahnschrift" w:hAnsi="Bahnschrift" w:cs="Bahnschrift"/>
          <w:color w:val="666666"/>
          <w:sz w:val="20"/>
          <w:szCs w:val="20"/>
        </w:rPr>
      </w:pPr>
      <w:r>
        <w:rPr>
          <w:rFonts w:ascii="Bahnschrift" w:eastAsia="Bahnschrift" w:hAnsi="Bahnschrift" w:cs="Bahnschrift"/>
          <w:color w:val="666666"/>
          <w:sz w:val="20"/>
          <w:szCs w:val="20"/>
        </w:rPr>
        <w:t>Faculdade UnB Gama</w:t>
      </w:r>
    </w:p>
    <w:p w:rsidR="000D18DA" w:rsidRDefault="009D78DD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rPr>
          <w:rFonts w:ascii="Bahnschrift" w:eastAsia="Bahnschrift" w:hAnsi="Bahnschrift" w:cs="Bahnschrift"/>
          <w:color w:val="666666"/>
          <w:sz w:val="20"/>
          <w:szCs w:val="20"/>
        </w:rPr>
      </w:pPr>
      <w:r>
        <w:rPr>
          <w:rFonts w:ascii="Bahnschrift" w:eastAsia="Bahnschrift" w:hAnsi="Bahnschrift" w:cs="Bahnschrift"/>
          <w:color w:val="666666"/>
          <w:sz w:val="20"/>
          <w:szCs w:val="20"/>
        </w:rPr>
        <w:t>Profa. Fabiana Freitas Mendes</w:t>
      </w:r>
    </w:p>
    <w:p w:rsidR="000D18DA" w:rsidRDefault="009D78DD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rPr>
          <w:color w:val="666666"/>
          <w:sz w:val="20"/>
          <w:szCs w:val="20"/>
        </w:rPr>
      </w:pPr>
      <w:r>
        <w:rPr>
          <w:noProof/>
        </w:rPr>
        <w:drawing>
          <wp:inline distT="114300" distB="114300" distL="114300" distR="114300">
            <wp:extent cx="5943600" cy="63500"/>
            <wp:effectExtent l="0" t="0" r="0" b="0"/>
            <wp:docPr id="3" name="image2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18DA" w:rsidRDefault="009D78DD">
      <w:pPr>
        <w:pStyle w:val="Ttulo"/>
        <w:rPr>
          <w:rFonts w:ascii="Bahnschrift" w:eastAsia="Bahnschrift" w:hAnsi="Bahnschrift" w:cs="Bahnschrift"/>
        </w:rPr>
      </w:pPr>
      <w:bookmarkStart w:id="0" w:name="_gjdgxs" w:colFirst="0" w:colLast="0"/>
      <w:bookmarkEnd w:id="0"/>
      <w:r>
        <w:rPr>
          <w:rFonts w:ascii="Bahnschrift" w:eastAsia="Bahnschrift" w:hAnsi="Bahnschrift" w:cs="Bahnschrift"/>
        </w:rPr>
        <w:t>Pastelaria</w:t>
      </w:r>
    </w:p>
    <w:p w:rsidR="000D18DA" w:rsidRDefault="009D78DD">
      <w:pPr>
        <w:pStyle w:val="Subttulo"/>
        <w:rPr>
          <w:rFonts w:ascii="Bahnschrift" w:eastAsia="Bahnschrift" w:hAnsi="Bahnschrift" w:cs="Bahnschrift"/>
          <w:b/>
          <w:sz w:val="28"/>
          <w:szCs w:val="28"/>
        </w:rPr>
      </w:pPr>
      <w:bookmarkStart w:id="1" w:name="_30j0zll" w:colFirst="0" w:colLast="0"/>
      <w:bookmarkEnd w:id="1"/>
      <w:r>
        <w:rPr>
          <w:rFonts w:ascii="Bahnschrift" w:eastAsia="Bahnschrift" w:hAnsi="Bahnschrift" w:cs="Bahnschrift"/>
          <w:b/>
          <w:sz w:val="28"/>
          <w:szCs w:val="28"/>
        </w:rPr>
        <w:t>Grupo T11.6</w:t>
      </w:r>
    </w:p>
    <w:p w:rsidR="000D18DA" w:rsidRDefault="009D78DD">
      <w:pPr>
        <w:pStyle w:val="Ttulo1"/>
        <w:rPr>
          <w:rFonts w:ascii="Bahnschrift" w:eastAsia="Bahnschrift" w:hAnsi="Bahnschrift" w:cs="Bahnschrift"/>
        </w:rPr>
      </w:pPr>
      <w:bookmarkStart w:id="2" w:name="_1fob9te" w:colFirst="0" w:colLast="0"/>
      <w:bookmarkEnd w:id="2"/>
      <w:r>
        <w:rPr>
          <w:rFonts w:ascii="Bahnschrift" w:eastAsia="Bahnschrift" w:hAnsi="Bahnschrift" w:cs="Bahnschrift"/>
        </w:rPr>
        <w:t>1. LISTA DE OBJETOS, ATRIBUTOS E MÉTODOS</w:t>
      </w:r>
    </w:p>
    <w:p w:rsidR="000D18DA" w:rsidRDefault="009D78DD">
      <w:pPr>
        <w:pStyle w:val="Ttulo2"/>
        <w:numPr>
          <w:ilvl w:val="0"/>
          <w:numId w:val="1"/>
        </w:numPr>
        <w:ind w:left="357" w:hanging="357"/>
        <w:rPr>
          <w:rFonts w:ascii="Bahnschrift" w:eastAsia="Bahnschrift" w:hAnsi="Bahnschrift" w:cs="Bahnschrift"/>
        </w:rPr>
      </w:pPr>
      <w:bookmarkStart w:id="3" w:name="_3znysh7" w:colFirst="0" w:colLast="0"/>
      <w:bookmarkEnd w:id="3"/>
      <w:r>
        <w:rPr>
          <w:rFonts w:ascii="Bahnschrift" w:eastAsia="Bahnschrift" w:hAnsi="Bahnschrift" w:cs="Bahnschrift"/>
        </w:rPr>
        <w:t>Cliente</w:t>
      </w:r>
    </w:p>
    <w:p w:rsidR="000D18DA" w:rsidRDefault="009D78DD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hanging="357"/>
        <w:rPr>
          <w:rFonts w:ascii="Bahnschrift" w:eastAsia="Bahnschrift" w:hAnsi="Bahnschrift" w:cs="Bahnschrift"/>
        </w:rPr>
      </w:pPr>
      <w:r>
        <w:rPr>
          <w:rFonts w:ascii="Bahnschrift" w:eastAsia="Bahnschrift" w:hAnsi="Bahnschrift" w:cs="Bahnschrift"/>
          <w:b/>
          <w:i/>
        </w:rPr>
        <w:t>Atributos :</w:t>
      </w:r>
      <w:r>
        <w:rPr>
          <w:rFonts w:ascii="Bahnschrift" w:eastAsia="Bahnschrift" w:hAnsi="Bahnschrift" w:cs="Bahnschrift"/>
        </w:rPr>
        <w:t xml:space="preserve"> </w:t>
      </w:r>
      <w:r>
        <w:rPr>
          <w:rFonts w:ascii="Bahnschrift" w:eastAsia="Bahnschrift" w:hAnsi="Bahnschrift" w:cs="Bahnschrift"/>
        </w:rPr>
        <w:t xml:space="preserve">CPF, </w:t>
      </w:r>
      <w:r>
        <w:rPr>
          <w:rFonts w:ascii="Bahnschrift" w:eastAsia="Bahnschrift" w:hAnsi="Bahnschrift" w:cs="Bahnschrift"/>
        </w:rPr>
        <w:t>t</w:t>
      </w:r>
      <w:r>
        <w:rPr>
          <w:rFonts w:ascii="Bahnschrift" w:eastAsia="Bahnschrift" w:hAnsi="Bahnschrift" w:cs="Bahnschrift"/>
        </w:rPr>
        <w:t xml:space="preserve">elefone, </w:t>
      </w:r>
      <w:r>
        <w:rPr>
          <w:rFonts w:ascii="Bahnschrift" w:eastAsia="Bahnschrift" w:hAnsi="Bahnschrift" w:cs="Bahnschrift"/>
        </w:rPr>
        <w:t>pontuação</w:t>
      </w:r>
    </w:p>
    <w:p w:rsidR="000D18DA" w:rsidRDefault="009D78DD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hanging="357"/>
        <w:rPr>
          <w:rFonts w:ascii="Bahnschrift" w:eastAsia="Bahnschrift" w:hAnsi="Bahnschrift" w:cs="Bahnschrift"/>
        </w:rPr>
      </w:pPr>
      <w:r>
        <w:rPr>
          <w:rFonts w:ascii="Bahnschrift" w:eastAsia="Bahnschrift" w:hAnsi="Bahnschrift" w:cs="Bahnschrift"/>
          <w:b/>
          <w:i/>
        </w:rPr>
        <w:t xml:space="preserve">Métodos </w:t>
      </w:r>
      <w:r>
        <w:rPr>
          <w:rFonts w:ascii="Bahnschrift" w:eastAsia="Bahnschrift" w:hAnsi="Bahnschrift" w:cs="Bahnschrift"/>
        </w:rPr>
        <w:t xml:space="preserve">: </w:t>
      </w:r>
      <w:r w:rsidR="009D1262">
        <w:rPr>
          <w:rFonts w:ascii="Bahnschrift" w:eastAsia="Bahnschrift" w:hAnsi="Bahnschrift" w:cs="Bahnschrift"/>
        </w:rPr>
        <w:t>gets e sets</w:t>
      </w:r>
    </w:p>
    <w:p w:rsidR="000D18DA" w:rsidRDefault="009D78DD">
      <w:pPr>
        <w:pStyle w:val="Ttulo2"/>
        <w:numPr>
          <w:ilvl w:val="0"/>
          <w:numId w:val="1"/>
        </w:numPr>
        <w:ind w:left="357" w:hanging="357"/>
        <w:rPr>
          <w:rFonts w:ascii="Bahnschrift" w:eastAsia="Bahnschrift" w:hAnsi="Bahnschrift" w:cs="Bahnschrift"/>
        </w:rPr>
      </w:pPr>
      <w:bookmarkStart w:id="4" w:name="_2et92p0" w:colFirst="0" w:colLast="0"/>
      <w:bookmarkEnd w:id="4"/>
      <w:r>
        <w:rPr>
          <w:rFonts w:ascii="Bahnschrift" w:eastAsia="Bahnschrift" w:hAnsi="Bahnschrift" w:cs="Bahnschrift"/>
        </w:rPr>
        <w:t>Cardápio</w:t>
      </w:r>
    </w:p>
    <w:p w:rsidR="000D18DA" w:rsidRDefault="009D78DD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hanging="357"/>
        <w:rPr>
          <w:rFonts w:ascii="Bahnschrift" w:eastAsia="Bahnschrift" w:hAnsi="Bahnschrift" w:cs="Bahnschrift"/>
        </w:rPr>
      </w:pPr>
      <w:r>
        <w:rPr>
          <w:rFonts w:ascii="Bahnschrift" w:eastAsia="Bahnschrift" w:hAnsi="Bahnschrift" w:cs="Bahnschrift"/>
          <w:b/>
          <w:i/>
        </w:rPr>
        <w:t>Atributos:</w:t>
      </w:r>
      <w:r>
        <w:rPr>
          <w:rFonts w:ascii="Bahnschrift" w:eastAsia="Bahnschrift" w:hAnsi="Bahnschrift" w:cs="Bahnschrift"/>
        </w:rPr>
        <w:t xml:space="preserve">  </w:t>
      </w:r>
      <w:r w:rsidR="009D1262">
        <w:rPr>
          <w:rFonts w:ascii="Bahnschrift" w:eastAsia="Bahnschrift" w:hAnsi="Bahnschrift" w:cs="Bahnschrift"/>
        </w:rPr>
        <w:t>pastéis, bebidas,combos, descrição pastéis, descrição bebidas, descrição combos,preço pastéis, preço bebidas, preço combos</w:t>
      </w:r>
    </w:p>
    <w:p w:rsidR="000D18DA" w:rsidRDefault="009D78DD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Bahnschrift" w:eastAsia="Bahnschrift" w:hAnsi="Bahnschrift" w:cs="Bahnschrift"/>
        </w:rPr>
      </w:pPr>
      <w:bookmarkStart w:id="5" w:name="_tyjcwt" w:colFirst="0" w:colLast="0"/>
      <w:bookmarkEnd w:id="5"/>
      <w:r>
        <w:rPr>
          <w:rFonts w:ascii="Bahnschrift" w:eastAsia="Bahnschrift" w:hAnsi="Bahnschrift" w:cs="Bahnschrift"/>
          <w:b/>
          <w:i/>
        </w:rPr>
        <w:t>Métodos</w:t>
      </w:r>
      <w:r>
        <w:rPr>
          <w:rFonts w:ascii="Bahnschrift" w:eastAsia="Bahnschrift" w:hAnsi="Bahnschrift" w:cs="Bahnschrift"/>
          <w:b/>
          <w:i/>
        </w:rPr>
        <w:t>:</w:t>
      </w:r>
      <w:r>
        <w:rPr>
          <w:rFonts w:ascii="Bahnschrift" w:eastAsia="Bahnschrift" w:hAnsi="Bahnschrift" w:cs="Bahnschrift"/>
        </w:rPr>
        <w:t xml:space="preserve">  </w:t>
      </w:r>
      <w:r w:rsidR="009D1262">
        <w:rPr>
          <w:rFonts w:ascii="Bahnschrift" w:eastAsia="Bahnschrift" w:hAnsi="Bahnschrift" w:cs="Bahnschrift"/>
        </w:rPr>
        <w:t>gets e sets</w:t>
      </w:r>
    </w:p>
    <w:p w:rsidR="000D18DA" w:rsidRDefault="009D78DD">
      <w:pPr>
        <w:pStyle w:val="Ttulo2"/>
        <w:numPr>
          <w:ilvl w:val="0"/>
          <w:numId w:val="1"/>
        </w:numPr>
        <w:ind w:left="357" w:hanging="357"/>
        <w:rPr>
          <w:rFonts w:ascii="Bahnschrift" w:eastAsia="Bahnschrift" w:hAnsi="Bahnschrift" w:cs="Bahnschrift"/>
        </w:rPr>
      </w:pPr>
      <w:r>
        <w:rPr>
          <w:rFonts w:ascii="Bahnschrift" w:eastAsia="Bahnschrift" w:hAnsi="Bahnschrift" w:cs="Bahnschrift"/>
        </w:rPr>
        <w:t>Pastel</w:t>
      </w:r>
    </w:p>
    <w:p w:rsidR="000D18DA" w:rsidRDefault="009D78DD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hanging="357"/>
        <w:rPr>
          <w:rFonts w:ascii="Bahnschrift" w:eastAsia="Bahnschrift" w:hAnsi="Bahnschrift" w:cs="Bahnschrift"/>
        </w:rPr>
      </w:pPr>
      <w:r>
        <w:rPr>
          <w:rFonts w:ascii="Bahnschrift" w:eastAsia="Bahnschrift" w:hAnsi="Bahnschrift" w:cs="Bahnschrift"/>
          <w:b/>
          <w:i/>
        </w:rPr>
        <w:t xml:space="preserve">Atributos: </w:t>
      </w:r>
      <w:r w:rsidR="009D1262">
        <w:rPr>
          <w:rFonts w:ascii="Bahnschrift" w:eastAsia="Bahnschrift" w:hAnsi="Bahnschrift" w:cs="Bahnschrift"/>
        </w:rPr>
        <w:t>sabor, estoque</w:t>
      </w:r>
    </w:p>
    <w:p w:rsidR="000D18DA" w:rsidRDefault="009D78DD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hanging="357"/>
        <w:rPr>
          <w:rFonts w:ascii="Bahnschrift" w:eastAsia="Bahnschrift" w:hAnsi="Bahnschrift" w:cs="Bahnschrift"/>
        </w:rPr>
      </w:pPr>
      <w:r>
        <w:rPr>
          <w:rFonts w:ascii="Bahnschrift" w:eastAsia="Bahnschrift" w:hAnsi="Bahnschrift" w:cs="Bahnschrift"/>
          <w:b/>
          <w:i/>
        </w:rPr>
        <w:t xml:space="preserve">Métodos: </w:t>
      </w:r>
      <w:r w:rsidR="009D1262">
        <w:rPr>
          <w:rFonts w:ascii="Bahnschrift" w:eastAsia="Bahnschrift" w:hAnsi="Bahnschrift" w:cs="Bahnschrift"/>
        </w:rPr>
        <w:t>gets e sets</w:t>
      </w:r>
    </w:p>
    <w:p w:rsidR="000D18DA" w:rsidRDefault="009D78DD">
      <w:pPr>
        <w:pStyle w:val="Ttulo2"/>
        <w:numPr>
          <w:ilvl w:val="0"/>
          <w:numId w:val="1"/>
        </w:numPr>
        <w:ind w:left="357"/>
        <w:rPr>
          <w:rFonts w:ascii="Bahnschrift" w:eastAsia="Bahnschrift" w:hAnsi="Bahnschrift" w:cs="Bahnschrift"/>
        </w:rPr>
      </w:pPr>
      <w:bookmarkStart w:id="6" w:name="_jie472wi8f45" w:colFirst="0" w:colLast="0"/>
      <w:bookmarkEnd w:id="6"/>
      <w:r>
        <w:rPr>
          <w:rFonts w:ascii="Bahnschrift" w:eastAsia="Bahnschrift" w:hAnsi="Bahnschrift" w:cs="Bahnschrift"/>
        </w:rPr>
        <w:t>Bebida</w:t>
      </w:r>
    </w:p>
    <w:p w:rsidR="000D18DA" w:rsidRDefault="009D78DD">
      <w:pPr>
        <w:pStyle w:val="normal0"/>
        <w:numPr>
          <w:ilvl w:val="0"/>
          <w:numId w:val="2"/>
        </w:numPr>
        <w:spacing w:before="0"/>
        <w:ind w:left="714" w:hanging="357"/>
        <w:rPr>
          <w:rFonts w:ascii="Bahnschrift" w:eastAsia="Bahnschrift" w:hAnsi="Bahnschrift" w:cs="Bahnschrift"/>
        </w:rPr>
      </w:pPr>
      <w:r>
        <w:rPr>
          <w:rFonts w:ascii="Bahnschrift" w:eastAsia="Bahnschrift" w:hAnsi="Bahnschrift" w:cs="Bahnschrift"/>
          <w:b/>
          <w:i/>
        </w:rPr>
        <w:t xml:space="preserve">Atributos: </w:t>
      </w:r>
      <w:r w:rsidR="009D1262">
        <w:rPr>
          <w:rFonts w:ascii="Bahnschrift" w:eastAsia="Bahnschrift" w:hAnsi="Bahnschrift" w:cs="Bahnschrift"/>
        </w:rPr>
        <w:t>sabor,estoque</w:t>
      </w:r>
    </w:p>
    <w:p w:rsidR="000D18DA" w:rsidRDefault="009D78DD">
      <w:pPr>
        <w:pStyle w:val="normal0"/>
        <w:numPr>
          <w:ilvl w:val="0"/>
          <w:numId w:val="2"/>
        </w:numPr>
        <w:spacing w:before="0"/>
        <w:ind w:left="714" w:hanging="357"/>
        <w:rPr>
          <w:rFonts w:ascii="Bahnschrift" w:eastAsia="Bahnschrift" w:hAnsi="Bahnschrift" w:cs="Bahnschrift"/>
        </w:rPr>
      </w:pPr>
      <w:r>
        <w:rPr>
          <w:rFonts w:ascii="Bahnschrift" w:eastAsia="Bahnschrift" w:hAnsi="Bahnschrift" w:cs="Bahnschrift"/>
          <w:b/>
          <w:i/>
        </w:rPr>
        <w:t xml:space="preserve">Métodos: </w:t>
      </w:r>
      <w:r w:rsidR="009D1262">
        <w:rPr>
          <w:rFonts w:ascii="Bahnschrift" w:eastAsia="Bahnschrift" w:hAnsi="Bahnschrift" w:cs="Bahnschrift"/>
        </w:rPr>
        <w:t>gets e sets</w:t>
      </w:r>
    </w:p>
    <w:p w:rsidR="000D18DA" w:rsidRDefault="009D78DD">
      <w:pPr>
        <w:pStyle w:val="Ttulo2"/>
        <w:numPr>
          <w:ilvl w:val="0"/>
          <w:numId w:val="1"/>
        </w:numPr>
        <w:ind w:left="357" w:hanging="357"/>
        <w:rPr>
          <w:rFonts w:ascii="Bahnschrift" w:eastAsia="Bahnschrift" w:hAnsi="Bahnschrift" w:cs="Bahnschrift"/>
        </w:rPr>
      </w:pPr>
      <w:bookmarkStart w:id="7" w:name="_3dy6vkm" w:colFirst="0" w:colLast="0"/>
      <w:bookmarkEnd w:id="7"/>
      <w:r>
        <w:rPr>
          <w:rFonts w:ascii="Bahnschrift" w:eastAsia="Bahnschrift" w:hAnsi="Bahnschrift" w:cs="Bahnschrift"/>
        </w:rPr>
        <w:t>Colaborador</w:t>
      </w:r>
    </w:p>
    <w:p w:rsidR="000D18DA" w:rsidRDefault="009D78DD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hanging="357"/>
        <w:rPr>
          <w:rFonts w:ascii="Bahnschrift" w:eastAsia="Bahnschrift" w:hAnsi="Bahnschrift" w:cs="Bahnschrift"/>
        </w:rPr>
      </w:pPr>
      <w:r>
        <w:rPr>
          <w:rFonts w:ascii="Bahnschrift" w:eastAsia="Bahnschrift" w:hAnsi="Bahnschrift" w:cs="Bahnschrift"/>
          <w:b/>
          <w:i/>
        </w:rPr>
        <w:t xml:space="preserve">Atributos: </w:t>
      </w:r>
      <w:r>
        <w:rPr>
          <w:rFonts w:ascii="Bahnschrift" w:eastAsia="Bahnschrift" w:hAnsi="Bahnschrift" w:cs="Bahnschrift"/>
        </w:rPr>
        <w:t>ID</w:t>
      </w:r>
      <w:r w:rsidR="009D1262">
        <w:rPr>
          <w:rFonts w:ascii="Bahnschrift" w:eastAsia="Bahnschrift" w:hAnsi="Bahnschrift" w:cs="Bahnschrift"/>
        </w:rPr>
        <w:t>,Data de entrada</w:t>
      </w:r>
    </w:p>
    <w:p w:rsidR="000D18DA" w:rsidRDefault="009D78DD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hanging="357"/>
        <w:rPr>
          <w:rFonts w:ascii="Bahnschrift" w:eastAsia="Bahnschrift" w:hAnsi="Bahnschrift" w:cs="Bahnschrift"/>
        </w:rPr>
      </w:pPr>
      <w:r>
        <w:rPr>
          <w:rFonts w:ascii="Bahnschrift" w:eastAsia="Bahnschrift" w:hAnsi="Bahnschrift" w:cs="Bahnschrift"/>
          <w:b/>
          <w:i/>
        </w:rPr>
        <w:t xml:space="preserve">Métodos: </w:t>
      </w:r>
      <w:r w:rsidR="009D1262">
        <w:rPr>
          <w:rFonts w:ascii="Bahnschrift" w:eastAsia="Bahnschrift" w:hAnsi="Bahnschrift" w:cs="Bahnschrift"/>
        </w:rPr>
        <w:t>gets e sets</w:t>
      </w:r>
    </w:p>
    <w:p w:rsidR="000D18DA" w:rsidRDefault="009D78DD">
      <w:pPr>
        <w:pStyle w:val="Ttulo2"/>
        <w:numPr>
          <w:ilvl w:val="0"/>
          <w:numId w:val="1"/>
        </w:numPr>
        <w:ind w:left="357" w:hanging="357"/>
        <w:rPr>
          <w:rFonts w:ascii="Bahnschrift" w:eastAsia="Bahnschrift" w:hAnsi="Bahnschrift" w:cs="Bahnschrift"/>
        </w:rPr>
      </w:pPr>
      <w:r>
        <w:rPr>
          <w:rFonts w:ascii="Bahnschrift" w:eastAsia="Bahnschrift" w:hAnsi="Bahnschrift" w:cs="Bahnschrift"/>
        </w:rPr>
        <w:t>Venda</w:t>
      </w:r>
    </w:p>
    <w:p w:rsidR="000D18DA" w:rsidRDefault="009D78DD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hanging="357"/>
        <w:rPr>
          <w:rFonts w:ascii="Bahnschrift" w:eastAsia="Bahnschrift" w:hAnsi="Bahnschrift" w:cs="Bahnschrift"/>
        </w:rPr>
      </w:pPr>
      <w:r>
        <w:rPr>
          <w:rFonts w:ascii="Bahnschrift" w:eastAsia="Bahnschrift" w:hAnsi="Bahnschrift" w:cs="Bahnschrift"/>
          <w:b/>
          <w:i/>
        </w:rPr>
        <w:t xml:space="preserve">Atributos: </w:t>
      </w:r>
      <w:r w:rsidR="009D1262">
        <w:rPr>
          <w:rFonts w:ascii="Bahnschrift" w:eastAsia="Bahnschrift" w:hAnsi="Bahnschrift" w:cs="Bahnschrift"/>
        </w:rPr>
        <w:t>produto pedido, quantidade do produto, bebida pedida, quantidade da bebida, forma de pagamento, valor</w:t>
      </w:r>
    </w:p>
    <w:p w:rsidR="000D18DA" w:rsidRDefault="009D78DD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hanging="357"/>
        <w:rPr>
          <w:rFonts w:ascii="Bahnschrift" w:eastAsia="Bahnschrift" w:hAnsi="Bahnschrift" w:cs="Bahnschrift"/>
        </w:rPr>
      </w:pPr>
      <w:r>
        <w:rPr>
          <w:rFonts w:ascii="Bahnschrift" w:eastAsia="Bahnschrift" w:hAnsi="Bahnschrift" w:cs="Bahnschrift"/>
          <w:b/>
          <w:i/>
        </w:rPr>
        <w:t xml:space="preserve">Métodos: </w:t>
      </w:r>
      <w:r w:rsidR="009D1262">
        <w:rPr>
          <w:rFonts w:ascii="Bahnschrift" w:eastAsia="Bahnschrift" w:hAnsi="Bahnschrift" w:cs="Bahnschrift"/>
        </w:rPr>
        <w:t>gets e sets</w:t>
      </w:r>
    </w:p>
    <w:p w:rsidR="000D18DA" w:rsidRDefault="000D18DA">
      <w:pPr>
        <w:pStyle w:val="normal0"/>
        <w:spacing w:before="0"/>
        <w:rPr>
          <w:rFonts w:ascii="Bahnschrift" w:eastAsia="Bahnschrift" w:hAnsi="Bahnschrift" w:cs="Bahnschrift"/>
        </w:rPr>
      </w:pPr>
    </w:p>
    <w:p w:rsidR="000D18DA" w:rsidRDefault="000D18D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Bahnschrift" w:eastAsia="Bahnschrift" w:hAnsi="Bahnschrift" w:cs="Bahnschrift"/>
        </w:rPr>
      </w:pPr>
    </w:p>
    <w:p w:rsidR="000D18DA" w:rsidRDefault="009D78DD">
      <w:pPr>
        <w:pStyle w:val="Ttulo1"/>
        <w:rPr>
          <w:rFonts w:ascii="Bahnschrift" w:eastAsia="Bahnschrift" w:hAnsi="Bahnschrift" w:cs="Bahnschrift"/>
        </w:rPr>
      </w:pPr>
      <w:bookmarkStart w:id="8" w:name="_1t3h5sf" w:colFirst="0" w:colLast="0"/>
      <w:bookmarkEnd w:id="8"/>
      <w:r>
        <w:rPr>
          <w:rFonts w:ascii="Bahnschrift" w:eastAsia="Bahnschrift" w:hAnsi="Bahnschrift" w:cs="Bahnschrift"/>
        </w:rPr>
        <w:lastRenderedPageBreak/>
        <w:t>2. LISTA DE FUNCIONALIDADES DO SOFTWARE</w:t>
      </w:r>
    </w:p>
    <w:p w:rsidR="000D18DA" w:rsidRDefault="009D78D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Bahnschrift" w:eastAsia="Bahnschrift" w:hAnsi="Bahnschrift" w:cs="Bahnschrift"/>
          <w:b/>
          <w:color w:val="00AB44"/>
          <w:sz w:val="28"/>
          <w:szCs w:val="28"/>
        </w:rPr>
      </w:pPr>
      <w:r>
        <w:rPr>
          <w:rFonts w:ascii="Bahnschrift" w:eastAsia="Bahnschrift" w:hAnsi="Bahnschrift" w:cs="Bahnschrift"/>
          <w:b/>
          <w:color w:val="00AB44"/>
          <w:sz w:val="28"/>
          <w:szCs w:val="28"/>
        </w:rPr>
        <w:t>2.1 Requisitos Funcionais</w:t>
      </w:r>
    </w:p>
    <w:p w:rsidR="000D18DA" w:rsidRDefault="009D78DD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Bahnschrift" w:eastAsia="Bahnschrift" w:hAnsi="Bahnschrift" w:cs="Bahnschrift"/>
        </w:rPr>
      </w:pPr>
      <w:r>
        <w:rPr>
          <w:rFonts w:ascii="Bahnschrift" w:eastAsia="Bahnschrift" w:hAnsi="Bahnschrift" w:cs="Bahnschrift"/>
          <w:b/>
        </w:rPr>
        <w:t>RF1:</w:t>
      </w:r>
      <w:r>
        <w:rPr>
          <w:rFonts w:ascii="Bahnschrift" w:eastAsia="Bahnschrift" w:hAnsi="Bahnschrift" w:cs="Bahnschrift"/>
        </w:rPr>
        <w:t xml:space="preserve"> Deve ser possível realizar CRUD¹ de Cliente</w:t>
      </w:r>
    </w:p>
    <w:p w:rsidR="000D18DA" w:rsidRDefault="009D78DD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Bahnschrift" w:eastAsia="Bahnschrift" w:hAnsi="Bahnschrift" w:cs="Bahnschrift"/>
        </w:rPr>
      </w:pPr>
      <w:r>
        <w:rPr>
          <w:rFonts w:ascii="Bahnschrift" w:eastAsia="Bahnschrift" w:hAnsi="Bahnschrift" w:cs="Bahnschrift"/>
          <w:b/>
        </w:rPr>
        <w:t>RF2:</w:t>
      </w:r>
      <w:r>
        <w:rPr>
          <w:rFonts w:ascii="Bahnschrift" w:eastAsia="Bahnschrift" w:hAnsi="Bahnschrift" w:cs="Bahnschrift"/>
        </w:rPr>
        <w:t xml:space="preserve"> Deve ser possível realizar CRUD de </w:t>
      </w:r>
      <w:r>
        <w:rPr>
          <w:rFonts w:ascii="Bahnschrift" w:eastAsia="Bahnschrift" w:hAnsi="Bahnschrift" w:cs="Bahnschrift"/>
        </w:rPr>
        <w:t>Pastel</w:t>
      </w:r>
    </w:p>
    <w:p w:rsidR="000D18DA" w:rsidRDefault="009D78DD">
      <w:pPr>
        <w:pStyle w:val="normal0"/>
        <w:numPr>
          <w:ilvl w:val="0"/>
          <w:numId w:val="3"/>
        </w:numPr>
        <w:spacing w:before="0"/>
        <w:rPr>
          <w:rFonts w:ascii="Bahnschrift" w:eastAsia="Bahnschrift" w:hAnsi="Bahnschrift" w:cs="Bahnschrift"/>
        </w:rPr>
      </w:pPr>
      <w:r>
        <w:rPr>
          <w:rFonts w:ascii="Bahnschrift" w:eastAsia="Bahnschrift" w:hAnsi="Bahnschrift" w:cs="Bahnschrift"/>
          <w:b/>
        </w:rPr>
        <w:t>RF3:</w:t>
      </w:r>
      <w:r>
        <w:rPr>
          <w:rFonts w:ascii="Bahnschrift" w:eastAsia="Bahnschrift" w:hAnsi="Bahnschrift" w:cs="Bahnschrift"/>
        </w:rPr>
        <w:t xml:space="preserve"> Deve ser possível realizar CRUD de Bebida</w:t>
      </w:r>
    </w:p>
    <w:p w:rsidR="000D18DA" w:rsidRDefault="009D78DD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Bahnschrift" w:eastAsia="Bahnschrift" w:hAnsi="Bahnschrift" w:cs="Bahnschrift"/>
        </w:rPr>
      </w:pPr>
      <w:r>
        <w:rPr>
          <w:rFonts w:ascii="Bahnschrift" w:eastAsia="Bahnschrift" w:hAnsi="Bahnschrift" w:cs="Bahnschrift"/>
          <w:b/>
        </w:rPr>
        <w:t>RF</w:t>
      </w:r>
      <w:r>
        <w:rPr>
          <w:rFonts w:ascii="Bahnschrift" w:eastAsia="Bahnschrift" w:hAnsi="Bahnschrift" w:cs="Bahnschrift"/>
          <w:b/>
        </w:rPr>
        <w:t>4</w:t>
      </w:r>
      <w:r>
        <w:rPr>
          <w:rFonts w:ascii="Bahnschrift" w:eastAsia="Bahnschrift" w:hAnsi="Bahnschrift" w:cs="Bahnschrift"/>
          <w:b/>
        </w:rPr>
        <w:t>:</w:t>
      </w:r>
      <w:r>
        <w:rPr>
          <w:rFonts w:ascii="Bahnschrift" w:eastAsia="Bahnschrift" w:hAnsi="Bahnschrift" w:cs="Bahnschrift"/>
        </w:rPr>
        <w:t xml:space="preserve"> Deve ser possível realizar CRUD de Cardápio</w:t>
      </w:r>
    </w:p>
    <w:p w:rsidR="000D18DA" w:rsidRDefault="009D78DD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Bahnschrift" w:eastAsia="Bahnschrift" w:hAnsi="Bahnschrift" w:cs="Bahnschrift"/>
        </w:rPr>
      </w:pPr>
      <w:r>
        <w:rPr>
          <w:rFonts w:ascii="Bahnschrift" w:eastAsia="Bahnschrift" w:hAnsi="Bahnschrift" w:cs="Bahnschrift"/>
          <w:b/>
        </w:rPr>
        <w:t>RF</w:t>
      </w:r>
      <w:r>
        <w:rPr>
          <w:rFonts w:ascii="Bahnschrift" w:eastAsia="Bahnschrift" w:hAnsi="Bahnschrift" w:cs="Bahnschrift"/>
          <w:b/>
        </w:rPr>
        <w:t>5</w:t>
      </w:r>
      <w:r>
        <w:rPr>
          <w:rFonts w:ascii="Bahnschrift" w:eastAsia="Bahnschrift" w:hAnsi="Bahnschrift" w:cs="Bahnschrift"/>
          <w:b/>
        </w:rPr>
        <w:t>:</w:t>
      </w:r>
      <w:r>
        <w:rPr>
          <w:rFonts w:ascii="Bahnschrift" w:eastAsia="Bahnschrift" w:hAnsi="Bahnschrift" w:cs="Bahnschrift"/>
        </w:rPr>
        <w:t xml:space="preserve"> Deve ser possível realizar CRUD de Funcionário</w:t>
      </w:r>
    </w:p>
    <w:p w:rsidR="000D18DA" w:rsidRDefault="009D78DD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Bahnschrift" w:eastAsia="Bahnschrift" w:hAnsi="Bahnschrift" w:cs="Bahnschrift"/>
        </w:rPr>
      </w:pPr>
      <w:r>
        <w:rPr>
          <w:rFonts w:ascii="Bahnschrift" w:eastAsia="Bahnschrift" w:hAnsi="Bahnschrift" w:cs="Bahnschrift"/>
          <w:b/>
        </w:rPr>
        <w:t>RF</w:t>
      </w:r>
      <w:r>
        <w:rPr>
          <w:rFonts w:ascii="Bahnschrift" w:eastAsia="Bahnschrift" w:hAnsi="Bahnschrift" w:cs="Bahnschrift"/>
          <w:b/>
        </w:rPr>
        <w:t>6</w:t>
      </w:r>
      <w:r>
        <w:rPr>
          <w:rFonts w:ascii="Bahnschrift" w:eastAsia="Bahnschrift" w:hAnsi="Bahnschrift" w:cs="Bahnschrift"/>
        </w:rPr>
        <w:t xml:space="preserve"> Deve ser possível buscar pelo nome do cliente na lista de clientes cadastrados no software</w:t>
      </w:r>
    </w:p>
    <w:p w:rsidR="000D18DA" w:rsidRDefault="009D78DD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Bahnschrift" w:eastAsia="Bahnschrift" w:hAnsi="Bahnschrift" w:cs="Bahnschrift"/>
        </w:rPr>
      </w:pPr>
      <w:r>
        <w:rPr>
          <w:rFonts w:ascii="Bahnschrift" w:eastAsia="Bahnschrift" w:hAnsi="Bahnschrift" w:cs="Bahnschrift"/>
          <w:b/>
        </w:rPr>
        <w:t>RF</w:t>
      </w:r>
      <w:r>
        <w:rPr>
          <w:rFonts w:ascii="Bahnschrift" w:eastAsia="Bahnschrift" w:hAnsi="Bahnschrift" w:cs="Bahnschrift"/>
          <w:b/>
        </w:rPr>
        <w:t>7</w:t>
      </w:r>
      <w:r>
        <w:rPr>
          <w:rFonts w:ascii="Bahnschrift" w:eastAsia="Bahnschrift" w:hAnsi="Bahnschrift" w:cs="Bahnschrift"/>
          <w:b/>
        </w:rPr>
        <w:t>:</w:t>
      </w:r>
      <w:r>
        <w:rPr>
          <w:rFonts w:ascii="Bahnschrift" w:eastAsia="Bahnschrift" w:hAnsi="Bahnschrift" w:cs="Bahnschrift"/>
        </w:rPr>
        <w:t xml:space="preserve"> Deve ser possível buscar pelo nome do produto na lista de p</w:t>
      </w:r>
      <w:r>
        <w:rPr>
          <w:rFonts w:ascii="Bahnschrift" w:eastAsia="Bahnschrift" w:hAnsi="Bahnschrift" w:cs="Bahnschrift"/>
        </w:rPr>
        <w:t>rodutos cadastrados no software</w:t>
      </w:r>
    </w:p>
    <w:p w:rsidR="000D18DA" w:rsidRDefault="009D78DD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Bahnschrift" w:eastAsia="Bahnschrift" w:hAnsi="Bahnschrift" w:cs="Bahnschrift"/>
        </w:rPr>
      </w:pPr>
      <w:r>
        <w:rPr>
          <w:rFonts w:ascii="Bahnschrift" w:eastAsia="Bahnschrift" w:hAnsi="Bahnschrift" w:cs="Bahnschrift"/>
          <w:b/>
        </w:rPr>
        <w:t>RF</w:t>
      </w:r>
      <w:r>
        <w:rPr>
          <w:rFonts w:ascii="Bahnschrift" w:eastAsia="Bahnschrift" w:hAnsi="Bahnschrift" w:cs="Bahnschrift"/>
          <w:b/>
        </w:rPr>
        <w:t>8</w:t>
      </w:r>
      <w:r>
        <w:rPr>
          <w:rFonts w:ascii="Bahnschrift" w:eastAsia="Bahnschrift" w:hAnsi="Bahnschrift" w:cs="Bahnschrift"/>
          <w:b/>
        </w:rPr>
        <w:t xml:space="preserve">: </w:t>
      </w:r>
      <w:r>
        <w:rPr>
          <w:rFonts w:ascii="Bahnschrift" w:eastAsia="Bahnschrift" w:hAnsi="Bahnschrift" w:cs="Bahnschrift"/>
        </w:rPr>
        <w:t>Deve ser possível registrar uma venda no sistema</w:t>
      </w:r>
    </w:p>
    <w:p w:rsidR="000D18DA" w:rsidRDefault="009D78DD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Bahnschrift" w:eastAsia="Bahnschrift" w:hAnsi="Bahnschrift" w:cs="Bahnschrift"/>
        </w:rPr>
      </w:pPr>
      <w:r>
        <w:rPr>
          <w:rFonts w:ascii="Bahnschrift" w:eastAsia="Bahnschrift" w:hAnsi="Bahnschrift" w:cs="Bahnschrift"/>
          <w:b/>
        </w:rPr>
        <w:t>RF</w:t>
      </w:r>
      <w:r>
        <w:rPr>
          <w:rFonts w:ascii="Bahnschrift" w:eastAsia="Bahnschrift" w:hAnsi="Bahnschrift" w:cs="Bahnschrift"/>
          <w:b/>
        </w:rPr>
        <w:t>9</w:t>
      </w:r>
      <w:r>
        <w:rPr>
          <w:rFonts w:ascii="Bahnschrift" w:eastAsia="Bahnschrift" w:hAnsi="Bahnschrift" w:cs="Bahnschrift"/>
          <w:b/>
        </w:rPr>
        <w:t>:</w:t>
      </w:r>
      <w:r>
        <w:rPr>
          <w:rFonts w:ascii="Bahnschrift" w:eastAsia="Bahnschrift" w:hAnsi="Bahnschrift" w:cs="Bahnschrift"/>
        </w:rPr>
        <w:t xml:space="preserve"> O software deve possuir um conjunto de dados pré-cadastrados</w:t>
      </w:r>
    </w:p>
    <w:p w:rsidR="000D18DA" w:rsidRDefault="009D78DD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Bahnschrift" w:eastAsia="Bahnschrift" w:hAnsi="Bahnschrift" w:cs="Bahnschrift"/>
        </w:rPr>
      </w:pPr>
      <w:r>
        <w:rPr>
          <w:rFonts w:ascii="Bahnschrift" w:eastAsia="Bahnschrift" w:hAnsi="Bahnschrift" w:cs="Bahnschrift"/>
          <w:b/>
        </w:rPr>
        <w:t xml:space="preserve">RF10: </w:t>
      </w:r>
      <w:r>
        <w:rPr>
          <w:rFonts w:ascii="Bahnschrift" w:eastAsia="Bahnschrift" w:hAnsi="Bahnschrift" w:cs="Bahnschrift"/>
        </w:rPr>
        <w:t>Deve ser possível visualizar o histórico de vendas</w:t>
      </w:r>
    </w:p>
    <w:p w:rsidR="000D18DA" w:rsidRDefault="009D78D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Bahnschrift" w:eastAsia="Bahnschrift" w:hAnsi="Bahnschrift" w:cs="Bahnschrift"/>
          <w:b/>
          <w:color w:val="00AB44"/>
          <w:sz w:val="28"/>
          <w:szCs w:val="28"/>
        </w:rPr>
      </w:pPr>
      <w:r>
        <w:rPr>
          <w:rFonts w:ascii="Bahnschrift" w:eastAsia="Bahnschrift" w:hAnsi="Bahnschrift" w:cs="Bahnschrift"/>
          <w:b/>
          <w:color w:val="00AB44"/>
          <w:sz w:val="28"/>
          <w:szCs w:val="28"/>
        </w:rPr>
        <w:t>2.2 Requisitos Não Funcionais</w:t>
      </w:r>
    </w:p>
    <w:p w:rsidR="000D18DA" w:rsidRDefault="009D78DD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Bahnschrift" w:eastAsia="Bahnschrift" w:hAnsi="Bahnschrift" w:cs="Bahnschrift"/>
        </w:rPr>
      </w:pPr>
      <w:r>
        <w:rPr>
          <w:rFonts w:ascii="Bahnschrift" w:eastAsia="Bahnschrift" w:hAnsi="Bahnschrift" w:cs="Bahnschrift"/>
          <w:b/>
        </w:rPr>
        <w:t>RNF1:</w:t>
      </w:r>
      <w:r>
        <w:rPr>
          <w:rFonts w:ascii="Bahnschrift" w:eastAsia="Bahnschrift" w:hAnsi="Bahnschrift" w:cs="Bahnschrift"/>
        </w:rPr>
        <w:t xml:space="preserve"> O software deve ser desenvolvido em Java</w:t>
      </w:r>
    </w:p>
    <w:p w:rsidR="000D18DA" w:rsidRDefault="009D78DD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Bahnschrift" w:eastAsia="Bahnschrift" w:hAnsi="Bahnschrift" w:cs="Bahnschrift"/>
        </w:rPr>
      </w:pPr>
      <w:r>
        <w:rPr>
          <w:rFonts w:ascii="Bahnschrift" w:eastAsia="Bahnschrift" w:hAnsi="Bahnschrift" w:cs="Bahnschrift"/>
          <w:b/>
        </w:rPr>
        <w:t>RNF2:</w:t>
      </w:r>
      <w:r>
        <w:rPr>
          <w:rFonts w:ascii="Bahnschrift" w:eastAsia="Bahnschrift" w:hAnsi="Bahnschrift" w:cs="Bahnschrift"/>
        </w:rPr>
        <w:t xml:space="preserve"> O software deve ser desenvolvido utilizando o paradigma orientado a objetos</w:t>
      </w:r>
    </w:p>
    <w:p w:rsidR="000D18DA" w:rsidRDefault="009D78DD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Bahnschrift" w:eastAsia="Bahnschrift" w:hAnsi="Bahnschrift" w:cs="Bahnschrift"/>
        </w:rPr>
      </w:pPr>
      <w:r>
        <w:rPr>
          <w:rFonts w:ascii="Bahnschrift" w:eastAsia="Bahnschrift" w:hAnsi="Bahnschrift" w:cs="Bahnschrift"/>
          <w:b/>
        </w:rPr>
        <w:t>RNF3:</w:t>
      </w:r>
      <w:r>
        <w:rPr>
          <w:rFonts w:ascii="Bahnschrift" w:eastAsia="Bahnschrift" w:hAnsi="Bahnschrift" w:cs="Bahnschrift"/>
        </w:rPr>
        <w:t xml:space="preserve"> A interação com o usuário deverá ser feita por meio de interface gráfica</w:t>
      </w:r>
    </w:p>
    <w:p w:rsidR="000D18DA" w:rsidRDefault="009D78DD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Bahnschrift" w:eastAsia="Bahnschrift" w:hAnsi="Bahnschrift" w:cs="Bahnschrift"/>
        </w:rPr>
      </w:pPr>
      <w:r>
        <w:rPr>
          <w:rFonts w:ascii="Bahnschrift" w:eastAsia="Bahnschrift" w:hAnsi="Bahnschrift" w:cs="Bahnschrift"/>
          <w:b/>
        </w:rPr>
        <w:t>RNF4:</w:t>
      </w:r>
      <w:r>
        <w:rPr>
          <w:rFonts w:ascii="Bahnschrift" w:eastAsia="Bahnschrift" w:hAnsi="Bahnschrift" w:cs="Bahnschrift"/>
        </w:rPr>
        <w:t xml:space="preserve"> O software desenvolvido será para ambiente Desktop</w:t>
      </w:r>
    </w:p>
    <w:p w:rsidR="000D18DA" w:rsidRDefault="009D78D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Bahnschrift" w:eastAsia="Bahnschrift" w:hAnsi="Bahnschrift" w:cs="Bahnschrift"/>
          <w:b/>
          <w:color w:val="00AB44"/>
          <w:sz w:val="28"/>
          <w:szCs w:val="28"/>
        </w:rPr>
      </w:pPr>
      <w:r>
        <w:rPr>
          <w:rFonts w:ascii="Bahnschrift" w:eastAsia="Bahnschrift" w:hAnsi="Bahnschrift" w:cs="Bahnschrift"/>
          <w:b/>
          <w:color w:val="00AB44"/>
          <w:sz w:val="28"/>
          <w:szCs w:val="28"/>
        </w:rPr>
        <w:t>2.3 Prioridade dos Requisitos</w:t>
      </w:r>
    </w:p>
    <w:p w:rsidR="000D18DA" w:rsidRDefault="000D18D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Bahnschrift" w:eastAsia="Bahnschrift" w:hAnsi="Bahnschrift" w:cs="Bahnschrift"/>
          <w:color w:val="000000"/>
        </w:rPr>
      </w:pPr>
    </w:p>
    <w:tbl>
      <w:tblPr>
        <w:tblStyle w:val="a"/>
        <w:tblW w:w="95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782"/>
        <w:gridCol w:w="4782"/>
      </w:tblGrid>
      <w:tr w:rsidR="000D18DA">
        <w:trPr>
          <w:cantSplit/>
          <w:trHeight w:val="441"/>
          <w:tblHeader/>
        </w:trPr>
        <w:tc>
          <w:tcPr>
            <w:tcW w:w="4782" w:type="dxa"/>
            <w:shd w:val="clear" w:color="auto" w:fill="DBF9CF"/>
          </w:tcPr>
          <w:p w:rsidR="000D18DA" w:rsidRDefault="009D78D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12" w:lineRule="auto"/>
              <w:jc w:val="center"/>
              <w:rPr>
                <w:rFonts w:ascii="Bahnschrift" w:eastAsia="Bahnschrift" w:hAnsi="Bahnschrift" w:cs="Bahnschrift"/>
                <w:b/>
                <w:color w:val="000000"/>
                <w:sz w:val="28"/>
                <w:szCs w:val="28"/>
              </w:rPr>
            </w:pPr>
            <w:r>
              <w:rPr>
                <w:rFonts w:ascii="Bahnschrift" w:eastAsia="Bahnschrift" w:hAnsi="Bahnschrift" w:cs="Bahnschrift"/>
                <w:b/>
                <w:color w:val="000000"/>
                <w:sz w:val="28"/>
                <w:szCs w:val="28"/>
              </w:rPr>
              <w:t>Prioridade</w:t>
            </w:r>
          </w:p>
        </w:tc>
        <w:tc>
          <w:tcPr>
            <w:tcW w:w="4782" w:type="dxa"/>
            <w:shd w:val="clear" w:color="auto" w:fill="DBF9CF"/>
          </w:tcPr>
          <w:p w:rsidR="000D18DA" w:rsidRDefault="009D78D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12" w:lineRule="auto"/>
              <w:jc w:val="center"/>
              <w:rPr>
                <w:rFonts w:ascii="Bahnschrift" w:eastAsia="Bahnschrift" w:hAnsi="Bahnschrift" w:cs="Bahnschrift"/>
                <w:b/>
                <w:color w:val="000000"/>
                <w:sz w:val="28"/>
                <w:szCs w:val="28"/>
              </w:rPr>
            </w:pPr>
            <w:r>
              <w:rPr>
                <w:rFonts w:ascii="Bahnschrift" w:eastAsia="Bahnschrift" w:hAnsi="Bahnschrift" w:cs="Bahnschrift"/>
                <w:b/>
                <w:color w:val="000000"/>
                <w:sz w:val="28"/>
                <w:szCs w:val="28"/>
              </w:rPr>
              <w:t>Requisitos</w:t>
            </w:r>
          </w:p>
        </w:tc>
      </w:tr>
      <w:tr w:rsidR="000D18DA">
        <w:trPr>
          <w:cantSplit/>
          <w:trHeight w:val="441"/>
          <w:tblHeader/>
        </w:trPr>
        <w:tc>
          <w:tcPr>
            <w:tcW w:w="4782" w:type="dxa"/>
          </w:tcPr>
          <w:p w:rsidR="000D18DA" w:rsidRDefault="009D78D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76" w:lineRule="auto"/>
              <w:jc w:val="center"/>
              <w:rPr>
                <w:rFonts w:ascii="Bahnschrift" w:eastAsia="Bahnschrift" w:hAnsi="Bahnschrift" w:cs="Bahnschrift"/>
                <w:b/>
                <w:color w:val="000000"/>
                <w:sz w:val="28"/>
                <w:szCs w:val="28"/>
              </w:rPr>
            </w:pPr>
            <w:r>
              <w:rPr>
                <w:rFonts w:ascii="Bahnschrift" w:eastAsia="Bahnschrift" w:hAnsi="Bahnschrift" w:cs="Bahnschrift"/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4782" w:type="dxa"/>
          </w:tcPr>
          <w:p w:rsidR="000D18DA" w:rsidRDefault="009D78D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76" w:lineRule="auto"/>
              <w:jc w:val="center"/>
              <w:rPr>
                <w:rFonts w:ascii="Bahnschrift" w:eastAsia="Bahnschrift" w:hAnsi="Bahnschrift" w:cs="Bahnschrift"/>
                <w:b/>
                <w:color w:val="000000"/>
                <w:sz w:val="24"/>
                <w:szCs w:val="24"/>
              </w:rPr>
            </w:pPr>
            <w:r>
              <w:rPr>
                <w:rFonts w:ascii="Bahnschrift" w:eastAsia="Bahnschrift" w:hAnsi="Bahnschrift" w:cs="Bahnschrift"/>
                <w:b/>
                <w:color w:val="000000"/>
                <w:sz w:val="24"/>
                <w:szCs w:val="24"/>
              </w:rPr>
              <w:t>RF1, RF2, RF3,RF4,RF5,RF6,RF7,RF8 RNF1, RNF2, RNF3, RNF4</w:t>
            </w:r>
          </w:p>
        </w:tc>
      </w:tr>
      <w:tr w:rsidR="000D18DA">
        <w:trPr>
          <w:cantSplit/>
          <w:trHeight w:val="441"/>
          <w:tblHeader/>
        </w:trPr>
        <w:tc>
          <w:tcPr>
            <w:tcW w:w="4782" w:type="dxa"/>
          </w:tcPr>
          <w:p w:rsidR="000D18DA" w:rsidRDefault="009D78D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76" w:lineRule="auto"/>
              <w:jc w:val="center"/>
              <w:rPr>
                <w:rFonts w:ascii="Bahnschrift" w:eastAsia="Bahnschrift" w:hAnsi="Bahnschrift" w:cs="Bahnschrift"/>
                <w:b/>
                <w:color w:val="000000"/>
                <w:sz w:val="28"/>
                <w:szCs w:val="28"/>
              </w:rPr>
            </w:pPr>
            <w:r>
              <w:rPr>
                <w:rFonts w:ascii="Bahnschrift" w:eastAsia="Bahnschrift" w:hAnsi="Bahnschrift" w:cs="Bahnschrift"/>
                <w:b/>
                <w:color w:val="000000"/>
                <w:sz w:val="28"/>
                <w:szCs w:val="28"/>
              </w:rPr>
              <w:t>2</w:t>
            </w:r>
          </w:p>
        </w:tc>
        <w:tc>
          <w:tcPr>
            <w:tcW w:w="4782" w:type="dxa"/>
          </w:tcPr>
          <w:p w:rsidR="000D18DA" w:rsidRDefault="009D78D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76" w:lineRule="auto"/>
              <w:jc w:val="center"/>
              <w:rPr>
                <w:rFonts w:ascii="Bahnschrift" w:eastAsia="Bahnschrift" w:hAnsi="Bahnschrift" w:cs="Bahnschrift"/>
                <w:b/>
                <w:color w:val="000000"/>
                <w:sz w:val="24"/>
                <w:szCs w:val="24"/>
              </w:rPr>
            </w:pPr>
            <w:r>
              <w:rPr>
                <w:rFonts w:ascii="Bahnschrift" w:eastAsia="Bahnschrift" w:hAnsi="Bahnschrift" w:cs="Bahnschrift"/>
                <w:b/>
                <w:color w:val="000000"/>
                <w:sz w:val="24"/>
                <w:szCs w:val="24"/>
              </w:rPr>
              <w:t>RF</w:t>
            </w:r>
            <w:r>
              <w:rPr>
                <w:rFonts w:ascii="Bahnschrift" w:eastAsia="Bahnschrift" w:hAnsi="Bahnschrift" w:cs="Bahnschrift"/>
                <w:b/>
                <w:color w:val="000000"/>
                <w:sz w:val="24"/>
                <w:szCs w:val="24"/>
              </w:rPr>
              <w:t>9, RF10</w:t>
            </w:r>
          </w:p>
        </w:tc>
      </w:tr>
    </w:tbl>
    <w:p w:rsidR="000D18DA" w:rsidRDefault="000D18D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b/>
          <w:color w:val="00AB44"/>
          <w:sz w:val="28"/>
          <w:szCs w:val="28"/>
        </w:rPr>
      </w:pPr>
    </w:p>
    <w:p w:rsidR="000D18DA" w:rsidRDefault="000D18DA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:rsidR="000D18DA" w:rsidRDefault="009D78D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  <w:r>
        <w:rPr>
          <w:sz w:val="26"/>
          <w:szCs w:val="26"/>
        </w:rPr>
        <w:t>____________________</w:t>
      </w:r>
    </w:p>
    <w:p w:rsidR="000D18DA" w:rsidRDefault="009D78D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Bahnschrift" w:eastAsia="Bahnschrift" w:hAnsi="Bahnschrift" w:cs="Bahnschrift"/>
          <w:i/>
          <w:sz w:val="26"/>
          <w:szCs w:val="26"/>
        </w:rPr>
      </w:pPr>
      <w:r>
        <w:rPr>
          <w:rFonts w:ascii="Bahnschrift" w:eastAsia="Bahnschrift" w:hAnsi="Bahnschrift" w:cs="Bahnschrift"/>
          <w:sz w:val="26"/>
          <w:szCs w:val="26"/>
        </w:rPr>
        <w:t xml:space="preserve">¹ CRUD: </w:t>
      </w:r>
      <w:r>
        <w:rPr>
          <w:rFonts w:ascii="Bahnschrift" w:eastAsia="Bahnschrift" w:hAnsi="Bahnschrift" w:cs="Bahnschrift"/>
          <w:i/>
          <w:sz w:val="26"/>
          <w:szCs w:val="26"/>
        </w:rPr>
        <w:t>Create, read, update and delete</w:t>
      </w:r>
    </w:p>
    <w:sectPr w:rsidR="000D18DA" w:rsidSect="000D18DA">
      <w:headerReference w:type="default" r:id="rId8"/>
      <w:headerReference w:type="first" r:id="rId9"/>
      <w:footerReference w:type="first" r:id="rId10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78DD" w:rsidRDefault="009D78DD" w:rsidP="000D18DA">
      <w:pPr>
        <w:spacing w:before="0" w:line="240" w:lineRule="auto"/>
      </w:pPr>
      <w:r>
        <w:separator/>
      </w:r>
    </w:p>
  </w:endnote>
  <w:endnote w:type="continuationSeparator" w:id="1">
    <w:p w:rsidR="009D78DD" w:rsidRDefault="009D78DD" w:rsidP="000D18D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8DA" w:rsidRDefault="000D18DA">
    <w:pPr>
      <w:pStyle w:val="normal0"/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78DD" w:rsidRDefault="009D78DD" w:rsidP="000D18DA">
      <w:pPr>
        <w:spacing w:before="0" w:line="240" w:lineRule="auto"/>
      </w:pPr>
      <w:r>
        <w:separator/>
      </w:r>
    </w:p>
  </w:footnote>
  <w:footnote w:type="continuationSeparator" w:id="1">
    <w:p w:rsidR="009D78DD" w:rsidRDefault="009D78DD" w:rsidP="000D18D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8DA" w:rsidRDefault="000D18DA">
    <w:pPr>
      <w:pStyle w:val="normal0"/>
      <w:pBdr>
        <w:top w:val="nil"/>
        <w:left w:val="nil"/>
        <w:bottom w:val="nil"/>
        <w:right w:val="nil"/>
        <w:between w:val="nil"/>
      </w:pBdr>
      <w:spacing w:before="400"/>
    </w:pPr>
  </w:p>
  <w:p w:rsidR="000D18DA" w:rsidRDefault="009D78DD">
    <w:pPr>
      <w:pStyle w:val="normal0"/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>
          <wp:extent cx="5943600" cy="38100"/>
          <wp:effectExtent l="0" t="0" r="0" b="0"/>
          <wp:docPr id="2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8DA" w:rsidRDefault="000D18DA">
    <w:pPr>
      <w:pStyle w:val="normal0"/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656C5D"/>
    <w:multiLevelType w:val="multilevel"/>
    <w:tmpl w:val="B0008DF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>
    <w:nsid w:val="34416853"/>
    <w:multiLevelType w:val="multilevel"/>
    <w:tmpl w:val="22382E3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nsid w:val="6FAD0C7F"/>
    <w:multiLevelType w:val="multilevel"/>
    <w:tmpl w:val="3A206E5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D18DA"/>
    <w:rsid w:val="000D18DA"/>
    <w:rsid w:val="00321591"/>
    <w:rsid w:val="009D1262"/>
    <w:rsid w:val="009D7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Proxima Nova" w:eastAsia="Proxima Nova" w:hAnsi="Proxima Nova" w:cs="Proxima Nova"/>
        <w:color w:val="353744"/>
        <w:sz w:val="22"/>
        <w:szCs w:val="22"/>
        <w:lang w:val="pt-BR" w:eastAsia="pt-BR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0D18DA"/>
    <w:pPr>
      <w:pBdr>
        <w:top w:val="nil"/>
        <w:left w:val="nil"/>
        <w:bottom w:val="nil"/>
        <w:right w:val="nil"/>
        <w:between w:val="nil"/>
      </w:pBdr>
      <w:spacing w:before="480" w:line="240" w:lineRule="auto"/>
      <w:outlineLvl w:val="0"/>
    </w:pPr>
    <w:rPr>
      <w:b/>
      <w:sz w:val="28"/>
      <w:szCs w:val="28"/>
    </w:rPr>
  </w:style>
  <w:style w:type="paragraph" w:styleId="Ttulo2">
    <w:name w:val="heading 2"/>
    <w:basedOn w:val="normal0"/>
    <w:next w:val="normal0"/>
    <w:rsid w:val="000D18DA"/>
    <w:pPr>
      <w:pBdr>
        <w:top w:val="nil"/>
        <w:left w:val="nil"/>
        <w:bottom w:val="nil"/>
        <w:right w:val="nil"/>
        <w:between w:val="nil"/>
      </w:pBd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Ttulo3">
    <w:name w:val="heading 3"/>
    <w:basedOn w:val="normal0"/>
    <w:next w:val="normal0"/>
    <w:rsid w:val="000D18DA"/>
    <w:pPr>
      <w:pBdr>
        <w:top w:val="nil"/>
        <w:left w:val="nil"/>
        <w:bottom w:val="nil"/>
        <w:right w:val="nil"/>
        <w:between w:val="nil"/>
      </w:pBdr>
      <w:spacing w:line="240" w:lineRule="auto"/>
      <w:outlineLvl w:val="2"/>
    </w:pPr>
    <w:rPr>
      <w:sz w:val="26"/>
      <w:szCs w:val="26"/>
    </w:rPr>
  </w:style>
  <w:style w:type="paragraph" w:styleId="Ttulo4">
    <w:name w:val="heading 4"/>
    <w:basedOn w:val="normal0"/>
    <w:next w:val="normal0"/>
    <w:rsid w:val="000D18DA"/>
    <w:pPr>
      <w:keepNext/>
      <w:keepLines/>
      <w:pBdr>
        <w:top w:val="nil"/>
        <w:left w:val="nil"/>
        <w:bottom w:val="nil"/>
        <w:right w:val="nil"/>
        <w:between w:val="nil"/>
      </w:pBd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rsid w:val="000D18DA"/>
    <w:pPr>
      <w:keepNext/>
      <w:keepLines/>
      <w:pBdr>
        <w:top w:val="nil"/>
        <w:left w:val="nil"/>
        <w:bottom w:val="nil"/>
        <w:right w:val="nil"/>
        <w:between w:val="nil"/>
      </w:pBd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rsid w:val="000D18DA"/>
    <w:pPr>
      <w:keepNext/>
      <w:keepLines/>
      <w:pBdr>
        <w:top w:val="nil"/>
        <w:left w:val="nil"/>
        <w:bottom w:val="nil"/>
        <w:right w:val="nil"/>
        <w:between w:val="nil"/>
      </w:pBd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0D18DA"/>
  </w:style>
  <w:style w:type="table" w:customStyle="1" w:styleId="TableNormal">
    <w:name w:val="Table Normal"/>
    <w:rsid w:val="000D18D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0D18DA"/>
    <w:pPr>
      <w:pBdr>
        <w:top w:val="nil"/>
        <w:left w:val="nil"/>
        <w:bottom w:val="nil"/>
        <w:right w:val="nil"/>
        <w:between w:val="nil"/>
      </w:pBdr>
      <w:spacing w:before="320" w:line="240" w:lineRule="auto"/>
    </w:pPr>
    <w:rPr>
      <w:sz w:val="72"/>
      <w:szCs w:val="72"/>
    </w:rPr>
  </w:style>
  <w:style w:type="paragraph" w:styleId="Subttulo">
    <w:name w:val="Subtitle"/>
    <w:basedOn w:val="normal0"/>
    <w:next w:val="normal0"/>
    <w:rsid w:val="000D18DA"/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Pr>
      <w:color w:val="666666"/>
      <w:sz w:val="26"/>
      <w:szCs w:val="26"/>
    </w:rPr>
  </w:style>
  <w:style w:type="table" w:customStyle="1" w:styleId="a">
    <w:basedOn w:val="TableNormal"/>
    <w:rsid w:val="000D18DA"/>
    <w:pPr>
      <w:spacing w:before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D1262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12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 Galdino</dc:creator>
  <cp:lastModifiedBy>Henrique Galdino</cp:lastModifiedBy>
  <cp:revision>2</cp:revision>
  <dcterms:created xsi:type="dcterms:W3CDTF">2021-09-10T16:36:00Z</dcterms:created>
  <dcterms:modified xsi:type="dcterms:W3CDTF">2021-09-10T16:36:00Z</dcterms:modified>
</cp:coreProperties>
</file>