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21544204"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w:t>
      </w:r>
      <w:r w:rsidR="00562837">
        <w:rPr>
          <w:rFonts w:ascii="Times New Roman" w:hAnsi="Times New Roman" w:cs="Times New Roman"/>
          <w:sz w:val="24"/>
          <w:szCs w:val="24"/>
        </w:rPr>
        <w:t xml:space="preserve">Assistant </w:t>
      </w:r>
      <w:r w:rsidR="002B45EA">
        <w:rPr>
          <w:rFonts w:ascii="Times New Roman" w:hAnsi="Times New Roman" w:cs="Times New Roman"/>
          <w:sz w:val="24"/>
          <w:szCs w:val="24"/>
        </w:rPr>
        <w:t>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2747B52E"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Sihan Yu, Ph.D., </w:t>
      </w:r>
      <w:r w:rsidR="00562837">
        <w:rPr>
          <w:rFonts w:ascii="Times New Roman" w:hAnsi="Times New Roman" w:cs="Times New Roman"/>
          <w:sz w:val="24"/>
          <w:szCs w:val="24"/>
        </w:rPr>
        <w:t xml:space="preserve">Assistant </w:t>
      </w:r>
      <w:r>
        <w:rPr>
          <w:rFonts w:ascii="Times New Roman" w:hAnsi="Times New Roman" w:cs="Times New Roman"/>
          <w:sz w:val="24"/>
          <w:szCs w:val="24"/>
        </w:rPr>
        <w:t>Professor, Department of Computer Science</w:t>
      </w:r>
    </w:p>
    <w:p w14:paraId="39656E28" w14:textId="4C553D04"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Rabbitz</w:t>
      </w:r>
      <w:proofErr w:type="spellEnd"/>
      <w:r>
        <w:rPr>
          <w:rFonts w:ascii="Times New Roman" w:hAnsi="Times New Roman" w:cs="Times New Roman"/>
          <w:sz w:val="24"/>
          <w:szCs w:val="24"/>
        </w:rPr>
        <w:t>, MSc.,</w:t>
      </w:r>
      <w:r w:rsidR="00562837">
        <w:rPr>
          <w:rFonts w:ascii="Times New Roman" w:hAnsi="Times New Roman" w:cs="Times New Roman"/>
          <w:sz w:val="24"/>
          <w:szCs w:val="24"/>
        </w:rPr>
        <w:t xml:space="preserve"> </w:t>
      </w:r>
      <w:r w:rsidR="00562837">
        <w:rPr>
          <w:rFonts w:ascii="Times New Roman" w:hAnsi="Times New Roman" w:cs="Times New Roman"/>
          <w:sz w:val="24"/>
          <w:szCs w:val="24"/>
        </w:rPr>
        <w:t>Assistant</w:t>
      </w:r>
      <w:r w:rsidR="00562837">
        <w:rPr>
          <w:rFonts w:ascii="Times New Roman" w:hAnsi="Times New Roman" w:cs="Times New Roman"/>
          <w:sz w:val="24"/>
          <w:szCs w:val="24"/>
        </w:rPr>
        <w:t xml:space="preserve"> Teaching</w:t>
      </w:r>
      <w:r>
        <w:rPr>
          <w:rFonts w:ascii="Times New Roman" w:hAnsi="Times New Roman" w:cs="Times New Roman"/>
          <w:sz w:val="24"/>
          <w:szCs w:val="24"/>
        </w:rPr>
        <w:t xml:space="preserve">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6D615ED4"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 xml:space="preserve">I would also like to thank Wajid Manzoor, a </w:t>
      </w:r>
      <w:r w:rsidR="00562837">
        <w:rPr>
          <w:rFonts w:ascii="Times New Roman" w:hAnsi="Times New Roman" w:cs="Times New Roman"/>
          <w:sz w:val="24"/>
          <w:szCs w:val="24"/>
        </w:rPr>
        <w:t xml:space="preserve">Ph.D. </w:t>
      </w:r>
      <w:r w:rsidR="00064DF3">
        <w:rPr>
          <w:rFonts w:ascii="Times New Roman" w:hAnsi="Times New Roman" w:cs="Times New Roman"/>
          <w:sz w:val="24"/>
          <w:szCs w:val="24"/>
        </w:rPr>
        <w:t xml:space="preserve">student </w:t>
      </w:r>
      <w:r w:rsidR="00562837">
        <w:rPr>
          <w:rFonts w:ascii="Times New Roman" w:hAnsi="Times New Roman" w:cs="Times New Roman"/>
          <w:sz w:val="24"/>
          <w:szCs w:val="24"/>
        </w:rPr>
        <w:t xml:space="preserve">and fellow student </w:t>
      </w:r>
      <w:r w:rsidR="00064DF3">
        <w:rPr>
          <w:rFonts w:ascii="Times New Roman" w:hAnsi="Times New Roman" w:cs="Times New Roman"/>
          <w:sz w:val="24"/>
          <w:szCs w:val="24"/>
        </w:rPr>
        <w:t>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7338139"/>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0B01CC34" w14:textId="73C67F94" w:rsidR="002F7D5A" w:rsidRPr="002F7D5A" w:rsidRDefault="00F66164" w:rsidP="002F7D5A">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7338139" w:history="1">
            <w:r w:rsidR="002F7D5A" w:rsidRPr="002F7D5A">
              <w:rPr>
                <w:rStyle w:val="Hyperlink"/>
                <w:rFonts w:ascii="Times New Roman" w:hAnsi="Times New Roman" w:cs="Times New Roman"/>
                <w:noProof/>
                <w:sz w:val="24"/>
                <w:szCs w:val="24"/>
              </w:rPr>
              <w:t>Abstract</w:t>
            </w:r>
            <w:r w:rsidR="002F7D5A" w:rsidRPr="002F7D5A">
              <w:rPr>
                <w:rFonts w:ascii="Times New Roman" w:hAnsi="Times New Roman" w:cs="Times New Roman"/>
                <w:noProof/>
                <w:webHidden/>
                <w:sz w:val="24"/>
                <w:szCs w:val="24"/>
              </w:rPr>
              <w:tab/>
            </w:r>
            <w:r w:rsidR="002F7D5A" w:rsidRPr="002F7D5A">
              <w:rPr>
                <w:rFonts w:ascii="Times New Roman" w:hAnsi="Times New Roman" w:cs="Times New Roman"/>
                <w:noProof/>
                <w:webHidden/>
                <w:sz w:val="24"/>
                <w:szCs w:val="24"/>
              </w:rPr>
              <w:fldChar w:fldCharType="begin"/>
            </w:r>
            <w:r w:rsidR="002F7D5A" w:rsidRPr="002F7D5A">
              <w:rPr>
                <w:rFonts w:ascii="Times New Roman" w:hAnsi="Times New Roman" w:cs="Times New Roman"/>
                <w:noProof/>
                <w:webHidden/>
                <w:sz w:val="24"/>
                <w:szCs w:val="24"/>
              </w:rPr>
              <w:instrText xml:space="preserve"> PAGEREF _Toc197338139 \h </w:instrText>
            </w:r>
            <w:r w:rsidR="002F7D5A" w:rsidRPr="002F7D5A">
              <w:rPr>
                <w:rFonts w:ascii="Times New Roman" w:hAnsi="Times New Roman" w:cs="Times New Roman"/>
                <w:noProof/>
                <w:webHidden/>
                <w:sz w:val="24"/>
                <w:szCs w:val="24"/>
              </w:rPr>
            </w:r>
            <w:r w:rsidR="002F7D5A" w:rsidRPr="002F7D5A">
              <w:rPr>
                <w:rFonts w:ascii="Times New Roman" w:hAnsi="Times New Roman" w:cs="Times New Roman"/>
                <w:noProof/>
                <w:webHidden/>
                <w:sz w:val="24"/>
                <w:szCs w:val="24"/>
              </w:rPr>
              <w:fldChar w:fldCharType="separate"/>
            </w:r>
            <w:r w:rsidR="002F7D5A" w:rsidRPr="002F7D5A">
              <w:rPr>
                <w:rFonts w:ascii="Times New Roman" w:hAnsi="Times New Roman" w:cs="Times New Roman"/>
                <w:noProof/>
                <w:webHidden/>
                <w:sz w:val="24"/>
                <w:szCs w:val="24"/>
              </w:rPr>
              <w:t>iv</w:t>
            </w:r>
            <w:r w:rsidR="002F7D5A" w:rsidRPr="002F7D5A">
              <w:rPr>
                <w:rFonts w:ascii="Times New Roman" w:hAnsi="Times New Roman" w:cs="Times New Roman"/>
                <w:noProof/>
                <w:webHidden/>
                <w:sz w:val="24"/>
                <w:szCs w:val="24"/>
              </w:rPr>
              <w:fldChar w:fldCharType="end"/>
            </w:r>
          </w:hyperlink>
        </w:p>
        <w:p w14:paraId="5F0396FE" w14:textId="58C3232B" w:rsidR="002F7D5A" w:rsidRPr="002F7D5A" w:rsidRDefault="002F7D5A" w:rsidP="002F7D5A">
          <w:pPr>
            <w:pStyle w:val="TOC1"/>
            <w:tabs>
              <w:tab w:val="right" w:leader="dot" w:pos="8630"/>
            </w:tabs>
            <w:spacing w:line="480" w:lineRule="auto"/>
            <w:rPr>
              <w:rFonts w:ascii="Times New Roman" w:eastAsiaTheme="minorEastAsia" w:hAnsi="Times New Roman" w:cs="Times New Roman"/>
              <w:noProof/>
              <w:sz w:val="24"/>
              <w:szCs w:val="24"/>
            </w:rPr>
          </w:pPr>
          <w:hyperlink w:anchor="_Toc197338140" w:history="1">
            <w:r w:rsidRPr="002F7D5A">
              <w:rPr>
                <w:rStyle w:val="Hyperlink"/>
                <w:rFonts w:ascii="Times New Roman" w:hAnsi="Times New Roman" w:cs="Times New Roman"/>
                <w:noProof/>
                <w:sz w:val="24"/>
                <w:szCs w:val="24"/>
              </w:rPr>
              <w:t>List of Figures</w:t>
            </w:r>
            <w:r w:rsidRPr="002F7D5A">
              <w:rPr>
                <w:rFonts w:ascii="Times New Roman" w:hAnsi="Times New Roman" w:cs="Times New Roman"/>
                <w:noProof/>
                <w:webHidden/>
                <w:sz w:val="24"/>
                <w:szCs w:val="24"/>
              </w:rPr>
              <w:tab/>
            </w:r>
            <w:r w:rsidRPr="002F7D5A">
              <w:rPr>
                <w:rFonts w:ascii="Times New Roman" w:hAnsi="Times New Roman" w:cs="Times New Roman"/>
                <w:noProof/>
                <w:webHidden/>
                <w:sz w:val="24"/>
                <w:szCs w:val="24"/>
              </w:rPr>
              <w:fldChar w:fldCharType="begin"/>
            </w:r>
            <w:r w:rsidRPr="002F7D5A">
              <w:rPr>
                <w:rFonts w:ascii="Times New Roman" w:hAnsi="Times New Roman" w:cs="Times New Roman"/>
                <w:noProof/>
                <w:webHidden/>
                <w:sz w:val="24"/>
                <w:szCs w:val="24"/>
              </w:rPr>
              <w:instrText xml:space="preserve"> PAGEREF _Toc197338140 \h </w:instrText>
            </w:r>
            <w:r w:rsidRPr="002F7D5A">
              <w:rPr>
                <w:rFonts w:ascii="Times New Roman" w:hAnsi="Times New Roman" w:cs="Times New Roman"/>
                <w:noProof/>
                <w:webHidden/>
                <w:sz w:val="24"/>
                <w:szCs w:val="24"/>
              </w:rPr>
            </w:r>
            <w:r w:rsidRPr="002F7D5A">
              <w:rPr>
                <w:rFonts w:ascii="Times New Roman" w:hAnsi="Times New Roman" w:cs="Times New Roman"/>
                <w:noProof/>
                <w:webHidden/>
                <w:sz w:val="24"/>
                <w:szCs w:val="24"/>
              </w:rPr>
              <w:fldChar w:fldCharType="separate"/>
            </w:r>
            <w:r w:rsidRPr="002F7D5A">
              <w:rPr>
                <w:rFonts w:ascii="Times New Roman" w:hAnsi="Times New Roman" w:cs="Times New Roman"/>
                <w:noProof/>
                <w:webHidden/>
                <w:sz w:val="24"/>
                <w:szCs w:val="24"/>
              </w:rPr>
              <w:t>vi</w:t>
            </w:r>
            <w:r w:rsidRPr="002F7D5A">
              <w:rPr>
                <w:rFonts w:ascii="Times New Roman" w:hAnsi="Times New Roman" w:cs="Times New Roman"/>
                <w:noProof/>
                <w:webHidden/>
                <w:sz w:val="24"/>
                <w:szCs w:val="24"/>
              </w:rPr>
              <w:fldChar w:fldCharType="end"/>
            </w:r>
          </w:hyperlink>
        </w:p>
        <w:p w14:paraId="27C47FA4" w14:textId="1C9B171A" w:rsidR="002F7D5A" w:rsidRPr="002F7D5A" w:rsidRDefault="002F7D5A" w:rsidP="002F7D5A">
          <w:pPr>
            <w:pStyle w:val="TOC1"/>
            <w:tabs>
              <w:tab w:val="right" w:leader="dot" w:pos="8630"/>
            </w:tabs>
            <w:spacing w:line="480" w:lineRule="auto"/>
            <w:rPr>
              <w:rFonts w:ascii="Times New Roman" w:eastAsiaTheme="minorEastAsia" w:hAnsi="Times New Roman" w:cs="Times New Roman"/>
              <w:noProof/>
              <w:sz w:val="24"/>
              <w:szCs w:val="24"/>
            </w:rPr>
          </w:pPr>
          <w:hyperlink w:anchor="_Toc197338141" w:history="1">
            <w:r w:rsidRPr="002F7D5A">
              <w:rPr>
                <w:rStyle w:val="Hyperlink"/>
                <w:rFonts w:ascii="Times New Roman" w:hAnsi="Times New Roman" w:cs="Times New Roman"/>
                <w:noProof/>
                <w:sz w:val="24"/>
                <w:szCs w:val="24"/>
              </w:rPr>
              <w:t>Introduction</w:t>
            </w:r>
            <w:r w:rsidRPr="002F7D5A">
              <w:rPr>
                <w:rFonts w:ascii="Times New Roman" w:hAnsi="Times New Roman" w:cs="Times New Roman"/>
                <w:noProof/>
                <w:webHidden/>
                <w:sz w:val="24"/>
                <w:szCs w:val="24"/>
              </w:rPr>
              <w:tab/>
            </w:r>
            <w:r w:rsidRPr="002F7D5A">
              <w:rPr>
                <w:rFonts w:ascii="Times New Roman" w:hAnsi="Times New Roman" w:cs="Times New Roman"/>
                <w:noProof/>
                <w:webHidden/>
                <w:sz w:val="24"/>
                <w:szCs w:val="24"/>
              </w:rPr>
              <w:fldChar w:fldCharType="begin"/>
            </w:r>
            <w:r w:rsidRPr="002F7D5A">
              <w:rPr>
                <w:rFonts w:ascii="Times New Roman" w:hAnsi="Times New Roman" w:cs="Times New Roman"/>
                <w:noProof/>
                <w:webHidden/>
                <w:sz w:val="24"/>
                <w:szCs w:val="24"/>
              </w:rPr>
              <w:instrText xml:space="preserve"> PAGEREF _Toc197338141 \h </w:instrText>
            </w:r>
            <w:r w:rsidRPr="002F7D5A">
              <w:rPr>
                <w:rFonts w:ascii="Times New Roman" w:hAnsi="Times New Roman" w:cs="Times New Roman"/>
                <w:noProof/>
                <w:webHidden/>
                <w:sz w:val="24"/>
                <w:szCs w:val="24"/>
              </w:rPr>
            </w:r>
            <w:r w:rsidRPr="002F7D5A">
              <w:rPr>
                <w:rFonts w:ascii="Times New Roman" w:hAnsi="Times New Roman" w:cs="Times New Roman"/>
                <w:noProof/>
                <w:webHidden/>
                <w:sz w:val="24"/>
                <w:szCs w:val="24"/>
              </w:rPr>
              <w:fldChar w:fldCharType="separate"/>
            </w:r>
            <w:r w:rsidRPr="002F7D5A">
              <w:rPr>
                <w:rFonts w:ascii="Times New Roman" w:hAnsi="Times New Roman" w:cs="Times New Roman"/>
                <w:noProof/>
                <w:webHidden/>
                <w:sz w:val="24"/>
                <w:szCs w:val="24"/>
              </w:rPr>
              <w:t>1</w:t>
            </w:r>
            <w:r w:rsidRPr="002F7D5A">
              <w:rPr>
                <w:rFonts w:ascii="Times New Roman" w:hAnsi="Times New Roman" w:cs="Times New Roman"/>
                <w:noProof/>
                <w:webHidden/>
                <w:sz w:val="24"/>
                <w:szCs w:val="24"/>
              </w:rPr>
              <w:fldChar w:fldCharType="end"/>
            </w:r>
          </w:hyperlink>
        </w:p>
        <w:p w14:paraId="38618999" w14:textId="7B534BF1"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42" w:history="1">
            <w:r w:rsidRPr="002F7D5A">
              <w:rPr>
                <w:rStyle w:val="Hyperlink"/>
                <w:rFonts w:ascii="Times New Roman" w:hAnsi="Times New Roman"/>
                <w:noProof/>
                <w:sz w:val="24"/>
                <w:szCs w:val="24"/>
              </w:rPr>
              <w:t>The Densest Subgraph Discovery Problem</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_Toc197338142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1</w:t>
            </w:r>
            <w:r w:rsidRPr="002F7D5A">
              <w:rPr>
                <w:rFonts w:ascii="Times New Roman" w:hAnsi="Times New Roman"/>
                <w:noProof/>
                <w:webHidden/>
                <w:sz w:val="24"/>
                <w:szCs w:val="24"/>
              </w:rPr>
              <w:fldChar w:fldCharType="end"/>
            </w:r>
          </w:hyperlink>
        </w:p>
        <w:p w14:paraId="10E89651" w14:textId="24BE0A11"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43" w:history="1">
            <w:r w:rsidRPr="002F7D5A">
              <w:rPr>
                <w:rStyle w:val="Hyperlink"/>
                <w:rFonts w:ascii="Times New Roman" w:hAnsi="Times New Roman"/>
                <w:noProof/>
                <w:sz w:val="24"/>
                <w:szCs w:val="24"/>
              </w:rPr>
              <w:t>The GPU And Parallel Programming With CUDA</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_Toc197338143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3</w:t>
            </w:r>
            <w:r w:rsidRPr="002F7D5A">
              <w:rPr>
                <w:rFonts w:ascii="Times New Roman" w:hAnsi="Times New Roman"/>
                <w:noProof/>
                <w:webHidden/>
                <w:sz w:val="24"/>
                <w:szCs w:val="24"/>
              </w:rPr>
              <w:fldChar w:fldCharType="end"/>
            </w:r>
          </w:hyperlink>
        </w:p>
        <w:p w14:paraId="45DB4BD6" w14:textId="35ECA6E0" w:rsidR="002F7D5A" w:rsidRPr="002F7D5A" w:rsidRDefault="002F7D5A" w:rsidP="002F7D5A">
          <w:pPr>
            <w:pStyle w:val="TOC1"/>
            <w:tabs>
              <w:tab w:val="right" w:leader="dot" w:pos="8630"/>
            </w:tabs>
            <w:spacing w:line="480" w:lineRule="auto"/>
            <w:rPr>
              <w:rFonts w:ascii="Times New Roman" w:eastAsiaTheme="minorEastAsia" w:hAnsi="Times New Roman" w:cs="Times New Roman"/>
              <w:noProof/>
              <w:sz w:val="24"/>
              <w:szCs w:val="24"/>
            </w:rPr>
          </w:pPr>
          <w:hyperlink w:anchor="_Toc197338144" w:history="1">
            <w:r w:rsidRPr="002F7D5A">
              <w:rPr>
                <w:rStyle w:val="Hyperlink"/>
                <w:rFonts w:ascii="Times New Roman" w:hAnsi="Times New Roman" w:cs="Times New Roman"/>
                <w:noProof/>
                <w:sz w:val="24"/>
                <w:szCs w:val="24"/>
              </w:rPr>
              <w:t>Existing Solutions and Related Works</w:t>
            </w:r>
            <w:r w:rsidRPr="002F7D5A">
              <w:rPr>
                <w:rFonts w:ascii="Times New Roman" w:hAnsi="Times New Roman" w:cs="Times New Roman"/>
                <w:noProof/>
                <w:webHidden/>
                <w:sz w:val="24"/>
                <w:szCs w:val="24"/>
              </w:rPr>
              <w:tab/>
            </w:r>
            <w:r w:rsidRPr="002F7D5A">
              <w:rPr>
                <w:rFonts w:ascii="Times New Roman" w:hAnsi="Times New Roman" w:cs="Times New Roman"/>
                <w:noProof/>
                <w:webHidden/>
                <w:sz w:val="24"/>
                <w:szCs w:val="24"/>
              </w:rPr>
              <w:fldChar w:fldCharType="begin"/>
            </w:r>
            <w:r w:rsidRPr="002F7D5A">
              <w:rPr>
                <w:rFonts w:ascii="Times New Roman" w:hAnsi="Times New Roman" w:cs="Times New Roman"/>
                <w:noProof/>
                <w:webHidden/>
                <w:sz w:val="24"/>
                <w:szCs w:val="24"/>
              </w:rPr>
              <w:instrText xml:space="preserve"> PAGEREF _Toc197338144 \h </w:instrText>
            </w:r>
            <w:r w:rsidRPr="002F7D5A">
              <w:rPr>
                <w:rFonts w:ascii="Times New Roman" w:hAnsi="Times New Roman" w:cs="Times New Roman"/>
                <w:noProof/>
                <w:webHidden/>
                <w:sz w:val="24"/>
                <w:szCs w:val="24"/>
              </w:rPr>
            </w:r>
            <w:r w:rsidRPr="002F7D5A">
              <w:rPr>
                <w:rFonts w:ascii="Times New Roman" w:hAnsi="Times New Roman" w:cs="Times New Roman"/>
                <w:noProof/>
                <w:webHidden/>
                <w:sz w:val="24"/>
                <w:szCs w:val="24"/>
              </w:rPr>
              <w:fldChar w:fldCharType="separate"/>
            </w:r>
            <w:r w:rsidRPr="002F7D5A">
              <w:rPr>
                <w:rFonts w:ascii="Times New Roman" w:hAnsi="Times New Roman" w:cs="Times New Roman"/>
                <w:noProof/>
                <w:webHidden/>
                <w:sz w:val="24"/>
                <w:szCs w:val="24"/>
              </w:rPr>
              <w:t>4</w:t>
            </w:r>
            <w:r w:rsidRPr="002F7D5A">
              <w:rPr>
                <w:rFonts w:ascii="Times New Roman" w:hAnsi="Times New Roman" w:cs="Times New Roman"/>
                <w:noProof/>
                <w:webHidden/>
                <w:sz w:val="24"/>
                <w:szCs w:val="24"/>
              </w:rPr>
              <w:fldChar w:fldCharType="end"/>
            </w:r>
          </w:hyperlink>
        </w:p>
        <w:p w14:paraId="08F9233E" w14:textId="6858DD61"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45" w:history="1">
            <w:r w:rsidRPr="002F7D5A">
              <w:rPr>
                <w:rStyle w:val="Hyperlink"/>
                <w:rFonts w:ascii="Times New Roman" w:hAnsi="Times New Roman"/>
                <w:noProof/>
                <w:sz w:val="24"/>
                <w:szCs w:val="24"/>
              </w:rPr>
              <w:t>Existing Solutions</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_Toc197338145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4</w:t>
            </w:r>
            <w:r w:rsidRPr="002F7D5A">
              <w:rPr>
                <w:rFonts w:ascii="Times New Roman" w:hAnsi="Times New Roman"/>
                <w:noProof/>
                <w:webHidden/>
                <w:sz w:val="24"/>
                <w:szCs w:val="24"/>
              </w:rPr>
              <w:fldChar w:fldCharType="end"/>
            </w:r>
          </w:hyperlink>
        </w:p>
        <w:p w14:paraId="58C9B479" w14:textId="4AAC4E31" w:rsidR="002F7D5A" w:rsidRPr="002F7D5A" w:rsidRDefault="002F7D5A" w:rsidP="002F7D5A">
          <w:pPr>
            <w:pStyle w:val="TOC3"/>
            <w:tabs>
              <w:tab w:val="right" w:leader="dot" w:pos="8630"/>
            </w:tabs>
            <w:spacing w:line="480" w:lineRule="auto"/>
            <w:rPr>
              <w:rFonts w:ascii="Times New Roman" w:hAnsi="Times New Roman"/>
              <w:noProof/>
              <w:kern w:val="2"/>
              <w:sz w:val="24"/>
              <w:szCs w:val="24"/>
              <w14:ligatures w14:val="standardContextual"/>
            </w:rPr>
          </w:pPr>
          <w:hyperlink w:anchor="_Toc197338146" w:history="1">
            <w:r w:rsidRPr="002F7D5A">
              <w:rPr>
                <w:rStyle w:val="Hyperlink"/>
                <w:rFonts w:ascii="Times New Roman" w:hAnsi="Times New Roman"/>
                <w:i/>
                <w:iCs/>
                <w:noProof/>
                <w:sz w:val="24"/>
                <w:szCs w:val="24"/>
              </w:rPr>
              <w:t>Goldberg’s maximum flow-based algorithm</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_Toc197338146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4</w:t>
            </w:r>
            <w:r w:rsidRPr="002F7D5A">
              <w:rPr>
                <w:rFonts w:ascii="Times New Roman" w:hAnsi="Times New Roman"/>
                <w:noProof/>
                <w:webHidden/>
                <w:sz w:val="24"/>
                <w:szCs w:val="24"/>
              </w:rPr>
              <w:fldChar w:fldCharType="end"/>
            </w:r>
          </w:hyperlink>
        </w:p>
        <w:p w14:paraId="4D1D7394" w14:textId="26E4ED74" w:rsidR="002F7D5A" w:rsidRPr="002F7D5A" w:rsidRDefault="002F7D5A" w:rsidP="002F7D5A">
          <w:pPr>
            <w:pStyle w:val="TOC3"/>
            <w:tabs>
              <w:tab w:val="right" w:leader="dot" w:pos="8630"/>
            </w:tabs>
            <w:spacing w:line="480" w:lineRule="auto"/>
            <w:rPr>
              <w:rFonts w:ascii="Times New Roman" w:hAnsi="Times New Roman"/>
              <w:noProof/>
              <w:kern w:val="2"/>
              <w:sz w:val="24"/>
              <w:szCs w:val="24"/>
              <w14:ligatures w14:val="standardContextual"/>
            </w:rPr>
          </w:pPr>
          <w:hyperlink w:anchor="_Toc197338147" w:history="1">
            <w:r w:rsidRPr="002F7D5A">
              <w:rPr>
                <w:rStyle w:val="Hyperlink"/>
                <w:rFonts w:ascii="Times New Roman" w:hAnsi="Times New Roman"/>
                <w:i/>
                <w:iCs/>
                <w:noProof/>
                <w:sz w:val="24"/>
                <w:szCs w:val="24"/>
              </w:rPr>
              <w:t>Greedy peeling algorithm</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_Toc197338147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5</w:t>
            </w:r>
            <w:r w:rsidRPr="002F7D5A">
              <w:rPr>
                <w:rFonts w:ascii="Times New Roman" w:hAnsi="Times New Roman"/>
                <w:noProof/>
                <w:webHidden/>
                <w:sz w:val="24"/>
                <w:szCs w:val="24"/>
              </w:rPr>
              <w:fldChar w:fldCharType="end"/>
            </w:r>
          </w:hyperlink>
        </w:p>
        <w:p w14:paraId="7DE7C4A3" w14:textId="71E0E1D6" w:rsidR="002F7D5A" w:rsidRPr="002F7D5A" w:rsidRDefault="002F7D5A" w:rsidP="002F7D5A">
          <w:pPr>
            <w:pStyle w:val="TOC3"/>
            <w:tabs>
              <w:tab w:val="right" w:leader="dot" w:pos="8630"/>
            </w:tabs>
            <w:spacing w:line="480" w:lineRule="auto"/>
            <w:rPr>
              <w:rFonts w:ascii="Times New Roman" w:hAnsi="Times New Roman"/>
              <w:noProof/>
              <w:kern w:val="2"/>
              <w:sz w:val="24"/>
              <w:szCs w:val="24"/>
              <w14:ligatures w14:val="standardContextual"/>
            </w:rPr>
          </w:pPr>
          <w:hyperlink w:anchor="_Toc197338148" w:history="1">
            <w:r w:rsidRPr="002F7D5A">
              <w:rPr>
                <w:rStyle w:val="Hyperlink"/>
                <w:rFonts w:ascii="Times New Roman" w:hAnsi="Times New Roman"/>
                <w:i/>
                <w:iCs/>
                <w:noProof/>
                <w:sz w:val="24"/>
                <w:szCs w:val="24"/>
              </w:rPr>
              <w:t>The Greedy++ algorithm</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_Toc197338148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6</w:t>
            </w:r>
            <w:r w:rsidRPr="002F7D5A">
              <w:rPr>
                <w:rFonts w:ascii="Times New Roman" w:hAnsi="Times New Roman"/>
                <w:noProof/>
                <w:webHidden/>
                <w:sz w:val="24"/>
                <w:szCs w:val="24"/>
              </w:rPr>
              <w:fldChar w:fldCharType="end"/>
            </w:r>
          </w:hyperlink>
        </w:p>
        <w:p w14:paraId="3F6F932E" w14:textId="548AF61B"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49" w:history="1">
            <w:r w:rsidRPr="002F7D5A">
              <w:rPr>
                <w:rStyle w:val="Hyperlink"/>
                <w:rFonts w:ascii="Times New Roman" w:hAnsi="Times New Roman"/>
                <w:noProof/>
                <w:sz w:val="24"/>
                <w:szCs w:val="24"/>
              </w:rPr>
              <w:t>Related Works</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_Toc197338149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7</w:t>
            </w:r>
            <w:r w:rsidRPr="002F7D5A">
              <w:rPr>
                <w:rFonts w:ascii="Times New Roman" w:hAnsi="Times New Roman"/>
                <w:noProof/>
                <w:webHidden/>
                <w:sz w:val="24"/>
                <w:szCs w:val="24"/>
              </w:rPr>
              <w:fldChar w:fldCharType="end"/>
            </w:r>
          </w:hyperlink>
        </w:p>
        <w:p w14:paraId="366E3031" w14:textId="6983C88F" w:rsidR="002F7D5A" w:rsidRPr="002F7D5A" w:rsidRDefault="002F7D5A" w:rsidP="002F7D5A">
          <w:pPr>
            <w:pStyle w:val="TOC3"/>
            <w:tabs>
              <w:tab w:val="right" w:leader="dot" w:pos="8630"/>
            </w:tabs>
            <w:spacing w:line="480" w:lineRule="auto"/>
            <w:rPr>
              <w:rFonts w:ascii="Times New Roman" w:hAnsi="Times New Roman"/>
              <w:noProof/>
              <w:kern w:val="2"/>
              <w:sz w:val="24"/>
              <w:szCs w:val="24"/>
              <w14:ligatures w14:val="standardContextual"/>
            </w:rPr>
          </w:pPr>
          <w:hyperlink w:anchor="_Toc197338150" w:history="1">
            <w:r w:rsidRPr="002F7D5A">
              <w:rPr>
                <w:rStyle w:val="Hyperlink"/>
                <w:rFonts w:ascii="Times New Roman" w:hAnsi="Times New Roman"/>
                <w:i/>
                <w:iCs/>
                <w:noProof/>
                <w:sz w:val="24"/>
                <w:szCs w:val="24"/>
              </w:rPr>
              <w:t>Densest k-subgraph Approximation</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_Toc197338150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7</w:t>
            </w:r>
            <w:r w:rsidRPr="002F7D5A">
              <w:rPr>
                <w:rFonts w:ascii="Times New Roman" w:hAnsi="Times New Roman"/>
                <w:noProof/>
                <w:webHidden/>
                <w:sz w:val="24"/>
                <w:szCs w:val="24"/>
              </w:rPr>
              <w:fldChar w:fldCharType="end"/>
            </w:r>
          </w:hyperlink>
        </w:p>
        <w:p w14:paraId="3C3B9188" w14:textId="6F32AA12" w:rsidR="002F7D5A" w:rsidRPr="002F7D5A" w:rsidRDefault="002F7D5A" w:rsidP="002F7D5A">
          <w:pPr>
            <w:pStyle w:val="TOC3"/>
            <w:tabs>
              <w:tab w:val="right" w:leader="dot" w:pos="8630"/>
            </w:tabs>
            <w:spacing w:line="480" w:lineRule="auto"/>
            <w:rPr>
              <w:rFonts w:ascii="Times New Roman" w:hAnsi="Times New Roman"/>
              <w:noProof/>
              <w:kern w:val="2"/>
              <w:sz w:val="24"/>
              <w:szCs w:val="24"/>
              <w14:ligatures w14:val="standardContextual"/>
            </w:rPr>
          </w:pPr>
          <w:hyperlink w:anchor="_Toc197338151" w:history="1">
            <w:r w:rsidRPr="002F7D5A">
              <w:rPr>
                <w:rStyle w:val="Hyperlink"/>
                <w:rFonts w:ascii="Times New Roman" w:hAnsi="Times New Roman"/>
                <w:i/>
                <w:iCs/>
                <w:noProof/>
                <w:sz w:val="24"/>
                <w:szCs w:val="24"/>
              </w:rPr>
              <w:t>DSD for Directed Graphs</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_Toc197338151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8</w:t>
            </w:r>
            <w:r w:rsidRPr="002F7D5A">
              <w:rPr>
                <w:rFonts w:ascii="Times New Roman" w:hAnsi="Times New Roman"/>
                <w:noProof/>
                <w:webHidden/>
                <w:sz w:val="24"/>
                <w:szCs w:val="24"/>
              </w:rPr>
              <w:fldChar w:fldCharType="end"/>
            </w:r>
          </w:hyperlink>
        </w:p>
        <w:p w14:paraId="544ADE0E" w14:textId="5997CB9D" w:rsidR="002F7D5A" w:rsidRPr="002F7D5A" w:rsidRDefault="002F7D5A" w:rsidP="002F7D5A">
          <w:pPr>
            <w:pStyle w:val="TOC3"/>
            <w:tabs>
              <w:tab w:val="right" w:leader="dot" w:pos="8630"/>
            </w:tabs>
            <w:spacing w:line="480" w:lineRule="auto"/>
            <w:rPr>
              <w:rFonts w:ascii="Times New Roman" w:hAnsi="Times New Roman"/>
              <w:noProof/>
              <w:kern w:val="2"/>
              <w:sz w:val="24"/>
              <w:szCs w:val="24"/>
              <w14:ligatures w14:val="standardContextual"/>
            </w:rPr>
          </w:pPr>
          <w:hyperlink w:anchor="_Toc197338152" w:history="1">
            <w:r w:rsidRPr="002F7D5A">
              <w:rPr>
                <w:rStyle w:val="Hyperlink"/>
                <w:rFonts w:ascii="Times New Roman" w:hAnsi="Times New Roman"/>
                <w:i/>
                <w:iCs/>
                <w:noProof/>
                <w:sz w:val="24"/>
                <w:szCs w:val="24"/>
              </w:rPr>
              <w:t>Optimal Quasi-clique Problem</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_Toc197338152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9</w:t>
            </w:r>
            <w:r w:rsidRPr="002F7D5A">
              <w:rPr>
                <w:rFonts w:ascii="Times New Roman" w:hAnsi="Times New Roman"/>
                <w:noProof/>
                <w:webHidden/>
                <w:sz w:val="24"/>
                <w:szCs w:val="24"/>
              </w:rPr>
              <w:fldChar w:fldCharType="end"/>
            </w:r>
          </w:hyperlink>
        </w:p>
        <w:p w14:paraId="57359C25" w14:textId="0A5B452A" w:rsidR="002F7D5A" w:rsidRPr="002F7D5A" w:rsidRDefault="002F7D5A" w:rsidP="002F7D5A">
          <w:pPr>
            <w:pStyle w:val="TOC1"/>
            <w:tabs>
              <w:tab w:val="right" w:leader="dot" w:pos="8630"/>
            </w:tabs>
            <w:spacing w:line="480" w:lineRule="auto"/>
            <w:rPr>
              <w:rFonts w:ascii="Times New Roman" w:eastAsiaTheme="minorEastAsia" w:hAnsi="Times New Roman" w:cs="Times New Roman"/>
              <w:noProof/>
              <w:sz w:val="24"/>
              <w:szCs w:val="24"/>
            </w:rPr>
          </w:pPr>
          <w:hyperlink w:anchor="_Toc197338153" w:history="1">
            <w:r w:rsidRPr="002F7D5A">
              <w:rPr>
                <w:rStyle w:val="Hyperlink"/>
                <w:rFonts w:ascii="Times New Roman" w:hAnsi="Times New Roman" w:cs="Times New Roman"/>
                <w:noProof/>
                <w:sz w:val="24"/>
                <w:szCs w:val="24"/>
              </w:rPr>
              <w:t>The CoreExact Algorithm</w:t>
            </w:r>
            <w:r w:rsidRPr="002F7D5A">
              <w:rPr>
                <w:rFonts w:ascii="Times New Roman" w:hAnsi="Times New Roman" w:cs="Times New Roman"/>
                <w:noProof/>
                <w:webHidden/>
                <w:sz w:val="24"/>
                <w:szCs w:val="24"/>
              </w:rPr>
              <w:tab/>
            </w:r>
            <w:r w:rsidRPr="002F7D5A">
              <w:rPr>
                <w:rFonts w:ascii="Times New Roman" w:hAnsi="Times New Roman" w:cs="Times New Roman"/>
                <w:noProof/>
                <w:webHidden/>
                <w:sz w:val="24"/>
                <w:szCs w:val="24"/>
              </w:rPr>
              <w:fldChar w:fldCharType="begin"/>
            </w:r>
            <w:r w:rsidRPr="002F7D5A">
              <w:rPr>
                <w:rFonts w:ascii="Times New Roman" w:hAnsi="Times New Roman" w:cs="Times New Roman"/>
                <w:noProof/>
                <w:webHidden/>
                <w:sz w:val="24"/>
                <w:szCs w:val="24"/>
              </w:rPr>
              <w:instrText xml:space="preserve"> PAGEREF _Toc197338153 \h </w:instrText>
            </w:r>
            <w:r w:rsidRPr="002F7D5A">
              <w:rPr>
                <w:rFonts w:ascii="Times New Roman" w:hAnsi="Times New Roman" w:cs="Times New Roman"/>
                <w:noProof/>
                <w:webHidden/>
                <w:sz w:val="24"/>
                <w:szCs w:val="24"/>
              </w:rPr>
            </w:r>
            <w:r w:rsidRPr="002F7D5A">
              <w:rPr>
                <w:rFonts w:ascii="Times New Roman" w:hAnsi="Times New Roman" w:cs="Times New Roman"/>
                <w:noProof/>
                <w:webHidden/>
                <w:sz w:val="24"/>
                <w:szCs w:val="24"/>
              </w:rPr>
              <w:fldChar w:fldCharType="separate"/>
            </w:r>
            <w:r w:rsidRPr="002F7D5A">
              <w:rPr>
                <w:rFonts w:ascii="Times New Roman" w:hAnsi="Times New Roman" w:cs="Times New Roman"/>
                <w:noProof/>
                <w:webHidden/>
                <w:sz w:val="24"/>
                <w:szCs w:val="24"/>
              </w:rPr>
              <w:t>10</w:t>
            </w:r>
            <w:r w:rsidRPr="002F7D5A">
              <w:rPr>
                <w:rFonts w:ascii="Times New Roman" w:hAnsi="Times New Roman" w:cs="Times New Roman"/>
                <w:noProof/>
                <w:webHidden/>
                <w:sz w:val="24"/>
                <w:szCs w:val="24"/>
              </w:rPr>
              <w:fldChar w:fldCharType="end"/>
            </w:r>
          </w:hyperlink>
        </w:p>
        <w:p w14:paraId="3EB42835" w14:textId="0D19657A"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54" w:history="1">
            <w:r w:rsidRPr="002F7D5A">
              <w:rPr>
                <w:rStyle w:val="Hyperlink"/>
                <w:rFonts w:ascii="Times New Roman" w:hAnsi="Times New Roman"/>
                <w:noProof/>
                <w:sz w:val="24"/>
                <w:szCs w:val="24"/>
              </w:rPr>
              <w:t>Adjacency Lists and Adjacency Matrices</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_Toc197338154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10</w:t>
            </w:r>
            <w:r w:rsidRPr="002F7D5A">
              <w:rPr>
                <w:rFonts w:ascii="Times New Roman" w:hAnsi="Times New Roman"/>
                <w:noProof/>
                <w:webHidden/>
                <w:sz w:val="24"/>
                <w:szCs w:val="24"/>
              </w:rPr>
              <w:fldChar w:fldCharType="end"/>
            </w:r>
          </w:hyperlink>
        </w:p>
        <w:p w14:paraId="20776142" w14:textId="05DF69EF"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55" w:history="1">
            <w:r w:rsidRPr="002F7D5A">
              <w:rPr>
                <w:rStyle w:val="Hyperlink"/>
                <w:rFonts w:ascii="Times New Roman" w:hAnsi="Times New Roman"/>
                <w:noProof/>
                <w:sz w:val="24"/>
                <w:szCs w:val="24"/>
              </w:rPr>
              <w:t>K-Cores and Decomposition</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_Toc197338155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12</w:t>
            </w:r>
            <w:r w:rsidRPr="002F7D5A">
              <w:rPr>
                <w:rFonts w:ascii="Times New Roman" w:hAnsi="Times New Roman"/>
                <w:noProof/>
                <w:webHidden/>
                <w:sz w:val="24"/>
                <w:szCs w:val="24"/>
              </w:rPr>
              <w:fldChar w:fldCharType="end"/>
            </w:r>
          </w:hyperlink>
        </w:p>
        <w:p w14:paraId="1EDAD8F3" w14:textId="1E7EF88E"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56" w:history="1">
            <w:r w:rsidRPr="002F7D5A">
              <w:rPr>
                <w:rStyle w:val="Hyperlink"/>
                <w:rFonts w:ascii="Times New Roman" w:hAnsi="Times New Roman"/>
                <w:noProof/>
                <w:sz w:val="24"/>
                <w:szCs w:val="24"/>
              </w:rPr>
              <w:t>Connected Components</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_Toc197338156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16</w:t>
            </w:r>
            <w:r w:rsidRPr="002F7D5A">
              <w:rPr>
                <w:rFonts w:ascii="Times New Roman" w:hAnsi="Times New Roman"/>
                <w:noProof/>
                <w:webHidden/>
                <w:sz w:val="24"/>
                <w:szCs w:val="24"/>
              </w:rPr>
              <w:fldChar w:fldCharType="end"/>
            </w:r>
          </w:hyperlink>
        </w:p>
        <w:p w14:paraId="4CC1B00D" w14:textId="51AA717D"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57" w:history="1">
            <w:r w:rsidRPr="002F7D5A">
              <w:rPr>
                <w:rStyle w:val="Hyperlink"/>
                <w:rFonts w:ascii="Times New Roman" w:hAnsi="Times New Roman"/>
                <w:noProof/>
                <w:sz w:val="24"/>
                <w:szCs w:val="24"/>
              </w:rPr>
              <w:t>Flow Networks and Min st-cuts</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_Toc197338157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17</w:t>
            </w:r>
            <w:r w:rsidRPr="002F7D5A">
              <w:rPr>
                <w:rFonts w:ascii="Times New Roman" w:hAnsi="Times New Roman"/>
                <w:noProof/>
                <w:webHidden/>
                <w:sz w:val="24"/>
                <w:szCs w:val="24"/>
              </w:rPr>
              <w:fldChar w:fldCharType="end"/>
            </w:r>
          </w:hyperlink>
        </w:p>
        <w:p w14:paraId="3D8BD164" w14:textId="76E1DD50"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58" w:history="1">
            <w:r w:rsidRPr="002F7D5A">
              <w:rPr>
                <w:rStyle w:val="Hyperlink"/>
                <w:rFonts w:ascii="Times New Roman" w:hAnsi="Times New Roman"/>
                <w:noProof/>
                <w:sz w:val="24"/>
                <w:szCs w:val="24"/>
              </w:rPr>
              <w:t>An in Depth Look at Goldberg’s Algorithm</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_Toc197338158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21</w:t>
            </w:r>
            <w:r w:rsidRPr="002F7D5A">
              <w:rPr>
                <w:rFonts w:ascii="Times New Roman" w:hAnsi="Times New Roman"/>
                <w:noProof/>
                <w:webHidden/>
                <w:sz w:val="24"/>
                <w:szCs w:val="24"/>
              </w:rPr>
              <w:fldChar w:fldCharType="end"/>
            </w:r>
          </w:hyperlink>
        </w:p>
        <w:p w14:paraId="37ECCE08" w14:textId="124D6427"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59" w:history="1">
            <w:r w:rsidRPr="002F7D5A">
              <w:rPr>
                <w:rStyle w:val="Hyperlink"/>
                <w:rFonts w:ascii="Times New Roman" w:hAnsi="Times New Roman"/>
                <w:noProof/>
                <w:sz w:val="24"/>
                <w:szCs w:val="24"/>
              </w:rPr>
              <w:t>The Full Algorithm</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_Toc197338159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23</w:t>
            </w:r>
            <w:r w:rsidRPr="002F7D5A">
              <w:rPr>
                <w:rFonts w:ascii="Times New Roman" w:hAnsi="Times New Roman"/>
                <w:noProof/>
                <w:webHidden/>
                <w:sz w:val="24"/>
                <w:szCs w:val="24"/>
              </w:rPr>
              <w:fldChar w:fldCharType="end"/>
            </w:r>
          </w:hyperlink>
        </w:p>
        <w:p w14:paraId="12A8E78B" w14:textId="3B97C0D7" w:rsidR="002F7D5A" w:rsidRPr="002F7D5A" w:rsidRDefault="002F7D5A" w:rsidP="002F7D5A">
          <w:pPr>
            <w:pStyle w:val="TOC1"/>
            <w:tabs>
              <w:tab w:val="right" w:leader="dot" w:pos="8630"/>
            </w:tabs>
            <w:spacing w:line="480" w:lineRule="auto"/>
            <w:rPr>
              <w:rFonts w:ascii="Times New Roman" w:eastAsiaTheme="minorEastAsia" w:hAnsi="Times New Roman" w:cs="Times New Roman"/>
              <w:noProof/>
              <w:sz w:val="24"/>
              <w:szCs w:val="24"/>
            </w:rPr>
          </w:pPr>
          <w:hyperlink w:anchor="_Toc197338160" w:history="1">
            <w:r w:rsidRPr="002F7D5A">
              <w:rPr>
                <w:rStyle w:val="Hyperlink"/>
                <w:rFonts w:ascii="Times New Roman" w:hAnsi="Times New Roman" w:cs="Times New Roman"/>
                <w:noProof/>
                <w:sz w:val="24"/>
                <w:szCs w:val="24"/>
              </w:rPr>
              <w:t>Our Parallelized Implementation</w:t>
            </w:r>
            <w:r w:rsidRPr="002F7D5A">
              <w:rPr>
                <w:rFonts w:ascii="Times New Roman" w:hAnsi="Times New Roman" w:cs="Times New Roman"/>
                <w:noProof/>
                <w:webHidden/>
                <w:sz w:val="24"/>
                <w:szCs w:val="24"/>
              </w:rPr>
              <w:tab/>
            </w:r>
            <w:r w:rsidRPr="002F7D5A">
              <w:rPr>
                <w:rFonts w:ascii="Times New Roman" w:hAnsi="Times New Roman" w:cs="Times New Roman"/>
                <w:noProof/>
                <w:webHidden/>
                <w:sz w:val="24"/>
                <w:szCs w:val="24"/>
              </w:rPr>
              <w:fldChar w:fldCharType="begin"/>
            </w:r>
            <w:r w:rsidRPr="002F7D5A">
              <w:rPr>
                <w:rFonts w:ascii="Times New Roman" w:hAnsi="Times New Roman" w:cs="Times New Roman"/>
                <w:noProof/>
                <w:webHidden/>
                <w:sz w:val="24"/>
                <w:szCs w:val="24"/>
              </w:rPr>
              <w:instrText xml:space="preserve"> PAGEREF _Toc197338160 \h </w:instrText>
            </w:r>
            <w:r w:rsidRPr="002F7D5A">
              <w:rPr>
                <w:rFonts w:ascii="Times New Roman" w:hAnsi="Times New Roman" w:cs="Times New Roman"/>
                <w:noProof/>
                <w:webHidden/>
                <w:sz w:val="24"/>
                <w:szCs w:val="24"/>
              </w:rPr>
            </w:r>
            <w:r w:rsidRPr="002F7D5A">
              <w:rPr>
                <w:rFonts w:ascii="Times New Roman" w:hAnsi="Times New Roman" w:cs="Times New Roman"/>
                <w:noProof/>
                <w:webHidden/>
                <w:sz w:val="24"/>
                <w:szCs w:val="24"/>
              </w:rPr>
              <w:fldChar w:fldCharType="separate"/>
            </w:r>
            <w:r w:rsidRPr="002F7D5A">
              <w:rPr>
                <w:rFonts w:ascii="Times New Roman" w:hAnsi="Times New Roman" w:cs="Times New Roman"/>
                <w:noProof/>
                <w:webHidden/>
                <w:sz w:val="24"/>
                <w:szCs w:val="24"/>
              </w:rPr>
              <w:t>25</w:t>
            </w:r>
            <w:r w:rsidRPr="002F7D5A">
              <w:rPr>
                <w:rFonts w:ascii="Times New Roman" w:hAnsi="Times New Roman" w:cs="Times New Roman"/>
                <w:noProof/>
                <w:webHidden/>
                <w:sz w:val="24"/>
                <w:szCs w:val="24"/>
              </w:rPr>
              <w:fldChar w:fldCharType="end"/>
            </w:r>
          </w:hyperlink>
        </w:p>
        <w:p w14:paraId="74C782C7" w14:textId="278254DE"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61" w:history="1">
            <w:r w:rsidRPr="002F7D5A">
              <w:rPr>
                <w:rStyle w:val="Hyperlink"/>
                <w:rFonts w:ascii="Times New Roman" w:hAnsi="Times New Roman"/>
                <w:noProof/>
                <w:sz w:val="24"/>
                <w:szCs w:val="24"/>
              </w:rPr>
              <w:t>DAG Generation</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_Toc197338161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27</w:t>
            </w:r>
            <w:r w:rsidRPr="002F7D5A">
              <w:rPr>
                <w:rFonts w:ascii="Times New Roman" w:hAnsi="Times New Roman"/>
                <w:noProof/>
                <w:webHidden/>
                <w:sz w:val="24"/>
                <w:szCs w:val="24"/>
              </w:rPr>
              <w:fldChar w:fldCharType="end"/>
            </w:r>
          </w:hyperlink>
        </w:p>
        <w:p w14:paraId="24F110D8" w14:textId="15F8AFE3"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62" w:history="1">
            <w:r w:rsidRPr="002F7D5A">
              <w:rPr>
                <w:rStyle w:val="Hyperlink"/>
                <w:rFonts w:ascii="Times New Roman" w:hAnsi="Times New Roman"/>
                <w:noProof/>
                <w:sz w:val="24"/>
                <w:szCs w:val="24"/>
              </w:rPr>
              <w:t>Finding all Cliques</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_Toc197338162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28</w:t>
            </w:r>
            <w:r w:rsidRPr="002F7D5A">
              <w:rPr>
                <w:rFonts w:ascii="Times New Roman" w:hAnsi="Times New Roman"/>
                <w:noProof/>
                <w:webHidden/>
                <w:sz w:val="24"/>
                <w:szCs w:val="24"/>
              </w:rPr>
              <w:fldChar w:fldCharType="end"/>
            </w:r>
          </w:hyperlink>
        </w:p>
        <w:p w14:paraId="4F1FEE62" w14:textId="2F7DE971"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63" w:history="1">
            <w:r w:rsidRPr="002F7D5A">
              <w:rPr>
                <w:rStyle w:val="Hyperlink"/>
                <w:rFonts w:ascii="Times New Roman" w:hAnsi="Times New Roman"/>
                <w:noProof/>
                <w:sz w:val="24"/>
                <w:szCs w:val="24"/>
              </w:rPr>
              <w:t>Clique-based Core Decomposition</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_Toc197338163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29</w:t>
            </w:r>
            <w:r w:rsidRPr="002F7D5A">
              <w:rPr>
                <w:rFonts w:ascii="Times New Roman" w:hAnsi="Times New Roman"/>
                <w:noProof/>
                <w:webHidden/>
                <w:sz w:val="24"/>
                <w:szCs w:val="24"/>
              </w:rPr>
              <w:fldChar w:fldCharType="end"/>
            </w:r>
          </w:hyperlink>
        </w:p>
        <w:p w14:paraId="1708FD1F" w14:textId="543F2EBE"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64" w:history="1">
            <w:r w:rsidRPr="002F7D5A">
              <w:rPr>
                <w:rStyle w:val="Hyperlink"/>
                <w:rFonts w:ascii="Times New Roman" w:hAnsi="Times New Roman"/>
                <w:noProof/>
                <w:sz w:val="24"/>
                <w:szCs w:val="24"/>
              </w:rPr>
              <w:t>Construction and Pruning of the Densest k-Core</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_Toc197338164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31</w:t>
            </w:r>
            <w:r w:rsidRPr="002F7D5A">
              <w:rPr>
                <w:rFonts w:ascii="Times New Roman" w:hAnsi="Times New Roman"/>
                <w:noProof/>
                <w:webHidden/>
                <w:sz w:val="24"/>
                <w:szCs w:val="24"/>
              </w:rPr>
              <w:fldChar w:fldCharType="end"/>
            </w:r>
          </w:hyperlink>
        </w:p>
        <w:p w14:paraId="4EE347BB" w14:textId="421E3BA6"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65" w:history="1">
            <w:r w:rsidRPr="002F7D5A">
              <w:rPr>
                <w:rStyle w:val="Hyperlink"/>
                <w:rFonts w:ascii="Times New Roman" w:hAnsi="Times New Roman"/>
                <w:noProof/>
                <w:sz w:val="24"/>
                <w:szCs w:val="24"/>
              </w:rPr>
              <w:t>Component Decomposition</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_Toc197338165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33</w:t>
            </w:r>
            <w:r w:rsidRPr="002F7D5A">
              <w:rPr>
                <w:rFonts w:ascii="Times New Roman" w:hAnsi="Times New Roman"/>
                <w:noProof/>
                <w:webHidden/>
                <w:sz w:val="24"/>
                <w:szCs w:val="24"/>
              </w:rPr>
              <w:fldChar w:fldCharType="end"/>
            </w:r>
          </w:hyperlink>
        </w:p>
        <w:p w14:paraId="0043B6FD" w14:textId="79BF1820"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66" w:history="1">
            <w:r w:rsidRPr="002F7D5A">
              <w:rPr>
                <w:rStyle w:val="Hyperlink"/>
                <w:rFonts w:ascii="Times New Roman" w:hAnsi="Times New Roman"/>
                <w:noProof/>
                <w:sz w:val="24"/>
                <w:szCs w:val="24"/>
              </w:rPr>
              <w:t>Bound Generation</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_Toc197338166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35</w:t>
            </w:r>
            <w:r w:rsidRPr="002F7D5A">
              <w:rPr>
                <w:rFonts w:ascii="Times New Roman" w:hAnsi="Times New Roman"/>
                <w:noProof/>
                <w:webHidden/>
                <w:sz w:val="24"/>
                <w:szCs w:val="24"/>
              </w:rPr>
              <w:fldChar w:fldCharType="end"/>
            </w:r>
          </w:hyperlink>
        </w:p>
        <w:p w14:paraId="40CFCA86" w14:textId="4734F22C" w:rsidR="002F7D5A" w:rsidRPr="002F7D5A" w:rsidRDefault="002F7D5A" w:rsidP="002F7D5A">
          <w:pPr>
            <w:pStyle w:val="TOC2"/>
            <w:tabs>
              <w:tab w:val="right" w:leader="dot" w:pos="8630"/>
            </w:tabs>
            <w:spacing w:line="480" w:lineRule="auto"/>
            <w:rPr>
              <w:rFonts w:ascii="Times New Roman" w:hAnsi="Times New Roman"/>
              <w:noProof/>
              <w:kern w:val="2"/>
              <w:sz w:val="24"/>
              <w:szCs w:val="24"/>
              <w14:ligatures w14:val="standardContextual"/>
            </w:rPr>
          </w:pPr>
          <w:hyperlink w:anchor="_Toc197338167" w:history="1">
            <w:r w:rsidRPr="002F7D5A">
              <w:rPr>
                <w:rStyle w:val="Hyperlink"/>
                <w:rFonts w:ascii="Times New Roman" w:hAnsi="Times New Roman"/>
                <w:noProof/>
                <w:sz w:val="24"/>
                <w:szCs w:val="24"/>
              </w:rPr>
              <w:t>Push Relabel</w:t>
            </w:r>
            <w:r w:rsidRPr="002F7D5A">
              <w:rPr>
                <w:rFonts w:ascii="Times New Roman" w:hAnsi="Times New Roman"/>
                <w:noProof/>
                <w:webHidden/>
                <w:sz w:val="24"/>
                <w:szCs w:val="24"/>
              </w:rPr>
              <w:tab/>
            </w:r>
            <w:r w:rsidRPr="002F7D5A">
              <w:rPr>
                <w:rFonts w:ascii="Times New Roman" w:hAnsi="Times New Roman"/>
                <w:noProof/>
                <w:webHidden/>
                <w:sz w:val="24"/>
                <w:szCs w:val="24"/>
              </w:rPr>
              <w:fldChar w:fldCharType="begin"/>
            </w:r>
            <w:r w:rsidRPr="002F7D5A">
              <w:rPr>
                <w:rFonts w:ascii="Times New Roman" w:hAnsi="Times New Roman"/>
                <w:noProof/>
                <w:webHidden/>
                <w:sz w:val="24"/>
                <w:szCs w:val="24"/>
              </w:rPr>
              <w:instrText xml:space="preserve"> PAGEREF _Toc197338167 \h </w:instrText>
            </w:r>
            <w:r w:rsidRPr="002F7D5A">
              <w:rPr>
                <w:rFonts w:ascii="Times New Roman" w:hAnsi="Times New Roman"/>
                <w:noProof/>
                <w:webHidden/>
                <w:sz w:val="24"/>
                <w:szCs w:val="24"/>
              </w:rPr>
            </w:r>
            <w:r w:rsidRPr="002F7D5A">
              <w:rPr>
                <w:rFonts w:ascii="Times New Roman" w:hAnsi="Times New Roman"/>
                <w:noProof/>
                <w:webHidden/>
                <w:sz w:val="24"/>
                <w:szCs w:val="24"/>
              </w:rPr>
              <w:fldChar w:fldCharType="separate"/>
            </w:r>
            <w:r w:rsidRPr="002F7D5A">
              <w:rPr>
                <w:rFonts w:ascii="Times New Roman" w:hAnsi="Times New Roman"/>
                <w:noProof/>
                <w:webHidden/>
                <w:sz w:val="24"/>
                <w:szCs w:val="24"/>
              </w:rPr>
              <w:t>36</w:t>
            </w:r>
            <w:r w:rsidRPr="002F7D5A">
              <w:rPr>
                <w:rFonts w:ascii="Times New Roman" w:hAnsi="Times New Roman"/>
                <w:noProof/>
                <w:webHidden/>
                <w:sz w:val="24"/>
                <w:szCs w:val="24"/>
              </w:rPr>
              <w:fldChar w:fldCharType="end"/>
            </w:r>
          </w:hyperlink>
        </w:p>
        <w:p w14:paraId="7E993C83" w14:textId="1E58475A" w:rsidR="002F7D5A" w:rsidRDefault="002F7D5A" w:rsidP="002F7D5A">
          <w:pPr>
            <w:pStyle w:val="TOC1"/>
            <w:tabs>
              <w:tab w:val="right" w:leader="dot" w:pos="8630"/>
            </w:tabs>
            <w:spacing w:line="480" w:lineRule="auto"/>
            <w:rPr>
              <w:rFonts w:eastAsiaTheme="minorEastAsia"/>
              <w:noProof/>
              <w:sz w:val="24"/>
              <w:szCs w:val="24"/>
            </w:rPr>
          </w:pPr>
          <w:hyperlink w:anchor="_Toc197338168" w:history="1">
            <w:r w:rsidRPr="002F7D5A">
              <w:rPr>
                <w:rStyle w:val="Hyperlink"/>
                <w:rFonts w:ascii="Times New Roman" w:hAnsi="Times New Roman" w:cs="Times New Roman"/>
                <w:noProof/>
                <w:sz w:val="24"/>
                <w:szCs w:val="24"/>
              </w:rPr>
              <w:t>References</w:t>
            </w:r>
            <w:r w:rsidRPr="002F7D5A">
              <w:rPr>
                <w:rFonts w:ascii="Times New Roman" w:hAnsi="Times New Roman" w:cs="Times New Roman"/>
                <w:noProof/>
                <w:webHidden/>
                <w:sz w:val="24"/>
                <w:szCs w:val="24"/>
              </w:rPr>
              <w:tab/>
            </w:r>
            <w:r w:rsidRPr="002F7D5A">
              <w:rPr>
                <w:rFonts w:ascii="Times New Roman" w:hAnsi="Times New Roman" w:cs="Times New Roman"/>
                <w:noProof/>
                <w:webHidden/>
                <w:sz w:val="24"/>
                <w:szCs w:val="24"/>
              </w:rPr>
              <w:fldChar w:fldCharType="begin"/>
            </w:r>
            <w:r w:rsidRPr="002F7D5A">
              <w:rPr>
                <w:rFonts w:ascii="Times New Roman" w:hAnsi="Times New Roman" w:cs="Times New Roman"/>
                <w:noProof/>
                <w:webHidden/>
                <w:sz w:val="24"/>
                <w:szCs w:val="24"/>
              </w:rPr>
              <w:instrText xml:space="preserve"> PAGEREF _Toc197338168 \h </w:instrText>
            </w:r>
            <w:r w:rsidRPr="002F7D5A">
              <w:rPr>
                <w:rFonts w:ascii="Times New Roman" w:hAnsi="Times New Roman" w:cs="Times New Roman"/>
                <w:noProof/>
                <w:webHidden/>
                <w:sz w:val="24"/>
                <w:szCs w:val="24"/>
              </w:rPr>
            </w:r>
            <w:r w:rsidRPr="002F7D5A">
              <w:rPr>
                <w:rFonts w:ascii="Times New Roman" w:hAnsi="Times New Roman" w:cs="Times New Roman"/>
                <w:noProof/>
                <w:webHidden/>
                <w:sz w:val="24"/>
                <w:szCs w:val="24"/>
              </w:rPr>
              <w:fldChar w:fldCharType="separate"/>
            </w:r>
            <w:r w:rsidRPr="002F7D5A">
              <w:rPr>
                <w:rFonts w:ascii="Times New Roman" w:hAnsi="Times New Roman" w:cs="Times New Roman"/>
                <w:noProof/>
                <w:webHidden/>
                <w:sz w:val="24"/>
                <w:szCs w:val="24"/>
              </w:rPr>
              <w:t>38</w:t>
            </w:r>
            <w:r w:rsidRPr="002F7D5A">
              <w:rPr>
                <w:rFonts w:ascii="Times New Roman" w:hAnsi="Times New Roman" w:cs="Times New Roman"/>
                <w:noProof/>
                <w:webHidden/>
                <w:sz w:val="24"/>
                <w:szCs w:val="24"/>
              </w:rPr>
              <w:fldChar w:fldCharType="end"/>
            </w:r>
          </w:hyperlink>
        </w:p>
        <w:p w14:paraId="0549B03B" w14:textId="57B360E7"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7338140"/>
      <w:r w:rsidRPr="00C66A3A">
        <w:rPr>
          <w:rFonts w:ascii="Times New Roman" w:hAnsi="Times New Roman" w:cs="Times New Roman"/>
          <w:b/>
          <w:bCs/>
          <w:color w:val="000000" w:themeColor="text1"/>
          <w:sz w:val="24"/>
          <w:szCs w:val="24"/>
        </w:rPr>
        <w:lastRenderedPageBreak/>
        <w:t>List of Figures</w:t>
      </w:r>
      <w:bookmarkEnd w:id="1"/>
    </w:p>
    <w:p w14:paraId="01483E09" w14:textId="74F2B400" w:rsidR="00BA3AE6" w:rsidRDefault="00BA3AE6">
      <w:pPr>
        <w:pStyle w:val="TableofFigures"/>
        <w:tabs>
          <w:tab w:val="right" w:leader="dot" w:pos="8630"/>
        </w:tabs>
        <w:rPr>
          <w:rFonts w:eastAsiaTheme="minorEastAsia"/>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98125351" w:history="1">
        <w:r w:rsidRPr="0019659D">
          <w:rPr>
            <w:rStyle w:val="Hyperlink"/>
            <w:rFonts w:ascii="Times New Roman" w:hAnsi="Times New Roman" w:cs="Times New Roman"/>
            <w:noProof/>
          </w:rPr>
          <w:t>Figure 1. DSD Example.</w:t>
        </w:r>
        <w:r>
          <w:rPr>
            <w:noProof/>
            <w:webHidden/>
          </w:rPr>
          <w:tab/>
        </w:r>
        <w:r>
          <w:rPr>
            <w:noProof/>
            <w:webHidden/>
          </w:rPr>
          <w:fldChar w:fldCharType="begin"/>
        </w:r>
        <w:r>
          <w:rPr>
            <w:noProof/>
            <w:webHidden/>
          </w:rPr>
          <w:instrText xml:space="preserve"> PAGEREF _Toc198125351 \h </w:instrText>
        </w:r>
        <w:r>
          <w:rPr>
            <w:noProof/>
            <w:webHidden/>
          </w:rPr>
        </w:r>
        <w:r>
          <w:rPr>
            <w:noProof/>
            <w:webHidden/>
          </w:rPr>
          <w:fldChar w:fldCharType="separate"/>
        </w:r>
        <w:r>
          <w:rPr>
            <w:noProof/>
            <w:webHidden/>
          </w:rPr>
          <w:t>2</w:t>
        </w:r>
        <w:r>
          <w:rPr>
            <w:noProof/>
            <w:webHidden/>
          </w:rPr>
          <w:fldChar w:fldCharType="end"/>
        </w:r>
      </w:hyperlink>
    </w:p>
    <w:p w14:paraId="4B80839C" w14:textId="3DF4C812" w:rsidR="00BA3AE6" w:rsidRDefault="00BA3AE6">
      <w:pPr>
        <w:pStyle w:val="TableofFigures"/>
        <w:tabs>
          <w:tab w:val="right" w:leader="dot" w:pos="8630"/>
        </w:tabs>
        <w:rPr>
          <w:rFonts w:eastAsiaTheme="minorEastAsia"/>
          <w:noProof/>
          <w:sz w:val="24"/>
          <w:szCs w:val="24"/>
        </w:rPr>
      </w:pPr>
      <w:hyperlink w:anchor="_Toc198125352" w:history="1">
        <w:r w:rsidRPr="0019659D">
          <w:rPr>
            <w:rStyle w:val="Hyperlink"/>
            <w:rFonts w:ascii="Times New Roman" w:hAnsi="Times New Roman" w:cs="Times New Roman"/>
            <w:noProof/>
          </w:rPr>
          <w:t>Figure 2. Adjacency List Representation [9].</w:t>
        </w:r>
        <w:r>
          <w:rPr>
            <w:noProof/>
            <w:webHidden/>
          </w:rPr>
          <w:tab/>
        </w:r>
        <w:r>
          <w:rPr>
            <w:noProof/>
            <w:webHidden/>
          </w:rPr>
          <w:fldChar w:fldCharType="begin"/>
        </w:r>
        <w:r>
          <w:rPr>
            <w:noProof/>
            <w:webHidden/>
          </w:rPr>
          <w:instrText xml:space="preserve"> PAGEREF _Toc198125352 \h </w:instrText>
        </w:r>
        <w:r>
          <w:rPr>
            <w:noProof/>
            <w:webHidden/>
          </w:rPr>
        </w:r>
        <w:r>
          <w:rPr>
            <w:noProof/>
            <w:webHidden/>
          </w:rPr>
          <w:fldChar w:fldCharType="separate"/>
        </w:r>
        <w:r>
          <w:rPr>
            <w:noProof/>
            <w:webHidden/>
          </w:rPr>
          <w:t>11</w:t>
        </w:r>
        <w:r>
          <w:rPr>
            <w:noProof/>
            <w:webHidden/>
          </w:rPr>
          <w:fldChar w:fldCharType="end"/>
        </w:r>
      </w:hyperlink>
    </w:p>
    <w:p w14:paraId="1C45D530" w14:textId="4E1EA97F" w:rsidR="00BA3AE6" w:rsidRDefault="00BA3AE6">
      <w:pPr>
        <w:pStyle w:val="TableofFigures"/>
        <w:tabs>
          <w:tab w:val="right" w:leader="dot" w:pos="8630"/>
        </w:tabs>
        <w:rPr>
          <w:rFonts w:eastAsiaTheme="minorEastAsia"/>
          <w:noProof/>
          <w:sz w:val="24"/>
          <w:szCs w:val="24"/>
        </w:rPr>
      </w:pPr>
      <w:hyperlink w:anchor="_Toc198125353" w:history="1">
        <w:r w:rsidRPr="0019659D">
          <w:rPr>
            <w:rStyle w:val="Hyperlink"/>
            <w:rFonts w:ascii="Times New Roman" w:hAnsi="Times New Roman" w:cs="Times New Roman"/>
            <w:noProof/>
          </w:rPr>
          <w:t>Figure 3. Adjacency Matrix Representation.</w:t>
        </w:r>
        <w:r>
          <w:rPr>
            <w:noProof/>
            <w:webHidden/>
          </w:rPr>
          <w:tab/>
        </w:r>
        <w:r>
          <w:rPr>
            <w:noProof/>
            <w:webHidden/>
          </w:rPr>
          <w:fldChar w:fldCharType="begin"/>
        </w:r>
        <w:r>
          <w:rPr>
            <w:noProof/>
            <w:webHidden/>
          </w:rPr>
          <w:instrText xml:space="preserve"> PAGEREF _Toc198125353 \h </w:instrText>
        </w:r>
        <w:r>
          <w:rPr>
            <w:noProof/>
            <w:webHidden/>
          </w:rPr>
        </w:r>
        <w:r>
          <w:rPr>
            <w:noProof/>
            <w:webHidden/>
          </w:rPr>
          <w:fldChar w:fldCharType="separate"/>
        </w:r>
        <w:r>
          <w:rPr>
            <w:noProof/>
            <w:webHidden/>
          </w:rPr>
          <w:t>12</w:t>
        </w:r>
        <w:r>
          <w:rPr>
            <w:noProof/>
            <w:webHidden/>
          </w:rPr>
          <w:fldChar w:fldCharType="end"/>
        </w:r>
      </w:hyperlink>
    </w:p>
    <w:p w14:paraId="3E104564" w14:textId="61132975" w:rsidR="00BA3AE6" w:rsidRDefault="00BA3AE6">
      <w:pPr>
        <w:pStyle w:val="TableofFigures"/>
        <w:tabs>
          <w:tab w:val="right" w:leader="dot" w:pos="8630"/>
        </w:tabs>
        <w:rPr>
          <w:rFonts w:eastAsiaTheme="minorEastAsia"/>
          <w:noProof/>
          <w:sz w:val="24"/>
          <w:szCs w:val="24"/>
        </w:rPr>
      </w:pPr>
      <w:hyperlink w:anchor="_Toc198125354" w:history="1">
        <w:r w:rsidRPr="0019659D">
          <w:rPr>
            <w:rStyle w:val="Hyperlink"/>
            <w:rFonts w:ascii="Times New Roman" w:hAnsi="Times New Roman" w:cs="Times New Roman"/>
            <w:noProof/>
          </w:rPr>
          <w:t>Figure 4. Graph with outline of 1-core, 2-core, and 3-core [11].</w:t>
        </w:r>
        <w:r>
          <w:rPr>
            <w:noProof/>
            <w:webHidden/>
          </w:rPr>
          <w:tab/>
        </w:r>
        <w:r>
          <w:rPr>
            <w:noProof/>
            <w:webHidden/>
          </w:rPr>
          <w:fldChar w:fldCharType="begin"/>
        </w:r>
        <w:r>
          <w:rPr>
            <w:noProof/>
            <w:webHidden/>
          </w:rPr>
          <w:instrText xml:space="preserve"> PAGEREF _Toc198125354 \h </w:instrText>
        </w:r>
        <w:r>
          <w:rPr>
            <w:noProof/>
            <w:webHidden/>
          </w:rPr>
        </w:r>
        <w:r>
          <w:rPr>
            <w:noProof/>
            <w:webHidden/>
          </w:rPr>
          <w:fldChar w:fldCharType="separate"/>
        </w:r>
        <w:r>
          <w:rPr>
            <w:noProof/>
            <w:webHidden/>
          </w:rPr>
          <w:t>14</w:t>
        </w:r>
        <w:r>
          <w:rPr>
            <w:noProof/>
            <w:webHidden/>
          </w:rPr>
          <w:fldChar w:fldCharType="end"/>
        </w:r>
      </w:hyperlink>
    </w:p>
    <w:p w14:paraId="1142D497" w14:textId="5CAAC56A" w:rsidR="00BA3AE6" w:rsidRDefault="00BA3AE6">
      <w:pPr>
        <w:pStyle w:val="TableofFigures"/>
        <w:tabs>
          <w:tab w:val="right" w:leader="dot" w:pos="8630"/>
        </w:tabs>
        <w:rPr>
          <w:rFonts w:eastAsiaTheme="minorEastAsia"/>
          <w:noProof/>
          <w:sz w:val="24"/>
          <w:szCs w:val="24"/>
        </w:rPr>
      </w:pPr>
      <w:hyperlink w:anchor="_Toc198125355" w:history="1">
        <w:r w:rsidRPr="0019659D">
          <w:rPr>
            <w:rStyle w:val="Hyperlink"/>
            <w:rFonts w:ascii="Times New Roman" w:hAnsi="Times New Roman" w:cs="Times New Roman"/>
            <w:noProof/>
          </w:rPr>
          <w:t>Figure 5. Connected components example [12].</w:t>
        </w:r>
        <w:r>
          <w:rPr>
            <w:noProof/>
            <w:webHidden/>
          </w:rPr>
          <w:tab/>
        </w:r>
        <w:r>
          <w:rPr>
            <w:noProof/>
            <w:webHidden/>
          </w:rPr>
          <w:fldChar w:fldCharType="begin"/>
        </w:r>
        <w:r>
          <w:rPr>
            <w:noProof/>
            <w:webHidden/>
          </w:rPr>
          <w:instrText xml:space="preserve"> PAGEREF _Toc198125355 \h </w:instrText>
        </w:r>
        <w:r>
          <w:rPr>
            <w:noProof/>
            <w:webHidden/>
          </w:rPr>
        </w:r>
        <w:r>
          <w:rPr>
            <w:noProof/>
            <w:webHidden/>
          </w:rPr>
          <w:fldChar w:fldCharType="separate"/>
        </w:r>
        <w:r>
          <w:rPr>
            <w:noProof/>
            <w:webHidden/>
          </w:rPr>
          <w:t>17</w:t>
        </w:r>
        <w:r>
          <w:rPr>
            <w:noProof/>
            <w:webHidden/>
          </w:rPr>
          <w:fldChar w:fldCharType="end"/>
        </w:r>
      </w:hyperlink>
    </w:p>
    <w:p w14:paraId="4BE24E5E" w14:textId="04A4E7CB" w:rsidR="00BA3AE6" w:rsidRDefault="00BA3AE6">
      <w:pPr>
        <w:pStyle w:val="TableofFigures"/>
        <w:tabs>
          <w:tab w:val="right" w:leader="dot" w:pos="8630"/>
        </w:tabs>
        <w:rPr>
          <w:rFonts w:eastAsiaTheme="minorEastAsia"/>
          <w:noProof/>
          <w:sz w:val="24"/>
          <w:szCs w:val="24"/>
        </w:rPr>
      </w:pPr>
      <w:hyperlink w:anchor="_Toc198125356" w:history="1">
        <w:r w:rsidRPr="0019659D">
          <w:rPr>
            <w:rStyle w:val="Hyperlink"/>
            <w:rFonts w:ascii="Times New Roman" w:hAnsi="Times New Roman" w:cs="Times New Roman"/>
            <w:noProof/>
          </w:rPr>
          <w:t>Figure 6. Flow Network example [13].</w:t>
        </w:r>
        <w:r>
          <w:rPr>
            <w:noProof/>
            <w:webHidden/>
          </w:rPr>
          <w:tab/>
        </w:r>
        <w:r>
          <w:rPr>
            <w:noProof/>
            <w:webHidden/>
          </w:rPr>
          <w:fldChar w:fldCharType="begin"/>
        </w:r>
        <w:r>
          <w:rPr>
            <w:noProof/>
            <w:webHidden/>
          </w:rPr>
          <w:instrText xml:space="preserve"> PAGEREF _Toc198125356 \h </w:instrText>
        </w:r>
        <w:r>
          <w:rPr>
            <w:noProof/>
            <w:webHidden/>
          </w:rPr>
        </w:r>
        <w:r>
          <w:rPr>
            <w:noProof/>
            <w:webHidden/>
          </w:rPr>
          <w:fldChar w:fldCharType="separate"/>
        </w:r>
        <w:r>
          <w:rPr>
            <w:noProof/>
            <w:webHidden/>
          </w:rPr>
          <w:t>19</w:t>
        </w:r>
        <w:r>
          <w:rPr>
            <w:noProof/>
            <w:webHidden/>
          </w:rPr>
          <w:fldChar w:fldCharType="end"/>
        </w:r>
      </w:hyperlink>
    </w:p>
    <w:p w14:paraId="43E537C0" w14:textId="05445ABB" w:rsidR="00BA3AE6" w:rsidRDefault="00BA3AE6">
      <w:pPr>
        <w:pStyle w:val="TableofFigures"/>
        <w:tabs>
          <w:tab w:val="right" w:leader="dot" w:pos="8630"/>
        </w:tabs>
        <w:rPr>
          <w:rFonts w:eastAsiaTheme="minorEastAsia"/>
          <w:noProof/>
          <w:sz w:val="24"/>
          <w:szCs w:val="24"/>
        </w:rPr>
      </w:pPr>
      <w:hyperlink w:anchor="_Toc198125357" w:history="1">
        <w:r w:rsidRPr="0019659D">
          <w:rPr>
            <w:rStyle w:val="Hyperlink"/>
            <w:rFonts w:ascii="Times New Roman" w:hAnsi="Times New Roman" w:cs="Times New Roman"/>
            <w:noProof/>
          </w:rPr>
          <w:t>Figure 7. st-cut example.</w:t>
        </w:r>
        <w:r>
          <w:rPr>
            <w:noProof/>
            <w:webHidden/>
          </w:rPr>
          <w:tab/>
        </w:r>
        <w:r>
          <w:rPr>
            <w:noProof/>
            <w:webHidden/>
          </w:rPr>
          <w:fldChar w:fldCharType="begin"/>
        </w:r>
        <w:r>
          <w:rPr>
            <w:noProof/>
            <w:webHidden/>
          </w:rPr>
          <w:instrText xml:space="preserve"> PAGEREF _Toc198125357 \h </w:instrText>
        </w:r>
        <w:r>
          <w:rPr>
            <w:noProof/>
            <w:webHidden/>
          </w:rPr>
        </w:r>
        <w:r>
          <w:rPr>
            <w:noProof/>
            <w:webHidden/>
          </w:rPr>
          <w:fldChar w:fldCharType="separate"/>
        </w:r>
        <w:r>
          <w:rPr>
            <w:noProof/>
            <w:webHidden/>
          </w:rPr>
          <w:t>20</w:t>
        </w:r>
        <w:r>
          <w:rPr>
            <w:noProof/>
            <w:webHidden/>
          </w:rPr>
          <w:fldChar w:fldCharType="end"/>
        </w:r>
      </w:hyperlink>
    </w:p>
    <w:p w14:paraId="4B98A527" w14:textId="25151CD2" w:rsidR="00BA3AE6" w:rsidRDefault="00BA3AE6">
      <w:pPr>
        <w:pStyle w:val="TableofFigures"/>
        <w:tabs>
          <w:tab w:val="right" w:leader="dot" w:pos="8630"/>
        </w:tabs>
        <w:rPr>
          <w:rFonts w:eastAsiaTheme="minorEastAsia"/>
          <w:noProof/>
          <w:sz w:val="24"/>
          <w:szCs w:val="24"/>
        </w:rPr>
      </w:pPr>
      <w:hyperlink w:anchor="_Toc198125358" w:history="1">
        <w:r w:rsidRPr="0019659D">
          <w:rPr>
            <w:rStyle w:val="Hyperlink"/>
            <w:rFonts w:ascii="Times New Roman" w:hAnsi="Times New Roman" w:cs="Times New Roman"/>
            <w:noProof/>
          </w:rPr>
          <w:t>Figure 8. Minimum st-cut example.</w:t>
        </w:r>
        <w:r>
          <w:rPr>
            <w:noProof/>
            <w:webHidden/>
          </w:rPr>
          <w:tab/>
        </w:r>
        <w:r>
          <w:rPr>
            <w:noProof/>
            <w:webHidden/>
          </w:rPr>
          <w:fldChar w:fldCharType="begin"/>
        </w:r>
        <w:r>
          <w:rPr>
            <w:noProof/>
            <w:webHidden/>
          </w:rPr>
          <w:instrText xml:space="preserve"> PAGEREF _Toc198125358 \h </w:instrText>
        </w:r>
        <w:r>
          <w:rPr>
            <w:noProof/>
            <w:webHidden/>
          </w:rPr>
        </w:r>
        <w:r>
          <w:rPr>
            <w:noProof/>
            <w:webHidden/>
          </w:rPr>
          <w:fldChar w:fldCharType="separate"/>
        </w:r>
        <w:r>
          <w:rPr>
            <w:noProof/>
            <w:webHidden/>
          </w:rPr>
          <w:t>21</w:t>
        </w:r>
        <w:r>
          <w:rPr>
            <w:noProof/>
            <w:webHidden/>
          </w:rPr>
          <w:fldChar w:fldCharType="end"/>
        </w:r>
      </w:hyperlink>
    </w:p>
    <w:p w14:paraId="3A04B24B" w14:textId="0DBC983C" w:rsidR="00BA3AE6" w:rsidRDefault="00BA3AE6">
      <w:pPr>
        <w:pStyle w:val="TableofFigures"/>
        <w:tabs>
          <w:tab w:val="right" w:leader="dot" w:pos="8630"/>
        </w:tabs>
        <w:rPr>
          <w:rFonts w:eastAsiaTheme="minorEastAsia"/>
          <w:noProof/>
          <w:sz w:val="24"/>
          <w:szCs w:val="24"/>
        </w:rPr>
      </w:pPr>
      <w:hyperlink w:anchor="_Toc198125359" w:history="1">
        <w:r w:rsidRPr="0019659D">
          <w:rPr>
            <w:rStyle w:val="Hyperlink"/>
            <w:rFonts w:ascii="Times New Roman" w:hAnsi="Times New Roman" w:cs="Times New Roman"/>
            <w:noProof/>
          </w:rPr>
          <w:t>Figure 9. CoreExact algorithm [2].</w:t>
        </w:r>
        <w:r>
          <w:rPr>
            <w:noProof/>
            <w:webHidden/>
          </w:rPr>
          <w:tab/>
        </w:r>
        <w:r>
          <w:rPr>
            <w:noProof/>
            <w:webHidden/>
          </w:rPr>
          <w:fldChar w:fldCharType="begin"/>
        </w:r>
        <w:r>
          <w:rPr>
            <w:noProof/>
            <w:webHidden/>
          </w:rPr>
          <w:instrText xml:space="preserve"> PAGEREF _Toc198125359 \h </w:instrText>
        </w:r>
        <w:r>
          <w:rPr>
            <w:noProof/>
            <w:webHidden/>
          </w:rPr>
        </w:r>
        <w:r>
          <w:rPr>
            <w:noProof/>
            <w:webHidden/>
          </w:rPr>
          <w:fldChar w:fldCharType="separate"/>
        </w:r>
        <w:r>
          <w:rPr>
            <w:noProof/>
            <w:webHidden/>
          </w:rPr>
          <w:t>25</w:t>
        </w:r>
        <w:r>
          <w:rPr>
            <w:noProof/>
            <w:webHidden/>
          </w:rPr>
          <w:fldChar w:fldCharType="end"/>
        </w:r>
      </w:hyperlink>
    </w:p>
    <w:p w14:paraId="6138BB04" w14:textId="343F160D" w:rsidR="00BA3AE6" w:rsidRDefault="00BA3AE6">
      <w:pPr>
        <w:pStyle w:val="TableofFigures"/>
        <w:tabs>
          <w:tab w:val="right" w:leader="dot" w:pos="8630"/>
        </w:tabs>
        <w:rPr>
          <w:rFonts w:eastAsiaTheme="minorEastAsia"/>
          <w:noProof/>
          <w:sz w:val="24"/>
          <w:szCs w:val="24"/>
        </w:rPr>
      </w:pPr>
      <w:hyperlink w:anchor="_Toc198125360" w:history="1">
        <w:r w:rsidRPr="0019659D">
          <w:rPr>
            <w:rStyle w:val="Hyperlink"/>
            <w:rFonts w:ascii="Times New Roman" w:hAnsi="Times New Roman" w:cs="Times New Roman"/>
            <w:noProof/>
          </w:rPr>
          <w:t>Figure 10. k-clique examples [17].</w:t>
        </w:r>
        <w:r>
          <w:rPr>
            <w:noProof/>
            <w:webHidden/>
          </w:rPr>
          <w:tab/>
        </w:r>
        <w:r>
          <w:rPr>
            <w:noProof/>
            <w:webHidden/>
          </w:rPr>
          <w:fldChar w:fldCharType="begin"/>
        </w:r>
        <w:r>
          <w:rPr>
            <w:noProof/>
            <w:webHidden/>
          </w:rPr>
          <w:instrText xml:space="preserve"> PAGEREF _Toc198125360 \h </w:instrText>
        </w:r>
        <w:r>
          <w:rPr>
            <w:noProof/>
            <w:webHidden/>
          </w:rPr>
        </w:r>
        <w:r>
          <w:rPr>
            <w:noProof/>
            <w:webHidden/>
          </w:rPr>
          <w:fldChar w:fldCharType="separate"/>
        </w:r>
        <w:r>
          <w:rPr>
            <w:noProof/>
            <w:webHidden/>
          </w:rPr>
          <w:t>27</w:t>
        </w:r>
        <w:r>
          <w:rPr>
            <w:noProof/>
            <w:webHidden/>
          </w:rPr>
          <w:fldChar w:fldCharType="end"/>
        </w:r>
      </w:hyperlink>
    </w:p>
    <w:p w14:paraId="586B6523" w14:textId="02C21310" w:rsidR="00BA3AE6" w:rsidRDefault="00BA3AE6">
      <w:pPr>
        <w:pStyle w:val="TableofFigures"/>
        <w:tabs>
          <w:tab w:val="right" w:leader="dot" w:pos="8630"/>
        </w:tabs>
        <w:rPr>
          <w:rFonts w:eastAsiaTheme="minorEastAsia"/>
          <w:noProof/>
          <w:sz w:val="24"/>
          <w:szCs w:val="24"/>
        </w:rPr>
      </w:pPr>
      <w:hyperlink w:anchor="_Toc198125361" w:history="1">
        <w:r w:rsidRPr="0019659D">
          <w:rPr>
            <w:rStyle w:val="Hyperlink"/>
            <w:rFonts w:ascii="Times New Roman" w:hAnsi="Times New Roman" w:cs="Times New Roman"/>
            <w:noProof/>
          </w:rPr>
          <w:t>Figure 11. Processing vertex neighbors by thread.</w:t>
        </w:r>
        <w:r>
          <w:rPr>
            <w:noProof/>
            <w:webHidden/>
          </w:rPr>
          <w:tab/>
        </w:r>
        <w:r>
          <w:rPr>
            <w:noProof/>
            <w:webHidden/>
          </w:rPr>
          <w:fldChar w:fldCharType="begin"/>
        </w:r>
        <w:r>
          <w:rPr>
            <w:noProof/>
            <w:webHidden/>
          </w:rPr>
          <w:instrText xml:space="preserve"> PAGEREF _Toc198125361 \h </w:instrText>
        </w:r>
        <w:r>
          <w:rPr>
            <w:noProof/>
            <w:webHidden/>
          </w:rPr>
        </w:r>
        <w:r>
          <w:rPr>
            <w:noProof/>
            <w:webHidden/>
          </w:rPr>
          <w:fldChar w:fldCharType="separate"/>
        </w:r>
        <w:r>
          <w:rPr>
            <w:noProof/>
            <w:webHidden/>
          </w:rPr>
          <w:t>29</w:t>
        </w:r>
        <w:r>
          <w:rPr>
            <w:noProof/>
            <w:webHidden/>
          </w:rPr>
          <w:fldChar w:fldCharType="end"/>
        </w:r>
      </w:hyperlink>
    </w:p>
    <w:p w14:paraId="2B13E401" w14:textId="5247B1FF" w:rsidR="00BA3AE6" w:rsidRDefault="00BA3AE6">
      <w:pPr>
        <w:pStyle w:val="TableofFigures"/>
        <w:tabs>
          <w:tab w:val="right" w:leader="dot" w:pos="8630"/>
        </w:tabs>
        <w:rPr>
          <w:rFonts w:eastAsiaTheme="minorEastAsia"/>
          <w:noProof/>
          <w:sz w:val="24"/>
          <w:szCs w:val="24"/>
        </w:rPr>
      </w:pPr>
      <w:hyperlink w:anchor="_Toc198125362" w:history="1">
        <w:r w:rsidRPr="0019659D">
          <w:rPr>
            <w:rStyle w:val="Hyperlink"/>
            <w:rFonts w:ascii="Times New Roman" w:hAnsi="Times New Roman" w:cs="Times New Roman"/>
            <w:noProof/>
          </w:rPr>
          <w:t>Figure 12. Processing vertices by thread.</w:t>
        </w:r>
        <w:r>
          <w:rPr>
            <w:noProof/>
            <w:webHidden/>
          </w:rPr>
          <w:tab/>
        </w:r>
        <w:r>
          <w:rPr>
            <w:noProof/>
            <w:webHidden/>
          </w:rPr>
          <w:fldChar w:fldCharType="begin"/>
        </w:r>
        <w:r>
          <w:rPr>
            <w:noProof/>
            <w:webHidden/>
          </w:rPr>
          <w:instrText xml:space="preserve"> PAGEREF _Toc198125362 \h </w:instrText>
        </w:r>
        <w:r>
          <w:rPr>
            <w:noProof/>
            <w:webHidden/>
          </w:rPr>
        </w:r>
        <w:r>
          <w:rPr>
            <w:noProof/>
            <w:webHidden/>
          </w:rPr>
          <w:fldChar w:fldCharType="separate"/>
        </w:r>
        <w:r>
          <w:rPr>
            <w:noProof/>
            <w:webHidden/>
          </w:rPr>
          <w:t>32</w:t>
        </w:r>
        <w:r>
          <w:rPr>
            <w:noProof/>
            <w:webHidden/>
          </w:rPr>
          <w:fldChar w:fldCharType="end"/>
        </w:r>
      </w:hyperlink>
    </w:p>
    <w:p w14:paraId="351ED09B" w14:textId="6845D3EE" w:rsidR="00BA3AE6" w:rsidRDefault="00BA3AE6">
      <w:pPr>
        <w:pStyle w:val="TableofFigures"/>
        <w:tabs>
          <w:tab w:val="right" w:leader="dot" w:pos="8630"/>
        </w:tabs>
        <w:rPr>
          <w:rFonts w:eastAsiaTheme="minorEastAsia"/>
          <w:noProof/>
          <w:sz w:val="24"/>
          <w:szCs w:val="24"/>
        </w:rPr>
      </w:pPr>
      <w:hyperlink w:anchor="_Toc198125363" w:history="1">
        <w:r w:rsidRPr="0019659D">
          <w:rPr>
            <w:rStyle w:val="Hyperlink"/>
            <w:rFonts w:ascii="Times New Roman" w:hAnsi="Times New Roman" w:cs="Times New Roman"/>
            <w:noProof/>
          </w:rPr>
          <w:t>Figure 13. Handling cliques by warp and its edges by thread.</w:t>
        </w:r>
        <w:r>
          <w:rPr>
            <w:noProof/>
            <w:webHidden/>
          </w:rPr>
          <w:tab/>
        </w:r>
        <w:r>
          <w:rPr>
            <w:noProof/>
            <w:webHidden/>
          </w:rPr>
          <w:fldChar w:fldCharType="begin"/>
        </w:r>
        <w:r>
          <w:rPr>
            <w:noProof/>
            <w:webHidden/>
          </w:rPr>
          <w:instrText xml:space="preserve"> PAGEREF _Toc198125363 \h </w:instrText>
        </w:r>
        <w:r>
          <w:rPr>
            <w:noProof/>
            <w:webHidden/>
          </w:rPr>
        </w:r>
        <w:r>
          <w:rPr>
            <w:noProof/>
            <w:webHidden/>
          </w:rPr>
          <w:fldChar w:fldCharType="separate"/>
        </w:r>
        <w:r>
          <w:rPr>
            <w:noProof/>
            <w:webHidden/>
          </w:rPr>
          <w:t>35</w:t>
        </w:r>
        <w:r>
          <w:rPr>
            <w:noProof/>
            <w:webHidden/>
          </w:rPr>
          <w:fldChar w:fldCharType="end"/>
        </w:r>
      </w:hyperlink>
    </w:p>
    <w:p w14:paraId="7A35A6C4" w14:textId="220559A0" w:rsidR="00BA3AE6" w:rsidRDefault="00BA3AE6">
      <w:pPr>
        <w:pStyle w:val="TableofFigures"/>
        <w:tabs>
          <w:tab w:val="right" w:leader="dot" w:pos="8630"/>
        </w:tabs>
        <w:rPr>
          <w:rFonts w:eastAsiaTheme="minorEastAsia"/>
          <w:noProof/>
          <w:sz w:val="24"/>
          <w:szCs w:val="24"/>
        </w:rPr>
      </w:pPr>
      <w:hyperlink w:anchor="_Toc198125364" w:history="1">
        <w:r w:rsidRPr="0019659D">
          <w:rPr>
            <w:rStyle w:val="Hyperlink"/>
            <w:rFonts w:ascii="Times New Roman" w:hAnsi="Times New Roman" w:cs="Times New Roman"/>
            <w:noProof/>
          </w:rPr>
          <w:t>Figure 14. Handling components by warp.</w:t>
        </w:r>
        <w:r>
          <w:rPr>
            <w:noProof/>
            <w:webHidden/>
          </w:rPr>
          <w:tab/>
        </w:r>
        <w:r>
          <w:rPr>
            <w:noProof/>
            <w:webHidden/>
          </w:rPr>
          <w:fldChar w:fldCharType="begin"/>
        </w:r>
        <w:r>
          <w:rPr>
            <w:noProof/>
            <w:webHidden/>
          </w:rPr>
          <w:instrText xml:space="preserve"> PAGEREF _Toc198125364 \h </w:instrText>
        </w:r>
        <w:r>
          <w:rPr>
            <w:noProof/>
            <w:webHidden/>
          </w:rPr>
        </w:r>
        <w:r>
          <w:rPr>
            <w:noProof/>
            <w:webHidden/>
          </w:rPr>
          <w:fldChar w:fldCharType="separate"/>
        </w:r>
        <w:r>
          <w:rPr>
            <w:noProof/>
            <w:webHidden/>
          </w:rPr>
          <w:t>39</w:t>
        </w:r>
        <w:r>
          <w:rPr>
            <w:noProof/>
            <w:webHidden/>
          </w:rPr>
          <w:fldChar w:fldCharType="end"/>
        </w:r>
      </w:hyperlink>
    </w:p>
    <w:p w14:paraId="774BB2F2" w14:textId="30DE6229" w:rsidR="00BA3AE6" w:rsidRDefault="00BA3AE6">
      <w:pPr>
        <w:pStyle w:val="TableofFigures"/>
        <w:tabs>
          <w:tab w:val="right" w:leader="dot" w:pos="8630"/>
        </w:tabs>
        <w:rPr>
          <w:rFonts w:eastAsiaTheme="minorEastAsia"/>
          <w:noProof/>
          <w:sz w:val="24"/>
          <w:szCs w:val="24"/>
        </w:rPr>
      </w:pPr>
      <w:hyperlink w:anchor="_Toc198125365" w:history="1">
        <w:r w:rsidRPr="0019659D">
          <w:rPr>
            <w:rStyle w:val="Hyperlink"/>
            <w:rFonts w:ascii="Times New Roman" w:hAnsi="Times New Roman" w:cs="Times New Roman"/>
            <w:noProof/>
          </w:rPr>
          <w:t>Figure 15. Handling components by warp and their vertices by thread.</w:t>
        </w:r>
        <w:r>
          <w:rPr>
            <w:noProof/>
            <w:webHidden/>
          </w:rPr>
          <w:tab/>
        </w:r>
        <w:r>
          <w:rPr>
            <w:noProof/>
            <w:webHidden/>
          </w:rPr>
          <w:fldChar w:fldCharType="begin"/>
        </w:r>
        <w:r>
          <w:rPr>
            <w:noProof/>
            <w:webHidden/>
          </w:rPr>
          <w:instrText xml:space="preserve"> PAGEREF _Toc198125365 \h </w:instrText>
        </w:r>
        <w:r>
          <w:rPr>
            <w:noProof/>
            <w:webHidden/>
          </w:rPr>
        </w:r>
        <w:r>
          <w:rPr>
            <w:noProof/>
            <w:webHidden/>
          </w:rPr>
          <w:fldChar w:fldCharType="separate"/>
        </w:r>
        <w:r>
          <w:rPr>
            <w:noProof/>
            <w:webHidden/>
          </w:rPr>
          <w:t>40</w:t>
        </w:r>
        <w:r>
          <w:rPr>
            <w:noProof/>
            <w:webHidden/>
          </w:rPr>
          <w:fldChar w:fldCharType="end"/>
        </w:r>
      </w:hyperlink>
    </w:p>
    <w:p w14:paraId="2AB3624B" w14:textId="5513C2AA" w:rsidR="00592B36" w:rsidRDefault="00BA3AE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r w:rsidRPr="00BA3AE6">
        <w:rPr>
          <w:rFonts w:ascii="Times New Roman" w:hAnsi="Times New Roman" w:cs="Times New Roman"/>
          <w:sz w:val="24"/>
          <w:szCs w:val="24"/>
          <w:highlight w:val="yellow"/>
        </w:rPr>
        <w:t>(update)</w:t>
      </w: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4A7828BC" w14:textId="77777777" w:rsidR="00BA3AE6" w:rsidRDefault="00BA3AE6" w:rsidP="00592B36">
      <w:pPr>
        <w:tabs>
          <w:tab w:val="right" w:leader="dot" w:pos="7920"/>
          <w:tab w:val="right" w:pos="8640"/>
        </w:tabs>
        <w:spacing w:line="480" w:lineRule="auto"/>
        <w:rPr>
          <w:rFonts w:ascii="Times New Roman" w:hAnsi="Times New Roman" w:cs="Times New Roman"/>
          <w:sz w:val="24"/>
          <w:szCs w:val="24"/>
        </w:rPr>
      </w:pPr>
    </w:p>
    <w:p w14:paraId="16521FAA" w14:textId="77777777" w:rsidR="00BA3AE6" w:rsidRDefault="00BA3AE6"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7338141"/>
      <w:r w:rsidRPr="009D7884">
        <w:rPr>
          <w:rFonts w:ascii="Times New Roman" w:hAnsi="Times New Roman" w:cs="Times New Roman"/>
          <w:b/>
          <w:bCs/>
          <w:color w:val="000000" w:themeColor="text1"/>
          <w:sz w:val="24"/>
          <w:szCs w:val="24"/>
        </w:rPr>
        <w:t>Introduction</w:t>
      </w:r>
      <w:bookmarkEnd w:id="2"/>
    </w:p>
    <w:p w14:paraId="1FF2326B" w14:textId="2861A7EE"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2F7D5A">
            <w:rPr>
              <w:rFonts w:ascii="Times New Roman" w:hAnsi="Times New Roman" w:cs="Times New Roman"/>
              <w:noProof/>
              <w:sz w:val="24"/>
              <w:szCs w:val="24"/>
            </w:rPr>
            <w:t xml:space="preserve"> </w:t>
          </w:r>
          <w:r w:rsidR="002F7D5A" w:rsidRPr="002F7D5A">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7338142"/>
      <w:r w:rsidRPr="00ED5E5E">
        <w:rPr>
          <w:rFonts w:ascii="Times New Roman" w:hAnsi="Times New Roman" w:cs="Times New Roman"/>
          <w:b/>
          <w:bCs/>
          <w:color w:val="000000" w:themeColor="text1"/>
          <w:sz w:val="24"/>
          <w:szCs w:val="24"/>
        </w:rPr>
        <w:t>The Densest Subgraph Discovery Problem</w:t>
      </w:r>
      <w:bookmarkEnd w:id="3"/>
    </w:p>
    <w:p w14:paraId="3A160DD2" w14:textId="1E6B63CB" w:rsidR="00BF4C7A" w:rsidRDefault="008A1F05"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 xml:space="preserve">The definition of </w:t>
      </w:r>
      <w:r w:rsidR="00562837">
        <w:rPr>
          <w:rFonts w:ascii="Times New Roman" w:hAnsi="Times New Roman" w:cs="Times New Roman"/>
          <w:sz w:val="24"/>
          <w:szCs w:val="24"/>
        </w:rPr>
        <w:t xml:space="preserve">edge </w:t>
      </w:r>
      <w:r w:rsidR="008E75E0">
        <w:rPr>
          <w:rFonts w:ascii="Times New Roman" w:hAnsi="Times New Roman" w:cs="Times New Roman"/>
          <w:sz w:val="24"/>
          <w:szCs w:val="24"/>
        </w:rPr>
        <w:t>density is as follows:</w:t>
      </w:r>
    </w:p>
    <w:p w14:paraId="586FC504" w14:textId="703DE37A" w:rsidR="00562837" w:rsidRDefault="0056283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Definition 1 (Edge Density </w:t>
      </w:r>
      <w:sdt>
        <w:sdtPr>
          <w:rPr>
            <w:rFonts w:ascii="Times New Roman" w:hAnsi="Times New Roman" w:cs="Times New Roman"/>
            <w:sz w:val="24"/>
            <w:szCs w:val="24"/>
          </w:rPr>
          <w:id w:val="11177965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Vin99 \l 1033 </w:instrText>
          </w:r>
          <w:r>
            <w:rPr>
              <w:rFonts w:ascii="Times New Roman" w:hAnsi="Times New Roman" w:cs="Times New Roman"/>
              <w:sz w:val="24"/>
              <w:szCs w:val="24"/>
            </w:rPr>
            <w:fldChar w:fldCharType="separate"/>
          </w:r>
          <w:r w:rsidRPr="00562837">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Given a graph G (V, E), edge density is </w:t>
      </w:r>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w:p>
    <w:p w14:paraId="1E64FAFE" w14:textId="07D7697A" w:rsidR="00BF4C7A" w:rsidRDefault="005628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A73E0E">
        <w:rPr>
          <w:rFonts w:ascii="Times New Roman" w:hAnsi="Times New Roman" w:cs="Times New Roman"/>
          <w:sz w:val="24"/>
          <w:szCs w:val="24"/>
        </w:rPr>
        <w:t>Additionally, density can also be applied to network motifs, which are small structures of vertices and edges such as shapes or cliques</w:t>
      </w:r>
      <w:r>
        <w:rPr>
          <w:rFonts w:ascii="Times New Roman" w:hAnsi="Times New Roman" w:cs="Times New Roman"/>
          <w:sz w:val="24"/>
          <w:szCs w:val="24"/>
        </w:rPr>
        <w:t>:</w:t>
      </w:r>
      <w:r w:rsidR="00A73E0E">
        <w:rPr>
          <w:rFonts w:ascii="Times New Roman" w:hAnsi="Times New Roman" w:cs="Times New Roman"/>
          <w:sz w:val="24"/>
          <w:szCs w:val="24"/>
        </w:rPr>
        <w:t xml:space="preserve"> </w:t>
      </w:r>
    </w:p>
    <w:p w14:paraId="277E8D5C" w14:textId="4984AB96" w:rsidR="00BF4C7A" w:rsidRDefault="00562837" w:rsidP="0056283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Definition 2 (Motif Density </w:t>
      </w:r>
      <w:sdt>
        <w:sdtPr>
          <w:rPr>
            <w:rFonts w:ascii="Times New Roman" w:hAnsi="Times New Roman" w:cs="Times New Roman"/>
            <w:sz w:val="24"/>
            <w:szCs w:val="24"/>
          </w:rPr>
          <w:id w:val="-135149044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Vin99 \l 1033 </w:instrText>
          </w:r>
          <w:r>
            <w:rPr>
              <w:rFonts w:ascii="Times New Roman" w:hAnsi="Times New Roman" w:cs="Times New Roman"/>
              <w:sz w:val="24"/>
              <w:szCs w:val="24"/>
            </w:rPr>
            <w:fldChar w:fldCharType="separate"/>
          </w:r>
          <w:r w:rsidRPr="00562837">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Given a graph G (V, E) and its set of motifs of a chosen type M, its motif density is </w:t>
      </w:r>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w:r>
        <w:rPr>
          <w:rFonts w:ascii="Times New Roman" w:eastAsiaTheme="minorEastAsia" w:hAnsi="Times New Roman" w:cs="Times New Roman"/>
          <w:sz w:val="24"/>
          <w:szCs w:val="24"/>
        </w:rPr>
        <w:t>.</w:t>
      </w:r>
    </w:p>
    <w:p w14:paraId="0840DFC8" w14:textId="2701B708" w:rsidR="00667939" w:rsidRDefault="005628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67939">
        <w:rPr>
          <w:rFonts w:ascii="Times New Roman" w:hAnsi="Times New Roman" w:cs="Times New Roman"/>
          <w:sz w:val="24"/>
          <w:szCs w:val="24"/>
        </w:rPr>
        <w:t>Motif Density can be applied as edge density</w:t>
      </w:r>
      <w:r w:rsidR="001A2AD4">
        <w:rPr>
          <w:rFonts w:ascii="Times New Roman" w:hAnsi="Times New Roman" w:cs="Times New Roman"/>
          <w:sz w:val="24"/>
          <w:szCs w:val="24"/>
        </w:rPr>
        <w:t xml:space="preserve"> or clique density</w:t>
      </w:r>
      <w:r w:rsidR="00667939">
        <w:rPr>
          <w:rFonts w:ascii="Times New Roman" w:hAnsi="Times New Roman" w:cs="Times New Roman"/>
          <w:sz w:val="24"/>
          <w:szCs w:val="24"/>
        </w:rPr>
        <w:t xml:space="preserve"> (when your motif type is “edge”), so it is the definition we will use. So, we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Definition 3 (Densest Subgraph Discovery Problem): Given a graph G (V, E) and its set of motifs of a chosen type, the densest subgraph </w:t>
      </w:r>
      <w:r w:rsidRPr="00562837">
        <w:rPr>
          <w:rFonts w:ascii="Times New Roman" w:hAnsi="Times New Roman" w:cs="Times New Roman"/>
          <w:i/>
          <w:iCs/>
          <w:sz w:val="24"/>
          <w:szCs w:val="24"/>
        </w:rPr>
        <w:t>S</w:t>
      </w:r>
      <w:r>
        <w:rPr>
          <w:rFonts w:ascii="Times New Roman" w:hAnsi="Times New Roman" w:cs="Times New Roman"/>
          <w:sz w:val="24"/>
          <w:szCs w:val="24"/>
        </w:rPr>
        <w:t xml:space="preserve"> is such that </w:t>
      </w:r>
      <m:oMath>
        <m:r>
          <w:rPr>
            <w:rFonts w:ascii="Cambria Math" w:hAnsi="Cambria Math" w:cs="Times New Roman"/>
            <w:sz w:val="24"/>
            <w:szCs w:val="24"/>
          </w:rPr>
          <m:t>S⊆G</m:t>
        </m:r>
      </m:oMath>
      <w:r>
        <w:rPr>
          <w:rFonts w:ascii="Times New Roman" w:eastAsiaTheme="minorEastAsia" w:hAnsi="Times New Roman" w:cs="Times New Roman"/>
          <w:sz w:val="24"/>
          <w:szCs w:val="24"/>
        </w:rPr>
        <w:t xml:space="preserve"> and </w:t>
      </w:r>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oMath>
      <w:r>
        <w:rPr>
          <w:rFonts w:ascii="Times New Roman" w:eastAsiaTheme="minorEastAsia" w:hAnsi="Times New Roman" w:cs="Times New Roman"/>
          <w:sz w:val="24"/>
          <w:szCs w:val="24"/>
        </w:rPr>
        <w:t xml:space="preserve"> the motif density of all other subgraphs of G.</w:t>
      </w:r>
      <w:r w:rsidR="00183F85">
        <w:rPr>
          <w:rFonts w:ascii="Times New Roman" w:hAnsi="Times New Roman" w:cs="Times New Roman"/>
          <w:sz w:val="24"/>
          <w:szCs w:val="24"/>
        </w:rPr>
        <w:t xml:space="preserve"> </w:t>
      </w:r>
    </w:p>
    <w:p w14:paraId="03F1905C" w14:textId="77777777" w:rsidR="00183F85" w:rsidRDefault="00183F85" w:rsidP="00183F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6A994424" wp14:editId="55786F87">
            <wp:extent cx="3968750" cy="2721429"/>
            <wp:effectExtent l="0" t="0" r="0" b="3175"/>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70157" cy="2722394"/>
                    </a:xfrm>
                    <a:prstGeom prst="rect">
                      <a:avLst/>
                    </a:prstGeom>
                  </pic:spPr>
                </pic:pic>
              </a:graphicData>
            </a:graphic>
          </wp:inline>
        </w:drawing>
      </w:r>
    </w:p>
    <w:p w14:paraId="4C2A15F8" w14:textId="55F701EF" w:rsidR="00183F85" w:rsidRPr="00183F85" w:rsidRDefault="00183F85" w:rsidP="00183F85">
      <w:pPr>
        <w:pStyle w:val="Caption"/>
        <w:spacing w:line="480" w:lineRule="auto"/>
        <w:rPr>
          <w:rFonts w:ascii="Times New Roman" w:hAnsi="Times New Roman" w:cs="Times New Roman"/>
          <w:i w:val="0"/>
          <w:iCs w:val="0"/>
          <w:sz w:val="24"/>
          <w:szCs w:val="24"/>
        </w:rPr>
      </w:pPr>
      <w:r>
        <w:rPr>
          <w:rFonts w:ascii="Times New Roman" w:hAnsi="Times New Roman" w:cs="Times New Roman"/>
          <w:sz w:val="24"/>
          <w:szCs w:val="24"/>
        </w:rPr>
        <w:t xml:space="preserve">                      </w:t>
      </w:r>
      <w:bookmarkStart w:id="4" w:name="_Toc198125351"/>
      <w:r w:rsidRPr="00183F85">
        <w:rPr>
          <w:rFonts w:ascii="Times New Roman" w:hAnsi="Times New Roman" w:cs="Times New Roman"/>
          <w:sz w:val="24"/>
          <w:szCs w:val="24"/>
        </w:rPr>
        <w:t xml:space="preserve">Figure </w:t>
      </w:r>
      <w:r w:rsidRPr="00183F85">
        <w:rPr>
          <w:rFonts w:ascii="Times New Roman" w:hAnsi="Times New Roman" w:cs="Times New Roman"/>
          <w:sz w:val="24"/>
          <w:szCs w:val="24"/>
        </w:rPr>
        <w:fldChar w:fldCharType="begin"/>
      </w:r>
      <w:r w:rsidRPr="00183F85">
        <w:rPr>
          <w:rFonts w:ascii="Times New Roman" w:hAnsi="Times New Roman" w:cs="Times New Roman"/>
          <w:sz w:val="24"/>
          <w:szCs w:val="24"/>
        </w:rPr>
        <w:instrText xml:space="preserve"> SEQ Figure \* ARABIC </w:instrText>
      </w:r>
      <w:r w:rsidRPr="00183F85">
        <w:rPr>
          <w:rFonts w:ascii="Times New Roman" w:hAnsi="Times New Roman" w:cs="Times New Roman"/>
          <w:sz w:val="24"/>
          <w:szCs w:val="24"/>
        </w:rPr>
        <w:fldChar w:fldCharType="separate"/>
      </w:r>
      <w:r w:rsidR="00597554">
        <w:rPr>
          <w:rFonts w:ascii="Times New Roman" w:hAnsi="Times New Roman" w:cs="Times New Roman"/>
          <w:noProof/>
          <w:sz w:val="24"/>
          <w:szCs w:val="24"/>
        </w:rPr>
        <w:t>1</w:t>
      </w:r>
      <w:r w:rsidRPr="00183F85">
        <w:rPr>
          <w:rFonts w:ascii="Times New Roman" w:hAnsi="Times New Roman" w:cs="Times New Roman"/>
          <w:sz w:val="24"/>
          <w:szCs w:val="24"/>
        </w:rPr>
        <w:fldChar w:fldCharType="end"/>
      </w:r>
      <w:r w:rsidRPr="00183F85">
        <w:rPr>
          <w:rFonts w:ascii="Times New Roman" w:hAnsi="Times New Roman" w:cs="Times New Roman"/>
          <w:sz w:val="24"/>
          <w:szCs w:val="24"/>
        </w:rPr>
        <w:t>.</w:t>
      </w:r>
      <w:r w:rsidRPr="00183F85">
        <w:rPr>
          <w:rFonts w:ascii="Times New Roman" w:hAnsi="Times New Roman" w:cs="Times New Roman"/>
          <w:i w:val="0"/>
          <w:iCs w:val="0"/>
          <w:sz w:val="24"/>
          <w:szCs w:val="24"/>
        </w:rPr>
        <w:t xml:space="preserve"> DSD Example.</w:t>
      </w:r>
      <w:bookmarkEnd w:id="4"/>
    </w:p>
    <w:p w14:paraId="7B7609CA" w14:textId="66355EF0" w:rsidR="00A73E0E" w:rsidRDefault="00183F85" w:rsidP="00183F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 xml:space="preserve">The denser a graph is, the more connected the members of that graph are. So, in simple terms, the DSD aims to find the most connected group of vertices within a graph. </w:t>
      </w:r>
      <w:r>
        <w:rPr>
          <w:rFonts w:ascii="Times New Roman" w:hAnsi="Times New Roman" w:cs="Times New Roman"/>
          <w:sz w:val="24"/>
          <w:szCs w:val="24"/>
        </w:rPr>
        <w:t xml:space="preserve">An example of a densest subgraph is found in Figure 1, where the subgraph of the pink vertices is denser than all other subgraphs in the graph. </w:t>
      </w:r>
      <w:r w:rsidR="001E7A24">
        <w:rPr>
          <w:rFonts w:ascii="Times New Roman" w:hAnsi="Times New Roman" w:cs="Times New Roman"/>
          <w:sz w:val="24"/>
          <w:szCs w:val="24"/>
        </w:rPr>
        <w:t xml:space="preserve">The densest subgraph (and </w:t>
      </w:r>
      <w:r w:rsidR="00562837">
        <w:rPr>
          <w:rFonts w:ascii="Times New Roman" w:hAnsi="Times New Roman" w:cs="Times New Roman"/>
          <w:sz w:val="24"/>
          <w:szCs w:val="24"/>
        </w:rPr>
        <w:t>therefore</w:t>
      </w:r>
      <w:r w:rsidR="001E7A24">
        <w:rPr>
          <w:rFonts w:ascii="Times New Roman" w:hAnsi="Times New Roman" w:cs="Times New Roman"/>
          <w:sz w:val="24"/>
          <w:szCs w:val="24"/>
        </w:rPr>
        <w:t xml:space="preserve">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2F7D5A">
            <w:rPr>
              <w:rFonts w:ascii="Times New Roman" w:hAnsi="Times New Roman" w:cs="Times New Roman"/>
              <w:noProof/>
              <w:sz w:val="24"/>
              <w:szCs w:val="24"/>
            </w:rPr>
            <w:t xml:space="preserve"> </w:t>
          </w:r>
          <w:r w:rsidR="002F7D5A" w:rsidRPr="002F7D5A">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5" w:name="_Toc197338143"/>
      <w:r w:rsidRPr="00ED5E5E">
        <w:rPr>
          <w:rFonts w:ascii="Times New Roman" w:hAnsi="Times New Roman" w:cs="Times New Roman"/>
          <w:b/>
          <w:bCs/>
          <w:color w:val="000000" w:themeColor="text1"/>
          <w:sz w:val="24"/>
          <w:szCs w:val="24"/>
        </w:rPr>
        <w:t>The GPU And Parallel Programming With CUDA</w:t>
      </w:r>
      <w:bookmarkEnd w:id="5"/>
    </w:p>
    <w:p w14:paraId="37518C53" w14:textId="3AD5768E"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w:t>
      </w:r>
      <w:r w:rsidR="002C114C">
        <w:rPr>
          <w:rFonts w:ascii="Times New Roman" w:hAnsi="Times New Roman" w:cs="Times New Roman"/>
          <w:sz w:val="24"/>
          <w:szCs w:val="24"/>
        </w:rPr>
        <w:lastRenderedPageBreak/>
        <w:t xml:space="preserve">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7816F2F2"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6" w:name="_Toc197338144"/>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6"/>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7991C7A6" w14:textId="0B577A48" w:rsidR="00300537" w:rsidRPr="00562837" w:rsidRDefault="00300537" w:rsidP="00ED5E5E">
      <w:pPr>
        <w:pStyle w:val="Heading3"/>
        <w:spacing w:line="480" w:lineRule="auto"/>
        <w:rPr>
          <w:rFonts w:ascii="Times New Roman" w:hAnsi="Times New Roman" w:cs="Times New Roman"/>
          <w:b/>
          <w:bCs/>
          <w:color w:val="000000" w:themeColor="text1"/>
          <w:sz w:val="24"/>
          <w:szCs w:val="24"/>
        </w:rPr>
      </w:pPr>
      <w:bookmarkStart w:id="7" w:name="_Toc197338146"/>
      <w:r w:rsidRPr="00562837">
        <w:rPr>
          <w:rFonts w:ascii="Times New Roman" w:hAnsi="Times New Roman" w:cs="Times New Roman"/>
          <w:b/>
          <w:bCs/>
          <w:color w:val="000000" w:themeColor="text1"/>
          <w:sz w:val="24"/>
          <w:szCs w:val="24"/>
        </w:rPr>
        <w:lastRenderedPageBreak/>
        <w:t>Gol</w:t>
      </w:r>
      <w:r w:rsidR="00230644" w:rsidRPr="00562837">
        <w:rPr>
          <w:rFonts w:ascii="Times New Roman" w:hAnsi="Times New Roman" w:cs="Times New Roman"/>
          <w:b/>
          <w:bCs/>
          <w:color w:val="000000" w:themeColor="text1"/>
          <w:sz w:val="24"/>
          <w:szCs w:val="24"/>
        </w:rPr>
        <w:t>d</w:t>
      </w:r>
      <w:r w:rsidRPr="00562837">
        <w:rPr>
          <w:rFonts w:ascii="Times New Roman" w:hAnsi="Times New Roman" w:cs="Times New Roman"/>
          <w:b/>
          <w:bCs/>
          <w:color w:val="000000" w:themeColor="text1"/>
          <w:sz w:val="24"/>
          <w:szCs w:val="24"/>
        </w:rPr>
        <w:t>berg’s maximum flow-based algorithm</w:t>
      </w:r>
      <w:bookmarkEnd w:id="7"/>
    </w:p>
    <w:p w14:paraId="1E951DAC" w14:textId="70060B87"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w:t>
      </w:r>
      <w:proofErr w:type="spellStart"/>
      <w:r w:rsidR="00701088">
        <w:rPr>
          <w:rFonts w:ascii="Times New Roman" w:eastAsiaTheme="minorEastAsia" w:hAnsi="Times New Roman" w:cs="Times New Roman"/>
          <w:sz w:val="24"/>
          <w:szCs w:val="24"/>
        </w:rPr>
        <w:t>st</w:t>
      </w:r>
      <w:proofErr w:type="spellEnd"/>
      <w:r w:rsidR="00701088">
        <w:rPr>
          <w:rFonts w:ascii="Times New Roman" w:eastAsiaTheme="minorEastAsia" w:hAnsi="Times New Roman" w:cs="Times New Roman"/>
          <w:sz w:val="24"/>
          <w:szCs w:val="24"/>
        </w:rPr>
        <w:t xml:space="preserve">-cut depends on the algorithm, and it’s log(n) </w:t>
      </w:r>
      <w:r w:rsidR="00532C3B">
        <w:rPr>
          <w:rFonts w:ascii="Times New Roman" w:eastAsiaTheme="minorEastAsia" w:hAnsi="Times New Roman" w:cs="Times New Roman"/>
          <w:sz w:val="24"/>
          <w:szCs w:val="24"/>
        </w:rPr>
        <w:t xml:space="preserve">iterations of the min </w:t>
      </w:r>
      <w:proofErr w:type="spellStart"/>
      <w:r w:rsidR="00532C3B">
        <w:rPr>
          <w:rFonts w:ascii="Times New Roman" w:eastAsiaTheme="minorEastAsia" w:hAnsi="Times New Roman" w:cs="Times New Roman"/>
          <w:sz w:val="24"/>
          <w:szCs w:val="24"/>
        </w:rPr>
        <w:t>st</w:t>
      </w:r>
      <w:proofErr w:type="spellEnd"/>
      <w:r w:rsidR="00532C3B">
        <w:rPr>
          <w:rFonts w:ascii="Times New Roman" w:eastAsiaTheme="minorEastAsia" w:hAnsi="Times New Roman" w:cs="Times New Roman"/>
          <w:sz w:val="24"/>
          <w:szCs w:val="24"/>
        </w:rPr>
        <w:t xml:space="preserve">-cut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562837" w:rsidRDefault="009A54B0" w:rsidP="00ED5E5E">
      <w:pPr>
        <w:pStyle w:val="Heading3"/>
        <w:spacing w:line="480" w:lineRule="auto"/>
        <w:rPr>
          <w:rFonts w:ascii="Times New Roman" w:hAnsi="Times New Roman" w:cs="Times New Roman"/>
          <w:b/>
          <w:bCs/>
          <w:color w:val="000000" w:themeColor="text1"/>
          <w:sz w:val="24"/>
          <w:szCs w:val="24"/>
        </w:rPr>
      </w:pPr>
      <w:bookmarkStart w:id="8" w:name="_Toc197338147"/>
      <w:r w:rsidRPr="00562837">
        <w:rPr>
          <w:rFonts w:ascii="Times New Roman" w:hAnsi="Times New Roman" w:cs="Times New Roman"/>
          <w:b/>
          <w:bCs/>
          <w:color w:val="000000" w:themeColor="text1"/>
          <w:sz w:val="24"/>
          <w:szCs w:val="24"/>
        </w:rPr>
        <w:t>Greedy peeling algorithm</w:t>
      </w:r>
      <w:bookmarkEnd w:id="8"/>
    </w:p>
    <w:p w14:paraId="751B1CA5" w14:textId="653BC446"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w:t>
      </w:r>
      <w:r>
        <w:rPr>
          <w:rFonts w:ascii="Times New Roman" w:hAnsi="Times New Roman" w:cs="Times New Roman"/>
          <w:sz w:val="24"/>
          <w:szCs w:val="24"/>
        </w:rPr>
        <w:lastRenderedPageBreak/>
        <w:t xml:space="preserve">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w:t>
      </w:r>
      <w:r w:rsidR="00562837">
        <w:rPr>
          <w:rFonts w:ascii="Times New Roman" w:hAnsi="Times New Roman" w:cs="Times New Roman"/>
          <w:sz w:val="24"/>
          <w:szCs w:val="24"/>
        </w:rPr>
        <w:t xml:space="preserve"> is straightforward</w:t>
      </w:r>
      <w:r w:rsidR="00371884">
        <w:rPr>
          <w:rFonts w:ascii="Times New Roman" w:hAnsi="Times New Roman" w:cs="Times New Roman"/>
          <w:sz w:val="24"/>
          <w:szCs w:val="24"/>
        </w:rPr>
        <w:t xml:space="preserve">,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w:t>
      </w:r>
      <w:r w:rsidR="00562837">
        <w:rPr>
          <w:rFonts w:ascii="Times New Roman" w:eastAsiaTheme="minorEastAsia" w:hAnsi="Times New Roman" w:cs="Times New Roman"/>
          <w:sz w:val="24"/>
          <w:szCs w:val="24"/>
        </w:rPr>
        <w:t>reliant</w:t>
      </w:r>
      <w:r w:rsidR="00701088">
        <w:rPr>
          <w:rFonts w:ascii="Times New Roman" w:eastAsiaTheme="minorEastAsia" w:hAnsi="Times New Roman" w:cs="Times New Roman"/>
          <w:sz w:val="24"/>
          <w:szCs w:val="24"/>
        </w:rPr>
        <w:t xml:space="preserve">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2F7D5A" w:rsidRPr="002F7D5A">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562837" w:rsidRDefault="009A54B0" w:rsidP="00ED5E5E">
      <w:pPr>
        <w:pStyle w:val="Heading3"/>
        <w:spacing w:line="480" w:lineRule="auto"/>
        <w:rPr>
          <w:rFonts w:ascii="Times New Roman" w:hAnsi="Times New Roman" w:cs="Times New Roman"/>
          <w:b/>
          <w:bCs/>
          <w:color w:val="000000" w:themeColor="text1"/>
          <w:sz w:val="24"/>
          <w:szCs w:val="24"/>
        </w:rPr>
      </w:pPr>
      <w:bookmarkStart w:id="9" w:name="_Toc197338148"/>
      <w:r w:rsidRPr="00562837">
        <w:rPr>
          <w:rFonts w:ascii="Times New Roman" w:hAnsi="Times New Roman" w:cs="Times New Roman"/>
          <w:b/>
          <w:bCs/>
          <w:color w:val="000000" w:themeColor="text1"/>
          <w:sz w:val="24"/>
          <w:szCs w:val="24"/>
        </w:rPr>
        <w:t>The Greedy++ algorithm</w:t>
      </w:r>
      <w:bookmarkEnd w:id="9"/>
    </w:p>
    <w:p w14:paraId="76899E53" w14:textId="71B0A5A8"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number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w:t>
      </w:r>
      <w:r w:rsidR="00701088">
        <w:rPr>
          <w:rFonts w:ascii="Times New Roman" w:hAnsi="Times New Roman" w:cs="Times New Roman"/>
          <w:sz w:val="24"/>
          <w:szCs w:val="24"/>
        </w:rPr>
        <w:lastRenderedPageBreak/>
        <w:t xml:space="preserve">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4E49B38F" w14:textId="0A65CEC1" w:rsidR="001940BE" w:rsidRPr="00562837" w:rsidRDefault="00F957E9" w:rsidP="00ED5E5E">
      <w:pPr>
        <w:pStyle w:val="Heading3"/>
        <w:spacing w:line="480" w:lineRule="auto"/>
        <w:rPr>
          <w:rFonts w:ascii="Times New Roman" w:hAnsi="Times New Roman" w:cs="Times New Roman"/>
          <w:b/>
          <w:bCs/>
          <w:color w:val="000000" w:themeColor="text1"/>
          <w:sz w:val="24"/>
          <w:szCs w:val="24"/>
        </w:rPr>
      </w:pPr>
      <w:bookmarkStart w:id="10" w:name="_Toc197338150"/>
      <w:r w:rsidRPr="00562837">
        <w:rPr>
          <w:rFonts w:ascii="Times New Roman" w:hAnsi="Times New Roman" w:cs="Times New Roman"/>
          <w:b/>
          <w:bCs/>
          <w:color w:val="000000" w:themeColor="text1"/>
          <w:sz w:val="24"/>
          <w:szCs w:val="24"/>
        </w:rPr>
        <w:t>Densest k-subgraph Approximation</w:t>
      </w:r>
      <w:bookmarkEnd w:id="10"/>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14B6F3D5"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2F7D5A" w:rsidRPr="002F7D5A">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w:t>
      </w:r>
      <w:r w:rsidR="00F453C9">
        <w:rPr>
          <w:rFonts w:ascii="Times New Roman" w:eastAsiaTheme="minorEastAsia" w:hAnsi="Times New Roman" w:cs="Times New Roman"/>
          <w:color w:val="000000" w:themeColor="text1"/>
          <w:sz w:val="24"/>
          <w:szCs w:val="24"/>
        </w:rPr>
        <w:lastRenderedPageBreak/>
        <w:t xml:space="preserve">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562837" w:rsidRDefault="00E229E8" w:rsidP="00ED5E5E">
      <w:pPr>
        <w:pStyle w:val="Heading3"/>
        <w:spacing w:line="480" w:lineRule="auto"/>
        <w:rPr>
          <w:rFonts w:ascii="Times New Roman" w:hAnsi="Times New Roman" w:cs="Times New Roman"/>
          <w:b/>
          <w:bCs/>
          <w:color w:val="000000" w:themeColor="text1"/>
          <w:sz w:val="24"/>
          <w:szCs w:val="24"/>
        </w:rPr>
      </w:pPr>
      <w:bookmarkStart w:id="11" w:name="_Toc197338151"/>
      <w:r w:rsidRPr="00562837">
        <w:rPr>
          <w:rFonts w:ascii="Times New Roman" w:hAnsi="Times New Roman" w:cs="Times New Roman"/>
          <w:b/>
          <w:bCs/>
          <w:color w:val="000000" w:themeColor="text1"/>
          <w:sz w:val="24"/>
          <w:szCs w:val="24"/>
        </w:rPr>
        <w:t>DSD for Directed Graphs</w:t>
      </w:r>
      <w:bookmarkEnd w:id="11"/>
    </w:p>
    <w:p w14:paraId="5F8186A0" w14:textId="60F1F1D0"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AEB003B" w14:textId="77777777" w:rsidR="00183F85" w:rsidRPr="00183F85" w:rsidRDefault="00183F85"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Definition 4 (Directed Graph Density </w:t>
      </w:r>
      <w:sdt>
        <w:sdtPr>
          <w:rPr>
            <w:rFonts w:ascii="Times New Roman" w:hAnsi="Times New Roman" w:cs="Times New Roman"/>
            <w:sz w:val="24"/>
            <w:szCs w:val="24"/>
          </w:rPr>
          <w:id w:val="-3898054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YFa19 \l 1033 </w:instrText>
          </w:r>
          <w:r>
            <w:rPr>
              <w:rFonts w:ascii="Times New Roman" w:hAnsi="Times New Roman" w:cs="Times New Roman"/>
              <w:sz w:val="24"/>
              <w:szCs w:val="24"/>
            </w:rPr>
            <w:fldChar w:fldCharType="separate"/>
          </w:r>
          <w:r w:rsidRPr="00183F85">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Given a directed graph G (V, E), let </w:t>
      </w:r>
      <m:oMath>
        <m:r>
          <w:rPr>
            <w:rFonts w:ascii="Cambria Math" w:hAnsi="Cambria Math" w:cs="Times New Roman"/>
            <w:sz w:val="24"/>
            <w:szCs w:val="24"/>
          </w:rPr>
          <m:t>S, T⊆V</m:t>
        </m:r>
      </m:oMath>
      <w:r>
        <w:rPr>
          <w:rFonts w:ascii="Times New Roman" w:hAnsi="Times New Roman" w:cs="Times New Roman"/>
          <w:sz w:val="24"/>
          <w:szCs w:val="24"/>
        </w:rPr>
        <w:t xml:space="preserve"> and E (S, T) is all the edges from S to T. We define the density of these sets as </w:t>
      </w:r>
    </w:p>
    <w:p w14:paraId="03F9EF43" w14:textId="7B1E77E8" w:rsidR="00183F85" w:rsidRDefault="00183F85"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7F8D7A4F" w:rsidR="006310DC" w:rsidRDefault="00183F85"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
        <m:r>
          <w:rPr>
            <w:rFonts w:ascii="Cambria Math" w:hAnsi="Cambria Math" w:cs="Times New Roman"/>
            <w:sz w:val="24"/>
            <w:szCs w:val="24"/>
          </w:rPr>
          <w:lastRenderedPageBreak/>
          <w:tab/>
        </m:r>
      </m:oMath>
      <w:proofErr w:type="gramStart"/>
      <w:r w:rsidR="002E47F7">
        <w:rPr>
          <w:rFonts w:ascii="Times New Roman" w:eastAsiaTheme="minorEastAsia" w:hAnsi="Times New Roman" w:cs="Times New Roman"/>
          <w:sz w:val="24"/>
          <w:szCs w:val="24"/>
        </w:rPr>
        <w:t>So</w:t>
      </w:r>
      <w:proofErr w:type="gramEnd"/>
      <w:r w:rsidR="006310DC">
        <w:rPr>
          <w:rFonts w:ascii="Times New Roman" w:eastAsiaTheme="minorEastAsia" w:hAnsi="Times New Roman" w:cs="Times New Roman"/>
          <w:sz w:val="24"/>
          <w:szCs w:val="24"/>
        </w:rPr>
        <w:t xml:space="preserve">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sidR="006310DC">
        <w:rPr>
          <w:rFonts w:ascii="Times New Roman" w:eastAsiaTheme="minorEastAsia" w:hAnsi="Times New Roman" w:cs="Times New Roman"/>
          <w:sz w:val="24"/>
          <w:szCs w:val="24"/>
        </w:rPr>
        <w:t xml:space="preserve"> such that </w:t>
      </w:r>
      <w:r w:rsidR="006310DC" w:rsidRPr="006310DC">
        <w:rPr>
          <w:rFonts w:ascii="Times New Roman" w:eastAsiaTheme="minorEastAsia" w:hAnsi="Times New Roman" w:cs="Times New Roman"/>
          <w:i/>
          <w:iCs/>
          <w:sz w:val="24"/>
          <w:szCs w:val="24"/>
        </w:rPr>
        <w:t>d(S, T)</w:t>
      </w:r>
      <w:r w:rsidR="006310DC">
        <w:rPr>
          <w:rFonts w:ascii="Times New Roman" w:eastAsiaTheme="minorEastAsia" w:hAnsi="Times New Roman" w:cs="Times New Roman"/>
          <w:sz w:val="24"/>
          <w:szCs w:val="24"/>
        </w:rPr>
        <w:t xml:space="preserve"> is maximized.</w:t>
      </w:r>
    </w:p>
    <w:p w14:paraId="258C8E1E" w14:textId="2E49B211"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2F7D5A" w:rsidRPr="002F7D5A">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562837" w:rsidRDefault="00DD69AE" w:rsidP="00ED5E5E">
      <w:pPr>
        <w:pStyle w:val="Heading3"/>
        <w:spacing w:line="480" w:lineRule="auto"/>
        <w:rPr>
          <w:rFonts w:ascii="Times New Roman" w:hAnsi="Times New Roman" w:cs="Times New Roman"/>
          <w:b/>
          <w:bCs/>
          <w:color w:val="000000" w:themeColor="text1"/>
          <w:sz w:val="24"/>
          <w:szCs w:val="24"/>
        </w:rPr>
      </w:pPr>
      <w:bookmarkStart w:id="12" w:name="_Toc197338152"/>
      <w:r w:rsidRPr="00562837">
        <w:rPr>
          <w:rFonts w:ascii="Times New Roman" w:hAnsi="Times New Roman" w:cs="Times New Roman"/>
          <w:b/>
          <w:bCs/>
          <w:color w:val="000000" w:themeColor="text1"/>
          <w:sz w:val="24"/>
          <w:szCs w:val="24"/>
        </w:rPr>
        <w:t>Optimal Quasi-clique Problem</w:t>
      </w:r>
      <w:bookmarkEnd w:id="12"/>
    </w:p>
    <w:p w14:paraId="1970FF3D" w14:textId="77777777" w:rsidR="00183F85"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p>
    <w:p w14:paraId="5DA1DAAF" w14:textId="77777777" w:rsidR="00183F85" w:rsidRDefault="00183F85"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Definition 5 (Edge – Surplus </w:t>
      </w:r>
      <w:sdt>
        <w:sdtPr>
          <w:rPr>
            <w:rFonts w:ascii="Times New Roman" w:eastAsiaTheme="minorEastAsia" w:hAnsi="Times New Roman" w:cs="Times New Roman"/>
            <w:sz w:val="24"/>
            <w:szCs w:val="24"/>
          </w:rPr>
          <w:id w:val="1130747464"/>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CTs13 \l 1033 </w:instrText>
          </w:r>
          <w:r>
            <w:rPr>
              <w:rFonts w:ascii="Times New Roman" w:eastAsiaTheme="minorEastAsia" w:hAnsi="Times New Roman" w:cs="Times New Roman"/>
              <w:sz w:val="24"/>
              <w:szCs w:val="24"/>
            </w:rPr>
            <w:fldChar w:fldCharType="separate"/>
          </w:r>
          <w:r w:rsidRPr="00183F85">
            <w:rPr>
              <w:rFonts w:ascii="Times New Roman" w:eastAsiaTheme="minorEastAsia" w:hAnsi="Times New Roman" w:cs="Times New Roman"/>
              <w:noProof/>
              <w:sz w:val="24"/>
              <w:szCs w:val="24"/>
            </w:rPr>
            <w:t>[8]</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Given graph G (V, E), let </w:t>
      </w:r>
      <m:oMath>
        <m:r>
          <w:rPr>
            <w:rFonts w:ascii="Cambria Math" w:eastAsiaTheme="minorEastAsia" w:hAnsi="Cambria Math" w:cs="Times New Roman"/>
            <w:sz w:val="24"/>
            <w:szCs w:val="24"/>
          </w:rPr>
          <m:t>S</m:t>
        </m:r>
        <m:r>
          <w:rPr>
            <w:rFonts w:ascii="Cambria Math" w:hAnsi="Cambria Math" w:cs="Times New Roman"/>
            <w:sz w:val="24"/>
            <w:szCs w:val="24"/>
          </w:rPr>
          <m:t>⊆</m:t>
        </m:r>
        <m:r>
          <w:rPr>
            <w:rFonts w:ascii="Cambria Math" w:eastAsiaTheme="minorEastAsia" w:hAnsi="Cambria Math" w:cs="Times New Roman"/>
            <w:sz w:val="24"/>
            <w:szCs w:val="24"/>
          </w:rPr>
          <m:t>G</m:t>
        </m:r>
      </m:oMath>
      <w:r>
        <w:rPr>
          <w:rFonts w:ascii="Times New Roman" w:eastAsiaTheme="minorEastAsia" w:hAnsi="Times New Roman" w:cs="Times New Roman"/>
          <w:sz w:val="24"/>
          <w:szCs w:val="24"/>
        </w:rPr>
        <w:t xml:space="preserve">, where S (X, Y). Given some functions g and h, and some </w:t>
      </w:r>
      <m:oMath>
        <m:r>
          <m:rPr>
            <m:sty m:val="p"/>
          </m:rPr>
          <w:rPr>
            <w:rFonts w:ascii="Cambria Math" w:hAnsi="Cambria Math" w:cs="Times New Roman"/>
            <w:sz w:val="24"/>
            <w:szCs w:val="24"/>
          </w:rPr>
          <m:t>α</m:t>
        </m:r>
      </m:oMath>
      <w:r>
        <w:rPr>
          <w:rFonts w:ascii="Times New Roman" w:eastAsiaTheme="minorEastAsia" w:hAnsi="Times New Roman" w:cs="Times New Roman"/>
          <w:sz w:val="24"/>
          <w:szCs w:val="24"/>
        </w:rPr>
        <w:t xml:space="preserve"> &gt; 0, we define edge surplus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oMath>
      <w:r>
        <w:rPr>
          <w:rFonts w:ascii="Times New Roman" w:eastAsiaTheme="minorEastAsia" w:hAnsi="Times New Roman" w:cs="Times New Roman"/>
          <w:sz w:val="24"/>
          <w:szCs w:val="24"/>
        </w:rPr>
        <w:t xml:space="preserve"> as:   </w:t>
      </w:r>
    </w:p>
    <w:p w14:paraId="7D0A78C3" w14:textId="36CF5806" w:rsidR="00DD69AE" w:rsidRDefault="00183F85" w:rsidP="00183F85">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In the case of </w:t>
      </w:r>
      <m:oMath>
        <m:r>
          <w:rPr>
            <w:rFonts w:ascii="Cambria Math" w:eastAsiaTheme="minorEastAsia" w:hAnsi="Cambria Math" w:cs="Times New Roman"/>
            <w:sz w:val="24"/>
            <w:szCs w:val="24"/>
          </w:rPr>
          <m:t>S=∅,</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w:t>
      </w:r>
    </w:p>
    <w:p w14:paraId="269A69FA" w14:textId="11BB3957" w:rsidR="00DD69AE" w:rsidRDefault="00183F85"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3870F8">
        <w:rPr>
          <w:rFonts w:ascii="Times New Roman" w:eastAsiaTheme="minorEastAsia" w:hAnsi="Times New Roman" w:cs="Times New Roman"/>
          <w:sz w:val="24"/>
          <w:szCs w:val="24"/>
        </w:rPr>
        <w:t xml:space="preserve">This definition is flexible, as the definition of </w:t>
      </w:r>
      <w:r w:rsidR="003870F8" w:rsidRPr="003870F8">
        <w:rPr>
          <w:rFonts w:ascii="Times New Roman" w:eastAsiaTheme="minorEastAsia" w:hAnsi="Times New Roman" w:cs="Times New Roman"/>
          <w:i/>
          <w:iCs/>
          <w:sz w:val="24"/>
          <w:szCs w:val="24"/>
        </w:rPr>
        <w:t>g</w:t>
      </w:r>
      <w:r w:rsidR="003870F8">
        <w:rPr>
          <w:rFonts w:ascii="Times New Roman" w:eastAsiaTheme="minorEastAsia" w:hAnsi="Times New Roman" w:cs="Times New Roman"/>
          <w:sz w:val="24"/>
          <w:szCs w:val="24"/>
        </w:rPr>
        <w:t xml:space="preserve">, </w:t>
      </w:r>
      <w:r w:rsidR="003870F8" w:rsidRPr="003870F8">
        <w:rPr>
          <w:rFonts w:ascii="Times New Roman" w:eastAsiaTheme="minorEastAsia" w:hAnsi="Times New Roman" w:cs="Times New Roman"/>
          <w:i/>
          <w:iCs/>
          <w:sz w:val="24"/>
          <w:szCs w:val="24"/>
        </w:rPr>
        <w:t>h</w:t>
      </w:r>
      <w:r w:rsidR="003870F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sidR="003870F8">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sidR="003870F8">
        <w:rPr>
          <w:rFonts w:ascii="Times New Roman" w:eastAsiaTheme="minorEastAsia" w:hAnsi="Times New Roman" w:cs="Times New Roman"/>
          <w:sz w:val="24"/>
          <w:szCs w:val="24"/>
        </w:rPr>
        <w:t xml:space="preserve"> is positive, and why </w:t>
      </w:r>
      <m:oMath>
        <m:r>
          <w:rPr>
            <w:rFonts w:ascii="Cambria Math" w:eastAsiaTheme="minorEastAsia" w:hAnsi="Cambria Math" w:cs="Times New Roman"/>
            <w:sz w:val="24"/>
            <w:szCs w:val="24"/>
          </w:rPr>
          <m:t>-</m:t>
        </m:r>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m:t>
        </m:r>
      </m:oMath>
      <w:r w:rsidR="003870F8">
        <w:rPr>
          <w:rFonts w:ascii="Times New Roman" w:eastAsiaTheme="minorEastAsia" w:hAnsi="Times New Roman" w:cs="Times New Roman"/>
          <w:sz w:val="24"/>
          <w:szCs w:val="24"/>
        </w:rPr>
        <w:t>is negative).</w:t>
      </w:r>
    </w:p>
    <w:p w14:paraId="4C2E92EA" w14:textId="4DCA804F"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2F7D5A" w:rsidRPr="002F7D5A">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3" w:name="_Toc197338153"/>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3"/>
    </w:p>
    <w:p w14:paraId="6B5A13A3" w14:textId="43C38AFE"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4" w:name="_Toc197338154"/>
      <w:r w:rsidRPr="00ED5E5E">
        <w:rPr>
          <w:rFonts w:ascii="Times New Roman" w:hAnsi="Times New Roman" w:cs="Times New Roman"/>
          <w:b/>
          <w:bCs/>
          <w:color w:val="000000" w:themeColor="text1"/>
          <w:sz w:val="24"/>
          <w:szCs w:val="24"/>
        </w:rPr>
        <w:t>Adjacency Lists and Adjacency Matrices</w:t>
      </w:r>
      <w:bookmarkEnd w:id="14"/>
    </w:p>
    <w:p w14:paraId="5F43E54B" w14:textId="521547E2"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w:t>
      </w:r>
      <w:r>
        <w:rPr>
          <w:rFonts w:ascii="Times New Roman" w:hAnsi="Times New Roman" w:cs="Times New Roman"/>
          <w:sz w:val="24"/>
          <w:szCs w:val="24"/>
        </w:rPr>
        <w:lastRenderedPageBreak/>
        <w:t xml:space="preserve">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 xml:space="preserve">A representation of this is shown in Figure </w:t>
      </w:r>
      <w:r w:rsidR="002E47F7">
        <w:rPr>
          <w:rFonts w:ascii="Times New Roman" w:hAnsi="Times New Roman" w:cs="Times New Roman"/>
          <w:sz w:val="24"/>
          <w:szCs w:val="24"/>
        </w:rPr>
        <w:t>2</w:t>
      </w:r>
      <w:r w:rsidR="009128B2">
        <w:rPr>
          <w:rFonts w:ascii="Times New Roman" w:hAnsi="Times New Roman" w:cs="Times New Roman"/>
          <w:sz w:val="24"/>
          <w:szCs w:val="24"/>
        </w:rPr>
        <w:t>.</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2E12F5EB"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5" w:name="_Toc193364780"/>
      <w:r w:rsidR="00562837">
        <w:rPr>
          <w:rFonts w:ascii="Times New Roman" w:hAnsi="Times New Roman" w:cs="Times New Roman"/>
          <w:sz w:val="24"/>
          <w:szCs w:val="24"/>
        </w:rPr>
        <w:t xml:space="preserve"> </w:t>
      </w:r>
      <w:bookmarkStart w:id="16" w:name="_Toc19812535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2F7D5A" w:rsidRPr="002F7D5A">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5"/>
      <w:bookmarkEnd w:id="16"/>
    </w:p>
    <w:p w14:paraId="2FE99648" w14:textId="22898010"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t>
      </w:r>
      <w:r w:rsidR="001A2AD4">
        <w:rPr>
          <w:rFonts w:ascii="Times New Roman" w:hAnsi="Times New Roman" w:cs="Times New Roman"/>
          <w:sz w:val="24"/>
          <w:szCs w:val="24"/>
        </w:rPr>
        <w:t>CoreExact is</w:t>
      </w:r>
      <w:r w:rsidR="0060319C">
        <w:rPr>
          <w:rFonts w:ascii="Times New Roman" w:hAnsi="Times New Roman" w:cs="Times New Roman"/>
          <w:sz w:val="24"/>
          <w:szCs w:val="24"/>
        </w:rPr>
        <w:t xml:space="preserv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44BF96CF"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an edge, whereas a 1 indicates they are connected.</w:t>
      </w:r>
      <w:r w:rsidR="00491D0D">
        <w:rPr>
          <w:rFonts w:ascii="Times New Roman" w:hAnsi="Times New Roman" w:cs="Times New Roman"/>
          <w:sz w:val="24"/>
          <w:szCs w:val="24"/>
        </w:rPr>
        <w:t xml:space="preserve"> A representation of this is shown in Figure </w:t>
      </w:r>
      <w:r w:rsidR="002E47F7">
        <w:rPr>
          <w:rFonts w:ascii="Times New Roman" w:hAnsi="Times New Roman" w:cs="Times New Roman"/>
          <w:sz w:val="24"/>
          <w:szCs w:val="24"/>
        </w:rPr>
        <w:t>3, where the graph on the left has its edges represented by 1’s in the table matrix.</w:t>
      </w:r>
    </w:p>
    <w:p w14:paraId="7855BE33" w14:textId="0A413BE6" w:rsidR="00562837" w:rsidRDefault="002E47F7" w:rsidP="00562837">
      <w:pPr>
        <w:keepNext/>
        <w:tabs>
          <w:tab w:val="left" w:pos="720"/>
          <w:tab w:val="right" w:leader="dot" w:pos="7920"/>
          <w:tab w:val="right" w:pos="8640"/>
        </w:tabs>
        <w:spacing w:line="240" w:lineRule="auto"/>
        <w:jc w:val="center"/>
      </w:pPr>
      <w:r>
        <w:rPr>
          <w:noProof/>
        </w:rPr>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6F60C5D3" w:rsidR="00453191" w:rsidRPr="00D22685"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17" w:name="_Toc193364781"/>
      <w:r>
        <w:rPr>
          <w:rFonts w:ascii="Times New Roman" w:hAnsi="Times New Roman" w:cs="Times New Roman"/>
          <w:color w:val="000000" w:themeColor="text1"/>
          <w:sz w:val="24"/>
          <w:szCs w:val="24"/>
        </w:rPr>
        <w:t xml:space="preserve">    </w:t>
      </w:r>
      <w:bookmarkStart w:id="18" w:name="_Toc198125353"/>
      <w:r w:rsidR="00D22685" w:rsidRPr="00D22685">
        <w:rPr>
          <w:rFonts w:ascii="Times New Roman" w:hAnsi="Times New Roman" w:cs="Times New Roman"/>
          <w:color w:val="000000" w:themeColor="text1"/>
          <w:sz w:val="24"/>
          <w:szCs w:val="24"/>
        </w:rPr>
        <w:t xml:space="preserve">Figure </w:t>
      </w:r>
      <w:r w:rsidR="00D22685" w:rsidRPr="00D22685">
        <w:rPr>
          <w:rFonts w:ascii="Times New Roman" w:hAnsi="Times New Roman" w:cs="Times New Roman"/>
          <w:color w:val="000000" w:themeColor="text1"/>
          <w:sz w:val="24"/>
          <w:szCs w:val="24"/>
        </w:rPr>
        <w:fldChar w:fldCharType="begin"/>
      </w:r>
      <w:r w:rsidR="00D22685" w:rsidRPr="00D22685">
        <w:rPr>
          <w:rFonts w:ascii="Times New Roman" w:hAnsi="Times New Roman" w:cs="Times New Roman"/>
          <w:color w:val="000000" w:themeColor="text1"/>
          <w:sz w:val="24"/>
          <w:szCs w:val="24"/>
        </w:rPr>
        <w:instrText xml:space="preserve"> SEQ Figure \* ARABIC </w:instrText>
      </w:r>
      <w:r w:rsidR="00D22685" w:rsidRPr="00D22685">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3</w:t>
      </w:r>
      <w:r w:rsidR="00D22685" w:rsidRPr="00D22685">
        <w:rPr>
          <w:rFonts w:ascii="Times New Roman" w:hAnsi="Times New Roman" w:cs="Times New Roman"/>
          <w:color w:val="000000" w:themeColor="text1"/>
          <w:sz w:val="24"/>
          <w:szCs w:val="24"/>
        </w:rPr>
        <w:fldChar w:fldCharType="end"/>
      </w:r>
      <w:r w:rsidR="00D22685" w:rsidRPr="00D22685">
        <w:rPr>
          <w:rFonts w:ascii="Times New Roman" w:hAnsi="Times New Roman" w:cs="Times New Roman"/>
          <w:color w:val="000000" w:themeColor="text1"/>
          <w:sz w:val="24"/>
          <w:szCs w:val="24"/>
        </w:rPr>
        <w:t>.</w:t>
      </w:r>
      <w:r w:rsidR="00D22685" w:rsidRPr="00D22685">
        <w:rPr>
          <w:rFonts w:ascii="Times New Roman" w:hAnsi="Times New Roman" w:cs="Times New Roman"/>
          <w:i w:val="0"/>
          <w:iCs w:val="0"/>
          <w:color w:val="000000" w:themeColor="text1"/>
          <w:sz w:val="24"/>
          <w:szCs w:val="24"/>
        </w:rPr>
        <w:t xml:space="preserve"> Adjacency Matrix Representation.</w:t>
      </w:r>
      <w:bookmarkEnd w:id="17"/>
      <w:bookmarkEnd w:id="18"/>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9" w:name="_Toc197338155"/>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9"/>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w:t>
      </w:r>
      <w:r w:rsidR="000537FD">
        <w:rPr>
          <w:rFonts w:ascii="Times New Roman" w:hAnsi="Times New Roman" w:cs="Times New Roman"/>
          <w:sz w:val="24"/>
          <w:szCs w:val="24"/>
        </w:rPr>
        <w:lastRenderedPageBreak/>
        <w:t>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0CFCF782"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Figure </w:t>
      </w:r>
      <w:r w:rsidR="002E47F7">
        <w:rPr>
          <w:rFonts w:ascii="Times New Roman" w:hAnsi="Times New Roman" w:cs="Times New Roman"/>
          <w:sz w:val="24"/>
          <w:szCs w:val="24"/>
        </w:rPr>
        <w:t>4</w:t>
      </w:r>
      <w:r>
        <w:rPr>
          <w:rFonts w:ascii="Times New Roman" w:hAnsi="Times New Roman" w:cs="Times New Roman"/>
          <w:sz w:val="24"/>
          <w:szCs w:val="24"/>
        </w:rPr>
        <w:t xml:space="preserve">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lastRenderedPageBreak/>
        <w:drawing>
          <wp:inline distT="0" distB="0" distL="0" distR="0" wp14:anchorId="4473A6E3" wp14:editId="50F80BAC">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6C55DF41"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0" w:name="_Toc193364782"/>
      <w:bookmarkStart w:id="21" w:name="_Toc198125354"/>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2F7D5A" w:rsidRPr="002F7D5A">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0"/>
      <w:bookmarkEnd w:id="21"/>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C3411F">
        <w:rPr>
          <w:rFonts w:ascii="Times New Roman" w:hAnsi="Times New Roman" w:cs="Times New Roman"/>
          <w:sz w:val="24"/>
          <w:szCs w:val="24"/>
        </w:rPr>
        <w:t xml:space="preserve">And this process and terminology applies to any motif, not just edges. </w:t>
      </w:r>
      <w:proofErr w:type="gramStart"/>
      <w:r w:rsidR="00C3411F">
        <w:rPr>
          <w:rFonts w:ascii="Times New Roman" w:hAnsi="Times New Roman" w:cs="Times New Roman"/>
          <w:sz w:val="24"/>
          <w:szCs w:val="24"/>
        </w:rPr>
        <w:t>So</w:t>
      </w:r>
      <w:proofErr w:type="gramEnd"/>
      <w:r w:rsidR="00C3411F">
        <w:rPr>
          <w:rFonts w:ascii="Times New Roman" w:hAnsi="Times New Roman" w:cs="Times New Roman"/>
          <w:sz w:val="24"/>
          <w:szCs w:val="24"/>
        </w:rPr>
        <w:t xml:space="preserve">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77777777" w:rsidR="00E137B7" w:rsidRDefault="00C3411F"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137B7">
        <w:rPr>
          <w:rFonts w:ascii="Times New Roman" w:hAnsi="Times New Roman" w:cs="Times New Roman"/>
          <w:sz w:val="24"/>
          <w:szCs w:val="24"/>
        </w:rPr>
        <w:t xml:space="preserve">However, to begin motif core decomposition in the code, we need to find every motif in the graph (since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 rather than being stored for both directions as we covered in our adjacency lists section. </w:t>
      </w:r>
    </w:p>
    <w:p w14:paraId="760E09A4"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Once the DAG is created, we can find all the motifs in the graph. This process is done with a recursive algorithm. It is </w:t>
      </w:r>
      <w:proofErr w:type="gramStart"/>
      <w:r>
        <w:rPr>
          <w:rFonts w:ascii="Times New Roman" w:hAnsi="Times New Roman" w:cs="Times New Roman"/>
          <w:sz w:val="24"/>
          <w:szCs w:val="24"/>
        </w:rPr>
        <w:t>called on the</w:t>
      </w:r>
      <w:proofErr w:type="gramEnd"/>
      <w:r>
        <w:rPr>
          <w:rFonts w:ascii="Times New Roman" w:hAnsi="Times New Roman" w:cs="Times New Roman"/>
          <w:sz w:val="24"/>
          <w:szCs w:val="24"/>
        </w:rPr>
        <w:t xml:space="preserve"> DAG, and we pass the size of our chosen motif to it, </w:t>
      </w:r>
      <w:r w:rsidRPr="00EB1724">
        <w:rPr>
          <w:rFonts w:ascii="Times New Roman" w:hAnsi="Times New Roman" w:cs="Times New Roman"/>
          <w:i/>
          <w:iCs/>
          <w:sz w:val="24"/>
          <w:szCs w:val="24"/>
        </w:rPr>
        <w:t>k</w:t>
      </w:r>
      <w:r>
        <w:rPr>
          <w:rFonts w:ascii="Times New Roman" w:hAnsi="Times New Roman" w:cs="Times New Roman"/>
          <w:sz w:val="24"/>
          <w:szCs w:val="24"/>
        </w:rPr>
        <w:t xml:space="preserve">. By knowing </w:t>
      </w:r>
      <w:r w:rsidRPr="00EB1724">
        <w:rPr>
          <w:rFonts w:ascii="Times New Roman" w:hAnsi="Times New Roman" w:cs="Times New Roman"/>
          <w:i/>
          <w:iCs/>
          <w:sz w:val="24"/>
          <w:szCs w:val="24"/>
        </w:rPr>
        <w:t>k,</w:t>
      </w:r>
      <w:r>
        <w:rPr>
          <w:rFonts w:ascii="Times New Roman" w:hAnsi="Times New Roman" w:cs="Times New Roman"/>
          <w:sz w:val="24"/>
          <w:szCs w:val="24"/>
        </w:rPr>
        <w:t xml:space="preserve"> we can branch down paths in the DAG that only result in a list of vertices of size </w:t>
      </w:r>
      <w:r w:rsidRPr="00EB1724">
        <w:rPr>
          <w:rFonts w:ascii="Times New Roman" w:hAnsi="Times New Roman" w:cs="Times New Roman"/>
          <w:i/>
          <w:iCs/>
          <w:sz w:val="24"/>
          <w:szCs w:val="24"/>
        </w:rPr>
        <w:t>k</w:t>
      </w:r>
      <w:r>
        <w:rPr>
          <w:rFonts w:ascii="Times New Roman" w:hAnsi="Times New Roman" w:cs="Times New Roman"/>
          <w:sz w:val="24"/>
          <w:szCs w:val="24"/>
        </w:rPr>
        <w:t xml:space="preserve">, effectively making it so we only check possible motifs. This algorithm can be divided into two cases: if </w:t>
      </w:r>
      <w:r w:rsidRPr="00EB1724">
        <w:rPr>
          <w:rFonts w:ascii="Times New Roman" w:hAnsi="Times New Roman" w:cs="Times New Roman"/>
          <w:i/>
          <w:iCs/>
          <w:sz w:val="24"/>
          <w:szCs w:val="24"/>
        </w:rPr>
        <w:t>k</w:t>
      </w:r>
      <w:r>
        <w:rPr>
          <w:rFonts w:ascii="Times New Roman" w:hAnsi="Times New Roman" w:cs="Times New Roman"/>
          <w:sz w:val="24"/>
          <w:szCs w:val="24"/>
        </w:rPr>
        <w:t xml:space="preserve"> is equal to 2 (our motif is edges), or not. In the former case, for every neighbor of the current vertex, we have found a complete motif.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each neighbor, we update the number of motifs found, the motif degree of the vertex, and we add the path of vertices to our motif list. In the latter case, we check every vertex in our current cluster of neighbors (this starts as the list of all vertices in the DAG). For each vertex, we add all neighbors of the vertex to a new list that are valid for the current recursive level </w:t>
      </w:r>
      <w:r w:rsidRPr="00DB136A">
        <w:rPr>
          <w:rFonts w:ascii="Times New Roman" w:hAnsi="Times New Roman" w:cs="Times New Roman"/>
          <w:i/>
          <w:iCs/>
          <w:sz w:val="24"/>
          <w:szCs w:val="24"/>
        </w:rPr>
        <w:t>k</w:t>
      </w:r>
      <w:r>
        <w:rPr>
          <w:rFonts w:ascii="Times New Roman" w:hAnsi="Times New Roman" w:cs="Times New Roman"/>
          <w:sz w:val="24"/>
          <w:szCs w:val="24"/>
        </w:rPr>
        <w:t xml:space="preserve"> (level of connection to other vertices). Then after updating the degrees of every neighbor to reflect the next recursive level, we make our recursive call, passing our current path, </w:t>
      </w:r>
      <w:r w:rsidRPr="00DB136A">
        <w:rPr>
          <w:rFonts w:ascii="Times New Roman" w:hAnsi="Times New Roman" w:cs="Times New Roman"/>
          <w:i/>
          <w:iCs/>
          <w:sz w:val="24"/>
          <w:szCs w:val="24"/>
        </w:rPr>
        <w:t>k</w:t>
      </w:r>
      <w:r>
        <w:rPr>
          <w:rFonts w:ascii="Times New Roman" w:hAnsi="Times New Roman" w:cs="Times New Roman"/>
          <w:sz w:val="24"/>
          <w:szCs w:val="24"/>
        </w:rPr>
        <w:t xml:space="preserve"> – 1 (to reflect the next recursive level), and our list of valid neighbors. This is an in-depth algorithm, but all that’s important to know is that it finds all the motifs in the graph, and stores motif information such as the number of motifs in the graph and the motif degrees of every vertex. </w:t>
      </w:r>
    </w:p>
    <w:p w14:paraId="1394E299"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your motifs information is gathered, it’s just a matter of doing motif core decomposition, which as we covered, is basically the same as edge decomposition.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order, we do edge decomposition, DAG generation, motif listing, and then motif core decomposition can be performed, resulting in finding every motif k-core. </w:t>
      </w:r>
    </w:p>
    <w:p w14:paraId="4983A708" w14:textId="356C9B1C"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w:t>
      </w:r>
      <w:r w:rsidR="00313FA3">
        <w:rPr>
          <w:rFonts w:ascii="Times New Roman" w:hAnsi="Times New Roman" w:cs="Times New Roman"/>
          <w:sz w:val="24"/>
          <w:szCs w:val="24"/>
        </w:rPr>
        <w:lastRenderedPageBreak/>
        <w:t xml:space="preserve">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2" w:name="_Toc197338156"/>
      <w:r w:rsidRPr="00C3411F">
        <w:rPr>
          <w:rFonts w:ascii="Times New Roman" w:hAnsi="Times New Roman" w:cs="Times New Roman"/>
          <w:b/>
          <w:bCs/>
          <w:color w:val="000000" w:themeColor="text1"/>
          <w:sz w:val="24"/>
          <w:szCs w:val="24"/>
        </w:rPr>
        <w:t>Connected Components</w:t>
      </w:r>
      <w:bookmarkEnd w:id="22"/>
    </w:p>
    <w:p w14:paraId="455A001B" w14:textId="7C34FE15"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w:t>
      </w:r>
      <w:r w:rsidR="002E47F7">
        <w:rPr>
          <w:rFonts w:ascii="Times New Roman" w:hAnsi="Times New Roman" w:cs="Times New Roman"/>
          <w:sz w:val="24"/>
          <w:szCs w:val="24"/>
        </w:rPr>
        <w:t>5</w:t>
      </w:r>
      <w:r w:rsidR="005D3D7E">
        <w:rPr>
          <w:rFonts w:ascii="Times New Roman" w:hAnsi="Times New Roman" w:cs="Times New Roman"/>
          <w:sz w:val="24"/>
          <w:szCs w:val="24"/>
        </w:rPr>
        <w:t xml:space="preserve"> is an example of a graph of connected components, where the graph can be broken into 3 disjointed subgraphs  </w:t>
      </w:r>
      <w:proofErr w:type="gramStart"/>
      <w:r w:rsidR="005D3D7E">
        <w:rPr>
          <w:rFonts w:ascii="Times New Roman" w:hAnsi="Times New Roman" w:cs="Times New Roman"/>
          <w:sz w:val="24"/>
          <w:szCs w:val="24"/>
        </w:rPr>
        <w:t xml:space="preserve">   </w:t>
      </w:r>
      <w:r w:rsidR="005D3D7E" w:rsidRPr="005D3D7E">
        <w:rPr>
          <w:rFonts w:ascii="Times New Roman" w:hAnsi="Times New Roman" w:cs="Times New Roman"/>
          <w:i/>
          <w:iCs/>
          <w:sz w:val="24"/>
          <w:szCs w:val="24"/>
        </w:rPr>
        <w:t>{</w:t>
      </w:r>
      <w:proofErr w:type="gramEnd"/>
      <w:r w:rsidR="005D3D7E" w:rsidRPr="005D3D7E">
        <w:rPr>
          <w:rFonts w:ascii="Times New Roman" w:hAnsi="Times New Roman" w:cs="Times New Roman"/>
          <w:i/>
          <w:iCs/>
          <w:sz w:val="24"/>
          <w:szCs w:val="24"/>
        </w:rPr>
        <w:t xml:space="preserve">V1, V2, V3, V4, V5, </w:t>
      </w:r>
      <w:proofErr w:type="gramStart"/>
      <w:r w:rsidR="005D3D7E" w:rsidRPr="005D3D7E">
        <w:rPr>
          <w:rFonts w:ascii="Times New Roman" w:hAnsi="Times New Roman" w:cs="Times New Roman"/>
          <w:i/>
          <w:iCs/>
          <w:sz w:val="24"/>
          <w:szCs w:val="24"/>
        </w:rPr>
        <w:t>V6}, {</w:t>
      </w:r>
      <w:proofErr w:type="gramEnd"/>
      <w:r w:rsidR="005D3D7E" w:rsidRPr="005D3D7E">
        <w:rPr>
          <w:rFonts w:ascii="Times New Roman" w:hAnsi="Times New Roman" w:cs="Times New Roman"/>
          <w:i/>
          <w:iCs/>
          <w:sz w:val="24"/>
          <w:szCs w:val="24"/>
        </w:rPr>
        <w:t xml:space="preserve">V7, V8, </w:t>
      </w:r>
      <w:proofErr w:type="gramStart"/>
      <w:r w:rsidR="005D3D7E" w:rsidRPr="005D3D7E">
        <w:rPr>
          <w:rFonts w:ascii="Times New Roman" w:hAnsi="Times New Roman" w:cs="Times New Roman"/>
          <w:i/>
          <w:iCs/>
          <w:sz w:val="24"/>
          <w:szCs w:val="24"/>
        </w:rPr>
        <w:t>V9},</w:t>
      </w:r>
      <w:proofErr w:type="gramEnd"/>
      <w:r w:rsidR="005D3D7E" w:rsidRPr="005D3D7E">
        <w:rPr>
          <w:rFonts w:ascii="Times New Roman" w:hAnsi="Times New Roman" w:cs="Times New Roman"/>
          <w:i/>
          <w:iCs/>
          <w:sz w:val="24"/>
          <w:szCs w:val="24"/>
        </w:rPr>
        <w:t xml:space="preserve"> and {V10, V11, </w:t>
      </w:r>
      <w:proofErr w:type="gramStart"/>
      <w:r w:rsidR="005D3D7E" w:rsidRPr="005D3D7E">
        <w:rPr>
          <w:rFonts w:ascii="Times New Roman" w:hAnsi="Times New Roman" w:cs="Times New Roman"/>
          <w:i/>
          <w:iCs/>
          <w:sz w:val="24"/>
          <w:szCs w:val="24"/>
        </w:rPr>
        <w:t>V12}</w:t>
      </w:r>
      <w:r w:rsidR="005D3D7E">
        <w:rPr>
          <w:rFonts w:ascii="Times New Roman" w:hAnsi="Times New Roman" w:cs="Times New Roman"/>
          <w:sz w:val="24"/>
          <w:szCs w:val="24"/>
        </w:rPr>
        <w:t>.</w:t>
      </w:r>
      <w:proofErr w:type="gramEnd"/>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7EA1E77F"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3" w:name="_Toc193364783"/>
      <w:r>
        <w:rPr>
          <w:rFonts w:ascii="Times New Roman" w:hAnsi="Times New Roman" w:cs="Times New Roman"/>
          <w:color w:val="000000" w:themeColor="text1"/>
          <w:sz w:val="24"/>
          <w:szCs w:val="24"/>
        </w:rPr>
        <w:t xml:space="preserve">     </w:t>
      </w:r>
      <w:bookmarkStart w:id="24" w:name="_Toc198125355"/>
      <w:r w:rsidR="00D22685" w:rsidRPr="00D22685">
        <w:rPr>
          <w:rFonts w:ascii="Times New Roman" w:hAnsi="Times New Roman" w:cs="Times New Roman"/>
          <w:color w:val="000000" w:themeColor="text1"/>
          <w:sz w:val="24"/>
          <w:szCs w:val="24"/>
        </w:rPr>
        <w:t xml:space="preserve">Figure </w:t>
      </w:r>
      <w:r w:rsidR="00D22685" w:rsidRPr="00D22685">
        <w:rPr>
          <w:rFonts w:ascii="Times New Roman" w:hAnsi="Times New Roman" w:cs="Times New Roman"/>
          <w:color w:val="000000" w:themeColor="text1"/>
          <w:sz w:val="24"/>
          <w:szCs w:val="24"/>
        </w:rPr>
        <w:fldChar w:fldCharType="begin"/>
      </w:r>
      <w:r w:rsidR="00D22685" w:rsidRPr="00D22685">
        <w:rPr>
          <w:rFonts w:ascii="Times New Roman" w:hAnsi="Times New Roman" w:cs="Times New Roman"/>
          <w:color w:val="000000" w:themeColor="text1"/>
          <w:sz w:val="24"/>
          <w:szCs w:val="24"/>
        </w:rPr>
        <w:instrText xml:space="preserve"> SEQ Figure \* ARABIC </w:instrText>
      </w:r>
      <w:r w:rsidR="00D22685" w:rsidRPr="00D22685">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5</w:t>
      </w:r>
      <w:r w:rsidR="00D22685" w:rsidRPr="00D22685">
        <w:rPr>
          <w:rFonts w:ascii="Times New Roman" w:hAnsi="Times New Roman" w:cs="Times New Roman"/>
          <w:color w:val="000000" w:themeColor="text1"/>
          <w:sz w:val="24"/>
          <w:szCs w:val="24"/>
        </w:rPr>
        <w:fldChar w:fldCharType="end"/>
      </w:r>
      <w:r w:rsidR="00D22685" w:rsidRPr="00D22685">
        <w:rPr>
          <w:rFonts w:ascii="Times New Roman" w:hAnsi="Times New Roman" w:cs="Times New Roman"/>
          <w:color w:val="000000" w:themeColor="text1"/>
          <w:sz w:val="24"/>
          <w:szCs w:val="24"/>
        </w:rPr>
        <w:t>.</w:t>
      </w:r>
      <w:r w:rsidR="00D22685"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D22685">
            <w:rPr>
              <w:rFonts w:ascii="Times New Roman" w:hAnsi="Times New Roman" w:cs="Times New Roman"/>
              <w:i w:val="0"/>
              <w:iCs w:val="0"/>
              <w:color w:val="000000" w:themeColor="text1"/>
              <w:sz w:val="24"/>
              <w:szCs w:val="24"/>
            </w:rPr>
            <w:fldChar w:fldCharType="begin"/>
          </w:r>
          <w:r w:rsidR="00D22685" w:rsidRPr="00D22685">
            <w:rPr>
              <w:rFonts w:ascii="Times New Roman" w:hAnsi="Times New Roman" w:cs="Times New Roman"/>
              <w:i w:val="0"/>
              <w:iCs w:val="0"/>
              <w:color w:val="000000" w:themeColor="text1"/>
              <w:sz w:val="24"/>
              <w:szCs w:val="24"/>
            </w:rPr>
            <w:instrText xml:space="preserve"> CITATION MMi15 \l 1033 </w:instrText>
          </w:r>
          <w:r w:rsidR="00D22685" w:rsidRPr="00D22685">
            <w:rPr>
              <w:rFonts w:ascii="Times New Roman" w:hAnsi="Times New Roman" w:cs="Times New Roman"/>
              <w:i w:val="0"/>
              <w:iCs w:val="0"/>
              <w:color w:val="000000" w:themeColor="text1"/>
              <w:sz w:val="24"/>
              <w:szCs w:val="24"/>
            </w:rPr>
            <w:fldChar w:fldCharType="separate"/>
          </w:r>
          <w:r w:rsidR="002F7D5A" w:rsidRPr="002F7D5A">
            <w:rPr>
              <w:rFonts w:ascii="Times New Roman" w:hAnsi="Times New Roman" w:cs="Times New Roman"/>
              <w:noProof/>
              <w:color w:val="000000" w:themeColor="text1"/>
              <w:sz w:val="24"/>
              <w:szCs w:val="24"/>
            </w:rPr>
            <w:t>[12]</w:t>
          </w:r>
          <w:r w:rsidR="00D22685" w:rsidRPr="00D22685">
            <w:rPr>
              <w:rFonts w:ascii="Times New Roman" w:hAnsi="Times New Roman" w:cs="Times New Roman"/>
              <w:i w:val="0"/>
              <w:iCs w:val="0"/>
              <w:color w:val="000000" w:themeColor="text1"/>
              <w:sz w:val="24"/>
              <w:szCs w:val="24"/>
            </w:rPr>
            <w:fldChar w:fldCharType="end"/>
          </w:r>
        </w:sdtContent>
      </w:sdt>
      <w:r w:rsidR="00D22685" w:rsidRPr="00D22685">
        <w:rPr>
          <w:rFonts w:ascii="Times New Roman" w:hAnsi="Times New Roman" w:cs="Times New Roman"/>
          <w:i w:val="0"/>
          <w:iCs w:val="0"/>
          <w:color w:val="000000" w:themeColor="text1"/>
          <w:sz w:val="24"/>
          <w:szCs w:val="24"/>
        </w:rPr>
        <w:t>.</w:t>
      </w:r>
      <w:bookmarkEnd w:id="23"/>
      <w:bookmarkEnd w:id="24"/>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5" w:name="_Toc197338157"/>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5"/>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w:t>
      </w:r>
      <w:proofErr w:type="spellStart"/>
      <w:r w:rsidR="00A248B4">
        <w:rPr>
          <w:rFonts w:ascii="Times New Roman" w:hAnsi="Times New Roman" w:cs="Times New Roman"/>
          <w:sz w:val="24"/>
          <w:szCs w:val="24"/>
        </w:rPr>
        <w:t>st</w:t>
      </w:r>
      <w:proofErr w:type="spellEnd"/>
      <w:r w:rsidR="00A248B4">
        <w:rPr>
          <w:rFonts w:ascii="Times New Roman" w:hAnsi="Times New Roman" w:cs="Times New Roman"/>
          <w:sz w:val="24"/>
          <w:szCs w:val="24"/>
        </w:rPr>
        <w:t xml:space="preserve">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 xml:space="preserve">berg’s algorithm </w:t>
      </w:r>
      <w:r w:rsidR="00DE0AAA">
        <w:rPr>
          <w:rFonts w:ascii="Times New Roman" w:hAnsi="Times New Roman" w:cs="Times New Roman"/>
          <w:sz w:val="24"/>
          <w:szCs w:val="24"/>
        </w:rPr>
        <w:lastRenderedPageBreak/>
        <w:t>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1F35B2A9"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6" w:name="_Toc193364784"/>
      <w:bookmarkStart w:id="27" w:name="_Toc198125356"/>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6</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2F7D5A" w:rsidRPr="002F7D5A">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6"/>
      <w:bookmarkEnd w:id="27"/>
    </w:p>
    <w:p w14:paraId="601CA3A4" w14:textId="7CFCF84C"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w:t>
      </w:r>
      <w:r w:rsidR="002E47F7">
        <w:rPr>
          <w:rFonts w:ascii="Times New Roman" w:hAnsi="Times New Roman" w:cs="Times New Roman"/>
          <w:sz w:val="24"/>
          <w:szCs w:val="24"/>
        </w:rPr>
        <w:t>6</w:t>
      </w:r>
      <w:r w:rsidR="00513DA2">
        <w:rPr>
          <w:rFonts w:ascii="Times New Roman" w:hAnsi="Times New Roman" w:cs="Times New Roman"/>
          <w:sz w:val="24"/>
          <w:szCs w:val="24"/>
        </w:rPr>
        <w:t xml:space="preserve">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7EB5D4C9"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An </w:t>
      </w:r>
      <w:proofErr w:type="spellStart"/>
      <w:r w:rsidR="00DE0AAA">
        <w:rPr>
          <w:rFonts w:ascii="Times New Roman" w:hAnsi="Times New Roman" w:cs="Times New Roman"/>
          <w:sz w:val="24"/>
          <w:szCs w:val="24"/>
        </w:rPr>
        <w:t>st</w:t>
      </w:r>
      <w:proofErr w:type="spellEnd"/>
      <w:r w:rsidR="00DE0AAA">
        <w:rPr>
          <w:rFonts w:ascii="Times New Roman" w:hAnsi="Times New Roman" w:cs="Times New Roman"/>
          <w:sz w:val="24"/>
          <w:szCs w:val="24"/>
        </w:rPr>
        <w:t xml:space="preserve">-cut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w:t>
      </w:r>
      <w:r w:rsidR="002E47F7">
        <w:rPr>
          <w:rFonts w:ascii="Times New Roman" w:hAnsi="Times New Roman" w:cs="Times New Roman"/>
          <w:sz w:val="24"/>
          <w:szCs w:val="24"/>
        </w:rPr>
        <w:t>7</w:t>
      </w:r>
      <w:r w:rsidR="00741B1E">
        <w:rPr>
          <w:rFonts w:ascii="Times New Roman" w:hAnsi="Times New Roman" w:cs="Times New Roman"/>
          <w:sz w:val="24"/>
          <w:szCs w:val="24"/>
        </w:rPr>
        <w:t xml:space="preserve">.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w:t>
      </w:r>
      <w:r w:rsidR="00741B1E">
        <w:rPr>
          <w:rFonts w:ascii="Times New Roman" w:hAnsi="Times New Roman" w:cs="Times New Roman"/>
          <w:sz w:val="24"/>
          <w:szCs w:val="24"/>
        </w:rPr>
        <w:lastRenderedPageBreak/>
        <w:t xml:space="preserve">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6"/>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1C0A383C" w:rsidR="00F80D6F" w:rsidRDefault="00562837" w:rsidP="00C66A3A">
      <w:pPr>
        <w:pStyle w:val="Caption"/>
        <w:spacing w:line="480" w:lineRule="auto"/>
        <w:ind w:left="1440" w:firstLine="720"/>
        <w:rPr>
          <w:rFonts w:ascii="Times New Roman" w:hAnsi="Times New Roman" w:cs="Times New Roman"/>
          <w:sz w:val="24"/>
          <w:szCs w:val="24"/>
        </w:rPr>
      </w:pPr>
      <w:bookmarkStart w:id="28" w:name="_Toc193364785"/>
      <w:r>
        <w:rPr>
          <w:rFonts w:ascii="Times New Roman" w:hAnsi="Times New Roman" w:cs="Times New Roman"/>
          <w:color w:val="000000" w:themeColor="text1"/>
          <w:sz w:val="24"/>
          <w:szCs w:val="24"/>
        </w:rPr>
        <w:t xml:space="preserve"> </w:t>
      </w:r>
      <w:bookmarkStart w:id="29" w:name="_Toc198125357"/>
      <w:r w:rsidR="00C66A3A" w:rsidRPr="00C66A3A">
        <w:rPr>
          <w:rFonts w:ascii="Times New Roman" w:hAnsi="Times New Roman" w:cs="Times New Roman"/>
          <w:color w:val="000000" w:themeColor="text1"/>
          <w:sz w:val="24"/>
          <w:szCs w:val="24"/>
        </w:rPr>
        <w:t xml:space="preserve">Figure </w:t>
      </w:r>
      <w:r w:rsidR="00C66A3A" w:rsidRPr="00C66A3A">
        <w:rPr>
          <w:rFonts w:ascii="Times New Roman" w:hAnsi="Times New Roman" w:cs="Times New Roman"/>
          <w:color w:val="000000" w:themeColor="text1"/>
          <w:sz w:val="24"/>
          <w:szCs w:val="24"/>
        </w:rPr>
        <w:fldChar w:fldCharType="begin"/>
      </w:r>
      <w:r w:rsidR="00C66A3A" w:rsidRPr="00C66A3A">
        <w:rPr>
          <w:rFonts w:ascii="Times New Roman" w:hAnsi="Times New Roman" w:cs="Times New Roman"/>
          <w:color w:val="000000" w:themeColor="text1"/>
          <w:sz w:val="24"/>
          <w:szCs w:val="24"/>
        </w:rPr>
        <w:instrText xml:space="preserve"> SEQ Figure \* ARABIC </w:instrText>
      </w:r>
      <w:r w:rsidR="00C66A3A" w:rsidRPr="00C66A3A">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7</w:t>
      </w:r>
      <w:r w:rsidR="00C66A3A" w:rsidRPr="00C66A3A">
        <w:rPr>
          <w:rFonts w:ascii="Times New Roman" w:hAnsi="Times New Roman" w:cs="Times New Roman"/>
          <w:color w:val="000000" w:themeColor="text1"/>
          <w:sz w:val="24"/>
          <w:szCs w:val="24"/>
        </w:rPr>
        <w:fldChar w:fldCharType="end"/>
      </w:r>
      <w:r w:rsidR="00C66A3A" w:rsidRPr="00C66A3A">
        <w:rPr>
          <w:rFonts w:ascii="Times New Roman" w:hAnsi="Times New Roman" w:cs="Times New Roman"/>
          <w:color w:val="000000" w:themeColor="text1"/>
          <w:sz w:val="24"/>
          <w:szCs w:val="24"/>
        </w:rPr>
        <w:t xml:space="preserve">. </w:t>
      </w:r>
      <w:r w:rsidR="00C66A3A" w:rsidRPr="00C66A3A">
        <w:rPr>
          <w:rFonts w:ascii="Times New Roman" w:hAnsi="Times New Roman" w:cs="Times New Roman"/>
          <w:i w:val="0"/>
          <w:iCs w:val="0"/>
          <w:color w:val="000000" w:themeColor="text1"/>
          <w:sz w:val="24"/>
          <w:szCs w:val="24"/>
        </w:rPr>
        <w:t>st-cut example.</w:t>
      </w:r>
      <w:bookmarkEnd w:id="28"/>
      <w:bookmarkEnd w:id="29"/>
    </w:p>
    <w:p w14:paraId="7BD93410" w14:textId="21A8DA2C"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w:t>
      </w:r>
      <w:proofErr w:type="spellStart"/>
      <w:r w:rsidR="00741B1E">
        <w:rPr>
          <w:rFonts w:ascii="Times New Roman" w:hAnsi="Times New Roman" w:cs="Times New Roman"/>
          <w:sz w:val="24"/>
          <w:szCs w:val="24"/>
        </w:rPr>
        <w:t>st</w:t>
      </w:r>
      <w:proofErr w:type="spellEnd"/>
      <w:r w:rsidR="00741B1E">
        <w:rPr>
          <w:rFonts w:ascii="Times New Roman" w:hAnsi="Times New Roman" w:cs="Times New Roman"/>
          <w:sz w:val="24"/>
          <w:szCs w:val="24"/>
        </w:rPr>
        <w: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w:t>
      </w:r>
      <w:r w:rsidR="002E47F7">
        <w:rPr>
          <w:rFonts w:ascii="Times New Roman" w:hAnsi="Times New Roman" w:cs="Times New Roman"/>
          <w:sz w:val="24"/>
          <w:szCs w:val="24"/>
        </w:rPr>
        <w:t>8</w:t>
      </w:r>
      <w:r w:rsidR="00741B1E">
        <w:rPr>
          <w:rFonts w:ascii="Times New Roman" w:hAnsi="Times New Roman" w:cs="Times New Roman"/>
          <w:sz w:val="24"/>
          <w:szCs w:val="24"/>
        </w:rPr>
        <w:t xml:space="preserve">,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 xml:space="preserve">less than 4, which is why Figure </w:t>
      </w:r>
      <w:r w:rsidR="002E47F7">
        <w:rPr>
          <w:rFonts w:ascii="Times New Roman" w:hAnsi="Times New Roman" w:cs="Times New Roman"/>
          <w:sz w:val="24"/>
          <w:szCs w:val="24"/>
        </w:rPr>
        <w:t>8</w:t>
      </w:r>
      <w:r w:rsidR="00BC2E36">
        <w:rPr>
          <w:rFonts w:ascii="Times New Roman" w:hAnsi="Times New Roman" w:cs="Times New Roman"/>
          <w:sz w:val="24"/>
          <w:szCs w:val="24"/>
        </w:rPr>
        <w:t xml:space="preserve">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7"/>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3A0BA153"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30" w:name="_Toc193364786"/>
      <w:bookmarkStart w:id="31" w:name="_Toc198125358"/>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8</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30"/>
      <w:bookmarkEnd w:id="31"/>
    </w:p>
    <w:p w14:paraId="3F40DC1A" w14:textId="0FE9FDBA"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 xml:space="preserve">minimum </w:t>
      </w:r>
      <w:proofErr w:type="spellStart"/>
      <w:r w:rsidR="00741D40">
        <w:rPr>
          <w:rFonts w:ascii="Times New Roman" w:hAnsi="Times New Roman" w:cs="Times New Roman"/>
          <w:sz w:val="24"/>
          <w:szCs w:val="24"/>
        </w:rPr>
        <w:t>st</w:t>
      </w:r>
      <w:proofErr w:type="spellEnd"/>
      <w:r w:rsidR="00741D40">
        <w:rPr>
          <w:rFonts w:ascii="Times New Roman" w:hAnsi="Times New Roman" w:cs="Times New Roman"/>
          <w:sz w:val="24"/>
          <w:szCs w:val="24"/>
        </w:rPr>
        <w: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2F7D5A" w:rsidRPr="002F7D5A">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w:t>
      </w:r>
      <w:proofErr w:type="gramStart"/>
      <w:r w:rsidR="006F2976">
        <w:rPr>
          <w:rFonts w:ascii="Times New Roman" w:eastAsiaTheme="minorEastAsia" w:hAnsi="Times New Roman" w:cs="Times New Roman"/>
          <w:sz w:val="24"/>
          <w:szCs w:val="24"/>
        </w:rPr>
        <w:t>a large number of</w:t>
      </w:r>
      <w:proofErr w:type="gramEnd"/>
      <w:r w:rsidR="006F2976">
        <w:rPr>
          <w:rFonts w:ascii="Times New Roman" w:eastAsiaTheme="minorEastAsia" w:hAnsi="Times New Roman" w:cs="Times New Roman"/>
          <w:sz w:val="24"/>
          <w:szCs w:val="24"/>
        </w:rPr>
        <w:t xml:space="preserve">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w:t>
      </w:r>
      <w:proofErr w:type="gramStart"/>
      <w:r w:rsidR="006F2976">
        <w:rPr>
          <w:rFonts w:ascii="Times New Roman" w:eastAsiaTheme="minorEastAsia" w:hAnsi="Times New Roman" w:cs="Times New Roman"/>
          <w:sz w:val="24"/>
          <w:szCs w:val="24"/>
        </w:rPr>
        <w:t>has to</w:t>
      </w:r>
      <w:proofErr w:type="gramEnd"/>
      <w:r w:rsidR="006F2976">
        <w:rPr>
          <w:rFonts w:ascii="Times New Roman" w:eastAsiaTheme="minorEastAsia" w:hAnsi="Times New Roman" w:cs="Times New Roman"/>
          <w:sz w:val="24"/>
          <w:szCs w:val="24"/>
        </w:rPr>
        <w:t xml:space="preserve"> run for every path, which in the worst case, is roughly equal to</w:t>
      </w:r>
      <w:r w:rsidR="007255CA">
        <w:rPr>
          <w:rFonts w:ascii="Times New Roman" w:eastAsiaTheme="minorEastAsia" w:hAnsi="Times New Roman" w:cs="Times New Roman"/>
          <w:sz w:val="24"/>
          <w:szCs w:val="24"/>
        </w:rPr>
        <w:t xml:space="preserve"> </w:t>
      </w:r>
      <w:proofErr w:type="spellStart"/>
      <w:r w:rsidR="007255CA" w:rsidRPr="007255CA">
        <w:rPr>
          <w:rFonts w:ascii="Times New Roman" w:eastAsiaTheme="minorEastAsia" w:hAnsi="Times New Roman" w:cs="Times New Roman"/>
          <w:i/>
          <w:iCs/>
          <w:sz w:val="24"/>
          <w:szCs w:val="24"/>
        </w:rPr>
        <w:t>ve</w:t>
      </w:r>
      <w:proofErr w:type="spellEnd"/>
      <w:r w:rsidR="007255CA">
        <w:rPr>
          <w:rFonts w:ascii="Times New Roman" w:eastAsiaTheme="minorEastAsia" w:hAnsi="Times New Roman" w:cs="Times New Roman"/>
          <w:sz w:val="24"/>
          <w:szCs w:val="24"/>
        </w:rPr>
        <w:t xml:space="preserve"> paths. </w:t>
      </w:r>
      <w:proofErr w:type="gramStart"/>
      <w:r w:rsidR="007255CA">
        <w:rPr>
          <w:rFonts w:ascii="Times New Roman" w:eastAsiaTheme="minorEastAsia" w:hAnsi="Times New Roman" w:cs="Times New Roman"/>
          <w:sz w:val="24"/>
          <w:szCs w:val="24"/>
        </w:rPr>
        <w:t>So</w:t>
      </w:r>
      <w:proofErr w:type="gramEnd"/>
      <w:r w:rsidR="007255CA">
        <w:rPr>
          <w:rFonts w:ascii="Times New Roman" w:eastAsiaTheme="minorEastAsia" w:hAnsi="Times New Roman" w:cs="Times New Roman"/>
          <w:sz w:val="24"/>
          <w:szCs w:val="24"/>
        </w:rPr>
        <w:t xml:space="preserve"> the </w:t>
      </w:r>
      <w:proofErr w:type="gramStart"/>
      <w:r w:rsidR="007255CA">
        <w:rPr>
          <w:rFonts w:ascii="Times New Roman" w:eastAsiaTheme="minorEastAsia" w:hAnsi="Times New Roman" w:cs="Times New Roman"/>
          <w:sz w:val="24"/>
          <w:szCs w:val="24"/>
        </w:rPr>
        <w:t>worst case</w:t>
      </w:r>
      <w:proofErr w:type="gramEnd"/>
      <w:r w:rsidR="007255CA">
        <w:rPr>
          <w:rFonts w:ascii="Times New Roman" w:eastAsiaTheme="minorEastAsia" w:hAnsi="Times New Roman" w:cs="Times New Roman"/>
          <w:sz w:val="24"/>
          <w:szCs w:val="24"/>
        </w:rPr>
        <w:t xml:space="preserv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32" w:name="_Toc197338158"/>
      <w:proofErr w:type="gramStart"/>
      <w:r w:rsidRPr="00ED5E5E">
        <w:rPr>
          <w:rFonts w:ascii="Times New Roman" w:hAnsi="Times New Roman" w:cs="Times New Roman"/>
          <w:b/>
          <w:bCs/>
          <w:color w:val="000000" w:themeColor="text1"/>
          <w:sz w:val="24"/>
          <w:szCs w:val="24"/>
        </w:rPr>
        <w:t>An</w:t>
      </w:r>
      <w:proofErr w:type="gramEnd"/>
      <w:r w:rsidRPr="00ED5E5E">
        <w:rPr>
          <w:rFonts w:ascii="Times New Roman" w:hAnsi="Times New Roman" w:cs="Times New Roman"/>
          <w:b/>
          <w:bCs/>
          <w:color w:val="000000" w:themeColor="text1"/>
          <w:sz w:val="24"/>
          <w:szCs w:val="24"/>
        </w:rPr>
        <w:t xml:space="preserve"> in Depth Look at Goldberg’s Algorithm</w:t>
      </w:r>
      <w:bookmarkEnd w:id="32"/>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lastRenderedPageBreak/>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51595DF6" w14:textId="7FC7ED26" w:rsidR="00E23D7C" w:rsidRPr="00276416" w:rsidRDefault="00E23D7C" w:rsidP="00662FE8">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Pr="00E23D7C">
        <w:rPr>
          <w:rFonts w:ascii="Times New Roman" w:hAnsi="Times New Roman" w:cs="Times New Roman"/>
          <w:sz w:val="24"/>
          <w:szCs w:val="24"/>
          <w:highlight w:val="yellow"/>
        </w:rPr>
        <w:t>(May need to add a visual for this graph. Thought I had one already)</w:t>
      </w:r>
    </w:p>
    <w:p w14:paraId="1917AA83" w14:textId="065FEDDF"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2F7D5A" w:rsidRPr="002F7D5A">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w:t>
      </w:r>
      <w:r w:rsidR="00793AA8" w:rsidRPr="00276416">
        <w:rPr>
          <w:rFonts w:ascii="Times New Roman" w:eastAsiaTheme="minorEastAsia" w:hAnsi="Times New Roman" w:cs="Times New Roman"/>
          <w:sz w:val="24"/>
          <w:szCs w:val="24"/>
        </w:rPr>
        <w:lastRenderedPageBreak/>
        <w:t xml:space="preserve">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2F7D5A" w:rsidRPr="002F7D5A">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2F7D5A" w:rsidRPr="002F7D5A">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0056A25F"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2F7D5A" w:rsidRPr="002F7D5A">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the most complex step is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which is the Edmonds-Karp algorithm. Meaning that the time complexity for the CoreExact implementation of Goldberg’s </w:t>
      </w:r>
      <w:r w:rsidR="001F3813">
        <w:rPr>
          <w:rFonts w:ascii="Times New Roman" w:eastAsiaTheme="minorEastAsia" w:hAnsi="Times New Roman" w:cs="Times New Roman"/>
          <w:sz w:val="24"/>
          <w:szCs w:val="24"/>
        </w:rPr>
        <w:lastRenderedPageBreak/>
        <w:t xml:space="preserve">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33" w:name="_Toc197338159"/>
      <w:r w:rsidRPr="00ED5E5E">
        <w:rPr>
          <w:rFonts w:ascii="Times New Roman" w:hAnsi="Times New Roman" w:cs="Times New Roman"/>
          <w:b/>
          <w:bCs/>
          <w:color w:val="000000" w:themeColor="text1"/>
          <w:sz w:val="24"/>
          <w:szCs w:val="24"/>
        </w:rPr>
        <w:t>The Full Algorithm</w:t>
      </w:r>
      <w:bookmarkEnd w:id="33"/>
    </w:p>
    <w:p w14:paraId="404720B4" w14:textId="64D2C10D" w:rsidR="0019497B" w:rsidRDefault="0019497B" w:rsidP="00A360D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t>
      </w:r>
      <w:proofErr w:type="gramStart"/>
      <w:r w:rsidR="0080418B">
        <w:rPr>
          <w:rFonts w:ascii="Times New Roman" w:hAnsi="Times New Roman" w:cs="Times New Roman"/>
          <w:sz w:val="24"/>
          <w:szCs w:val="24"/>
        </w:rPr>
        <w:t>Which we</w:t>
      </w:r>
      <w:proofErr w:type="gramEnd"/>
      <w:r w:rsidR="0080418B">
        <w:rPr>
          <w:rFonts w:ascii="Times New Roman" w:hAnsi="Times New Roman" w:cs="Times New Roman"/>
          <w:sz w:val="24"/>
          <w:szCs w:val="24"/>
        </w:rPr>
        <w:t xml:space="preserve"> can then </w:t>
      </w:r>
      <w:proofErr w:type="gramStart"/>
      <w:r w:rsidR="0080418B">
        <w:rPr>
          <w:rFonts w:ascii="Times New Roman" w:hAnsi="Times New Roman" w:cs="Times New Roman"/>
          <w:sz w:val="24"/>
          <w:szCs w:val="24"/>
        </w:rPr>
        <w:t>use to run</w:t>
      </w:r>
      <w:proofErr w:type="gramEnd"/>
      <w:r w:rsidR="0080418B">
        <w:rPr>
          <w:rFonts w:ascii="Times New Roman" w:hAnsi="Times New Roman" w:cs="Times New Roman"/>
          <w:sz w:val="24"/>
          <w:szCs w:val="24"/>
        </w:rPr>
        <w:t xml:space="preserve">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xml:space="preserve">. Once that happens, </w:t>
      </w:r>
      <w:r w:rsidR="00A360DA">
        <w:rPr>
          <w:rFonts w:ascii="Times New Roman" w:hAnsi="Times New Roman" w:cs="Times New Roman"/>
          <w:sz w:val="24"/>
          <w:szCs w:val="24"/>
        </w:rPr>
        <w:t xml:space="preserve">we have found the densest </w:t>
      </w:r>
      <w:r w:rsidR="00A360DA">
        <w:rPr>
          <w:rFonts w:ascii="Times New Roman" w:hAnsi="Times New Roman" w:cs="Times New Roman"/>
          <w:sz w:val="24"/>
          <w:szCs w:val="24"/>
        </w:rPr>
        <w:lastRenderedPageBreak/>
        <w:t>subgraph for that component. We then set the lower bound as the density of that component, and if the density is greater than the density of our current densest subgraph, we set that new subgraph as the densest subgraph. If there is another connected component, we start a new binary search for the densest subgraph of that component with our new lower bound and same upper bound. Otherwise, we are done and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7E9C04FD">
            <wp:extent cx="4108216" cy="3749675"/>
            <wp:effectExtent l="19050" t="19050" r="26035" b="22225"/>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rotWithShape="1">
                    <a:blip r:embed="rId18">
                      <a:extLst>
                        <a:ext uri="{28A0092B-C50C-407E-A947-70E740481C1C}">
                          <a14:useLocalDpi xmlns:a14="http://schemas.microsoft.com/office/drawing/2010/main" val="0"/>
                        </a:ext>
                      </a:extLst>
                    </a:blip>
                    <a:srcRect l="-310" t="7193" r="1" b="2380"/>
                    <a:stretch/>
                  </pic:blipFill>
                  <pic:spPr bwMode="auto">
                    <a:xfrm>
                      <a:off x="0" y="0"/>
                      <a:ext cx="4137298" cy="3776219"/>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2D38E3" w14:textId="62D3D219" w:rsidR="00B17290" w:rsidRPr="00B17290" w:rsidRDefault="00562837" w:rsidP="00562837">
      <w:pPr>
        <w:pStyle w:val="Caption"/>
        <w:spacing w:line="480" w:lineRule="auto"/>
        <w:ind w:firstLine="720"/>
        <w:rPr>
          <w:rFonts w:ascii="Times New Roman" w:hAnsi="Times New Roman" w:cs="Times New Roman"/>
          <w:i w:val="0"/>
          <w:iCs w:val="0"/>
          <w:color w:val="000000" w:themeColor="text1"/>
          <w:sz w:val="24"/>
          <w:szCs w:val="24"/>
        </w:rPr>
      </w:pPr>
      <w:bookmarkStart w:id="34" w:name="_Toc193364787"/>
      <w:r>
        <w:rPr>
          <w:rFonts w:ascii="Times New Roman" w:hAnsi="Times New Roman" w:cs="Times New Roman"/>
          <w:color w:val="000000" w:themeColor="text1"/>
          <w:sz w:val="24"/>
          <w:szCs w:val="24"/>
        </w:rPr>
        <w:t xml:space="preserve">      </w:t>
      </w:r>
      <w:bookmarkStart w:id="35" w:name="_Toc198125359"/>
      <w:r w:rsidR="00B17290" w:rsidRPr="00B17290">
        <w:rPr>
          <w:rFonts w:ascii="Times New Roman" w:hAnsi="Times New Roman" w:cs="Times New Roman"/>
          <w:color w:val="000000" w:themeColor="text1"/>
          <w:sz w:val="24"/>
          <w:szCs w:val="24"/>
        </w:rPr>
        <w:t xml:space="preserve">Figure </w:t>
      </w:r>
      <w:r w:rsidR="00B17290" w:rsidRPr="00B17290">
        <w:rPr>
          <w:rFonts w:ascii="Times New Roman" w:hAnsi="Times New Roman" w:cs="Times New Roman"/>
          <w:color w:val="000000" w:themeColor="text1"/>
          <w:sz w:val="24"/>
          <w:szCs w:val="24"/>
        </w:rPr>
        <w:fldChar w:fldCharType="begin"/>
      </w:r>
      <w:r w:rsidR="00B17290" w:rsidRPr="00B17290">
        <w:rPr>
          <w:rFonts w:ascii="Times New Roman" w:hAnsi="Times New Roman" w:cs="Times New Roman"/>
          <w:color w:val="000000" w:themeColor="text1"/>
          <w:sz w:val="24"/>
          <w:szCs w:val="24"/>
        </w:rPr>
        <w:instrText xml:space="preserve"> SEQ Figure \* ARABIC </w:instrText>
      </w:r>
      <w:r w:rsidR="00B17290" w:rsidRPr="00B17290">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9</w:t>
      </w:r>
      <w:r w:rsidR="00B17290" w:rsidRPr="00B17290">
        <w:rPr>
          <w:rFonts w:ascii="Times New Roman" w:hAnsi="Times New Roman" w:cs="Times New Roman"/>
          <w:color w:val="000000" w:themeColor="text1"/>
          <w:sz w:val="24"/>
          <w:szCs w:val="24"/>
        </w:rPr>
        <w:fldChar w:fldCharType="end"/>
      </w:r>
      <w:r w:rsidR="00B17290">
        <w:rPr>
          <w:rFonts w:ascii="Times New Roman" w:hAnsi="Times New Roman" w:cs="Times New Roman"/>
          <w:color w:val="000000" w:themeColor="text1"/>
          <w:sz w:val="24"/>
          <w:szCs w:val="24"/>
        </w:rPr>
        <w:t xml:space="preserve">. </w:t>
      </w:r>
      <w:r w:rsidR="00B17290" w:rsidRPr="00B17290">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562837">
            <w:rPr>
              <w:rFonts w:ascii="Times New Roman" w:hAnsi="Times New Roman" w:cs="Times New Roman"/>
              <w:i w:val="0"/>
              <w:iCs w:val="0"/>
              <w:color w:val="000000" w:themeColor="text1"/>
              <w:sz w:val="24"/>
              <w:szCs w:val="24"/>
            </w:rPr>
            <w:fldChar w:fldCharType="begin"/>
          </w:r>
          <w:r w:rsidR="00B17290" w:rsidRPr="00562837">
            <w:rPr>
              <w:rFonts w:ascii="Times New Roman" w:hAnsi="Times New Roman" w:cs="Times New Roman"/>
              <w:i w:val="0"/>
              <w:iCs w:val="0"/>
              <w:color w:val="000000" w:themeColor="text1"/>
              <w:sz w:val="24"/>
              <w:szCs w:val="24"/>
            </w:rPr>
            <w:instrText xml:space="preserve"> CITATION YFa19 \l 1033 </w:instrText>
          </w:r>
          <w:r w:rsidR="00B17290" w:rsidRPr="00562837">
            <w:rPr>
              <w:rFonts w:ascii="Times New Roman" w:hAnsi="Times New Roman" w:cs="Times New Roman"/>
              <w:i w:val="0"/>
              <w:iCs w:val="0"/>
              <w:color w:val="000000" w:themeColor="text1"/>
              <w:sz w:val="24"/>
              <w:szCs w:val="24"/>
            </w:rPr>
            <w:fldChar w:fldCharType="separate"/>
          </w:r>
          <w:r w:rsidR="002F7D5A" w:rsidRPr="00562837">
            <w:rPr>
              <w:rFonts w:ascii="Times New Roman" w:hAnsi="Times New Roman" w:cs="Times New Roman"/>
              <w:i w:val="0"/>
              <w:iCs w:val="0"/>
              <w:noProof/>
              <w:color w:val="000000" w:themeColor="text1"/>
              <w:sz w:val="24"/>
              <w:szCs w:val="24"/>
            </w:rPr>
            <w:t>[2]</w:t>
          </w:r>
          <w:r w:rsidR="00B17290" w:rsidRPr="00562837">
            <w:rPr>
              <w:rFonts w:ascii="Times New Roman" w:hAnsi="Times New Roman" w:cs="Times New Roman"/>
              <w:i w:val="0"/>
              <w:iCs w:val="0"/>
              <w:color w:val="000000" w:themeColor="text1"/>
              <w:sz w:val="24"/>
              <w:szCs w:val="24"/>
            </w:rPr>
            <w:fldChar w:fldCharType="end"/>
          </w:r>
        </w:sdtContent>
      </w:sdt>
      <w:r w:rsidR="00B17290">
        <w:rPr>
          <w:rFonts w:ascii="Times New Roman" w:hAnsi="Times New Roman" w:cs="Times New Roman"/>
          <w:color w:val="000000" w:themeColor="text1"/>
          <w:sz w:val="24"/>
          <w:szCs w:val="24"/>
        </w:rPr>
        <w:t>.</w:t>
      </w:r>
      <w:bookmarkEnd w:id="34"/>
      <w:bookmarkEnd w:id="35"/>
    </w:p>
    <w:p w14:paraId="52E54BAF" w14:textId="75F708D2"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proofErr w:type="gramStart"/>
      <w:r w:rsidR="00B17290" w:rsidRPr="00B17290">
        <w:rPr>
          <w:rFonts w:ascii="Times New Roman" w:hAnsi="Times New Roman" w:cs="Times New Roman"/>
          <w:i/>
          <w:iCs/>
          <w:sz w:val="24"/>
          <w:szCs w:val="24"/>
        </w:rPr>
        <w:t>p’’</w:t>
      </w:r>
      <w:proofErr w:type="gramEnd"/>
      <w:r w:rsidR="00B17290">
        <w:rPr>
          <w:rFonts w:ascii="Times New Roman" w:hAnsi="Times New Roman" w:cs="Times New Roman"/>
          <w:sz w:val="24"/>
          <w:szCs w:val="24"/>
        </w:rPr>
        <w:t xml:space="preserve"> is the density of the densest k-core, </w:t>
      </w:r>
      <w:proofErr w:type="gramStart"/>
      <w:r w:rsidR="00B17290" w:rsidRPr="00B17290">
        <w:rPr>
          <w:rFonts w:ascii="Times New Roman" w:hAnsi="Times New Roman" w:cs="Times New Roman"/>
          <w:i/>
          <w:iCs/>
          <w:sz w:val="24"/>
          <w:szCs w:val="24"/>
        </w:rPr>
        <w:t>k’’</w:t>
      </w:r>
      <w:proofErr w:type="gramEnd"/>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proofErr w:type="gramStart"/>
      <w:r w:rsidR="002F3C8A" w:rsidRPr="002F3C8A">
        <w:rPr>
          <w:rFonts w:ascii="Times New Roman" w:hAnsi="Times New Roman" w:cs="Times New Roman"/>
          <w:i/>
          <w:iCs/>
          <w:sz w:val="24"/>
          <w:szCs w:val="24"/>
        </w:rPr>
        <w:t>k’’</w:t>
      </w:r>
      <w:proofErr w:type="gramEnd"/>
      <w:r w:rsidR="002F3C8A">
        <w:rPr>
          <w:rFonts w:ascii="Times New Roman" w:hAnsi="Times New Roman" w:cs="Times New Roman"/>
          <w:sz w:val="24"/>
          <w:szCs w:val="24"/>
        </w:rPr>
        <w:t xml:space="preserve">, ψ)-core is the densest k-core, </w:t>
      </w:r>
      <w:proofErr w:type="gramStart"/>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’s</w:t>
      </w:r>
      <w:proofErr w:type="gramEnd"/>
      <w:r w:rsidR="002F3C8A">
        <w:rPr>
          <w:rFonts w:ascii="Times New Roman" w:hAnsi="Times New Roman" w:cs="Times New Roman"/>
          <w:sz w:val="24"/>
          <w:szCs w:val="24"/>
        </w:rPr>
        <w:t xml:space="preserve"> are components, and </w:t>
      </w:r>
      <w:proofErr w:type="gramStart"/>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w:t>
      </w:r>
      <w:proofErr w:type="gramEnd"/>
      <w:r w:rsidR="002F3C8A">
        <w:rPr>
          <w:rFonts w:ascii="Times New Roman" w:hAnsi="Times New Roman" w:cs="Times New Roman"/>
          <w:sz w:val="24"/>
          <w:szCs w:val="24"/>
        </w:rPr>
        <w:t xml:space="preserve">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lastRenderedPageBreak/>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36" w:name="_Toc197338160"/>
      <w:r w:rsidRPr="00ED5E5E">
        <w:rPr>
          <w:rFonts w:ascii="Times New Roman" w:hAnsi="Times New Roman" w:cs="Times New Roman"/>
          <w:b/>
          <w:bCs/>
          <w:color w:val="000000" w:themeColor="text1"/>
          <w:sz w:val="24"/>
          <w:szCs w:val="24"/>
        </w:rPr>
        <w:t>Our Parallelized Implementation</w:t>
      </w:r>
      <w:bookmarkEnd w:id="36"/>
    </w:p>
    <w:p w14:paraId="11FD3B30" w14:textId="7530CDD1"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 xml:space="preserve">As mentioned before, our solution was implemented and coded with CUDA. Because of the way CUDA works, much of the solution is still serialized and written in C++. So rather than cover </w:t>
      </w:r>
      <w:r w:rsidR="001E57E5">
        <w:rPr>
          <w:rFonts w:ascii="Times New Roman" w:hAnsi="Times New Roman" w:cs="Times New Roman"/>
          <w:sz w:val="24"/>
          <w:szCs w:val="24"/>
        </w:rPr>
        <w:t>all</w:t>
      </w:r>
      <w:r w:rsidR="00536CE6">
        <w:rPr>
          <w:rFonts w:ascii="Times New Roman" w:hAnsi="Times New Roman" w:cs="Times New Roman"/>
          <w:sz w:val="24"/>
          <w:szCs w:val="24"/>
        </w:rPr>
        <w:t xml:space="preserve"> the CUDA code, we will only be covering the parts that were parallelized.</w:t>
      </w:r>
      <w:r w:rsidR="001E57E5">
        <w:rPr>
          <w:rFonts w:ascii="Times New Roman" w:hAnsi="Times New Roman" w:cs="Times New Roman"/>
          <w:sz w:val="24"/>
          <w:szCs w:val="24"/>
        </w:rPr>
        <w:t xml:space="preserve"> </w:t>
      </w:r>
    </w:p>
    <w:p w14:paraId="3542D2DD" w14:textId="207C4560" w:rsidR="00F319A6" w:rsidRDefault="00F319A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Pr="002E47F7">
        <w:rPr>
          <w:rFonts w:ascii="Times New Roman" w:hAnsi="Times New Roman" w:cs="Times New Roman"/>
          <w:sz w:val="24"/>
          <w:szCs w:val="24"/>
          <w:highlight w:val="yellow"/>
        </w:rPr>
        <w:t xml:space="preserve">First though, some important terminology on how CUDA parallelizes its code. Different computations run on individual threads. So, when you process </w:t>
      </w:r>
      <w:r w:rsidRPr="002E47F7">
        <w:rPr>
          <w:rFonts w:ascii="Times New Roman" w:hAnsi="Times New Roman" w:cs="Times New Roman"/>
          <w:i/>
          <w:iCs/>
          <w:sz w:val="24"/>
          <w:szCs w:val="24"/>
          <w:highlight w:val="yellow"/>
        </w:rPr>
        <w:t>x</w:t>
      </w:r>
      <w:r w:rsidRPr="002E47F7">
        <w:rPr>
          <w:rFonts w:ascii="Times New Roman" w:hAnsi="Times New Roman" w:cs="Times New Roman"/>
          <w:sz w:val="24"/>
          <w:szCs w:val="24"/>
          <w:highlight w:val="yellow"/>
        </w:rPr>
        <w:t xml:space="preserve"> variables in parallel, you run them on </w:t>
      </w:r>
      <w:r w:rsidRPr="002E47F7">
        <w:rPr>
          <w:rFonts w:ascii="Times New Roman" w:hAnsi="Times New Roman" w:cs="Times New Roman"/>
          <w:i/>
          <w:iCs/>
          <w:sz w:val="24"/>
          <w:szCs w:val="24"/>
          <w:highlight w:val="yellow"/>
        </w:rPr>
        <w:t>x</w:t>
      </w:r>
      <w:r w:rsidRPr="002E47F7">
        <w:rPr>
          <w:rFonts w:ascii="Times New Roman" w:hAnsi="Times New Roman" w:cs="Times New Roman"/>
          <w:sz w:val="24"/>
          <w:szCs w:val="24"/>
          <w:highlight w:val="yellow"/>
        </w:rPr>
        <w:t xml:space="preserve"> different threads. These threads are subdivided into warps and blocks, with a warp being made up of 32 threads, and a block’s size being variable, but containing the warps.</w:t>
      </w:r>
      <w:r w:rsidR="004E6587" w:rsidRPr="002E47F7">
        <w:rPr>
          <w:rFonts w:ascii="Times New Roman" w:hAnsi="Times New Roman" w:cs="Times New Roman"/>
          <w:sz w:val="24"/>
          <w:szCs w:val="24"/>
          <w:highlight w:val="yellow"/>
        </w:rPr>
        <w:t xml:space="preserve"> Work can be divided up among threads, warps, or blocks depending on how much processing needs to occur. A relevant example being that you can often </w:t>
      </w:r>
      <w:r w:rsidR="004E6587" w:rsidRPr="002E47F7">
        <w:rPr>
          <w:rFonts w:ascii="Times New Roman" w:hAnsi="Times New Roman" w:cs="Times New Roman"/>
          <w:sz w:val="24"/>
          <w:szCs w:val="24"/>
          <w:highlight w:val="yellow"/>
        </w:rPr>
        <w:lastRenderedPageBreak/>
        <w:t>process vertices by warps, since the processing for each vertex is likely to require more than one calculation</w:t>
      </w:r>
      <w:r w:rsidR="002E47F7">
        <w:rPr>
          <w:rFonts w:ascii="Times New Roman" w:hAnsi="Times New Roman" w:cs="Times New Roman"/>
          <w:sz w:val="24"/>
          <w:szCs w:val="24"/>
        </w:rPr>
        <w:t xml:space="preserve">. </w:t>
      </w:r>
      <w:r w:rsidR="002E47F7" w:rsidRPr="002E47F7">
        <w:rPr>
          <w:rFonts w:ascii="Times New Roman" w:hAnsi="Times New Roman" w:cs="Times New Roman"/>
          <w:sz w:val="24"/>
          <w:szCs w:val="24"/>
          <w:highlight w:val="yellow"/>
        </w:rPr>
        <w:t>(MAY WANT TO REWRITE)</w:t>
      </w:r>
      <w:r w:rsidR="002E47F7">
        <w:rPr>
          <w:rFonts w:ascii="Times New Roman" w:hAnsi="Times New Roman" w:cs="Times New Roman"/>
          <w:sz w:val="24"/>
          <w:szCs w:val="24"/>
        </w:rPr>
        <w:t xml:space="preserve">  </w:t>
      </w:r>
      <w:r w:rsidR="00301CF1">
        <w:rPr>
          <w:rFonts w:ascii="Times New Roman" w:hAnsi="Times New Roman" w:cs="Times New Roman"/>
          <w:sz w:val="24"/>
          <w:szCs w:val="24"/>
        </w:rPr>
        <w:t xml:space="preserve"> </w:t>
      </w:r>
    </w:p>
    <w:p w14:paraId="5CF28D04" w14:textId="131934A3" w:rsidR="001A2AD4" w:rsidRDefault="001A2AD4"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2C342E">
        <w:rPr>
          <w:rFonts w:ascii="Times New Roman" w:hAnsi="Times New Roman" w:cs="Times New Roman"/>
          <w:sz w:val="24"/>
          <w:szCs w:val="24"/>
        </w:rPr>
        <w:t>Additionally, while our CUDA solution is mostly an implementation of the CoreExact algorithm, there is one notable change. Rather than using any type of motif, our code is limited to cliques. Cliques are a specific subset of motif, being a subset of vertices that are all connected to one another. They’re often referred to as k-cliques, where the k is how many vertices are in the clique. So, a 3-clique is a clique of 3 vertices, and a 4-clique is a clique of 4 vertices.</w:t>
      </w:r>
    </w:p>
    <w:p w14:paraId="1BF0A0A4" w14:textId="77777777" w:rsidR="00DD35DD" w:rsidRDefault="00DD35DD" w:rsidP="00DD35DD">
      <w:pPr>
        <w:keepNext/>
        <w:tabs>
          <w:tab w:val="left" w:pos="720"/>
          <w:tab w:val="right" w:leader="dot" w:pos="7920"/>
          <w:tab w:val="right" w:pos="8640"/>
        </w:tabs>
        <w:spacing w:line="240" w:lineRule="auto"/>
      </w:pPr>
      <w:r>
        <w:rPr>
          <w:noProof/>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70A1EE3A" w:rsidR="00DD35DD" w:rsidRPr="00DD35DD" w:rsidRDefault="00DD35DD" w:rsidP="00DD35DD">
      <w:pPr>
        <w:pStyle w:val="Caption"/>
        <w:spacing w:line="480" w:lineRule="auto"/>
        <w:jc w:val="center"/>
        <w:rPr>
          <w:rFonts w:ascii="Times New Roman" w:hAnsi="Times New Roman" w:cs="Times New Roman"/>
          <w:i w:val="0"/>
          <w:iCs w:val="0"/>
          <w:sz w:val="24"/>
          <w:szCs w:val="24"/>
        </w:rPr>
      </w:pPr>
      <w:bookmarkStart w:id="37" w:name="_Toc198125360"/>
      <w:r w:rsidRPr="00DD35DD">
        <w:rPr>
          <w:rFonts w:ascii="Times New Roman" w:hAnsi="Times New Roman" w:cs="Times New Roman"/>
          <w:sz w:val="24"/>
          <w:szCs w:val="24"/>
        </w:rPr>
        <w:t xml:space="preserve">Figure </w:t>
      </w:r>
      <w:r w:rsidRPr="00DD35DD">
        <w:rPr>
          <w:rFonts w:ascii="Times New Roman" w:hAnsi="Times New Roman" w:cs="Times New Roman"/>
          <w:sz w:val="24"/>
          <w:szCs w:val="24"/>
        </w:rPr>
        <w:fldChar w:fldCharType="begin"/>
      </w:r>
      <w:r w:rsidRPr="00DD35DD">
        <w:rPr>
          <w:rFonts w:ascii="Times New Roman" w:hAnsi="Times New Roman" w:cs="Times New Roman"/>
          <w:sz w:val="24"/>
          <w:szCs w:val="24"/>
        </w:rPr>
        <w:instrText xml:space="preserve"> SEQ Figure \* ARABIC </w:instrText>
      </w:r>
      <w:r w:rsidRPr="00DD35DD">
        <w:rPr>
          <w:rFonts w:ascii="Times New Roman" w:hAnsi="Times New Roman" w:cs="Times New Roman"/>
          <w:sz w:val="24"/>
          <w:szCs w:val="24"/>
        </w:rPr>
        <w:fldChar w:fldCharType="separate"/>
      </w:r>
      <w:r w:rsidR="00597554">
        <w:rPr>
          <w:rFonts w:ascii="Times New Roman" w:hAnsi="Times New Roman" w:cs="Times New Roman"/>
          <w:noProof/>
          <w:sz w:val="24"/>
          <w:szCs w:val="24"/>
        </w:rPr>
        <w:t>10</w:t>
      </w:r>
      <w:r w:rsidRPr="00DD35DD">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i w:val="0"/>
          <w:iCs w:val="0"/>
          <w:sz w:val="24"/>
          <w:szCs w:val="24"/>
        </w:rPr>
        <w:t xml:space="preserve"> k-clique examples </w:t>
      </w:r>
      <w:sdt>
        <w:sdtPr>
          <w:rPr>
            <w:rFonts w:ascii="Times New Roman" w:hAnsi="Times New Roman" w:cs="Times New Roman"/>
            <w:i w:val="0"/>
            <w:iCs w:val="0"/>
            <w:sz w:val="24"/>
            <w:szCs w:val="24"/>
          </w:rPr>
          <w:id w:val="-208574691"/>
          <w:citation/>
        </w:sdtPr>
        <w:sdtContent>
          <w:r w:rsidRPr="00C12CA4">
            <w:rPr>
              <w:rFonts w:ascii="Times New Roman" w:hAnsi="Times New Roman" w:cs="Times New Roman"/>
              <w:i w:val="0"/>
              <w:iCs w:val="0"/>
              <w:sz w:val="24"/>
              <w:szCs w:val="24"/>
            </w:rPr>
            <w:fldChar w:fldCharType="begin"/>
          </w:r>
          <w:r w:rsidRPr="00C12CA4">
            <w:rPr>
              <w:rFonts w:ascii="Times New Roman" w:hAnsi="Times New Roman" w:cs="Times New Roman"/>
              <w:i w:val="0"/>
              <w:iCs w:val="0"/>
              <w:sz w:val="24"/>
              <w:szCs w:val="24"/>
            </w:rPr>
            <w:instrText xml:space="preserve"> CITATION Gra16 \l 1033 </w:instrText>
          </w:r>
          <w:r w:rsidRPr="00C12CA4">
            <w:rPr>
              <w:rFonts w:ascii="Times New Roman" w:hAnsi="Times New Roman" w:cs="Times New Roman"/>
              <w:i w:val="0"/>
              <w:iCs w:val="0"/>
              <w:sz w:val="24"/>
              <w:szCs w:val="24"/>
            </w:rPr>
            <w:fldChar w:fldCharType="separate"/>
          </w:r>
          <w:r w:rsidR="002F7D5A" w:rsidRPr="002F7D5A">
            <w:rPr>
              <w:rFonts w:ascii="Times New Roman" w:hAnsi="Times New Roman" w:cs="Times New Roman"/>
              <w:noProof/>
              <w:sz w:val="24"/>
              <w:szCs w:val="24"/>
            </w:rPr>
            <w:t>[17]</w:t>
          </w:r>
          <w:r w:rsidRPr="00C12CA4">
            <w:rPr>
              <w:rFonts w:ascii="Times New Roman" w:hAnsi="Times New Roman" w:cs="Times New Roman"/>
              <w:i w:val="0"/>
              <w:iCs w:val="0"/>
              <w:sz w:val="24"/>
              <w:szCs w:val="24"/>
            </w:rPr>
            <w:fldChar w:fldCharType="end"/>
          </w:r>
        </w:sdtContent>
      </w:sdt>
      <w:r w:rsidR="00C12CA4">
        <w:rPr>
          <w:rFonts w:ascii="Times New Roman" w:hAnsi="Times New Roman" w:cs="Times New Roman"/>
          <w:i w:val="0"/>
          <w:iCs w:val="0"/>
          <w:sz w:val="24"/>
          <w:szCs w:val="24"/>
        </w:rPr>
        <w:t>.</w:t>
      </w:r>
      <w:bookmarkEnd w:id="37"/>
    </w:p>
    <w:p w14:paraId="5E641794" w14:textId="6034E690" w:rsidR="002C342E" w:rsidRDefault="002C342E" w:rsidP="00DD35DD">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CoreExact algorithm and our definition of motif density remain unchanged, with the only thing changing being the process for finding all the cliques. This change was due to not being able to parallelize the listing of any motif types, a process which takes quite a while in the serialized program. </w:t>
      </w:r>
      <w:r w:rsidR="00DD35DD">
        <w:rPr>
          <w:rFonts w:ascii="Times New Roman" w:hAnsi="Times New Roman" w:cs="Times New Roman"/>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B96866" w:rsidRDefault="001E57E5" w:rsidP="00B96866">
      <w:pPr>
        <w:pStyle w:val="Heading2"/>
        <w:spacing w:line="480" w:lineRule="auto"/>
        <w:rPr>
          <w:rFonts w:ascii="Times New Roman" w:hAnsi="Times New Roman" w:cs="Times New Roman"/>
          <w:b/>
          <w:bCs/>
          <w:color w:val="000000" w:themeColor="text1"/>
          <w:sz w:val="24"/>
          <w:szCs w:val="24"/>
        </w:rPr>
      </w:pPr>
      <w:bookmarkStart w:id="38" w:name="_Toc197338161"/>
      <w:r w:rsidRPr="00B96866">
        <w:rPr>
          <w:rFonts w:ascii="Times New Roman" w:hAnsi="Times New Roman" w:cs="Times New Roman"/>
          <w:b/>
          <w:bCs/>
          <w:color w:val="000000" w:themeColor="text1"/>
          <w:sz w:val="24"/>
          <w:szCs w:val="24"/>
        </w:rPr>
        <w:lastRenderedPageBreak/>
        <w:t>DAG Generation</w:t>
      </w:r>
      <w:bookmarkEnd w:id="38"/>
    </w:p>
    <w:p w14:paraId="3C42B9F4" w14:textId="77777777" w:rsidR="00B96866" w:rsidRDefault="001E57E5" w:rsidP="00B96866">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first piece of the code to be parallelized is the generation of the DAG. Before this is run, edge</w:t>
      </w:r>
      <w:r w:rsidR="00F319A6">
        <w:rPr>
          <w:rFonts w:ascii="Times New Roman" w:hAnsi="Times New Roman" w:cs="Times New Roman"/>
          <w:sz w:val="24"/>
          <w:szCs w:val="24"/>
        </w:rPr>
        <w:t xml:space="preserve">-based core </w:t>
      </w:r>
      <w:r>
        <w:rPr>
          <w:rFonts w:ascii="Times New Roman" w:hAnsi="Times New Roman" w:cs="Times New Roman"/>
          <w:sz w:val="24"/>
          <w:szCs w:val="24"/>
        </w:rPr>
        <w:t xml:space="preserve">decomposition has already occurred. </w:t>
      </w:r>
    </w:p>
    <w:p w14:paraId="2DF17CD4" w14:textId="510D9CB8" w:rsidR="001E57E5" w:rsidRDefault="00B9686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4E6587">
        <w:rPr>
          <w:rFonts w:ascii="Times New Roman" w:hAnsi="Times New Roman" w:cs="Times New Roman"/>
          <w:sz w:val="24"/>
          <w:szCs w:val="24"/>
        </w:rPr>
        <w:t xml:space="preserve">The first </w:t>
      </w:r>
      <w:r w:rsidR="005E6160">
        <w:rPr>
          <w:rFonts w:ascii="Times New Roman" w:hAnsi="Times New Roman" w:cs="Times New Roman"/>
          <w:sz w:val="24"/>
          <w:szCs w:val="24"/>
        </w:rPr>
        <w:t xml:space="preserve">major </w:t>
      </w:r>
      <w:r w:rsidR="004E6587">
        <w:rPr>
          <w:rFonts w:ascii="Times New Roman" w:hAnsi="Times New Roman" w:cs="Times New Roman"/>
          <w:sz w:val="24"/>
          <w:szCs w:val="24"/>
        </w:rPr>
        <w:t>step is generating new degrees for every vertex to reflect the changes of becoming a DAG (with edges only counting for a vertex’s degree if it has a higher core value than the vertex it’s connected to). This is done</w:t>
      </w:r>
      <w:r>
        <w:rPr>
          <w:rFonts w:ascii="Times New Roman" w:hAnsi="Times New Roman" w:cs="Times New Roman"/>
          <w:sz w:val="24"/>
          <w:szCs w:val="24"/>
        </w:rPr>
        <w:t xml:space="preserve"> using the kernel function </w:t>
      </w:r>
      <w:proofErr w:type="spellStart"/>
      <w:r>
        <w:rPr>
          <w:rFonts w:ascii="Times New Roman" w:hAnsi="Times New Roman" w:cs="Times New Roman"/>
          <w:sz w:val="24"/>
          <w:szCs w:val="24"/>
        </w:rPr>
        <w:t>generateDegreeDAG</w:t>
      </w:r>
      <w:proofErr w:type="spellEnd"/>
      <w:r>
        <w:rPr>
          <w:rFonts w:ascii="Times New Roman" w:hAnsi="Times New Roman" w:cs="Times New Roman"/>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Pr>
          <w:rFonts w:ascii="Times New Roman" w:hAnsi="Times New Roman" w:cs="Times New Roman"/>
          <w:sz w:val="24"/>
          <w:szCs w:val="24"/>
        </w:rPr>
        <w:t xml:space="preserve"> if the neighbor has a lower order</w:t>
      </w:r>
      <w:r>
        <w:rPr>
          <w:rFonts w:ascii="Times New Roman" w:hAnsi="Times New Roman" w:cs="Times New Roman"/>
          <w:sz w:val="24"/>
          <w:szCs w:val="24"/>
        </w:rPr>
        <w:t xml:space="preserve">. </w:t>
      </w:r>
      <w:r w:rsidR="002E47F7">
        <w:rPr>
          <w:rFonts w:ascii="Times New Roman" w:hAnsi="Times New Roman" w:cs="Times New Roman"/>
          <w:sz w:val="24"/>
          <w:szCs w:val="24"/>
        </w:rPr>
        <w:t xml:space="preserve">The structure of this parallelization is represented in Figure 11, showing how each warp handles a vertex, and each thread of the warp handles a neighbor of that vertex. </w:t>
      </w:r>
      <w:r>
        <w:rPr>
          <w:rFonts w:ascii="Times New Roman" w:hAnsi="Times New Roman" w:cs="Times New Roman"/>
          <w:sz w:val="24"/>
          <w:szCs w:val="24"/>
        </w:rPr>
        <w:t xml:space="preserve">This </w:t>
      </w:r>
      <w:r w:rsidR="002E47F7">
        <w:rPr>
          <w:rFonts w:ascii="Times New Roman" w:hAnsi="Times New Roman" w:cs="Times New Roman"/>
          <w:sz w:val="24"/>
          <w:szCs w:val="24"/>
        </w:rPr>
        <w:t xml:space="preserve">methodology </w:t>
      </w:r>
      <w:r>
        <w:rPr>
          <w:rFonts w:ascii="Times New Roman" w:hAnsi="Times New Roman" w:cs="Times New Roman"/>
          <w:sz w:val="24"/>
          <w:szCs w:val="24"/>
        </w:rPr>
        <w:t xml:space="preserve">stores the DAG degree since direction is now accounted for in the vertex’s degree, and up to 32 neighbors for every vertex are </w:t>
      </w:r>
      <w:proofErr w:type="gramStart"/>
      <w:r>
        <w:rPr>
          <w:rFonts w:ascii="Times New Roman" w:hAnsi="Times New Roman" w:cs="Times New Roman"/>
          <w:sz w:val="24"/>
          <w:szCs w:val="24"/>
        </w:rPr>
        <w:t>being checked</w:t>
      </w:r>
      <w:proofErr w:type="gramEnd"/>
      <w:r>
        <w:rPr>
          <w:rFonts w:ascii="Times New Roman" w:hAnsi="Times New Roman" w:cs="Times New Roman"/>
          <w:sz w:val="24"/>
          <w:szCs w:val="24"/>
        </w:rPr>
        <w:t xml:space="preserve"> each iteration in parallel. Once all neighbors are checked, the new degree of the vertex is stored.</w:t>
      </w:r>
    </w:p>
    <w:p w14:paraId="125CCBBF" w14:textId="77777777" w:rsidR="002E47F7" w:rsidRDefault="002E47F7" w:rsidP="002E47F7">
      <w:pPr>
        <w:keepNext/>
        <w:tabs>
          <w:tab w:val="left" w:pos="720"/>
          <w:tab w:val="right" w:leader="dot" w:pos="7920"/>
          <w:tab w:val="right" w:pos="8640"/>
        </w:tabs>
        <w:spacing w:line="240" w:lineRule="auto"/>
        <w:jc w:val="center"/>
      </w:pPr>
      <w:r>
        <w:rPr>
          <w:rFonts w:ascii="Times New Roman" w:hAnsi="Times New Roman" w:cs="Times New Roman"/>
          <w:noProof/>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3AFA9EA7" w:rsidR="002E47F7" w:rsidRPr="002E47F7" w:rsidRDefault="00507642" w:rsidP="00507642">
      <w:pPr>
        <w:pStyle w:val="Caption"/>
        <w:spacing w:line="480" w:lineRule="auto"/>
        <w:ind w:firstLine="720"/>
        <w:rPr>
          <w:rFonts w:ascii="Times New Roman" w:hAnsi="Times New Roman" w:cs="Times New Roman"/>
          <w:i w:val="0"/>
          <w:iCs w:val="0"/>
          <w:sz w:val="24"/>
          <w:szCs w:val="24"/>
        </w:rPr>
      </w:pPr>
      <w:r>
        <w:rPr>
          <w:rFonts w:ascii="Times New Roman" w:hAnsi="Times New Roman" w:cs="Times New Roman"/>
          <w:sz w:val="24"/>
          <w:szCs w:val="24"/>
        </w:rPr>
        <w:t xml:space="preserve">  </w:t>
      </w:r>
      <w:bookmarkStart w:id="39" w:name="_Toc198125361"/>
      <w:r w:rsidR="002E47F7" w:rsidRPr="002E47F7">
        <w:rPr>
          <w:rFonts w:ascii="Times New Roman" w:hAnsi="Times New Roman" w:cs="Times New Roman"/>
          <w:sz w:val="24"/>
          <w:szCs w:val="24"/>
        </w:rPr>
        <w:t xml:space="preserve">Figure </w:t>
      </w:r>
      <w:r w:rsidR="002E47F7" w:rsidRPr="002E47F7">
        <w:rPr>
          <w:rFonts w:ascii="Times New Roman" w:hAnsi="Times New Roman" w:cs="Times New Roman"/>
          <w:sz w:val="24"/>
          <w:szCs w:val="24"/>
        </w:rPr>
        <w:fldChar w:fldCharType="begin"/>
      </w:r>
      <w:r w:rsidR="002E47F7" w:rsidRPr="002E47F7">
        <w:rPr>
          <w:rFonts w:ascii="Times New Roman" w:hAnsi="Times New Roman" w:cs="Times New Roman"/>
          <w:sz w:val="24"/>
          <w:szCs w:val="24"/>
        </w:rPr>
        <w:instrText xml:space="preserve"> SEQ Figure \* ARABIC </w:instrText>
      </w:r>
      <w:r w:rsidR="002E47F7" w:rsidRPr="002E47F7">
        <w:rPr>
          <w:rFonts w:ascii="Times New Roman" w:hAnsi="Times New Roman" w:cs="Times New Roman"/>
          <w:sz w:val="24"/>
          <w:szCs w:val="24"/>
        </w:rPr>
        <w:fldChar w:fldCharType="separate"/>
      </w:r>
      <w:r w:rsidR="00597554">
        <w:rPr>
          <w:rFonts w:ascii="Times New Roman" w:hAnsi="Times New Roman" w:cs="Times New Roman"/>
          <w:noProof/>
          <w:sz w:val="24"/>
          <w:szCs w:val="24"/>
        </w:rPr>
        <w:t>11</w:t>
      </w:r>
      <w:r w:rsidR="002E47F7" w:rsidRPr="002E47F7">
        <w:rPr>
          <w:rFonts w:ascii="Times New Roman" w:hAnsi="Times New Roman" w:cs="Times New Roman"/>
          <w:sz w:val="24"/>
          <w:szCs w:val="24"/>
        </w:rPr>
        <w:fldChar w:fldCharType="end"/>
      </w:r>
      <w:r w:rsidR="002E47F7" w:rsidRPr="002E47F7">
        <w:rPr>
          <w:rFonts w:ascii="Times New Roman" w:hAnsi="Times New Roman" w:cs="Times New Roman"/>
          <w:sz w:val="24"/>
          <w:szCs w:val="24"/>
        </w:rPr>
        <w:t>.</w:t>
      </w:r>
      <w:r w:rsidR="002E47F7" w:rsidRPr="002E47F7">
        <w:rPr>
          <w:rFonts w:ascii="Times New Roman" w:hAnsi="Times New Roman" w:cs="Times New Roman"/>
          <w:i w:val="0"/>
          <w:iCs w:val="0"/>
          <w:sz w:val="24"/>
          <w:szCs w:val="24"/>
        </w:rPr>
        <w:t xml:space="preserve"> Processing vertex neighbors by thread.</w:t>
      </w:r>
      <w:bookmarkEnd w:id="39"/>
    </w:p>
    <w:p w14:paraId="2D69E24D" w14:textId="59A21C8B" w:rsidR="005E6160" w:rsidRDefault="00B96866" w:rsidP="002E47F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E6160">
        <w:rPr>
          <w:rFonts w:ascii="Times New Roman" w:hAnsi="Times New Roman" w:cs="Times New Roman"/>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Pr>
          <w:rFonts w:ascii="Times New Roman" w:hAnsi="Times New Roman" w:cs="Times New Roman"/>
          <w:sz w:val="24"/>
          <w:szCs w:val="24"/>
        </w:rPr>
        <w:t>generateNeighborDAG</w:t>
      </w:r>
      <w:proofErr w:type="spellEnd"/>
      <w:r w:rsidR="005E6160">
        <w:rPr>
          <w:rFonts w:ascii="Times New Roman" w:hAnsi="Times New Roman" w:cs="Times New Roman"/>
          <w:sz w:val="24"/>
          <w:szCs w:val="24"/>
        </w:rPr>
        <w:t>. Th</w:t>
      </w:r>
      <w:r w:rsidR="00507642">
        <w:rPr>
          <w:rFonts w:ascii="Times New Roman" w:hAnsi="Times New Roman" w:cs="Times New Roman"/>
          <w:sz w:val="24"/>
          <w:szCs w:val="24"/>
        </w:rPr>
        <w:t>is follows the structure</w:t>
      </w:r>
      <w:r w:rsidR="002E47F7">
        <w:rPr>
          <w:rFonts w:ascii="Times New Roman" w:hAnsi="Times New Roman" w:cs="Times New Roman"/>
          <w:sz w:val="24"/>
          <w:szCs w:val="24"/>
        </w:rPr>
        <w:t xml:space="preserve"> seen in Figure 11</w:t>
      </w:r>
      <w:r w:rsidR="005E6160">
        <w:rPr>
          <w:rFonts w:ascii="Times New Roman" w:hAnsi="Times New Roman" w:cs="Times New Roman"/>
          <w:sz w:val="24"/>
          <w:szCs w:val="24"/>
        </w:rPr>
        <w:t>,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174E5C36" w14:textId="5B58C051" w:rsidR="00E137B7" w:rsidRPr="001D7CFF" w:rsidRDefault="00E137B7" w:rsidP="00E137B7">
      <w:pPr>
        <w:pStyle w:val="Heading2"/>
        <w:spacing w:line="480" w:lineRule="auto"/>
        <w:rPr>
          <w:rFonts w:ascii="Times New Roman" w:hAnsi="Times New Roman" w:cs="Times New Roman"/>
          <w:b/>
          <w:bCs/>
          <w:color w:val="000000" w:themeColor="text1"/>
          <w:sz w:val="24"/>
          <w:szCs w:val="24"/>
        </w:rPr>
      </w:pPr>
      <w:bookmarkStart w:id="40" w:name="_Toc197338162"/>
      <w:r w:rsidRPr="001D7CFF">
        <w:rPr>
          <w:rFonts w:ascii="Times New Roman" w:hAnsi="Times New Roman" w:cs="Times New Roman"/>
          <w:b/>
          <w:bCs/>
          <w:color w:val="000000" w:themeColor="text1"/>
          <w:sz w:val="24"/>
          <w:szCs w:val="24"/>
        </w:rPr>
        <w:t xml:space="preserve">Finding all </w:t>
      </w:r>
      <w:r w:rsidR="00DD35DD">
        <w:rPr>
          <w:rFonts w:ascii="Times New Roman" w:hAnsi="Times New Roman" w:cs="Times New Roman"/>
          <w:b/>
          <w:bCs/>
          <w:color w:val="000000" w:themeColor="text1"/>
          <w:sz w:val="24"/>
          <w:szCs w:val="24"/>
        </w:rPr>
        <w:t>Cliques</w:t>
      </w:r>
      <w:bookmarkEnd w:id="40"/>
    </w:p>
    <w:p w14:paraId="343431B3" w14:textId="007CCEC0"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Just as the algorithm for finding </w:t>
      </w:r>
      <w:r w:rsidR="00DD35DD">
        <w:rPr>
          <w:rFonts w:ascii="Times New Roman" w:hAnsi="Times New Roman" w:cs="Times New Roman"/>
          <w:sz w:val="24"/>
          <w:szCs w:val="24"/>
        </w:rPr>
        <w:t>cliques</w:t>
      </w:r>
      <w:r>
        <w:rPr>
          <w:rFonts w:ascii="Times New Roman" w:hAnsi="Times New Roman" w:cs="Times New Roman"/>
          <w:sz w:val="24"/>
          <w:szCs w:val="24"/>
        </w:rPr>
        <w:t xml:space="preserve"> in CoreExact was in depth, so is our CUDA code for finding all</w:t>
      </w:r>
      <w:r w:rsidR="00DD35DD">
        <w:rPr>
          <w:rFonts w:ascii="Times New Roman" w:hAnsi="Times New Roman" w:cs="Times New Roman"/>
          <w:sz w:val="24"/>
          <w:szCs w:val="24"/>
        </w:rPr>
        <w:t xml:space="preserve"> cliques</w:t>
      </w:r>
      <w:r>
        <w:rPr>
          <w:rFonts w:ascii="Times New Roman" w:hAnsi="Times New Roman" w:cs="Times New Roman"/>
          <w:sz w:val="24"/>
          <w:szCs w:val="24"/>
        </w:rPr>
        <w:t xml:space="preserve"> in the graph. So, let’s break this down.</w:t>
      </w:r>
    </w:p>
    <w:p w14:paraId="51636EB4" w14:textId="6E63F786"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first major step is done with a kernel method called </w:t>
      </w:r>
      <w:proofErr w:type="spellStart"/>
      <w:r>
        <w:rPr>
          <w:rFonts w:ascii="Times New Roman" w:hAnsi="Times New Roman" w:cs="Times New Roman"/>
          <w:sz w:val="24"/>
          <w:szCs w:val="24"/>
        </w:rPr>
        <w:t>listInitialCliques</w:t>
      </w:r>
      <w:proofErr w:type="spellEnd"/>
      <w:r>
        <w:rPr>
          <w:rFonts w:ascii="Times New Roman" w:hAnsi="Times New Roman" w:cs="Times New Roman"/>
          <w:sz w:val="24"/>
          <w:szCs w:val="24"/>
        </w:rPr>
        <w:t xml:space="preserve">. This function processes vertices by warp, using its threads to process the neighbors of the vertex. For each neighbor, we check 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This function simply updates global information based on current local information, including our current list of potential cliques and neighbors that could extend the clique. This will be used again in a bit.</w:t>
      </w:r>
    </w:p>
    <w:p w14:paraId="6E9ABE96" w14:textId="1A8FC6AD"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The next major step is a loop that checks each clique level down to 2</w:t>
      </w:r>
      <w:r w:rsidR="00DD35DD">
        <w:rPr>
          <w:rFonts w:ascii="Times New Roman" w:hAnsi="Times New Roman" w:cs="Times New Roman"/>
          <w:sz w:val="24"/>
          <w:szCs w:val="24"/>
        </w:rPr>
        <w:t xml:space="preserve">, where clique level refers to the size of the clique. </w:t>
      </w:r>
      <w:r>
        <w:rPr>
          <w:rFonts w:ascii="Times New Roman" w:hAnsi="Times New Roman" w:cs="Times New Roman"/>
          <w:sz w:val="24"/>
          <w:szCs w:val="24"/>
        </w:rPr>
        <w:t xml:space="preserve">Each iteration, the kernel function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each thread is checking for valid neighbors in parallel, and each warp is processing candidates. After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finished, we run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xml:space="preserve"> again to update our global clique information. Then we loop back to the top of the kernel level loop.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essence, this stage consists of confirming whether candidate vertices can be added to their potential cliques, adding new candidates, and then updating that information to be global after each iteration through the descending clique levels until we get the clique level 2.</w:t>
      </w:r>
    </w:p>
    <w:p w14:paraId="418E8078"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final step uses the kernel method </w:t>
      </w:r>
      <w:proofErr w:type="spellStart"/>
      <w:r>
        <w:rPr>
          <w:rFonts w:ascii="Times New Roman" w:hAnsi="Times New Roman" w:cs="Times New Roman"/>
          <w:sz w:val="24"/>
          <w:szCs w:val="24"/>
        </w:rPr>
        <w:t>writeFinalCliques</w:t>
      </w:r>
      <w:proofErr w:type="spellEnd"/>
      <w:r>
        <w:rPr>
          <w:rFonts w:ascii="Times New Roman" w:hAnsi="Times New Roman" w:cs="Times New Roman"/>
          <w:sz w:val="24"/>
          <w:szCs w:val="24"/>
        </w:rPr>
        <w:t xml:space="preserve">. By this point, our potential cliques are all of size </w:t>
      </w:r>
      <w:r w:rsidRPr="001863DA">
        <w:rPr>
          <w:rFonts w:ascii="Times New Roman" w:hAnsi="Times New Roman" w:cs="Times New Roman"/>
          <w:i/>
          <w:iCs/>
          <w:sz w:val="24"/>
          <w:szCs w:val="24"/>
        </w:rPr>
        <w:t xml:space="preserve">k </w:t>
      </w:r>
      <w:r>
        <w:rPr>
          <w:rFonts w:ascii="Times New Roman" w:hAnsi="Times New Roman" w:cs="Times New Roman"/>
          <w:i/>
          <w:iCs/>
          <w:sz w:val="24"/>
          <w:szCs w:val="24"/>
        </w:rPr>
        <w:t>–</w:t>
      </w:r>
      <w:r w:rsidRPr="001863DA">
        <w:rPr>
          <w:rFonts w:ascii="Times New Roman" w:hAnsi="Times New Roman" w:cs="Times New Roman"/>
          <w:i/>
          <w:iCs/>
          <w:sz w:val="24"/>
          <w:szCs w:val="24"/>
        </w:rPr>
        <w:t xml:space="preserve"> 2</w:t>
      </w:r>
      <w:r>
        <w:rPr>
          <w:rFonts w:ascii="Times New Roman" w:hAnsi="Times New Roman" w:cs="Times New Roman"/>
          <w:sz w:val="24"/>
          <w:szCs w:val="24"/>
        </w:rPr>
        <w:t xml:space="preserve">, where </w:t>
      </w:r>
      <w:r w:rsidRPr="001863DA">
        <w:rPr>
          <w:rFonts w:ascii="Times New Roman" w:hAnsi="Times New Roman" w:cs="Times New Roman"/>
          <w:i/>
          <w:iCs/>
          <w:sz w:val="24"/>
          <w:szCs w:val="24"/>
        </w:rPr>
        <w:t>k</w:t>
      </w:r>
      <w:r>
        <w:rPr>
          <w:rFonts w:ascii="Times New Roman" w:hAnsi="Times New Roman" w:cs="Times New Roman"/>
          <w:sz w:val="24"/>
          <w:szCs w:val="24"/>
        </w:rPr>
        <w:t xml:space="preserve"> is the size of our clique. And we have a 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we store the clique (the vertices in the clique) and update the clique degree of all the vertices in the clique. So, every thread is checking for potential complete cliques in parallel. Afterwards, the list of cliques and the clique degrees of the vertices are stored globally.</w:t>
      </w:r>
    </w:p>
    <w:p w14:paraId="65C9A17F" w14:textId="743B4AFF" w:rsidR="00BE4A8A" w:rsidRPr="000B52F3" w:rsidRDefault="00DD35DD" w:rsidP="000B52F3">
      <w:pPr>
        <w:pStyle w:val="Heading2"/>
        <w:spacing w:line="480" w:lineRule="auto"/>
        <w:rPr>
          <w:rFonts w:ascii="Times New Roman" w:hAnsi="Times New Roman" w:cs="Times New Roman"/>
          <w:b/>
          <w:bCs/>
          <w:color w:val="000000" w:themeColor="text1"/>
          <w:sz w:val="24"/>
          <w:szCs w:val="24"/>
        </w:rPr>
      </w:pPr>
      <w:bookmarkStart w:id="41" w:name="_Toc197338163"/>
      <w:r>
        <w:rPr>
          <w:rFonts w:ascii="Times New Roman" w:hAnsi="Times New Roman" w:cs="Times New Roman"/>
          <w:b/>
          <w:bCs/>
          <w:color w:val="000000" w:themeColor="text1"/>
          <w:sz w:val="24"/>
          <w:szCs w:val="24"/>
        </w:rPr>
        <w:t>Clique</w:t>
      </w:r>
      <w:r w:rsidR="000B52F3" w:rsidRPr="000B52F3">
        <w:rPr>
          <w:rFonts w:ascii="Times New Roman" w:hAnsi="Times New Roman" w:cs="Times New Roman"/>
          <w:b/>
          <w:bCs/>
          <w:color w:val="000000" w:themeColor="text1"/>
          <w:sz w:val="24"/>
          <w:szCs w:val="24"/>
        </w:rPr>
        <w:t>-based Core Decomposition</w:t>
      </w:r>
      <w:bookmarkEnd w:id="41"/>
    </w:p>
    <w:p w14:paraId="06BC5E09" w14:textId="610E096F" w:rsidR="000B52F3" w:rsidRDefault="000B52F3"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And now we get to what we’d consider the first step of the CoreExact algorithm, being core decomposition based on the chosen </w:t>
      </w:r>
      <w:r w:rsidR="00DD35DD">
        <w:rPr>
          <w:rFonts w:ascii="Times New Roman" w:hAnsi="Times New Roman" w:cs="Times New Roman"/>
          <w:sz w:val="24"/>
          <w:szCs w:val="24"/>
        </w:rPr>
        <w:t>clique size</w:t>
      </w:r>
      <w:r>
        <w:rPr>
          <w:rFonts w:ascii="Times New Roman" w:hAnsi="Times New Roman" w:cs="Times New Roman"/>
          <w:sz w:val="24"/>
          <w:szCs w:val="24"/>
        </w:rPr>
        <w:t>.</w:t>
      </w:r>
      <w:r w:rsidR="00507642">
        <w:rPr>
          <w:rFonts w:ascii="Times New Roman" w:hAnsi="Times New Roman" w:cs="Times New Roman"/>
          <w:sz w:val="24"/>
          <w:szCs w:val="24"/>
        </w:rPr>
        <w:t xml:space="preserve"> </w:t>
      </w:r>
      <w:r w:rsidR="004E02FD">
        <w:rPr>
          <w:rFonts w:ascii="Times New Roman" w:hAnsi="Times New Roman" w:cs="Times New Roman"/>
          <w:sz w:val="24"/>
          <w:szCs w:val="24"/>
        </w:rPr>
        <w:t xml:space="preserve">The parallelization here occurs inside a serial loop, with each iteration checking a core level, a different </w:t>
      </w:r>
      <w:r w:rsidR="004E02FD" w:rsidRPr="004E02FD">
        <w:rPr>
          <w:rFonts w:ascii="Times New Roman" w:hAnsi="Times New Roman" w:cs="Times New Roman"/>
          <w:i/>
          <w:iCs/>
          <w:sz w:val="24"/>
          <w:szCs w:val="24"/>
        </w:rPr>
        <w:t>k</w:t>
      </w:r>
      <w:r w:rsidR="004E02FD">
        <w:rPr>
          <w:rFonts w:ascii="Times New Roman" w:hAnsi="Times New Roman" w:cs="Times New Roman"/>
          <w:sz w:val="24"/>
          <w:szCs w:val="24"/>
        </w:rPr>
        <w:t xml:space="preserve"> value.</w:t>
      </w:r>
      <w:r>
        <w:rPr>
          <w:rFonts w:ascii="Times New Roman" w:hAnsi="Times New Roman" w:cs="Times New Roman"/>
          <w:sz w:val="24"/>
          <w:szCs w:val="24"/>
        </w:rPr>
        <w:t xml:space="preserve"> </w:t>
      </w:r>
      <w:r w:rsidR="004E02FD">
        <w:rPr>
          <w:rFonts w:ascii="Times New Roman" w:hAnsi="Times New Roman" w:cs="Times New Roman"/>
          <w:sz w:val="24"/>
          <w:szCs w:val="24"/>
        </w:rPr>
        <w:t>So, the first iteration checks the 0-core, the second iteration is the 1-core, and so on. This runs until all vertices have been peeled from the graph</w:t>
      </w:r>
      <w:r w:rsidR="004245D0">
        <w:rPr>
          <w:rFonts w:ascii="Times New Roman" w:hAnsi="Times New Roman" w:cs="Times New Roman"/>
          <w:sz w:val="24"/>
          <w:szCs w:val="24"/>
        </w:rPr>
        <w:t>, and we keep track of the densest k-core by storing data on the densest k-core each iteration, updating it when a denser k-core is found.</w:t>
      </w:r>
    </w:p>
    <w:p w14:paraId="46DEDAC5" w14:textId="05C0C9B4"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Each iteration, two main steps occur in parallel. The first is done with the kernel method </w:t>
      </w:r>
      <w:proofErr w:type="spellStart"/>
      <w:r>
        <w:rPr>
          <w:rFonts w:ascii="Times New Roman" w:hAnsi="Times New Roman" w:cs="Times New Roman"/>
          <w:sz w:val="24"/>
          <w:szCs w:val="24"/>
        </w:rPr>
        <w:t>selectNodes</w:t>
      </w:r>
      <w:proofErr w:type="spellEnd"/>
      <w:r>
        <w:rPr>
          <w:rFonts w:ascii="Times New Roman" w:hAnsi="Times New Roman" w:cs="Times New Roman"/>
          <w:sz w:val="24"/>
          <w:szCs w:val="24"/>
        </w:rPr>
        <w:t xml:space="preserve">. Every vertex is processed on an individual thread, meaning as many vertices are being processed at the same time as there are threads. </w:t>
      </w:r>
      <w:r w:rsidR="00507642">
        <w:rPr>
          <w:rFonts w:ascii="Times New Roman" w:hAnsi="Times New Roman" w:cs="Times New Roman"/>
          <w:sz w:val="24"/>
          <w:szCs w:val="24"/>
        </w:rPr>
        <w:t xml:space="preserve">The parallel structure here is simple, which is visualized in Figure 12. </w:t>
      </w:r>
      <w:r>
        <w:rPr>
          <w:rFonts w:ascii="Times New Roman" w:hAnsi="Times New Roman" w:cs="Times New Roman"/>
          <w:sz w:val="24"/>
          <w:szCs w:val="24"/>
        </w:rPr>
        <w:t xml:space="preserve">Each thread checks whether the degree of that vertex is equal to the current level (our </w:t>
      </w:r>
      <w:r w:rsidRPr="00D002A9">
        <w:rPr>
          <w:rFonts w:ascii="Times New Roman" w:hAnsi="Times New Roman" w:cs="Times New Roman"/>
          <w:i/>
          <w:iCs/>
          <w:sz w:val="24"/>
          <w:szCs w:val="24"/>
        </w:rPr>
        <w:t>k</w:t>
      </w:r>
      <w:r>
        <w:rPr>
          <w:rFonts w:ascii="Times New Roman" w:hAnsi="Times New Roman" w:cs="Times New Roman"/>
          <w:sz w:val="24"/>
          <w:szCs w:val="24"/>
        </w:rPr>
        <w:t xml:space="preserve"> value). If it is equal, that means it is part </w:t>
      </w:r>
      <w:r>
        <w:rPr>
          <w:rFonts w:ascii="Times New Roman" w:hAnsi="Times New Roman" w:cs="Times New Roman"/>
          <w:sz w:val="24"/>
          <w:szCs w:val="24"/>
        </w:rPr>
        <w:lastRenderedPageBreak/>
        <w:t>of the current k-core, and therefore it is added to a buffer of vertices that need to be removed by the next level</w:t>
      </w:r>
      <w:r w:rsidR="0084110F">
        <w:rPr>
          <w:rFonts w:ascii="Times New Roman" w:hAnsi="Times New Roman" w:cs="Times New Roman"/>
          <w:sz w:val="24"/>
          <w:szCs w:val="24"/>
        </w:rPr>
        <w:t xml:space="preserve"> (we’ll call this the removal buffer)</w:t>
      </w:r>
      <w:r>
        <w:rPr>
          <w:rFonts w:ascii="Times New Roman" w:hAnsi="Times New Roman" w:cs="Times New Roman"/>
          <w:sz w:val="24"/>
          <w:szCs w:val="24"/>
        </w:rPr>
        <w:t xml:space="preserve">. </w:t>
      </w:r>
    </w:p>
    <w:p w14:paraId="2A098387" w14:textId="77777777" w:rsidR="00507642" w:rsidRDefault="00507642" w:rsidP="00507642">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1">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2F4682C2" w:rsidR="00507642" w:rsidRP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42" w:name="_Toc198125362"/>
      <w:r w:rsidRPr="00507642">
        <w:rPr>
          <w:rFonts w:ascii="Times New Roman" w:hAnsi="Times New Roman" w:cs="Times New Roman"/>
          <w:color w:val="000000" w:themeColor="text1"/>
          <w:sz w:val="24"/>
          <w:szCs w:val="24"/>
        </w:rPr>
        <w:t xml:space="preserve">Figure </w:t>
      </w:r>
      <w:r w:rsidRPr="00507642">
        <w:rPr>
          <w:rFonts w:ascii="Times New Roman" w:hAnsi="Times New Roman" w:cs="Times New Roman"/>
          <w:color w:val="000000" w:themeColor="text1"/>
          <w:sz w:val="24"/>
          <w:szCs w:val="24"/>
        </w:rPr>
        <w:fldChar w:fldCharType="begin"/>
      </w:r>
      <w:r w:rsidRPr="00507642">
        <w:rPr>
          <w:rFonts w:ascii="Times New Roman" w:hAnsi="Times New Roman" w:cs="Times New Roman"/>
          <w:color w:val="000000" w:themeColor="text1"/>
          <w:sz w:val="24"/>
          <w:szCs w:val="24"/>
        </w:rPr>
        <w:instrText xml:space="preserve"> SEQ Figure \* ARABIC </w:instrText>
      </w:r>
      <w:r w:rsidRPr="00507642">
        <w:rPr>
          <w:rFonts w:ascii="Times New Roman" w:hAnsi="Times New Roman" w:cs="Times New Roman"/>
          <w:color w:val="000000" w:themeColor="text1"/>
          <w:sz w:val="24"/>
          <w:szCs w:val="24"/>
        </w:rPr>
        <w:fldChar w:fldCharType="separate"/>
      </w:r>
      <w:r w:rsidR="00597554">
        <w:rPr>
          <w:rFonts w:ascii="Times New Roman" w:hAnsi="Times New Roman" w:cs="Times New Roman"/>
          <w:noProof/>
          <w:color w:val="000000" w:themeColor="text1"/>
          <w:sz w:val="24"/>
          <w:szCs w:val="24"/>
        </w:rPr>
        <w:t>12</w:t>
      </w:r>
      <w:r w:rsidRPr="00507642">
        <w:rPr>
          <w:rFonts w:ascii="Times New Roman" w:hAnsi="Times New Roman" w:cs="Times New Roman"/>
          <w:color w:val="000000" w:themeColor="text1"/>
          <w:sz w:val="24"/>
          <w:szCs w:val="24"/>
        </w:rPr>
        <w:fldChar w:fldCharType="end"/>
      </w:r>
      <w:r w:rsidRPr="00507642">
        <w:rPr>
          <w:rFonts w:ascii="Times New Roman" w:hAnsi="Times New Roman" w:cs="Times New Roman"/>
          <w:color w:val="000000" w:themeColor="text1"/>
          <w:sz w:val="24"/>
          <w:szCs w:val="24"/>
        </w:rPr>
        <w:t>.</w:t>
      </w:r>
      <w:r w:rsidRPr="00507642">
        <w:rPr>
          <w:rFonts w:ascii="Times New Roman" w:hAnsi="Times New Roman" w:cs="Times New Roman"/>
          <w:i w:val="0"/>
          <w:iCs w:val="0"/>
          <w:color w:val="000000" w:themeColor="text1"/>
          <w:sz w:val="24"/>
          <w:szCs w:val="24"/>
        </w:rPr>
        <w:t xml:space="preserve"> Processing vertices by thread.</w:t>
      </w:r>
      <w:bookmarkEnd w:id="42"/>
    </w:p>
    <w:p w14:paraId="6C848021" w14:textId="09F7379B" w:rsidR="00D002A9" w:rsidRDefault="00D002A9" w:rsidP="0050764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is done with the kernel method </w:t>
      </w:r>
      <w:proofErr w:type="spellStart"/>
      <w:r w:rsidR="0084110F">
        <w:rPr>
          <w:rFonts w:ascii="Times New Roman" w:hAnsi="Times New Roman" w:cs="Times New Roman"/>
          <w:sz w:val="24"/>
          <w:szCs w:val="24"/>
        </w:rPr>
        <w:t>processNodesByWarp</w:t>
      </w:r>
      <w:proofErr w:type="spellEnd"/>
      <w:r w:rsidR="0084110F">
        <w:rPr>
          <w:rFonts w:ascii="Times New Roman" w:hAnsi="Times New Roman" w:cs="Times New Roman"/>
          <w:sz w:val="24"/>
          <w:szCs w:val="24"/>
        </w:rPr>
        <w:t>. In this method, we process every vertex in the removal buffer by warp, and each thread of the warp processes a neighbor of the vertex.</w:t>
      </w:r>
      <w:r w:rsidR="004C2A4C">
        <w:rPr>
          <w:rFonts w:ascii="Times New Roman" w:hAnsi="Times New Roman" w:cs="Times New Roman"/>
          <w:sz w:val="24"/>
          <w:szCs w:val="24"/>
        </w:rPr>
        <w:t xml:space="preserve"> So, for every vertex in the removal buffer, we check every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that the vertex is a part of. For each neighbor in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we decrease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degree of the neighbor by 1. In the case that this decrements that vertex to have a degree equal to our current level, that vertex gets added to the removal buffer to be handled next iteration. In the case that the decrement brings that vertex’s degree below the current level, we increment back up by 1, as it would already be in the </w:t>
      </w:r>
      <w:proofErr w:type="gramStart"/>
      <w:r w:rsidR="004C2A4C">
        <w:rPr>
          <w:rFonts w:ascii="Times New Roman" w:hAnsi="Times New Roman" w:cs="Times New Roman"/>
          <w:sz w:val="24"/>
          <w:szCs w:val="24"/>
        </w:rPr>
        <w:t>buffer</w:t>
      </w:r>
      <w:proofErr w:type="gramEnd"/>
      <w:r w:rsidR="004C2A4C">
        <w:rPr>
          <w:rFonts w:ascii="Times New Roman" w:hAnsi="Times New Roman" w:cs="Times New Roman"/>
          <w:sz w:val="24"/>
          <w:szCs w:val="24"/>
        </w:rPr>
        <w:t xml:space="preserve"> or it would have already been peeled.</w:t>
      </w:r>
      <w:r w:rsidR="004245D0">
        <w:rPr>
          <w:rFonts w:ascii="Times New Roman" w:hAnsi="Times New Roman" w:cs="Times New Roman"/>
          <w:sz w:val="24"/>
          <w:szCs w:val="24"/>
        </w:rPr>
        <w:t xml:space="preserve"> This makes it so that at the end of this, the array holding the degrees of every vertex will instead hold the core value of every vertex.</w:t>
      </w:r>
    </w:p>
    <w:p w14:paraId="2DFA0B1A" w14:textId="73500FCE"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After these two parallelized processes have run, we increase our level by 1 so we can check the next k-core in the next iteration, and then we check the density of our current k-core. If the current k-core’s density is greater than the currently stored greatest k-core density, we update that densest k-core information to be the current k-core.</w:t>
      </w:r>
    </w:p>
    <w:p w14:paraId="25095E07" w14:textId="07DB17DB" w:rsidR="002D4C04" w:rsidRPr="002D4C04" w:rsidRDefault="002D4C04" w:rsidP="002D4C04">
      <w:pPr>
        <w:pStyle w:val="Heading2"/>
        <w:spacing w:line="480" w:lineRule="auto"/>
        <w:rPr>
          <w:rFonts w:ascii="Times New Roman" w:hAnsi="Times New Roman" w:cs="Times New Roman"/>
          <w:b/>
          <w:bCs/>
          <w:color w:val="000000" w:themeColor="text1"/>
          <w:sz w:val="24"/>
          <w:szCs w:val="24"/>
        </w:rPr>
      </w:pPr>
      <w:bookmarkStart w:id="43" w:name="_Toc197338164"/>
      <w:r w:rsidRPr="002D4C04">
        <w:rPr>
          <w:rFonts w:ascii="Times New Roman" w:hAnsi="Times New Roman" w:cs="Times New Roman"/>
          <w:b/>
          <w:bCs/>
          <w:color w:val="000000" w:themeColor="text1"/>
          <w:sz w:val="24"/>
          <w:szCs w:val="24"/>
        </w:rPr>
        <w:lastRenderedPageBreak/>
        <w:t>Construction and Pruning of the Densest k-Core</w:t>
      </w:r>
      <w:bookmarkEnd w:id="43"/>
    </w:p>
    <w:p w14:paraId="01581C8F" w14:textId="0D2F9D7F" w:rsidR="002D4C04" w:rsidRDefault="002D4C04"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01CF1">
        <w:rPr>
          <w:rFonts w:ascii="Times New Roman" w:hAnsi="Times New Roman" w:cs="Times New Roman"/>
          <w:sz w:val="24"/>
          <w:szCs w:val="24"/>
        </w:rPr>
        <w:t xml:space="preserve">With the information about the densest k-core gathered, in the code, we need to construct the densest k-core subgraph so that we can work with it rather than just know what vertices are in it. So, we need to generate a graph representative of the densest k-core and relevant information about the graph. This process is done in two major steps with two kernel functions. </w:t>
      </w:r>
    </w:p>
    <w:p w14:paraId="050558A5" w14:textId="00B49806" w:rsidR="00301CF1" w:rsidRDefault="00301CF1"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up is </w:t>
      </w:r>
      <w:proofErr w:type="spellStart"/>
      <w:r>
        <w:rPr>
          <w:rFonts w:ascii="Times New Roman" w:hAnsi="Times New Roman" w:cs="Times New Roman"/>
          <w:sz w:val="24"/>
          <w:szCs w:val="24"/>
        </w:rPr>
        <w:t>generateDensestCore</w:t>
      </w:r>
      <w:proofErr w:type="spellEnd"/>
      <w:r>
        <w:rPr>
          <w:rFonts w:ascii="Times New Roman" w:hAnsi="Times New Roman" w:cs="Times New Roman"/>
          <w:sz w:val="24"/>
          <w:szCs w:val="24"/>
        </w:rPr>
        <w:t xml:space="preserve"> which handles the bulk of the construction.</w:t>
      </w:r>
      <w:r w:rsidR="004063ED">
        <w:rPr>
          <w:rFonts w:ascii="Times New Roman" w:hAnsi="Times New Roman" w:cs="Times New Roman"/>
          <w:sz w:val="24"/>
          <w:szCs w:val="24"/>
        </w:rPr>
        <w:t xml:space="preserve"> This function handles vertices by warp. For each warp, we check if the vertex has a clique core value greater than or equal to that of the densest k-core, confirming whether the vertex is part of the densest k-core. If it is, we add it to our new ongoing list of vertices in the subgraph. Once it’s added, we check all its neighbors in parallel, with each thread of the warp checking one neighbor at a time. For every neighbor that also has a clique core value greater than or equal to the densest k-core value, we increase clique degree of the vertex by 1 (with it starting at 0 for this new subgraph). Meaning by the end of this parallelized function, we have the set of all vertices in the densest k-core subgraph and </w:t>
      </w:r>
      <w:proofErr w:type="gramStart"/>
      <w:r w:rsidR="004063ED">
        <w:rPr>
          <w:rFonts w:ascii="Times New Roman" w:hAnsi="Times New Roman" w:cs="Times New Roman"/>
          <w:sz w:val="24"/>
          <w:szCs w:val="24"/>
        </w:rPr>
        <w:t>all of</w:t>
      </w:r>
      <w:proofErr w:type="gramEnd"/>
      <w:r w:rsidR="004063ED">
        <w:rPr>
          <w:rFonts w:ascii="Times New Roman" w:hAnsi="Times New Roman" w:cs="Times New Roman"/>
          <w:sz w:val="24"/>
          <w:szCs w:val="24"/>
        </w:rPr>
        <w:t xml:space="preserve"> their clique degrees.</w:t>
      </w:r>
    </w:p>
    <w:p w14:paraId="463C3E44" w14:textId="77777777" w:rsidR="00803923" w:rsidRDefault="004063ED"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of this process is done with the kernel function </w:t>
      </w:r>
      <w:proofErr w:type="spellStart"/>
      <w:r>
        <w:rPr>
          <w:rFonts w:ascii="Times New Roman" w:hAnsi="Times New Roman" w:cs="Times New Roman"/>
          <w:sz w:val="24"/>
          <w:szCs w:val="24"/>
        </w:rPr>
        <w:t>generateNeighborDensestCore</w:t>
      </w:r>
      <w:proofErr w:type="spellEnd"/>
      <w:r>
        <w:rPr>
          <w:rFonts w:ascii="Times New Roman" w:hAnsi="Times New Roman" w:cs="Times New Roman"/>
          <w:sz w:val="24"/>
          <w:szCs w:val="24"/>
        </w:rPr>
        <w:t>. As keeping with our adjacency list structure for the graph, the other major piece of information we need to store for the graph is what vertices each vertex</w:t>
      </w:r>
      <w:r w:rsidR="00B33F69">
        <w:rPr>
          <w:rFonts w:ascii="Times New Roman" w:hAnsi="Times New Roman" w:cs="Times New Roman"/>
          <w:sz w:val="24"/>
          <w:szCs w:val="24"/>
        </w:rPr>
        <w:t xml:space="preserve"> is connected to in the densest k-core (we need to exclude all neighbors outside of the densest k-core).</w:t>
      </w:r>
      <w:r w:rsidR="00803923">
        <w:rPr>
          <w:rFonts w:ascii="Times New Roman" w:hAnsi="Times New Roman" w:cs="Times New Roman"/>
          <w:sz w:val="24"/>
          <w:szCs w:val="24"/>
        </w:rPr>
        <w:t xml:space="preserve"> Like the previous step, we are handling our vertices by warp, and each neighbor is being handled by the threads in these warps. For each thread, we check </w:t>
      </w:r>
      <w:r w:rsidR="00803923">
        <w:rPr>
          <w:rFonts w:ascii="Times New Roman" w:hAnsi="Times New Roman" w:cs="Times New Roman"/>
          <w:sz w:val="24"/>
          <w:szCs w:val="24"/>
        </w:rPr>
        <w:lastRenderedPageBreak/>
        <w:t xml:space="preserve">one of the warp vertex’s neighbors, checking to see if it is part of the </w:t>
      </w:r>
      <w:proofErr w:type="gramStart"/>
      <w:r w:rsidR="00803923">
        <w:rPr>
          <w:rFonts w:ascii="Times New Roman" w:hAnsi="Times New Roman" w:cs="Times New Roman"/>
          <w:sz w:val="24"/>
          <w:szCs w:val="24"/>
        </w:rPr>
        <w:t>densest</w:t>
      </w:r>
      <w:proofErr w:type="gramEnd"/>
      <w:r w:rsidR="00803923">
        <w:rPr>
          <w:rFonts w:ascii="Times New Roman" w:hAnsi="Times New Roman" w:cs="Times New Roman"/>
          <w:sz w:val="24"/>
          <w:szCs w:val="24"/>
        </w:rPr>
        <w:t xml:space="preserve"> k-core. If it is, we add it to the array of neighbors of the vertex.</w:t>
      </w:r>
    </w:p>
    <w:p w14:paraId="2461C473" w14:textId="2AEE9284" w:rsidR="0060641B" w:rsidRDefault="00803923"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And with these two</w:t>
      </w:r>
      <w:r w:rsidR="00B33F69">
        <w:rPr>
          <w:rFonts w:ascii="Times New Roman" w:hAnsi="Times New Roman" w:cs="Times New Roman"/>
          <w:sz w:val="24"/>
          <w:szCs w:val="24"/>
        </w:rPr>
        <w:t xml:space="preserve"> </w:t>
      </w:r>
      <w:r>
        <w:rPr>
          <w:rFonts w:ascii="Times New Roman" w:hAnsi="Times New Roman" w:cs="Times New Roman"/>
          <w:sz w:val="24"/>
          <w:szCs w:val="24"/>
        </w:rPr>
        <w:t xml:space="preserve">steps, we have stored the list of vertices in the subgraph, the clique degree of each vertex, and </w:t>
      </w:r>
      <w:r w:rsidR="0060641B">
        <w:rPr>
          <w:rFonts w:ascii="Times New Roman" w:hAnsi="Times New Roman" w:cs="Times New Roman"/>
          <w:sz w:val="24"/>
          <w:szCs w:val="24"/>
        </w:rPr>
        <w:t>all</w:t>
      </w:r>
      <w:r>
        <w:rPr>
          <w:rFonts w:ascii="Times New Roman" w:hAnsi="Times New Roman" w:cs="Times New Roman"/>
          <w:sz w:val="24"/>
          <w:szCs w:val="24"/>
        </w:rPr>
        <w:t xml:space="preserve"> their neighbors in the subgraph.</w:t>
      </w:r>
      <w:r w:rsidR="00597554">
        <w:rPr>
          <w:rFonts w:ascii="Times New Roman" w:hAnsi="Times New Roman" w:cs="Times New Roman"/>
          <w:sz w:val="24"/>
          <w:szCs w:val="24"/>
        </w:rPr>
        <w:t xml:space="preserve"> </w:t>
      </w:r>
      <w:r w:rsidR="00FA3FE1">
        <w:rPr>
          <w:rFonts w:ascii="Times New Roman" w:hAnsi="Times New Roman" w:cs="Times New Roman"/>
          <w:sz w:val="24"/>
          <w:szCs w:val="24"/>
        </w:rPr>
        <w:t>However, we’re not quite done.</w:t>
      </w:r>
      <w:r w:rsidR="0060641B">
        <w:rPr>
          <w:rFonts w:ascii="Times New Roman" w:hAnsi="Times New Roman" w:cs="Times New Roman"/>
          <w:sz w:val="24"/>
          <w:szCs w:val="24"/>
        </w:rPr>
        <w:t xml:space="preserve"> Now we must prune our graph for unnecessary edges. That isn’t to say that there are edges in this subgraph that aren’t part of a clique. But as we are looking for the densest subgraph, there’s a chance certain edges aren’t part of </w:t>
      </w:r>
      <w:r w:rsidR="0060641B" w:rsidRPr="0060641B">
        <w:rPr>
          <w:rFonts w:ascii="Times New Roman" w:hAnsi="Times New Roman" w:cs="Times New Roman"/>
          <w:i/>
          <w:iCs/>
          <w:sz w:val="24"/>
          <w:szCs w:val="24"/>
        </w:rPr>
        <w:t>enough</w:t>
      </w:r>
      <w:r w:rsidR="0060641B">
        <w:rPr>
          <w:rFonts w:ascii="Times New Roman" w:hAnsi="Times New Roman" w:cs="Times New Roman"/>
          <w:sz w:val="24"/>
          <w:szCs w:val="24"/>
        </w:rPr>
        <w:t xml:space="preserve"> cliques to be relevant. That is to say, we want to find and eliminate all edges of low density. This will be done in two main steps,</w:t>
      </w:r>
      <w:r w:rsidR="00B23F12">
        <w:rPr>
          <w:rFonts w:ascii="Times New Roman" w:hAnsi="Times New Roman" w:cs="Times New Roman"/>
          <w:sz w:val="24"/>
          <w:szCs w:val="24"/>
        </w:rPr>
        <w:t xml:space="preserve"> identifying the edges to remove and updating the clique degrees and vertex neighbors.</w:t>
      </w:r>
    </w:p>
    <w:p w14:paraId="43BAE399" w14:textId="3CEEC51E" w:rsidR="00B23F12" w:rsidRDefault="00B23F12" w:rsidP="00301CF1">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To identify edges to remove, we will instead do the opposite and identify all edges that need to stay. So, in our kernel function </w:t>
      </w:r>
      <w:proofErr w:type="spellStart"/>
      <w:r>
        <w:rPr>
          <w:rFonts w:ascii="Times New Roman" w:hAnsi="Times New Roman" w:cs="Times New Roman"/>
          <w:sz w:val="24"/>
          <w:szCs w:val="24"/>
        </w:rPr>
        <w:t>pruneEdges</w:t>
      </w:r>
      <w:proofErr w:type="spellEnd"/>
      <w:r>
        <w:rPr>
          <w:rFonts w:ascii="Times New Roman" w:hAnsi="Times New Roman" w:cs="Times New Roman"/>
          <w:sz w:val="24"/>
          <w:szCs w:val="24"/>
        </w:rPr>
        <w:t xml:space="preserve">, we handle all the cliques we’ve identified by warp. For every clique, we check if its clique value is greater than the densest k-core value (e.g. confirming a 5-clique is part of our 4-core but a 3-clique is not). For every clique that is part of our k-core, we mark all its edges as necessary over the warp’s thread in parallel. So, any edge that never gets marked is not part of a </w:t>
      </w:r>
      <w:r w:rsidR="00E53276">
        <w:rPr>
          <w:rFonts w:ascii="Times New Roman" w:hAnsi="Times New Roman" w:cs="Times New Roman"/>
          <w:sz w:val="24"/>
          <w:szCs w:val="24"/>
        </w:rPr>
        <w:t xml:space="preserve">large enough </w:t>
      </w:r>
      <w:r>
        <w:rPr>
          <w:rFonts w:ascii="Times New Roman" w:hAnsi="Times New Roman" w:cs="Times New Roman"/>
          <w:sz w:val="24"/>
          <w:szCs w:val="24"/>
        </w:rPr>
        <w:t>clique is not necessary and will be removed.</w:t>
      </w:r>
    </w:p>
    <w:p w14:paraId="409EA562" w14:textId="77777777" w:rsidR="00597554" w:rsidRDefault="00597554" w:rsidP="00597554">
      <w:pPr>
        <w:keepNext/>
        <w:tabs>
          <w:tab w:val="left" w:pos="720"/>
          <w:tab w:val="right" w:leader="dot" w:pos="7920"/>
          <w:tab w:val="right" w:pos="8640"/>
        </w:tabs>
        <w:spacing w:line="240" w:lineRule="auto"/>
        <w:jc w:val="center"/>
      </w:pPr>
      <w:r>
        <w:rPr>
          <w:rFonts w:ascii="Times New Roman" w:hAnsi="Times New Roman" w:cs="Times New Roman"/>
          <w:noProof/>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5B393B08" w:rsidR="00597554" w:rsidRP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44" w:name="_Toc198125363"/>
      <w:r w:rsidRPr="00597554">
        <w:rPr>
          <w:rFonts w:ascii="Times New Roman" w:hAnsi="Times New Roman" w:cs="Times New Roman"/>
          <w:color w:val="000000" w:themeColor="text1"/>
          <w:sz w:val="24"/>
          <w:szCs w:val="24"/>
        </w:rPr>
        <w:t xml:space="preserve">Figure </w:t>
      </w:r>
      <w:r w:rsidRPr="00597554">
        <w:rPr>
          <w:rFonts w:ascii="Times New Roman" w:hAnsi="Times New Roman" w:cs="Times New Roman"/>
          <w:color w:val="000000" w:themeColor="text1"/>
          <w:sz w:val="24"/>
          <w:szCs w:val="24"/>
        </w:rPr>
        <w:fldChar w:fldCharType="begin"/>
      </w:r>
      <w:r w:rsidRPr="00597554">
        <w:rPr>
          <w:rFonts w:ascii="Times New Roman" w:hAnsi="Times New Roman" w:cs="Times New Roman"/>
          <w:color w:val="000000" w:themeColor="text1"/>
          <w:sz w:val="24"/>
          <w:szCs w:val="24"/>
        </w:rPr>
        <w:instrText xml:space="preserve"> SEQ Figure \* ARABIC </w:instrText>
      </w:r>
      <w:r w:rsidRPr="00597554">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13</w:t>
      </w:r>
      <w:r w:rsidRPr="00597554">
        <w:rPr>
          <w:rFonts w:ascii="Times New Roman" w:hAnsi="Times New Roman" w:cs="Times New Roman"/>
          <w:color w:val="000000" w:themeColor="text1"/>
          <w:sz w:val="24"/>
          <w:szCs w:val="24"/>
        </w:rPr>
        <w:fldChar w:fldCharType="end"/>
      </w:r>
      <w:r w:rsidRPr="00597554">
        <w:rPr>
          <w:rFonts w:ascii="Times New Roman" w:hAnsi="Times New Roman" w:cs="Times New Roman"/>
          <w:color w:val="000000" w:themeColor="text1"/>
          <w:sz w:val="24"/>
          <w:szCs w:val="24"/>
        </w:rPr>
        <w:t>.</w:t>
      </w:r>
      <w:r w:rsidRPr="00597554">
        <w:rPr>
          <w:rFonts w:ascii="Times New Roman" w:hAnsi="Times New Roman" w:cs="Times New Roman"/>
          <w:i w:val="0"/>
          <w:iCs w:val="0"/>
          <w:color w:val="000000" w:themeColor="text1"/>
          <w:sz w:val="24"/>
          <w:szCs w:val="24"/>
        </w:rPr>
        <w:t xml:space="preserve"> Handling cliques by warp and its edges by thread.</w:t>
      </w:r>
      <w:bookmarkEnd w:id="44"/>
    </w:p>
    <w:p w14:paraId="7A5AC38A" w14:textId="53E963F9" w:rsidR="00FA3FE1" w:rsidRDefault="00FD4AAF" w:rsidP="0059755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our pruning identification is done, we can effectively prune the unnecessary edges by updating the clique degrees and neighbor lists of each vertex. This is done in two kernel functions, </w:t>
      </w:r>
      <w:proofErr w:type="spellStart"/>
      <w:r>
        <w:rPr>
          <w:rFonts w:ascii="Times New Roman" w:hAnsi="Times New Roman" w:cs="Times New Roman"/>
          <w:sz w:val="24"/>
          <w:szCs w:val="24"/>
        </w:rPr>
        <w:t>generateDegreeAfterPrune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generateNeighborAfterPrune</w:t>
      </w:r>
      <w:proofErr w:type="spellEnd"/>
      <w:r>
        <w:rPr>
          <w:rFonts w:ascii="Times New Roman" w:hAnsi="Times New Roman" w:cs="Times New Roman"/>
          <w:sz w:val="24"/>
          <w:szCs w:val="24"/>
        </w:rPr>
        <w:t xml:space="preserve">. These work in a very similar way. Both handle each vertex in a warp and check each neighbor by thread in the warp. For each neighbor, we check the edge’s removal status. As we covered, we mark every edge that needs to be removed. In </w:t>
      </w:r>
      <w:proofErr w:type="spellStart"/>
      <w:r>
        <w:rPr>
          <w:rFonts w:ascii="Times New Roman" w:hAnsi="Times New Roman" w:cs="Times New Roman"/>
          <w:sz w:val="24"/>
          <w:szCs w:val="24"/>
        </w:rPr>
        <w:t>generateDegreeAfterPrune</w:t>
      </w:r>
      <w:proofErr w:type="spellEnd"/>
      <w:r>
        <w:rPr>
          <w:rFonts w:ascii="Times New Roman" w:hAnsi="Times New Roman" w:cs="Times New Roman"/>
          <w:sz w:val="24"/>
          <w:szCs w:val="24"/>
        </w:rPr>
        <w:t xml:space="preserve">, we keep a count of every neighbor that isn’t marked for removal. Then once every neighbor is processed, we set the clique degree of the warp vertex to be that count as </w:t>
      </w:r>
      <w:proofErr w:type="gramStart"/>
      <w:r>
        <w:rPr>
          <w:rFonts w:ascii="Times New Roman" w:hAnsi="Times New Roman" w:cs="Times New Roman"/>
          <w:sz w:val="24"/>
          <w:szCs w:val="24"/>
        </w:rPr>
        <w:t>it is all neighbors</w:t>
      </w:r>
      <w:proofErr w:type="gramEnd"/>
      <w:r>
        <w:rPr>
          <w:rFonts w:ascii="Times New Roman" w:hAnsi="Times New Roman" w:cs="Times New Roman"/>
          <w:sz w:val="24"/>
          <w:szCs w:val="24"/>
        </w:rPr>
        <w:t xml:space="preserve"> unpruned. In </w:t>
      </w:r>
      <w:proofErr w:type="spellStart"/>
      <w:r>
        <w:rPr>
          <w:rFonts w:ascii="Times New Roman" w:hAnsi="Times New Roman" w:cs="Times New Roman"/>
          <w:sz w:val="24"/>
          <w:szCs w:val="24"/>
        </w:rPr>
        <w:t>generateNeighborAfterPrune</w:t>
      </w:r>
      <w:proofErr w:type="spellEnd"/>
      <w:r>
        <w:rPr>
          <w:rFonts w:ascii="Times New Roman" w:hAnsi="Times New Roman" w:cs="Times New Roman"/>
          <w:sz w:val="24"/>
          <w:szCs w:val="24"/>
        </w:rPr>
        <w:t xml:space="preserve">, we keep a list of every neighbor that isn’t marked for removal. Then once every neighbor is processed, we set the neighbor list of the vertex as this new list. Meaning that these two functions process the neighbors of every vertex in parallel, keeping track of what neighbors aren’t being removed to update the degree and neighbor list of each vertex. And once these two </w:t>
      </w:r>
      <w:r>
        <w:rPr>
          <w:rFonts w:ascii="Times New Roman" w:hAnsi="Times New Roman" w:cs="Times New Roman"/>
          <w:sz w:val="24"/>
          <w:szCs w:val="24"/>
        </w:rPr>
        <w:lastRenderedPageBreak/>
        <w:t xml:space="preserve">functions are run, we now have our densest k-core subgraph with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its relevant information stored. </w:t>
      </w:r>
    </w:p>
    <w:p w14:paraId="7C956A42" w14:textId="7DCB7EAE" w:rsidR="00762B44" w:rsidRPr="00762B44" w:rsidRDefault="00762B44" w:rsidP="00762B44">
      <w:pPr>
        <w:pStyle w:val="Heading2"/>
        <w:spacing w:line="480" w:lineRule="auto"/>
        <w:rPr>
          <w:rFonts w:ascii="Times New Roman" w:hAnsi="Times New Roman" w:cs="Times New Roman"/>
          <w:b/>
          <w:bCs/>
          <w:color w:val="000000" w:themeColor="text1"/>
          <w:sz w:val="24"/>
          <w:szCs w:val="24"/>
        </w:rPr>
      </w:pPr>
      <w:bookmarkStart w:id="45" w:name="_Toc197338165"/>
      <w:r w:rsidRPr="00762B44">
        <w:rPr>
          <w:rFonts w:ascii="Times New Roman" w:hAnsi="Times New Roman" w:cs="Times New Roman"/>
          <w:b/>
          <w:bCs/>
          <w:color w:val="000000" w:themeColor="text1"/>
          <w:sz w:val="24"/>
          <w:szCs w:val="24"/>
        </w:rPr>
        <w:t>Component Decomposition</w:t>
      </w:r>
      <w:bookmarkEnd w:id="45"/>
    </w:p>
    <w:p w14:paraId="59465078" w14:textId="1947EDDC" w:rsidR="00EB1F09" w:rsidRDefault="00762B44"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B1F09">
        <w:rPr>
          <w:rFonts w:ascii="Times New Roman" w:hAnsi="Times New Roman" w:cs="Times New Roman"/>
          <w:sz w:val="24"/>
          <w:szCs w:val="24"/>
        </w:rPr>
        <w:t>The next parallelized section is the component decomposition of the densest k-core.</w:t>
      </w:r>
      <w:r w:rsidR="00270963">
        <w:rPr>
          <w:rFonts w:ascii="Times New Roman" w:hAnsi="Times New Roman" w:cs="Times New Roman"/>
          <w:sz w:val="24"/>
          <w:szCs w:val="24"/>
        </w:rPr>
        <w:t xml:space="preserve"> </w:t>
      </w:r>
      <w:r w:rsidR="00EB1F09">
        <w:rPr>
          <w:rFonts w:ascii="Times New Roman" w:hAnsi="Times New Roman" w:cs="Times New Roman"/>
          <w:sz w:val="24"/>
          <w:szCs w:val="24"/>
        </w:rPr>
        <w:t>To start this off, we will store component ids for every vertex, with every id simply starting as the vertex id</w:t>
      </w:r>
      <w:r w:rsidR="001434C7">
        <w:rPr>
          <w:rFonts w:ascii="Times New Roman" w:hAnsi="Times New Roman" w:cs="Times New Roman"/>
          <w:sz w:val="24"/>
          <w:szCs w:val="24"/>
        </w:rPr>
        <w:t xml:space="preserve"> in an array, so vertex numbers align with the index numbers of the array</w:t>
      </w:r>
      <w:r w:rsidR="00EB1F09">
        <w:rPr>
          <w:rFonts w:ascii="Times New Roman" w:hAnsi="Times New Roman" w:cs="Times New Roman"/>
          <w:sz w:val="24"/>
          <w:szCs w:val="24"/>
        </w:rPr>
        <w:t>. Using these ids, we can narrow down our components by finding the minimum component id that every vertex is connected to.</w:t>
      </w:r>
    </w:p>
    <w:p w14:paraId="114A4142" w14:textId="4AB5E65B" w:rsidR="00EB1F09" w:rsidRDefault="00EB1F0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leads us to our main loop, a do while loop that runs until no component id changes occur, kept track of using a boolean value named “changed”. For each iteration, we run the kernel function </w:t>
      </w:r>
      <w:proofErr w:type="spellStart"/>
      <w:r>
        <w:rPr>
          <w:rFonts w:ascii="Times New Roman" w:hAnsi="Times New Roman" w:cs="Times New Roman"/>
          <w:sz w:val="24"/>
          <w:szCs w:val="24"/>
        </w:rPr>
        <w:t>componentDecomposek</w:t>
      </w:r>
      <w:proofErr w:type="spellEnd"/>
      <w:r>
        <w:rPr>
          <w:rFonts w:ascii="Times New Roman" w:hAnsi="Times New Roman" w:cs="Times New Roman"/>
          <w:sz w:val="24"/>
          <w:szCs w:val="24"/>
        </w:rPr>
        <w:t>. In this function, every vertex is handled by warp. For each warp, we store the current component id of the vertex</w:t>
      </w:r>
      <w:r w:rsidR="001434C7">
        <w:rPr>
          <w:rFonts w:ascii="Times New Roman" w:hAnsi="Times New Roman" w:cs="Times New Roman"/>
          <w:sz w:val="24"/>
          <w:szCs w:val="24"/>
        </w:rPr>
        <w:t xml:space="preserve"> and set it as our minimum component id</w:t>
      </w:r>
      <w:r>
        <w:rPr>
          <w:rFonts w:ascii="Times New Roman" w:hAnsi="Times New Roman" w:cs="Times New Roman"/>
          <w:sz w:val="24"/>
          <w:szCs w:val="24"/>
        </w:rPr>
        <w:t>, then</w:t>
      </w:r>
      <w:r w:rsidR="001434C7">
        <w:rPr>
          <w:rFonts w:ascii="Times New Roman" w:hAnsi="Times New Roman" w:cs="Times New Roman"/>
          <w:sz w:val="24"/>
          <w:szCs w:val="24"/>
        </w:rPr>
        <w:t xml:space="preserve"> we start checking the vertex’s neighbors over each thread in the warp. For each neighbor, if the neighbor’s component id is less than the current minimum id, then the neighbor’s component id is set as the minimum. After every neighbor is checked, if a minimum id was found that was less than our vertex’s, we set the vertex’s new component id as the minimum, and update “changed” to be true. </w:t>
      </w:r>
      <w:proofErr w:type="gramStart"/>
      <w:r w:rsidR="001434C7">
        <w:rPr>
          <w:rFonts w:ascii="Times New Roman" w:hAnsi="Times New Roman" w:cs="Times New Roman"/>
          <w:sz w:val="24"/>
          <w:szCs w:val="24"/>
        </w:rPr>
        <w:t>So</w:t>
      </w:r>
      <w:proofErr w:type="gramEnd"/>
      <w:r w:rsidR="001434C7">
        <w:rPr>
          <w:rFonts w:ascii="Times New Roman" w:hAnsi="Times New Roman" w:cs="Times New Roman"/>
          <w:sz w:val="24"/>
          <w:szCs w:val="24"/>
        </w:rPr>
        <w:t xml:space="preserve"> in parallel, we continually check to see if each vertex has a neighbor of lower component id, updating the vertices to be in the lowest component id they are connected to by any path in the graph, until no more updates to component id occur.</w:t>
      </w:r>
    </w:p>
    <w:p w14:paraId="7CDDCBC2" w14:textId="77777777" w:rsidR="006A12F2" w:rsidRDefault="001434C7"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E57B9D">
        <w:rPr>
          <w:rFonts w:ascii="Times New Roman" w:hAnsi="Times New Roman" w:cs="Times New Roman"/>
          <w:sz w:val="24"/>
          <w:szCs w:val="24"/>
        </w:rPr>
        <w:t xml:space="preserve">Then, utilizing the C++ parallel functions sequence and </w:t>
      </w:r>
      <w:proofErr w:type="spellStart"/>
      <w:r w:rsidR="00E57B9D">
        <w:rPr>
          <w:rFonts w:ascii="Times New Roman" w:hAnsi="Times New Roman" w:cs="Times New Roman"/>
          <w:sz w:val="24"/>
          <w:szCs w:val="24"/>
        </w:rPr>
        <w:t>sort_by_key</w:t>
      </w:r>
      <w:proofErr w:type="spellEnd"/>
      <w:r w:rsidR="006A12F2">
        <w:rPr>
          <w:rFonts w:ascii="Times New Roman" w:hAnsi="Times New Roman" w:cs="Times New Roman"/>
          <w:sz w:val="24"/>
          <w:szCs w:val="24"/>
        </w:rPr>
        <w:t xml:space="preserve"> which run on the GPU</w:t>
      </w:r>
      <w:r w:rsidR="00E57B9D">
        <w:rPr>
          <w:rFonts w:ascii="Times New Roman" w:hAnsi="Times New Roman" w:cs="Times New Roman"/>
          <w:sz w:val="24"/>
          <w:szCs w:val="24"/>
        </w:rPr>
        <w:t xml:space="preserve">, we can store our connected components. The sequence function simply creates an array of numbers from two given numbers as the range (e.g. given 3 and 7 will create an array storing the numbers 3, 4, 5, 6, and 7). In this case, we use it to create an array of all the vertices in our </w:t>
      </w:r>
      <w:r w:rsidR="006A12F2">
        <w:rPr>
          <w:rFonts w:ascii="Times New Roman" w:hAnsi="Times New Roman" w:cs="Times New Roman"/>
          <w:sz w:val="24"/>
          <w:szCs w:val="24"/>
        </w:rPr>
        <w:t xml:space="preserve">densest k-core. </w:t>
      </w:r>
      <w:proofErr w:type="spellStart"/>
      <w:r w:rsidR="006A12F2">
        <w:rPr>
          <w:rFonts w:ascii="Times New Roman" w:hAnsi="Times New Roman" w:cs="Times New Roman"/>
          <w:sz w:val="24"/>
          <w:szCs w:val="24"/>
        </w:rPr>
        <w:t>Sort_by_key</w:t>
      </w:r>
      <w:proofErr w:type="spellEnd"/>
      <w:r w:rsidR="006A12F2">
        <w:rPr>
          <w:rFonts w:ascii="Times New Roman" w:hAnsi="Times New Roman" w:cs="Times New Roman"/>
          <w:sz w:val="24"/>
          <w:szCs w:val="24"/>
        </w:rPr>
        <w:t xml:space="preserve"> is given 2 arrays, a list of keys (in our case our component ids), and our values (our vertices). This function sorts the keys and matches them with the values. So, all the component ids are sorted, then the vertices they </w:t>
      </w:r>
      <w:proofErr w:type="gramStart"/>
      <w:r w:rsidR="006A12F2">
        <w:rPr>
          <w:rFonts w:ascii="Times New Roman" w:hAnsi="Times New Roman" w:cs="Times New Roman"/>
          <w:sz w:val="24"/>
          <w:szCs w:val="24"/>
        </w:rPr>
        <w:t>match to</w:t>
      </w:r>
      <w:proofErr w:type="gramEnd"/>
      <w:r w:rsidR="006A12F2">
        <w:rPr>
          <w:rFonts w:ascii="Times New Roman" w:hAnsi="Times New Roman" w:cs="Times New Roman"/>
          <w:sz w:val="24"/>
          <w:szCs w:val="24"/>
        </w:rPr>
        <w:t xml:space="preserve"> are sorted to match the new order of the component ids. This way, we have our components stored as a pair of linked arrays.</w:t>
      </w:r>
    </w:p>
    <w:p w14:paraId="47EF84AF" w14:textId="77777777" w:rsidR="009A4056" w:rsidRDefault="006A12F2"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Additionally, we store two final pieces of info using two more C++ parallel functions. First, by running the function </w:t>
      </w:r>
      <w:proofErr w:type="spellStart"/>
      <w:r>
        <w:rPr>
          <w:rFonts w:ascii="Times New Roman" w:hAnsi="Times New Roman" w:cs="Times New Roman"/>
          <w:sz w:val="24"/>
          <w:szCs w:val="24"/>
        </w:rPr>
        <w:t>unique_copy</w:t>
      </w:r>
      <w:proofErr w:type="spellEnd"/>
      <w:r>
        <w:rPr>
          <w:rFonts w:ascii="Times New Roman" w:hAnsi="Times New Roman" w:cs="Times New Roman"/>
          <w:sz w:val="24"/>
          <w:szCs w:val="24"/>
        </w:rPr>
        <w:t xml:space="preserve"> on our list of component ids, we find every unique component id and store that number, effectively counting how many connected components there are. Then, we use the function </w:t>
      </w:r>
      <w:proofErr w:type="spellStart"/>
      <w:r>
        <w:rPr>
          <w:rFonts w:ascii="Times New Roman" w:hAnsi="Times New Roman" w:cs="Times New Roman"/>
          <w:sz w:val="24"/>
          <w:szCs w:val="24"/>
        </w:rPr>
        <w:t>lower_bound</w:t>
      </w:r>
      <w:proofErr w:type="spellEnd"/>
      <w:r>
        <w:rPr>
          <w:rFonts w:ascii="Times New Roman" w:hAnsi="Times New Roman" w:cs="Times New Roman"/>
          <w:sz w:val="24"/>
          <w:szCs w:val="24"/>
        </w:rPr>
        <w:t xml:space="preserve"> to create an array of every index in the array of component ids that represents the start of a component. </w:t>
      </w:r>
      <w:r w:rsidR="009A4056">
        <w:rPr>
          <w:rFonts w:ascii="Times New Roman" w:hAnsi="Times New Roman" w:cs="Times New Roman"/>
          <w:sz w:val="24"/>
          <w:szCs w:val="24"/>
        </w:rPr>
        <w:t>Of note, the parallel C++ functions utilized for creating our linked arrays and storing the connected component information are from the “thrust” library.</w:t>
      </w:r>
    </w:p>
    <w:p w14:paraId="29D4C9A7" w14:textId="77777777" w:rsidR="007E722B" w:rsidRDefault="009A4056"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And with that, our connected components are found and can be worked with individually.</w:t>
      </w:r>
    </w:p>
    <w:p w14:paraId="6FE1A6D7" w14:textId="63067208" w:rsidR="00A360DA" w:rsidRDefault="00A360DA" w:rsidP="000B52F3">
      <w:pPr>
        <w:tabs>
          <w:tab w:val="left" w:pos="720"/>
          <w:tab w:val="right" w:leader="dot" w:pos="7920"/>
          <w:tab w:val="right" w:pos="8640"/>
        </w:tabs>
        <w:spacing w:line="480" w:lineRule="auto"/>
        <w:rPr>
          <w:rFonts w:ascii="Times New Roman" w:hAnsi="Times New Roman" w:cs="Times New Roman"/>
          <w:sz w:val="24"/>
          <w:szCs w:val="24"/>
        </w:rPr>
      </w:pPr>
      <w:r w:rsidRPr="00A360DA">
        <w:rPr>
          <w:rFonts w:ascii="Times New Roman" w:hAnsi="Times New Roman" w:cs="Times New Roman"/>
          <w:sz w:val="24"/>
          <w:szCs w:val="24"/>
          <w:highlight w:val="yellow"/>
        </w:rPr>
        <w:t>(May need to discuss clique data in components)</w:t>
      </w:r>
    </w:p>
    <w:p w14:paraId="79AF5D28" w14:textId="7F1AD578" w:rsidR="00A360DA" w:rsidRPr="00A360DA" w:rsidRDefault="00A360DA" w:rsidP="00A360DA">
      <w:pPr>
        <w:pStyle w:val="Heading2"/>
        <w:spacing w:line="480" w:lineRule="auto"/>
        <w:rPr>
          <w:rFonts w:ascii="Times New Roman" w:hAnsi="Times New Roman" w:cs="Times New Roman"/>
          <w:b/>
          <w:bCs/>
          <w:color w:val="000000" w:themeColor="text1"/>
          <w:sz w:val="24"/>
          <w:szCs w:val="24"/>
        </w:rPr>
      </w:pPr>
      <w:bookmarkStart w:id="46" w:name="_Toc197338166"/>
      <w:r w:rsidRPr="00A360DA">
        <w:rPr>
          <w:rFonts w:ascii="Times New Roman" w:hAnsi="Times New Roman" w:cs="Times New Roman"/>
          <w:b/>
          <w:bCs/>
          <w:color w:val="000000" w:themeColor="text1"/>
          <w:sz w:val="24"/>
          <w:szCs w:val="24"/>
        </w:rPr>
        <w:lastRenderedPageBreak/>
        <w:t>Bound Generation</w:t>
      </w:r>
      <w:bookmarkEnd w:id="46"/>
    </w:p>
    <w:p w14:paraId="1365C247" w14:textId="08B7B167"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As we know, for Goldberg’s algorithm we need an upper and lower bound for the density being checked so that we can work through in a binary search. In CoreExact, we used the same upper bound each time and updated the lower bound after each iteration. However, to parallelize the process we will avoid relying on previous iterations for lower bounds and instead generate an upper and lower bound for each connected component.</w:t>
      </w:r>
    </w:p>
    <w:p w14:paraId="267A1471" w14:textId="0AEE362B"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upper and lower bounds will be stored in a pair of arrays, with their indices linking them in representation of the component. Next, just like in CoreExact we also store the maximum k-core value to serve as a strict upper bound for all of the components. Then we run the kernel function </w:t>
      </w:r>
      <w:proofErr w:type="spellStart"/>
      <w:r>
        <w:rPr>
          <w:rFonts w:ascii="Times New Roman" w:hAnsi="Times New Roman" w:cs="Times New Roman"/>
          <w:color w:val="000000" w:themeColor="text1"/>
          <w:sz w:val="24"/>
          <w:szCs w:val="24"/>
        </w:rPr>
        <w:t>getLbUbandSize</w:t>
      </w:r>
      <w:proofErr w:type="spellEnd"/>
      <w:r>
        <w:rPr>
          <w:rFonts w:ascii="Times New Roman" w:hAnsi="Times New Roman" w:cs="Times New Roman"/>
          <w:color w:val="000000" w:themeColor="text1"/>
          <w:sz w:val="24"/>
          <w:szCs w:val="24"/>
        </w:rPr>
        <w:t xml:space="preserve">. Each component is handled on a thread. For each component, the lower bound is set as the clique density of that component. Then, for upper bound, we find the maximum possible number of k-cliques for the component (a theoretical fully connected graph) and divide by the number of vertices in the component. Whichever value is higher between the fully connected component density and the maximum k-core value is stored as the upper bound. Finally, if the lower bound is greater than the upper bound, we discard the component entirely, not storing it in an ongoing array. Otherwise, we do store it in this array. And with that, the upper and lower bounds for each connected component is calculated in parallel allowing us to process each component in parallel rather than sequentially. </w:t>
      </w:r>
    </w:p>
    <w:p w14:paraId="03CD3796" w14:textId="77777777" w:rsidR="00597554" w:rsidRDefault="00597554" w:rsidP="00597554">
      <w:pPr>
        <w:keepNext/>
        <w:tabs>
          <w:tab w:val="left" w:pos="720"/>
          <w:tab w:val="right" w:leader="dot" w:pos="7920"/>
          <w:tab w:val="right" w:pos="8640"/>
        </w:tabs>
        <w:spacing w:line="240" w:lineRule="auto"/>
        <w:jc w:val="center"/>
      </w:pPr>
      <w:r>
        <w:rPr>
          <w:rFonts w:ascii="Times New Roman" w:hAnsi="Times New Roman" w:cs="Times New Roman"/>
          <w:noProof/>
          <w:color w:val="000000" w:themeColor="text1"/>
          <w:sz w:val="24"/>
          <w:szCs w:val="24"/>
        </w:rPr>
        <w:lastRenderedPageBreak/>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57B155E7" w:rsidR="00597554" w:rsidRP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47" w:name="_Toc198125364"/>
      <w:r w:rsidRPr="00597554">
        <w:rPr>
          <w:rFonts w:ascii="Times New Roman" w:hAnsi="Times New Roman" w:cs="Times New Roman"/>
          <w:color w:val="000000" w:themeColor="text1"/>
          <w:sz w:val="24"/>
          <w:szCs w:val="24"/>
        </w:rPr>
        <w:t xml:space="preserve">Figure </w:t>
      </w:r>
      <w:r w:rsidRPr="00597554">
        <w:rPr>
          <w:rFonts w:ascii="Times New Roman" w:hAnsi="Times New Roman" w:cs="Times New Roman"/>
          <w:color w:val="000000" w:themeColor="text1"/>
          <w:sz w:val="24"/>
          <w:szCs w:val="24"/>
        </w:rPr>
        <w:fldChar w:fldCharType="begin"/>
      </w:r>
      <w:r w:rsidRPr="00597554">
        <w:rPr>
          <w:rFonts w:ascii="Times New Roman" w:hAnsi="Times New Roman" w:cs="Times New Roman"/>
          <w:color w:val="000000" w:themeColor="text1"/>
          <w:sz w:val="24"/>
          <w:szCs w:val="24"/>
        </w:rPr>
        <w:instrText xml:space="preserve"> SEQ Figure \* ARABIC </w:instrText>
      </w:r>
      <w:r w:rsidRPr="00597554">
        <w:rPr>
          <w:rFonts w:ascii="Times New Roman" w:hAnsi="Times New Roman" w:cs="Times New Roman"/>
          <w:color w:val="000000" w:themeColor="text1"/>
          <w:sz w:val="24"/>
          <w:szCs w:val="24"/>
        </w:rPr>
        <w:fldChar w:fldCharType="separate"/>
      </w:r>
      <w:r w:rsidRPr="00597554">
        <w:rPr>
          <w:rFonts w:ascii="Times New Roman" w:hAnsi="Times New Roman" w:cs="Times New Roman"/>
          <w:noProof/>
          <w:color w:val="000000" w:themeColor="text1"/>
          <w:sz w:val="24"/>
          <w:szCs w:val="24"/>
        </w:rPr>
        <w:t>14</w:t>
      </w:r>
      <w:r w:rsidRPr="00597554">
        <w:rPr>
          <w:rFonts w:ascii="Times New Roman" w:hAnsi="Times New Roman" w:cs="Times New Roman"/>
          <w:color w:val="000000" w:themeColor="text1"/>
          <w:sz w:val="24"/>
          <w:szCs w:val="24"/>
        </w:rPr>
        <w:fldChar w:fldCharType="end"/>
      </w:r>
      <w:r w:rsidRPr="00597554">
        <w:rPr>
          <w:rFonts w:ascii="Times New Roman" w:hAnsi="Times New Roman" w:cs="Times New Roman"/>
          <w:color w:val="000000" w:themeColor="text1"/>
          <w:sz w:val="24"/>
          <w:szCs w:val="24"/>
        </w:rPr>
        <w:t>.</w:t>
      </w:r>
      <w:r w:rsidRPr="00597554">
        <w:rPr>
          <w:rFonts w:ascii="Times New Roman" w:hAnsi="Times New Roman" w:cs="Times New Roman"/>
          <w:i w:val="0"/>
          <w:iCs w:val="0"/>
          <w:color w:val="000000" w:themeColor="text1"/>
          <w:sz w:val="24"/>
          <w:szCs w:val="24"/>
        </w:rPr>
        <w:t xml:space="preserve"> Handling components by warp.</w:t>
      </w:r>
      <w:bookmarkEnd w:id="47"/>
    </w:p>
    <w:p w14:paraId="1165E49F" w14:textId="59DC995D" w:rsidR="00E23D7C" w:rsidRPr="00E23D7C" w:rsidRDefault="00E23D7C" w:rsidP="00597554">
      <w:pPr>
        <w:pStyle w:val="Heading2"/>
        <w:spacing w:line="480" w:lineRule="auto"/>
        <w:rPr>
          <w:rFonts w:ascii="Times New Roman" w:hAnsi="Times New Roman" w:cs="Times New Roman"/>
          <w:b/>
          <w:bCs/>
          <w:color w:val="000000" w:themeColor="text1"/>
          <w:sz w:val="24"/>
          <w:szCs w:val="24"/>
        </w:rPr>
      </w:pPr>
      <w:r w:rsidRPr="00E23D7C">
        <w:rPr>
          <w:rFonts w:ascii="Times New Roman" w:hAnsi="Times New Roman" w:cs="Times New Roman"/>
          <w:b/>
          <w:bCs/>
          <w:color w:val="000000" w:themeColor="text1"/>
          <w:sz w:val="24"/>
          <w:szCs w:val="24"/>
        </w:rPr>
        <w:t>Flow Network Creation</w:t>
      </w:r>
    </w:p>
    <w:p w14:paraId="03867D7C" w14:textId="35FE1262" w:rsidR="00A360DA" w:rsidRDefault="00A360DA" w:rsidP="00E23D7C">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3D7C">
        <w:rPr>
          <w:rFonts w:ascii="Times New Roman" w:hAnsi="Times New Roman" w:cs="Times New Roman"/>
          <w:sz w:val="24"/>
          <w:szCs w:val="24"/>
        </w:rPr>
        <w:t xml:space="preserve">With our bounds set, we can now create the unique flow networks necessary for finding the densest subgraph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w:t>
      </w:r>
      <w:r w:rsidR="00E23D7C" w:rsidRPr="00276416">
        <w:rPr>
          <w:rFonts w:ascii="Times New Roman" w:hAnsi="Times New Roman" w:cs="Times New Roman"/>
          <w:sz w:val="24"/>
          <w:szCs w:val="24"/>
        </w:rPr>
        <w:t>α</w:t>
      </w:r>
      <w:r w:rsidR="00E23D7C">
        <w:rPr>
          <w:rFonts w:ascii="Times New Roman" w:hAnsi="Times New Roman" w:cs="Times New Roman"/>
          <w:sz w:val="24"/>
          <w:szCs w:val="24"/>
        </w:rPr>
        <w:t xml:space="preserve"> times motif size (where </w:t>
      </w:r>
      <w:r w:rsidR="00E23D7C" w:rsidRPr="00276416">
        <w:rPr>
          <w:rFonts w:ascii="Times New Roman" w:hAnsi="Times New Roman" w:cs="Times New Roman"/>
          <w:sz w:val="24"/>
          <w:szCs w:val="24"/>
        </w:rPr>
        <w:t>α</w:t>
      </w:r>
      <w:r w:rsidR="00E23D7C">
        <w:rPr>
          <w:rFonts w:ascii="Times New Roman" w:hAnsi="Times New Roman" w:cs="Times New Roman"/>
          <w:sz w:val="24"/>
          <w:szCs w:val="24"/>
        </w:rPr>
        <w:t xml:space="preserve"> is the average of the upper and lower bound and motif size is now clique size).</w:t>
      </w:r>
    </w:p>
    <w:p w14:paraId="6C7A92EA" w14:textId="59687E6A" w:rsidR="00E23D7C" w:rsidRDefault="00E23D7C" w:rsidP="00E23D7C">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will be parallelized across our various connected components. And the first step is simply allocating memory for the edges of our flow networks. Using the kernel function </w:t>
      </w:r>
      <w:proofErr w:type="spellStart"/>
      <w:r>
        <w:rPr>
          <w:rFonts w:ascii="Times New Roman" w:hAnsi="Times New Roman" w:cs="Times New Roman"/>
          <w:sz w:val="24"/>
          <w:szCs w:val="24"/>
        </w:rPr>
        <w:t>createFlowNetworkOffset</w:t>
      </w:r>
      <w:proofErr w:type="spellEnd"/>
      <w:r>
        <w:rPr>
          <w:rFonts w:ascii="Times New Roman" w:hAnsi="Times New Roman" w:cs="Times New Roman"/>
          <w:sz w:val="24"/>
          <w:szCs w:val="24"/>
        </w:rPr>
        <w:t xml:space="preserve">, our components are handled by warp. For each component, memory offsets are created according to the number of edges that need to be stored. This is done by handling the vertices in a parallel, with each vertex running on a thread, setting the number of edges for that vertex as the clique degree of the vertex. Then the source and the sink have edges set up as the number of vertices in the graph since each needs to connect to each vertex. </w:t>
      </w:r>
    </w:p>
    <w:p w14:paraId="1036E0DD" w14:textId="77777777" w:rsidR="00597554" w:rsidRDefault="00597554" w:rsidP="00597554">
      <w:pPr>
        <w:keepNext/>
        <w:tabs>
          <w:tab w:val="left" w:pos="720"/>
          <w:tab w:val="right" w:leader="dot" w:pos="7920"/>
          <w:tab w:val="right" w:pos="8640"/>
        </w:tabs>
        <w:spacing w:line="240" w:lineRule="auto"/>
        <w:jc w:val="center"/>
      </w:pPr>
      <w:r>
        <w:rPr>
          <w:rFonts w:ascii="Times New Roman" w:hAnsi="Times New Roman" w:cs="Times New Roman"/>
          <w:noProof/>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7B8DEF7" w:rsidR="00597554" w:rsidRP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48" w:name="_Toc198125365"/>
      <w:r w:rsidRPr="00597554">
        <w:rPr>
          <w:rFonts w:ascii="Times New Roman" w:hAnsi="Times New Roman" w:cs="Times New Roman"/>
          <w:color w:val="000000" w:themeColor="text1"/>
          <w:sz w:val="24"/>
          <w:szCs w:val="24"/>
        </w:rPr>
        <w:t xml:space="preserve">Figure </w:t>
      </w:r>
      <w:r w:rsidRPr="00597554">
        <w:rPr>
          <w:rFonts w:ascii="Times New Roman" w:hAnsi="Times New Roman" w:cs="Times New Roman"/>
          <w:color w:val="000000" w:themeColor="text1"/>
          <w:sz w:val="24"/>
          <w:szCs w:val="24"/>
        </w:rPr>
        <w:fldChar w:fldCharType="begin"/>
      </w:r>
      <w:r w:rsidRPr="00597554">
        <w:rPr>
          <w:rFonts w:ascii="Times New Roman" w:hAnsi="Times New Roman" w:cs="Times New Roman"/>
          <w:color w:val="000000" w:themeColor="text1"/>
          <w:sz w:val="24"/>
          <w:szCs w:val="24"/>
        </w:rPr>
        <w:instrText xml:space="preserve"> SEQ Figure \* ARABIC </w:instrText>
      </w:r>
      <w:r w:rsidRPr="00597554">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15</w:t>
      </w:r>
      <w:r w:rsidRPr="00597554">
        <w:rPr>
          <w:rFonts w:ascii="Times New Roman" w:hAnsi="Times New Roman" w:cs="Times New Roman"/>
          <w:color w:val="000000" w:themeColor="text1"/>
          <w:sz w:val="24"/>
          <w:szCs w:val="24"/>
        </w:rPr>
        <w:fldChar w:fldCharType="end"/>
      </w:r>
      <w:r w:rsidRPr="00597554">
        <w:rPr>
          <w:rFonts w:ascii="Times New Roman" w:hAnsi="Times New Roman" w:cs="Times New Roman"/>
          <w:color w:val="000000" w:themeColor="text1"/>
          <w:sz w:val="24"/>
          <w:szCs w:val="24"/>
        </w:rPr>
        <w:t>.</w:t>
      </w:r>
      <w:r w:rsidRPr="00597554">
        <w:rPr>
          <w:rFonts w:ascii="Times New Roman" w:hAnsi="Times New Roman" w:cs="Times New Roman"/>
          <w:i w:val="0"/>
          <w:iCs w:val="0"/>
          <w:color w:val="000000" w:themeColor="text1"/>
          <w:sz w:val="24"/>
          <w:szCs w:val="24"/>
        </w:rPr>
        <w:t xml:space="preserve"> Handling components by warp and their vertices by thread.</w:t>
      </w:r>
      <w:bookmarkEnd w:id="48"/>
    </w:p>
    <w:p w14:paraId="4D3B5F20" w14:textId="1A6F2E58" w:rsidR="00E23D7C" w:rsidRPr="00A360DA" w:rsidRDefault="00E23D7C" w:rsidP="0059755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And now with our offsets created and memory allocated, we can fill in the flow network information. Like the previous function, this is done with each component being handled by warp, and each vertex being handled by thread. The flow network is handled in a structure with two linked arrays, with one storing the edges and the other storing the capacity of the edge it’s linked to. First, every edge from a component vertex to the sink is set, with their capacity being equal to </w:t>
      </w:r>
      <w:r w:rsidRPr="00276416">
        <w:rPr>
          <w:rFonts w:ascii="Times New Roman" w:hAnsi="Times New Roman" w:cs="Times New Roman"/>
          <w:sz w:val="24"/>
          <w:szCs w:val="24"/>
        </w:rPr>
        <w:t>α</w:t>
      </w:r>
      <w:r>
        <w:rPr>
          <w:rFonts w:ascii="Times New Roman" w:hAnsi="Times New Roman" w:cs="Times New Roman"/>
          <w:sz w:val="24"/>
          <w:szCs w:val="24"/>
        </w:rPr>
        <w:t xml:space="preserve"> times the clique size. </w:t>
      </w:r>
      <w:r w:rsidRPr="00E23D7C">
        <w:rPr>
          <w:rFonts w:ascii="Times New Roman" w:hAnsi="Times New Roman" w:cs="Times New Roman"/>
          <w:sz w:val="24"/>
          <w:szCs w:val="24"/>
          <w:highlight w:val="yellow"/>
        </w:rPr>
        <w:t>(This is where I may need to include stuff on clique nodes).</w:t>
      </w:r>
      <w:r>
        <w:rPr>
          <w:rFonts w:ascii="Times New Roman" w:hAnsi="Times New Roman" w:cs="Times New Roman"/>
          <w:sz w:val="24"/>
          <w:szCs w:val="24"/>
        </w:rPr>
        <w:t xml:space="preserve"> And then, every edge from the source to a vertex is stored, with their capacity being equal to the clique degree of that vertex. So in parallel, every edge of the flow network and its capacity is set in parallel across all the threads of their component’s warp.</w:t>
      </w:r>
    </w:p>
    <w:p w14:paraId="1A342875" w14:textId="7ECE7683" w:rsidR="00ED5E5E" w:rsidRPr="00947048" w:rsidRDefault="00947048" w:rsidP="00947048">
      <w:pPr>
        <w:pStyle w:val="Heading2"/>
        <w:spacing w:line="480" w:lineRule="auto"/>
        <w:rPr>
          <w:rFonts w:ascii="Times New Roman" w:hAnsi="Times New Roman" w:cs="Times New Roman"/>
          <w:b/>
          <w:bCs/>
          <w:color w:val="000000" w:themeColor="text1"/>
          <w:sz w:val="24"/>
          <w:szCs w:val="24"/>
        </w:rPr>
      </w:pPr>
      <w:r w:rsidRPr="00947048">
        <w:rPr>
          <w:rFonts w:ascii="Times New Roman" w:hAnsi="Times New Roman" w:cs="Times New Roman"/>
          <w:b/>
          <w:bCs/>
          <w:color w:val="000000" w:themeColor="text1"/>
          <w:sz w:val="24"/>
          <w:szCs w:val="24"/>
        </w:rPr>
        <w:t>In Summary</w:t>
      </w:r>
    </w:p>
    <w:p w14:paraId="533316F1" w14:textId="431C9BF7" w:rsidR="00947048" w:rsidRDefault="00947048"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Pr="00153509">
        <w:rPr>
          <w:rFonts w:ascii="Times New Roman" w:hAnsi="Times New Roman" w:cs="Times New Roman"/>
          <w:sz w:val="24"/>
          <w:szCs w:val="24"/>
          <w:highlight w:val="yellow"/>
        </w:rPr>
        <w:t>(cover everything that’s been parallelized)</w:t>
      </w:r>
    </w:p>
    <w:p w14:paraId="55E4A660" w14:textId="405A9A99" w:rsidR="00947048" w:rsidRDefault="00947048"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Not every part of CoreExact was parallelized into our program. That was due to time constraints and certain parts not being able to run in parallel.</w:t>
      </w:r>
      <w:r w:rsidR="00153509">
        <w:rPr>
          <w:rFonts w:ascii="Times New Roman" w:hAnsi="Times New Roman" w:cs="Times New Roman"/>
          <w:sz w:val="24"/>
          <w:szCs w:val="24"/>
        </w:rPr>
        <w:t xml:space="preserve"> For </w:t>
      </w:r>
      <w:proofErr w:type="gramStart"/>
      <w:r w:rsidR="00153509">
        <w:rPr>
          <w:rFonts w:ascii="Times New Roman" w:hAnsi="Times New Roman" w:cs="Times New Roman"/>
          <w:sz w:val="24"/>
          <w:szCs w:val="24"/>
        </w:rPr>
        <w:t>example</w:t>
      </w:r>
      <w:proofErr w:type="gramEnd"/>
      <w:r w:rsidR="00153509">
        <w:rPr>
          <w:rFonts w:ascii="Times New Roman" w:hAnsi="Times New Roman" w:cs="Times New Roman"/>
          <w:sz w:val="24"/>
          <w:szCs w:val="24"/>
        </w:rPr>
        <w:t xml:space="preserve"> running a minimum </w:t>
      </w:r>
      <w:proofErr w:type="spellStart"/>
      <w:r w:rsidR="00153509">
        <w:rPr>
          <w:rFonts w:ascii="Times New Roman" w:hAnsi="Times New Roman" w:cs="Times New Roman"/>
          <w:sz w:val="24"/>
          <w:szCs w:val="24"/>
        </w:rPr>
        <w:t>st</w:t>
      </w:r>
      <w:proofErr w:type="spellEnd"/>
      <w:r w:rsidR="00153509">
        <w:rPr>
          <w:rFonts w:ascii="Times New Roman" w:hAnsi="Times New Roman" w:cs="Times New Roman"/>
          <w:sz w:val="24"/>
          <w:szCs w:val="24"/>
        </w:rPr>
        <w:t xml:space="preserve">-cut algorithm or the bound tightening loop of Goldberg’s algorithm in parallel is not possible due to the consecutive dependencies of the process. While a process like updating the flow networks based on new upper and lower bounds is potentially </w:t>
      </w:r>
      <w:proofErr w:type="gramStart"/>
      <w:r w:rsidR="00153509">
        <w:rPr>
          <w:rFonts w:ascii="Times New Roman" w:hAnsi="Times New Roman" w:cs="Times New Roman"/>
          <w:sz w:val="24"/>
          <w:szCs w:val="24"/>
        </w:rPr>
        <w:t>possible, but</w:t>
      </w:r>
      <w:proofErr w:type="gramEnd"/>
      <w:r w:rsidR="00153509">
        <w:rPr>
          <w:rFonts w:ascii="Times New Roman" w:hAnsi="Times New Roman" w:cs="Times New Roman"/>
          <w:sz w:val="24"/>
          <w:szCs w:val="24"/>
        </w:rPr>
        <w:t xml:space="preserve"> will have to be pursued in an updated version of this code due to time constraints.</w:t>
      </w: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2A802EBA" w14:textId="77777777" w:rsidR="00EC5A78" w:rsidRDefault="00EC5A78"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49" w:name="_Toc197338168"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49"/>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740C3CCC" w14:textId="77777777" w:rsidR="002F7D5A"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2F7D5A" w14:paraId="379D7C24" w14:textId="77777777">
                <w:trPr>
                  <w:divId w:val="733697099"/>
                  <w:tblCellSpacing w:w="15" w:type="dxa"/>
                </w:trPr>
                <w:tc>
                  <w:tcPr>
                    <w:tcW w:w="50" w:type="pct"/>
                    <w:hideMark/>
                  </w:tcPr>
                  <w:p w14:paraId="6673D4D3" w14:textId="549505CC" w:rsidR="002F7D5A" w:rsidRPr="002F7D5A" w:rsidRDefault="002F7D5A">
                    <w:pPr>
                      <w:pStyle w:val="Bibliography"/>
                      <w:rPr>
                        <w:rFonts w:ascii="Times New Roman" w:hAnsi="Times New Roman" w:cs="Times New Roman"/>
                        <w:noProof/>
                        <w:kern w:val="0"/>
                        <w:sz w:val="24"/>
                        <w:szCs w:val="24"/>
                        <w14:ligatures w14:val="none"/>
                      </w:rPr>
                    </w:pPr>
                    <w:r w:rsidRPr="002F7D5A">
                      <w:rPr>
                        <w:rFonts w:ascii="Times New Roman" w:hAnsi="Times New Roman" w:cs="Times New Roman"/>
                        <w:noProof/>
                        <w:sz w:val="24"/>
                        <w:szCs w:val="24"/>
                      </w:rPr>
                      <w:t xml:space="preserve">[1] </w:t>
                    </w:r>
                  </w:p>
                </w:tc>
                <w:tc>
                  <w:tcPr>
                    <w:tcW w:w="0" w:type="auto"/>
                    <w:hideMark/>
                  </w:tcPr>
                  <w:p w14:paraId="04B890F3" w14:textId="13D2E53C"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2F7D5A" w14:paraId="654E4F4D" w14:textId="77777777">
                <w:trPr>
                  <w:divId w:val="733697099"/>
                  <w:tblCellSpacing w:w="15" w:type="dxa"/>
                </w:trPr>
                <w:tc>
                  <w:tcPr>
                    <w:tcW w:w="50" w:type="pct"/>
                    <w:hideMark/>
                  </w:tcPr>
                  <w:p w14:paraId="2FB03DF5"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[2] </w:t>
                    </w:r>
                  </w:p>
                </w:tc>
                <w:tc>
                  <w:tcPr>
                    <w:tcW w:w="0" w:type="auto"/>
                    <w:hideMark/>
                  </w:tcPr>
                  <w:p w14:paraId="1745A16B"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2F7D5A" w14:paraId="2434ADC0" w14:textId="77777777">
                <w:trPr>
                  <w:divId w:val="733697099"/>
                  <w:tblCellSpacing w:w="15" w:type="dxa"/>
                </w:trPr>
                <w:tc>
                  <w:tcPr>
                    <w:tcW w:w="50" w:type="pct"/>
                    <w:hideMark/>
                  </w:tcPr>
                  <w:p w14:paraId="0845171D"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[3] </w:t>
                    </w:r>
                  </w:p>
                </w:tc>
                <w:tc>
                  <w:tcPr>
                    <w:tcW w:w="0" w:type="auto"/>
                    <w:hideMark/>
                  </w:tcPr>
                  <w:p w14:paraId="5D947AB7"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2F7D5A" w14:paraId="350BDF32" w14:textId="77777777">
                <w:trPr>
                  <w:divId w:val="733697099"/>
                  <w:tblCellSpacing w:w="15" w:type="dxa"/>
                </w:trPr>
                <w:tc>
                  <w:tcPr>
                    <w:tcW w:w="50" w:type="pct"/>
                    <w:hideMark/>
                  </w:tcPr>
                  <w:p w14:paraId="13FA6E7A"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lastRenderedPageBreak/>
                      <w:t xml:space="preserve">[4] </w:t>
                    </w:r>
                  </w:p>
                </w:tc>
                <w:tc>
                  <w:tcPr>
                    <w:tcW w:w="0" w:type="auto"/>
                    <w:hideMark/>
                  </w:tcPr>
                  <w:p w14:paraId="096CFBFD"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2F7D5A" w14:paraId="6C81346D" w14:textId="77777777">
                <w:trPr>
                  <w:divId w:val="733697099"/>
                  <w:tblCellSpacing w:w="15" w:type="dxa"/>
                </w:trPr>
                <w:tc>
                  <w:tcPr>
                    <w:tcW w:w="50" w:type="pct"/>
                    <w:hideMark/>
                  </w:tcPr>
                  <w:p w14:paraId="237E432E"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[5] </w:t>
                    </w:r>
                  </w:p>
                </w:tc>
                <w:tc>
                  <w:tcPr>
                    <w:tcW w:w="0" w:type="auto"/>
                    <w:hideMark/>
                  </w:tcPr>
                  <w:p w14:paraId="3DE3F029"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G. K. a. D. P. U. Feige, "The Dense k-Subgraph Problem," in </w:t>
                    </w:r>
                    <w:r w:rsidRPr="002F7D5A">
                      <w:rPr>
                        <w:rFonts w:ascii="Times New Roman" w:hAnsi="Times New Roman" w:cs="Times New Roman"/>
                        <w:i/>
                        <w:iCs/>
                        <w:noProof/>
                        <w:sz w:val="24"/>
                        <w:szCs w:val="24"/>
                      </w:rPr>
                      <w:t>Algorithmica</w:t>
                    </w:r>
                    <w:r w:rsidRPr="002F7D5A">
                      <w:rPr>
                        <w:rFonts w:ascii="Times New Roman" w:hAnsi="Times New Roman" w:cs="Times New Roman"/>
                        <w:noProof/>
                        <w:sz w:val="24"/>
                        <w:szCs w:val="24"/>
                      </w:rPr>
                      <w:t>, New York, Springer-Verlag, 2001, pp. 410-421.</w:t>
                    </w:r>
                  </w:p>
                </w:tc>
              </w:tr>
              <w:tr w:rsidR="002F7D5A" w14:paraId="30D7946D" w14:textId="77777777">
                <w:trPr>
                  <w:divId w:val="733697099"/>
                  <w:tblCellSpacing w:w="15" w:type="dxa"/>
                </w:trPr>
                <w:tc>
                  <w:tcPr>
                    <w:tcW w:w="50" w:type="pct"/>
                    <w:hideMark/>
                  </w:tcPr>
                  <w:p w14:paraId="33C52A24"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[6] </w:t>
                    </w:r>
                  </w:p>
                </w:tc>
                <w:tc>
                  <w:tcPr>
                    <w:tcW w:w="0" w:type="auto"/>
                    <w:hideMark/>
                  </w:tcPr>
                  <w:p w14:paraId="2DEE7A53"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R. K. a. V. Vinay, </w:t>
                    </w:r>
                    <w:r w:rsidRPr="002F7D5A">
                      <w:rPr>
                        <w:rFonts w:ascii="Times New Roman" w:hAnsi="Times New Roman" w:cs="Times New Roman"/>
                        <w:i/>
                        <w:iCs/>
                        <w:noProof/>
                        <w:sz w:val="24"/>
                        <w:szCs w:val="24"/>
                      </w:rPr>
                      <w:t xml:space="preserve">Analyzing the Strucutre of Large Graphs, </w:t>
                    </w:r>
                    <w:r w:rsidRPr="002F7D5A">
                      <w:rPr>
                        <w:rFonts w:ascii="Times New Roman" w:hAnsi="Times New Roman" w:cs="Times New Roman"/>
                        <w:noProof/>
                        <w:sz w:val="24"/>
                        <w:szCs w:val="24"/>
                      </w:rPr>
                      <w:t xml:space="preserve">August, 1999. </w:t>
                    </w:r>
                  </w:p>
                </w:tc>
              </w:tr>
              <w:tr w:rsidR="002F7D5A" w14:paraId="69801314" w14:textId="77777777">
                <w:trPr>
                  <w:divId w:val="733697099"/>
                  <w:tblCellSpacing w:w="15" w:type="dxa"/>
                </w:trPr>
                <w:tc>
                  <w:tcPr>
                    <w:tcW w:w="50" w:type="pct"/>
                    <w:hideMark/>
                  </w:tcPr>
                  <w:p w14:paraId="5965DE02"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[7] </w:t>
                    </w:r>
                  </w:p>
                </w:tc>
                <w:tc>
                  <w:tcPr>
                    <w:tcW w:w="0" w:type="auto"/>
                    <w:hideMark/>
                  </w:tcPr>
                  <w:p w14:paraId="3402C659"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M. Charikar, "Greedy Approximation Algorithms For Finding Dense Components in a Graph," </w:t>
                    </w:r>
                    <w:r w:rsidRPr="002F7D5A">
                      <w:rPr>
                        <w:rFonts w:ascii="Times New Roman" w:hAnsi="Times New Roman" w:cs="Times New Roman"/>
                        <w:i/>
                        <w:iCs/>
                        <w:noProof/>
                        <w:sz w:val="24"/>
                        <w:szCs w:val="24"/>
                      </w:rPr>
                      <w:t xml:space="preserve">Proceedings of the 3rd International Workshop on Approximation Algorithms for Combinatorial Optimization, </w:t>
                    </w:r>
                    <w:r w:rsidRPr="002F7D5A">
                      <w:rPr>
                        <w:rFonts w:ascii="Times New Roman" w:hAnsi="Times New Roman" w:cs="Times New Roman"/>
                        <w:noProof/>
                        <w:sz w:val="24"/>
                        <w:szCs w:val="24"/>
                      </w:rPr>
                      <w:t xml:space="preserve">pp. 84-95, 2000. </w:t>
                    </w:r>
                  </w:p>
                </w:tc>
              </w:tr>
              <w:tr w:rsidR="002F7D5A" w14:paraId="0365D487" w14:textId="77777777">
                <w:trPr>
                  <w:divId w:val="733697099"/>
                  <w:tblCellSpacing w:w="15" w:type="dxa"/>
                </w:trPr>
                <w:tc>
                  <w:tcPr>
                    <w:tcW w:w="50" w:type="pct"/>
                    <w:hideMark/>
                  </w:tcPr>
                  <w:p w14:paraId="7168E2CB"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[8] </w:t>
                    </w:r>
                  </w:p>
                </w:tc>
                <w:tc>
                  <w:tcPr>
                    <w:tcW w:w="0" w:type="auto"/>
                    <w:hideMark/>
                  </w:tcPr>
                  <w:p w14:paraId="5FD1819A"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F. B. A. G. F. G. a. C. Tsourakakis, "Denser than the densest subgraph: extracting," </w:t>
                    </w:r>
                    <w:r w:rsidRPr="002F7D5A">
                      <w:rPr>
                        <w:rFonts w:ascii="Times New Roman" w:hAnsi="Times New Roman" w:cs="Times New Roman"/>
                        <w:i/>
                        <w:iCs/>
                        <w:noProof/>
                        <w:sz w:val="24"/>
                        <w:szCs w:val="24"/>
                      </w:rPr>
                      <w:t xml:space="preserve">KDD, </w:t>
                    </w:r>
                    <w:r w:rsidRPr="002F7D5A">
                      <w:rPr>
                        <w:rFonts w:ascii="Times New Roman" w:hAnsi="Times New Roman" w:cs="Times New Roman"/>
                        <w:noProof/>
                        <w:sz w:val="24"/>
                        <w:szCs w:val="24"/>
                      </w:rPr>
                      <w:t xml:space="preserve">p. 104–112, 2013. </w:t>
                    </w:r>
                  </w:p>
                </w:tc>
              </w:tr>
              <w:tr w:rsidR="002F7D5A" w14:paraId="2A02F3F6" w14:textId="77777777">
                <w:trPr>
                  <w:divId w:val="733697099"/>
                  <w:tblCellSpacing w:w="15" w:type="dxa"/>
                </w:trPr>
                <w:tc>
                  <w:tcPr>
                    <w:tcW w:w="50" w:type="pct"/>
                    <w:hideMark/>
                  </w:tcPr>
                  <w:p w14:paraId="749701E0"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[9] </w:t>
                    </w:r>
                  </w:p>
                </w:tc>
                <w:tc>
                  <w:tcPr>
                    <w:tcW w:w="0" w:type="auto"/>
                    <w:hideMark/>
                  </w:tcPr>
                  <w:p w14:paraId="602FEF7A"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2F7D5A" w14:paraId="3FCA0A28" w14:textId="77777777">
                <w:trPr>
                  <w:divId w:val="733697099"/>
                  <w:tblCellSpacing w:w="15" w:type="dxa"/>
                </w:trPr>
                <w:tc>
                  <w:tcPr>
                    <w:tcW w:w="50" w:type="pct"/>
                    <w:hideMark/>
                  </w:tcPr>
                  <w:p w14:paraId="4E55F9A3"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[10] </w:t>
                    </w:r>
                  </w:p>
                </w:tc>
                <w:tc>
                  <w:tcPr>
                    <w:tcW w:w="0" w:type="auto"/>
                    <w:hideMark/>
                  </w:tcPr>
                  <w:p w14:paraId="5356B0D0"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2F7D5A" w14:paraId="064F46C8" w14:textId="77777777">
                <w:trPr>
                  <w:divId w:val="733697099"/>
                  <w:tblCellSpacing w:w="15" w:type="dxa"/>
                </w:trPr>
                <w:tc>
                  <w:tcPr>
                    <w:tcW w:w="50" w:type="pct"/>
                    <w:hideMark/>
                  </w:tcPr>
                  <w:p w14:paraId="44F47E44"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[11] </w:t>
                    </w:r>
                  </w:p>
                </w:tc>
                <w:tc>
                  <w:tcPr>
                    <w:tcW w:w="0" w:type="auto"/>
                    <w:hideMark/>
                  </w:tcPr>
                  <w:p w14:paraId="729CD975"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2F7D5A" w14:paraId="2C2D03FB" w14:textId="77777777">
                <w:trPr>
                  <w:divId w:val="733697099"/>
                  <w:tblCellSpacing w:w="15" w:type="dxa"/>
                </w:trPr>
                <w:tc>
                  <w:tcPr>
                    <w:tcW w:w="50" w:type="pct"/>
                    <w:hideMark/>
                  </w:tcPr>
                  <w:p w14:paraId="2A5B2213"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[12] </w:t>
                    </w:r>
                  </w:p>
                </w:tc>
                <w:tc>
                  <w:tcPr>
                    <w:tcW w:w="0" w:type="auto"/>
                    <w:hideMark/>
                  </w:tcPr>
                  <w:p w14:paraId="05370E52"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J. P. R. P. C. T. S. C. X. M. Mitzenmacher, "Scalable Large Near-Clique Detection in Large-Scale Networks via Sampling," </w:t>
                    </w:r>
                    <w:r w:rsidRPr="002F7D5A">
                      <w:rPr>
                        <w:rFonts w:ascii="Times New Roman" w:hAnsi="Times New Roman" w:cs="Times New Roman"/>
                        <w:i/>
                        <w:iCs/>
                        <w:noProof/>
                        <w:sz w:val="24"/>
                        <w:szCs w:val="24"/>
                      </w:rPr>
                      <w:t xml:space="preserve">Proceedings of the 21th ACM SIGKDD International Conference on Knowledge Discovery and Data Mining, </w:t>
                    </w:r>
                    <w:r w:rsidRPr="002F7D5A">
                      <w:rPr>
                        <w:rFonts w:ascii="Times New Roman" w:hAnsi="Times New Roman" w:cs="Times New Roman"/>
                        <w:noProof/>
                        <w:sz w:val="24"/>
                        <w:szCs w:val="24"/>
                      </w:rPr>
                      <w:t xml:space="preserve">pp. 815 - 824, 2015. </w:t>
                    </w:r>
                  </w:p>
                </w:tc>
              </w:tr>
              <w:tr w:rsidR="002F7D5A" w14:paraId="5A57D290" w14:textId="77777777">
                <w:trPr>
                  <w:divId w:val="733697099"/>
                  <w:tblCellSpacing w:w="15" w:type="dxa"/>
                </w:trPr>
                <w:tc>
                  <w:tcPr>
                    <w:tcW w:w="50" w:type="pct"/>
                    <w:hideMark/>
                  </w:tcPr>
                  <w:p w14:paraId="55FE83C2"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[13] </w:t>
                    </w:r>
                  </w:p>
                </w:tc>
                <w:tc>
                  <w:tcPr>
                    <w:tcW w:w="0" w:type="auto"/>
                    <w:hideMark/>
                  </w:tcPr>
                  <w:p w14:paraId="20117F92"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2F7D5A" w14:paraId="39AC0A87" w14:textId="77777777">
                <w:trPr>
                  <w:divId w:val="733697099"/>
                  <w:tblCellSpacing w:w="15" w:type="dxa"/>
                </w:trPr>
                <w:tc>
                  <w:tcPr>
                    <w:tcW w:w="50" w:type="pct"/>
                    <w:hideMark/>
                  </w:tcPr>
                  <w:p w14:paraId="7635C5EF"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lastRenderedPageBreak/>
                      <w:t xml:space="preserve">[14] </w:t>
                    </w:r>
                  </w:p>
                </w:tc>
                <w:tc>
                  <w:tcPr>
                    <w:tcW w:w="0" w:type="auto"/>
                    <w:hideMark/>
                  </w:tcPr>
                  <w:p w14:paraId="07F76A0C"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L. Mouatadid, "Network Flows: The Max Flow/Min Cut Theorem," University of Toronto, Toronto, 2016.</w:t>
                    </w:r>
                  </w:p>
                </w:tc>
              </w:tr>
              <w:tr w:rsidR="002F7D5A" w14:paraId="61EECC4D" w14:textId="77777777">
                <w:trPr>
                  <w:divId w:val="733697099"/>
                  <w:tblCellSpacing w:w="15" w:type="dxa"/>
                </w:trPr>
                <w:tc>
                  <w:tcPr>
                    <w:tcW w:w="50" w:type="pct"/>
                    <w:hideMark/>
                  </w:tcPr>
                  <w:p w14:paraId="181CB16A"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[15] </w:t>
                    </w:r>
                  </w:p>
                </w:tc>
                <w:tc>
                  <w:tcPr>
                    <w:tcW w:w="0" w:type="auto"/>
                    <w:hideMark/>
                  </w:tcPr>
                  <w:p w14:paraId="1FCEF737"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2F7D5A" w14:paraId="50B2280F" w14:textId="77777777">
                <w:trPr>
                  <w:divId w:val="733697099"/>
                  <w:tblCellSpacing w:w="15" w:type="dxa"/>
                </w:trPr>
                <w:tc>
                  <w:tcPr>
                    <w:tcW w:w="50" w:type="pct"/>
                    <w:hideMark/>
                  </w:tcPr>
                  <w:p w14:paraId="21207F37"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[16] </w:t>
                    </w:r>
                  </w:p>
                </w:tc>
                <w:tc>
                  <w:tcPr>
                    <w:tcW w:w="0" w:type="auto"/>
                    <w:hideMark/>
                  </w:tcPr>
                  <w:p w14:paraId="76BD2144"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A. V. Goldberg, Finding a Maximum Density Subgraph, Berkley: Univerisity of California, 1984. </w:t>
                    </w:r>
                  </w:p>
                </w:tc>
              </w:tr>
              <w:tr w:rsidR="002F7D5A" w14:paraId="40C35B35" w14:textId="77777777">
                <w:trPr>
                  <w:divId w:val="733697099"/>
                  <w:tblCellSpacing w:w="15" w:type="dxa"/>
                </w:trPr>
                <w:tc>
                  <w:tcPr>
                    <w:tcW w:w="50" w:type="pct"/>
                    <w:hideMark/>
                  </w:tcPr>
                  <w:p w14:paraId="5DB7B91D"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[17] </w:t>
                    </w:r>
                  </w:p>
                </w:tc>
                <w:tc>
                  <w:tcPr>
                    <w:tcW w:w="0" w:type="auto"/>
                    <w:hideMark/>
                  </w:tcPr>
                  <w:p w14:paraId="6C457C6D"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2F7D5A" w14:paraId="426824A7" w14:textId="77777777">
                <w:trPr>
                  <w:divId w:val="733697099"/>
                  <w:tblCellSpacing w:w="15" w:type="dxa"/>
                </w:trPr>
                <w:tc>
                  <w:tcPr>
                    <w:tcW w:w="50" w:type="pct"/>
                    <w:hideMark/>
                  </w:tcPr>
                  <w:p w14:paraId="218ED29A"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[18] </w:t>
                    </w:r>
                  </w:p>
                </w:tc>
                <w:tc>
                  <w:tcPr>
                    <w:tcW w:w="0" w:type="auto"/>
                    <w:hideMark/>
                  </w:tcPr>
                  <w:p w14:paraId="7F322952"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r w:rsidR="002F7D5A" w14:paraId="5169C478" w14:textId="77777777">
                <w:trPr>
                  <w:divId w:val="733697099"/>
                  <w:tblCellSpacing w:w="15" w:type="dxa"/>
                </w:trPr>
                <w:tc>
                  <w:tcPr>
                    <w:tcW w:w="50" w:type="pct"/>
                    <w:hideMark/>
                  </w:tcPr>
                  <w:p w14:paraId="3052E9DE"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[19] </w:t>
                    </w:r>
                  </w:p>
                </w:tc>
                <w:tc>
                  <w:tcPr>
                    <w:tcW w:w="0" w:type="auto"/>
                    <w:hideMark/>
                  </w:tcPr>
                  <w:p w14:paraId="77E2C342"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2F7D5A" w14:paraId="7DA11687" w14:textId="77777777">
                <w:trPr>
                  <w:divId w:val="733697099"/>
                  <w:tblCellSpacing w:w="15" w:type="dxa"/>
                </w:trPr>
                <w:tc>
                  <w:tcPr>
                    <w:tcW w:w="50" w:type="pct"/>
                    <w:hideMark/>
                  </w:tcPr>
                  <w:p w14:paraId="61A3156B"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 xml:space="preserve">[20] </w:t>
                    </w:r>
                  </w:p>
                </w:tc>
                <w:tc>
                  <w:tcPr>
                    <w:tcW w:w="0" w:type="auto"/>
                    <w:hideMark/>
                  </w:tcPr>
                  <w:p w14:paraId="4879A44E" w14:textId="77777777" w:rsidR="002F7D5A" w:rsidRPr="002F7D5A" w:rsidRDefault="002F7D5A">
                    <w:pPr>
                      <w:pStyle w:val="Bibliography"/>
                      <w:rPr>
                        <w:rFonts w:ascii="Times New Roman" w:hAnsi="Times New Roman" w:cs="Times New Roman"/>
                        <w:noProof/>
                        <w:sz w:val="24"/>
                        <w:szCs w:val="24"/>
                      </w:rPr>
                    </w:pPr>
                    <w:r w:rsidRPr="002F7D5A">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bl>
            <w:p w14:paraId="27EA4336" w14:textId="77777777" w:rsidR="002F7D5A" w:rsidRDefault="002F7D5A">
              <w:pPr>
                <w:divId w:val="733697099"/>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25"/>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313AB" w14:textId="77777777" w:rsidR="00AD4745" w:rsidRDefault="00AD4745" w:rsidP="00B74889">
      <w:pPr>
        <w:spacing w:after="0" w:line="240" w:lineRule="auto"/>
      </w:pPr>
      <w:r>
        <w:separator/>
      </w:r>
    </w:p>
  </w:endnote>
  <w:endnote w:type="continuationSeparator" w:id="0">
    <w:p w14:paraId="4E60D7C3" w14:textId="77777777" w:rsidR="00AD4745" w:rsidRDefault="00AD4745"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0116B6" w14:textId="77777777" w:rsidR="00AD4745" w:rsidRDefault="00AD4745" w:rsidP="00B74889">
      <w:pPr>
        <w:spacing w:after="0" w:line="240" w:lineRule="auto"/>
      </w:pPr>
      <w:r>
        <w:separator/>
      </w:r>
    </w:p>
  </w:footnote>
  <w:footnote w:type="continuationSeparator" w:id="0">
    <w:p w14:paraId="53960236" w14:textId="77777777" w:rsidR="00AD4745" w:rsidRDefault="00AD4745"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A19C0"/>
    <w:rsid w:val="000B058F"/>
    <w:rsid w:val="000B52F3"/>
    <w:rsid w:val="000E009A"/>
    <w:rsid w:val="000E7E35"/>
    <w:rsid w:val="001343D4"/>
    <w:rsid w:val="001434C7"/>
    <w:rsid w:val="00153509"/>
    <w:rsid w:val="00170536"/>
    <w:rsid w:val="00183F85"/>
    <w:rsid w:val="0019017F"/>
    <w:rsid w:val="00193DE9"/>
    <w:rsid w:val="001940BE"/>
    <w:rsid w:val="0019497B"/>
    <w:rsid w:val="00194F4A"/>
    <w:rsid w:val="001A2AD4"/>
    <w:rsid w:val="001D5E52"/>
    <w:rsid w:val="001E57E5"/>
    <w:rsid w:val="001E7A24"/>
    <w:rsid w:val="001F3813"/>
    <w:rsid w:val="002017B2"/>
    <w:rsid w:val="00230644"/>
    <w:rsid w:val="00234E75"/>
    <w:rsid w:val="00270963"/>
    <w:rsid w:val="00276416"/>
    <w:rsid w:val="00295C91"/>
    <w:rsid w:val="002B45EA"/>
    <w:rsid w:val="002C087C"/>
    <w:rsid w:val="002C114C"/>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063ED"/>
    <w:rsid w:val="004245D0"/>
    <w:rsid w:val="00453191"/>
    <w:rsid w:val="00460CD2"/>
    <w:rsid w:val="00491D0D"/>
    <w:rsid w:val="004C2A4C"/>
    <w:rsid w:val="004C643E"/>
    <w:rsid w:val="004E02FD"/>
    <w:rsid w:val="004E6587"/>
    <w:rsid w:val="00507642"/>
    <w:rsid w:val="00507951"/>
    <w:rsid w:val="00513DA2"/>
    <w:rsid w:val="0053194E"/>
    <w:rsid w:val="00532C3B"/>
    <w:rsid w:val="00536CE6"/>
    <w:rsid w:val="00543CA4"/>
    <w:rsid w:val="00545630"/>
    <w:rsid w:val="00551023"/>
    <w:rsid w:val="00562837"/>
    <w:rsid w:val="00565DFA"/>
    <w:rsid w:val="00573DD5"/>
    <w:rsid w:val="00577093"/>
    <w:rsid w:val="00592B36"/>
    <w:rsid w:val="00594C17"/>
    <w:rsid w:val="00597554"/>
    <w:rsid w:val="005B5EAE"/>
    <w:rsid w:val="005C022E"/>
    <w:rsid w:val="005C6D26"/>
    <w:rsid w:val="005D3D7E"/>
    <w:rsid w:val="005E6160"/>
    <w:rsid w:val="005F1A1A"/>
    <w:rsid w:val="0060319C"/>
    <w:rsid w:val="0060641B"/>
    <w:rsid w:val="006310DC"/>
    <w:rsid w:val="00632723"/>
    <w:rsid w:val="00662FE8"/>
    <w:rsid w:val="00667939"/>
    <w:rsid w:val="006A12F2"/>
    <w:rsid w:val="006B2094"/>
    <w:rsid w:val="006C67D0"/>
    <w:rsid w:val="006E29CC"/>
    <w:rsid w:val="006F2976"/>
    <w:rsid w:val="006F5800"/>
    <w:rsid w:val="00701088"/>
    <w:rsid w:val="0070328C"/>
    <w:rsid w:val="00721476"/>
    <w:rsid w:val="007255CA"/>
    <w:rsid w:val="00741B1E"/>
    <w:rsid w:val="00741D40"/>
    <w:rsid w:val="0074705F"/>
    <w:rsid w:val="00754CDE"/>
    <w:rsid w:val="00762B44"/>
    <w:rsid w:val="007637AD"/>
    <w:rsid w:val="00763865"/>
    <w:rsid w:val="007657B8"/>
    <w:rsid w:val="00776B25"/>
    <w:rsid w:val="00776C0C"/>
    <w:rsid w:val="00793AA8"/>
    <w:rsid w:val="007C3476"/>
    <w:rsid w:val="007E722B"/>
    <w:rsid w:val="00803923"/>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157C6"/>
    <w:rsid w:val="00926683"/>
    <w:rsid w:val="00947048"/>
    <w:rsid w:val="009729E5"/>
    <w:rsid w:val="00974209"/>
    <w:rsid w:val="009A4056"/>
    <w:rsid w:val="009A54B0"/>
    <w:rsid w:val="009A6A66"/>
    <w:rsid w:val="009B35C8"/>
    <w:rsid w:val="009D7884"/>
    <w:rsid w:val="009E5DED"/>
    <w:rsid w:val="00A248B4"/>
    <w:rsid w:val="00A34B75"/>
    <w:rsid w:val="00A360DA"/>
    <w:rsid w:val="00A73181"/>
    <w:rsid w:val="00A73E0E"/>
    <w:rsid w:val="00A7721D"/>
    <w:rsid w:val="00AA301A"/>
    <w:rsid w:val="00AA51AC"/>
    <w:rsid w:val="00AA7462"/>
    <w:rsid w:val="00AB33FE"/>
    <w:rsid w:val="00AC03AE"/>
    <w:rsid w:val="00AD4745"/>
    <w:rsid w:val="00AE43D0"/>
    <w:rsid w:val="00AF1556"/>
    <w:rsid w:val="00B17290"/>
    <w:rsid w:val="00B21F6D"/>
    <w:rsid w:val="00B23F12"/>
    <w:rsid w:val="00B33F69"/>
    <w:rsid w:val="00B3724C"/>
    <w:rsid w:val="00B7148A"/>
    <w:rsid w:val="00B74889"/>
    <w:rsid w:val="00B8225E"/>
    <w:rsid w:val="00B84FD7"/>
    <w:rsid w:val="00B92B5A"/>
    <w:rsid w:val="00B96866"/>
    <w:rsid w:val="00B96D72"/>
    <w:rsid w:val="00BA3AE6"/>
    <w:rsid w:val="00BC2E36"/>
    <w:rsid w:val="00BD4F31"/>
    <w:rsid w:val="00BD5713"/>
    <w:rsid w:val="00BE4A8A"/>
    <w:rsid w:val="00BE7C46"/>
    <w:rsid w:val="00BF4C7A"/>
    <w:rsid w:val="00BF5652"/>
    <w:rsid w:val="00C12CA4"/>
    <w:rsid w:val="00C3411F"/>
    <w:rsid w:val="00C36518"/>
    <w:rsid w:val="00C66A3A"/>
    <w:rsid w:val="00C67096"/>
    <w:rsid w:val="00C764F8"/>
    <w:rsid w:val="00C8163C"/>
    <w:rsid w:val="00C95D8D"/>
    <w:rsid w:val="00CB2038"/>
    <w:rsid w:val="00CB66C8"/>
    <w:rsid w:val="00CD0B60"/>
    <w:rsid w:val="00CD4ED1"/>
    <w:rsid w:val="00CE7ED8"/>
    <w:rsid w:val="00D002A9"/>
    <w:rsid w:val="00D060B7"/>
    <w:rsid w:val="00D10337"/>
    <w:rsid w:val="00D17815"/>
    <w:rsid w:val="00D22685"/>
    <w:rsid w:val="00D44C94"/>
    <w:rsid w:val="00D5288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53276"/>
    <w:rsid w:val="00E57B9D"/>
    <w:rsid w:val="00E833DC"/>
    <w:rsid w:val="00E86129"/>
    <w:rsid w:val="00E90EB7"/>
    <w:rsid w:val="00EA39A1"/>
    <w:rsid w:val="00EB1F09"/>
    <w:rsid w:val="00EC341F"/>
    <w:rsid w:val="00EC5A78"/>
    <w:rsid w:val="00ED2A03"/>
    <w:rsid w:val="00ED5E5E"/>
    <w:rsid w:val="00EE6131"/>
    <w:rsid w:val="00EF19EE"/>
    <w:rsid w:val="00EF4FFF"/>
    <w:rsid w:val="00F051FE"/>
    <w:rsid w:val="00F07C7F"/>
    <w:rsid w:val="00F16212"/>
    <w:rsid w:val="00F319A6"/>
    <w:rsid w:val="00F36CCC"/>
    <w:rsid w:val="00F42DE7"/>
    <w:rsid w:val="00F453C9"/>
    <w:rsid w:val="00F46C71"/>
    <w:rsid w:val="00F55346"/>
    <w:rsid w:val="00F66164"/>
    <w:rsid w:val="00F7101D"/>
    <w:rsid w:val="00F80D6F"/>
    <w:rsid w:val="00F83EEA"/>
    <w:rsid w:val="00F9089D"/>
    <w:rsid w:val="00F957E9"/>
    <w:rsid w:val="00FA3FE1"/>
    <w:rsid w:val="00FC79DF"/>
    <w:rsid w:val="00FC7E00"/>
    <w:rsid w:val="00FD4AAF"/>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6</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18</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19</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17</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20</b:RefOrder>
  </b:Source>
</b:Sources>
</file>

<file path=customXml/itemProps1.xml><?xml version="1.0" encoding="utf-8"?>
<ds:datastoreItem xmlns:ds="http://schemas.openxmlformats.org/officeDocument/2006/customXml" ds:itemID="{ED34CCDC-F167-4602-8299-C8A5321A6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163427</TotalTime>
  <Pages>51</Pages>
  <Words>10157</Words>
  <Characters>57900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51</cp:revision>
  <dcterms:created xsi:type="dcterms:W3CDTF">2024-12-30T17:20:00Z</dcterms:created>
  <dcterms:modified xsi:type="dcterms:W3CDTF">2025-05-14T18:29:00Z</dcterms:modified>
</cp:coreProperties>
</file>