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6"/>
        <w:gridCol w:w="5359"/>
        <w:gridCol w:w="1440"/>
        <w:gridCol w:w="1980"/>
        <w:tblGridChange w:id="0">
          <w:tblGrid>
            <w:gridCol w:w="1656"/>
            <w:gridCol w:w="5359"/>
            <w:gridCol w:w="1440"/>
            <w:gridCol w:w="1980"/>
          </w:tblGrid>
        </w:tblGridChange>
      </w:tblGrid>
      <w:tr>
        <w:trPr>
          <w:cantSplit w:val="0"/>
          <w:trHeight w:val="360" w:hRule="atLeast"/>
          <w:tblHeader w:val="0"/>
        </w:trPr>
        <w:tc>
          <w:tcPr>
            <w:vMerge w:val="restart"/>
            <w:vAlign w:val="cente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914400" cy="9144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14400" cy="914400"/>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Republic of the Philippines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English Text MT" w:cs="Old English Text MT" w:eastAsia="Old English Text MT" w:hAnsi="Old English Text MT"/>
                <w:b w:val="0"/>
                <w:i w:val="0"/>
                <w:smallCaps w:val="0"/>
                <w:strike w:val="0"/>
                <w:color w:val="000000"/>
                <w:sz w:val="32"/>
                <w:szCs w:val="32"/>
                <w:u w:val="none"/>
                <w:shd w:fill="auto" w:val="clear"/>
                <w:vertAlign w:val="baseline"/>
              </w:rPr>
            </w:pPr>
            <w:r w:rsidDel="00000000" w:rsidR="00000000" w:rsidRPr="00000000">
              <w:rPr>
                <w:rFonts w:ascii="Old English Text MT" w:cs="Old English Text MT" w:eastAsia="Old English Text MT" w:hAnsi="Old English Text MT"/>
                <w:b w:val="0"/>
                <w:i w:val="0"/>
                <w:smallCaps w:val="0"/>
                <w:strike w:val="0"/>
                <w:color w:val="000000"/>
                <w:sz w:val="32"/>
                <w:szCs w:val="32"/>
                <w:u w:val="none"/>
                <w:shd w:fill="auto" w:val="clear"/>
                <w:vertAlign w:val="baseline"/>
                <w:rtl w:val="0"/>
              </w:rPr>
              <w:t xml:space="preserve">University of Southeastern Philippines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Iñigo St., Bo. Obrero, Davao City 8000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Telephone: (082) 227-8192</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Website: </w:t>
            </w:r>
            <w:hyperlink r:id="rId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www.usep.edu.ph</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Email: president@usep.edu.ph</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FM-USeP-COD-02</w:t>
            </w:r>
          </w:p>
        </w:tc>
      </w:tr>
      <w:tr>
        <w:trPr>
          <w:cantSplit w:val="0"/>
          <w:trHeight w:val="360" w:hRule="atLeast"/>
          <w:tblHeader w:val="0"/>
        </w:trPr>
        <w:tc>
          <w:tcPr>
            <w:vMerge w:val="continue"/>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Status</w:t>
            </w:r>
          </w:p>
        </w:tc>
        <w:tc>
          <w:tcP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02</w:t>
            </w:r>
          </w:p>
        </w:tc>
      </w:tr>
      <w:tr>
        <w:trPr>
          <w:cantSplit w:val="0"/>
          <w:trHeight w:val="360" w:hRule="atLeast"/>
          <w:tblHeader w:val="0"/>
        </w:trPr>
        <w:tc>
          <w:tcPr>
            <w:vMerge w:val="continue"/>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Revision No.</w:t>
            </w:r>
          </w:p>
        </w:tc>
        <w:tc>
          <w:tcPr>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01</w:t>
            </w:r>
          </w:p>
        </w:tc>
      </w:tr>
      <w:tr>
        <w:trPr>
          <w:cantSplit w:val="0"/>
          <w:trHeight w:val="360" w:hRule="atLeast"/>
          <w:tblHeader w:val="0"/>
        </w:trPr>
        <w:tc>
          <w:tcPr>
            <w:vMerge w:val="continue"/>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 Effective</w:t>
            </w:r>
          </w:p>
        </w:tc>
        <w:tc>
          <w:tcP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MARCH 2018</w:t>
            </w:r>
          </w:p>
        </w:tc>
      </w:tr>
      <w:tr>
        <w:trPr>
          <w:cantSplit w:val="0"/>
          <w:trHeight w:val="360" w:hRule="atLeast"/>
          <w:tblHeader w:val="0"/>
        </w:trPr>
        <w:tc>
          <w:tcPr>
            <w:vMerge w:val="continue"/>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Approved by</w:t>
            </w:r>
          </w:p>
        </w:tc>
        <w:tc>
          <w:tcP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President</w:t>
            </w:r>
          </w:p>
        </w:tc>
      </w:tr>
      <w:tr>
        <w:trPr>
          <w:cantSplit w:val="0"/>
          <w:trHeight w:val="720" w:hRule="atLeast"/>
          <w:tblHeader w:val="0"/>
        </w:trPr>
        <w:tc>
          <w:tcPr>
            <w:gridSpan w:val="4"/>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DOCUMENT CHANGE REQUEST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DCR Number : ___________________</w:t>
            </w: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Please read the following instruction carefully before proceeding with your request. Use BLUE or BLACK ink. Write NEATLY and LEGIBLY. Provide all required information. Tick or mark boxes with “X” where necessary. Note: (</w:t>
      </w:r>
      <w:r w:rsidDel="00000000" w:rsidR="00000000" w:rsidRPr="00000000">
        <w:rPr>
          <w:rFonts w:ascii="Wingdings 3" w:cs="Wingdings 3" w:eastAsia="Wingdings 3" w:hAnsi="Wingdings 3"/>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denotes MANDATORY field.</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104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14"/>
        <w:gridCol w:w="171"/>
        <w:gridCol w:w="700"/>
        <w:gridCol w:w="1743"/>
        <w:gridCol w:w="1045"/>
        <w:gridCol w:w="292"/>
        <w:gridCol w:w="406"/>
        <w:gridCol w:w="1540"/>
        <w:gridCol w:w="1946"/>
        <w:tblGridChange w:id="0">
          <w:tblGrid>
            <w:gridCol w:w="2614"/>
            <w:gridCol w:w="171"/>
            <w:gridCol w:w="700"/>
            <w:gridCol w:w="1743"/>
            <w:gridCol w:w="1045"/>
            <w:gridCol w:w="292"/>
            <w:gridCol w:w="406"/>
            <w:gridCol w:w="1540"/>
            <w:gridCol w:w="1946"/>
          </w:tblGrid>
        </w:tblGridChange>
      </w:tblGrid>
      <w:tr>
        <w:trPr>
          <w:cantSplit w:val="0"/>
          <w:trHeight w:val="446" w:hRule="atLeast"/>
          <w:tblHeader w:val="0"/>
        </w:trPr>
        <w:tc>
          <w:tcPr>
            <w:gridSpan w:val="2"/>
            <w:tcBorders>
              <w:top w:color="000000" w:space="0" w:sz="12" w:val="single"/>
            </w:tcBorders>
            <w:vAlign w:val="center"/>
          </w:tcPr>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93" w:right="0" w:hanging="18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TYPE OF REQUEST </w:t>
            </w:r>
            <w:r w:rsidDel="00000000" w:rsidR="00000000" w:rsidRPr="00000000">
              <w:rPr>
                <w:rFonts w:ascii="Wingdings 3" w:cs="Wingdings 3" w:eastAsia="Wingdings 3" w:hAnsi="Wingdings 3"/>
                <w:b w:val="0"/>
                <w:i w:val="0"/>
                <w:smallCaps w:val="0"/>
                <w:strike w:val="0"/>
                <w:color w:val="000000"/>
                <w:sz w:val="16"/>
                <w:szCs w:val="16"/>
                <w:u w:val="none"/>
                <w:shd w:fill="auto" w:val="clear"/>
                <w:vertAlign w:val="baseline"/>
                <w:rtl w:val="0"/>
              </w:rPr>
              <w:t xml:space="preserve">◀</w:t>
            </w:r>
            <w:r w:rsidDel="00000000" w:rsidR="00000000" w:rsidRPr="00000000">
              <w:rPr>
                <w:rtl w:val="0"/>
              </w:rPr>
            </w:r>
          </w:p>
        </w:tc>
        <w:tc>
          <w:tcPr>
            <w:gridSpan w:val="7"/>
            <w:tcBorders>
              <w:top w:color="000000" w:space="0" w:sz="12" w:val="single"/>
            </w:tcBorders>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New Document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Document Revision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Document Nullification</w:t>
            </w:r>
          </w:p>
        </w:tc>
      </w:tr>
      <w:tr>
        <w:trPr>
          <w:cantSplit w:val="0"/>
          <w:trHeight w:val="446" w:hRule="atLeast"/>
          <w:tblHeader w:val="0"/>
        </w:trPr>
        <w:tc>
          <w:tcPr>
            <w:gridSpan w:val="2"/>
            <w:vAlign w:val="center"/>
          </w:tcPr>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93" w:right="0" w:hanging="18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TYPE OF DOCUMENT</w:t>
            </w:r>
            <w:r w:rsidDel="00000000" w:rsidR="00000000" w:rsidRPr="00000000">
              <w:rPr>
                <w:rFonts w:ascii="Wingdings 3" w:cs="Wingdings 3" w:eastAsia="Wingdings 3" w:hAnsi="Wingdings 3"/>
                <w:b w:val="0"/>
                <w:i w:val="0"/>
                <w:smallCaps w:val="0"/>
                <w:strike w:val="0"/>
                <w:color w:val="000000"/>
                <w:sz w:val="16"/>
                <w:szCs w:val="16"/>
                <w:u w:val="none"/>
                <w:shd w:fill="auto" w:val="clear"/>
                <w:vertAlign w:val="baseline"/>
                <w:rtl w:val="0"/>
              </w:rPr>
              <w:t xml:space="preserve">◀</w:t>
            </w:r>
            <w:r w:rsidDel="00000000" w:rsidR="00000000" w:rsidRPr="00000000">
              <w:rPr>
                <w:rtl w:val="0"/>
              </w:rPr>
            </w:r>
          </w:p>
        </w:tc>
        <w:tc>
          <w:tcPr>
            <w:gridSpan w:val="7"/>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Quality Policy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Procedures Manual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Form</w:t>
            </w:r>
          </w:p>
        </w:tc>
      </w:tr>
      <w:tr>
        <w:trPr>
          <w:cantSplit w:val="0"/>
          <w:trHeight w:val="446" w:hRule="atLeast"/>
          <w:tblHeader w:val="0"/>
        </w:trPr>
        <w:tc>
          <w:tcPr>
            <w:gridSpan w:val="2"/>
            <w:vAlign w:val="center"/>
          </w:tcPr>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93" w:right="0" w:hanging="18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JUSTIFICATION OF CHANGE </w:t>
            </w:r>
            <w:r w:rsidDel="00000000" w:rsidR="00000000" w:rsidRPr="00000000">
              <w:rPr>
                <w:rFonts w:ascii="Wingdings 3" w:cs="Wingdings 3" w:eastAsia="Wingdings 3" w:hAnsi="Wingdings 3"/>
                <w:b w:val="0"/>
                <w:i w:val="0"/>
                <w:smallCaps w:val="0"/>
                <w:strike w:val="0"/>
                <w:color w:val="000000"/>
                <w:sz w:val="16"/>
                <w:szCs w:val="16"/>
                <w:u w:val="none"/>
                <w:shd w:fill="auto" w:val="clear"/>
                <w:vertAlign w:val="baseline"/>
                <w:rtl w:val="0"/>
              </w:rPr>
              <w:t xml:space="preserve">◀</w:t>
            </w:r>
            <w:r w:rsidDel="00000000" w:rsidR="00000000" w:rsidRPr="00000000">
              <w:rPr>
                <w:rtl w:val="0"/>
              </w:rPr>
            </w:r>
          </w:p>
        </w:tc>
        <w:tc>
          <w:tcPr>
            <w:gridSpan w:val="7"/>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New Document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Typing Error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Process Change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New Responsibility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Change Form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 Reference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Others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(please specify): Integrated in the proposed Procedures Manual.</w:t>
            </w:r>
            <w:r w:rsidDel="00000000" w:rsidR="00000000" w:rsidRPr="00000000">
              <w:rPr>
                <w:rtl w:val="0"/>
              </w:rPr>
            </w:r>
          </w:p>
        </w:tc>
      </w:tr>
      <w:tr>
        <w:trPr>
          <w:cantSplit w:val="0"/>
          <w:trHeight w:val="504" w:hRule="atLeast"/>
          <w:tblHeader w:val="0"/>
        </w:trPr>
        <w:tc>
          <w:tcPr>
            <w:gridSpan w:val="5"/>
            <w:vAlign w:val="center"/>
          </w:tcPr>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93" w:right="0" w:hanging="18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 TITLE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Wingdings 3" w:cs="Wingdings 3" w:eastAsia="Wingdings 3" w:hAnsi="Wingdings 3"/>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Provision of University Email Addresses</w:t>
            </w:r>
          </w:p>
        </w:tc>
        <w:tc>
          <w:tcPr>
            <w:gridSpan w:val="4"/>
            <w:vAlign w:val="center"/>
          </w:tcPr>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93" w:right="0" w:hanging="18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 NUMBER</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Wingdings 3" w:cs="Wingdings 3" w:eastAsia="Wingdings 3" w:hAnsi="Wingdings 3"/>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FM-USeP-PUE</w:t>
            </w:r>
          </w:p>
        </w:tc>
      </w:tr>
      <w:tr>
        <w:trPr>
          <w:cantSplit w:val="0"/>
          <w:trHeight w:val="446" w:hRule="atLeast"/>
          <w:tblHeader w:val="0"/>
        </w:trPr>
        <w:tc>
          <w:tcPr>
            <w:gridSpan w:val="4"/>
            <w:tcBorders>
              <w:bottom w:color="000000" w:space="0" w:sz="12" w:val="single"/>
            </w:tcBorders>
            <w:vAlign w:val="center"/>
          </w:tcPr>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93" w:right="0" w:hanging="18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REVISION STATUS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Wingdings 3" w:cs="Wingdings 3" w:eastAsia="Wingdings 3" w:hAnsi="Wingdings 3"/>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From: __________ To: __________</w:t>
            </w:r>
            <w:r w:rsidDel="00000000" w:rsidR="00000000" w:rsidRPr="00000000">
              <w:rPr>
                <w:rtl w:val="0"/>
              </w:rPr>
            </w:r>
          </w:p>
        </w:tc>
        <w:tc>
          <w:tcPr>
            <w:gridSpan w:val="5"/>
            <w:tcBorders>
              <w:bottom w:color="000000" w:space="0" w:sz="12" w:val="single"/>
            </w:tcBorders>
            <w:vAlign w:val="center"/>
          </w:tcPr>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93" w:right="0" w:hanging="18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ISSUE STATUS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Wingdings 3" w:cs="Wingdings 3" w:eastAsia="Wingdings 3" w:hAnsi="Wingdings 3"/>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From: __________ To: __________</w:t>
            </w:r>
            <w:r w:rsidDel="00000000" w:rsidR="00000000" w:rsidRPr="00000000">
              <w:rPr>
                <w:rtl w:val="0"/>
              </w:rPr>
            </w:r>
          </w:p>
        </w:tc>
      </w:tr>
      <w:tr>
        <w:trPr>
          <w:cantSplit w:val="0"/>
          <w:trHeight w:val="446" w:hRule="atLeast"/>
          <w:tblHeader w:val="0"/>
        </w:trPr>
        <w:tc>
          <w:tcPr>
            <w:gridSpan w:val="9"/>
            <w:tcBorders>
              <w:top w:color="000000" w:space="0" w:sz="12" w:val="single"/>
              <w:bottom w:color="000000" w:space="0" w:sz="12"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 OF DOCUMENT CHANGE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Wingdings 3" w:cs="Wingdings 3" w:eastAsia="Wingdings 3" w:hAnsi="Wingdings 3"/>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(Provide extra sheet/s if necessary)</w:t>
            </w:r>
          </w:p>
        </w:tc>
      </w:tr>
      <w:tr>
        <w:trPr>
          <w:cantSplit w:val="0"/>
          <w:trHeight w:val="258" w:hRule="atLeast"/>
          <w:tblHeader w:val="0"/>
        </w:trPr>
        <w:tc>
          <w:tcPr>
            <w:gridSpan w:val="4"/>
            <w:tcBorders>
              <w:top w:color="000000" w:space="0" w:sz="12" w:val="single"/>
              <w:bottom w:color="000000" w:space="0" w:sz="12" w:val="single"/>
            </w:tcBorders>
            <w:vAlign w:val="center"/>
          </w:tcPr>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93" w:right="0" w:hanging="18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From (Existing)</w:t>
            </w:r>
          </w:p>
        </w:tc>
        <w:tc>
          <w:tcPr>
            <w:gridSpan w:val="5"/>
            <w:tcBorders>
              <w:top w:color="000000" w:space="0" w:sz="12" w:val="single"/>
              <w:bottom w:color="000000" w:space="0" w:sz="12" w:val="single"/>
            </w:tcBorders>
            <w:vAlign w:val="center"/>
          </w:tcPr>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93" w:right="0" w:hanging="18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 (Proposed)</w:t>
            </w:r>
          </w:p>
        </w:tc>
      </w:tr>
      <w:tr>
        <w:trPr>
          <w:cantSplit w:val="0"/>
          <w:trHeight w:val="4740" w:hRule="atLeast"/>
          <w:tblHeader w:val="0"/>
        </w:trPr>
        <w:tc>
          <w:tcPr>
            <w:gridSpan w:val="4"/>
            <w:tcBorders>
              <w:top w:color="000000" w:space="0" w:sz="12" w:val="single"/>
            </w:tcBorders>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The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Provision of University Email Addresses (FM-USeP-PUE) is now integrated in the proposed Procedures Manual, the ICT Development, Management and Support.</w:t>
            </w:r>
          </w:p>
        </w:tc>
        <w:tc>
          <w:tcPr>
            <w:gridSpan w:val="5"/>
            <w:tcBorders>
              <w:top w:color="000000" w:space="0" w:sz="12" w:val="single"/>
            </w:tcBorders>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Procedures Manual </w:t>
            </w:r>
            <w:r w:rsidDel="00000000" w:rsidR="00000000" w:rsidRPr="00000000">
              <w:rPr>
                <w:rFonts w:ascii="Arial" w:cs="Arial" w:eastAsia="Arial" w:hAnsi="Arial"/>
                <w:sz w:val="18"/>
                <w:szCs w:val="18"/>
                <w:rtl w:val="0"/>
              </w:rPr>
              <w:t xml:space="preserve">for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ICT Development, Management and Support (PM-USeP-ICT</w:t>
            </w: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r>
        <w:trPr>
          <w:cantSplit w:val="0"/>
          <w:trHeight w:val="446" w:hRule="atLeast"/>
          <w:tblHeader w:val="0"/>
        </w:trPr>
        <w:tc>
          <w:tcPr>
            <w:gridSpan w:val="4"/>
            <w:vAlign w:val="center"/>
          </w:tcPr>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73"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PREPARED BY (Complete Name)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Wingdings 3" w:cs="Wingdings 3" w:eastAsia="Wingdings 3" w:hAnsi="Wingdings 3"/>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Ariel Roy L. Reyes</w:t>
            </w:r>
          </w:p>
        </w:tc>
        <w:tc>
          <w:tcPr>
            <w:gridSpan w:val="5"/>
            <w:vAlign w:val="center"/>
          </w:tcPr>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73"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COLLEGE/DIVISION/OFFICE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Wingdings 3" w:cs="Wingdings 3" w:eastAsia="Wingdings 3" w:hAnsi="Wingdings 3"/>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Systems and Data Management Division</w:t>
            </w:r>
          </w:p>
        </w:tc>
      </w:tr>
      <w:tr>
        <w:trPr>
          <w:cantSplit w:val="0"/>
          <w:trHeight w:val="446" w:hRule="atLeast"/>
          <w:tblHeader w:val="0"/>
        </w:trPr>
        <w:tc>
          <w:tcPr>
            <w:gridSpan w:val="3"/>
            <w:vAlign w:val="center"/>
          </w:tcPr>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73"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OFFICE CONTACT NUMBER</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73"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(082) 227-8192 Local 271</w:t>
            </w:r>
          </w:p>
        </w:tc>
        <w:tc>
          <w:tcPr>
            <w:gridSpan w:val="4"/>
            <w:vAlign w:val="center"/>
          </w:tcPr>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73"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SIGNATURE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Wingdings 3" w:cs="Wingdings 3" w:eastAsia="Wingdings 3" w:hAnsi="Wingdings 3"/>
                <w:b w:val="0"/>
                <w:i w:val="0"/>
                <w:smallCaps w:val="0"/>
                <w:strike w:val="0"/>
                <w:color w:val="000000"/>
                <w:sz w:val="16"/>
                <w:szCs w:val="16"/>
                <w:u w:val="none"/>
                <w:shd w:fill="auto" w:val="clear"/>
                <w:vertAlign w:val="baseline"/>
                <w:rtl w:val="0"/>
              </w:rPr>
              <w:t xml:space="preserve">◀</w:t>
            </w:r>
            <w:r w:rsidDel="00000000" w:rsidR="00000000" w:rsidRPr="00000000">
              <w:rPr>
                <w:rtl w:val="0"/>
              </w:rPr>
            </w:r>
          </w:p>
        </w:tc>
        <w:tc>
          <w:tcPr>
            <w:gridSpan w:val="2"/>
            <w:vAlign w:val="center"/>
          </w:tcPr>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73"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DATE ACCOMPLISHED (DD/MM/YYYY)</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Wingdings 3" w:cs="Wingdings 3" w:eastAsia="Wingdings 3" w:hAnsi="Wingdings 3"/>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11/01/2022</w:t>
            </w:r>
          </w:p>
        </w:tc>
      </w:tr>
      <w:tr>
        <w:trPr>
          <w:cantSplit w:val="0"/>
          <w:trHeight w:val="159" w:hRule="atLeast"/>
          <w:tblHeader w:val="0"/>
        </w:trPr>
        <w:tc>
          <w:tcPr>
            <w:gridSpan w:val="9"/>
            <w:shd w:fill="000000" w:val="clea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This portion will be accomplished only by the UDCO/CDCO, QMC or the Approving Authority</w:t>
            </w:r>
            <w:r w:rsidDel="00000000" w:rsidR="00000000" w:rsidRPr="00000000">
              <w:rPr>
                <w:rtl w:val="0"/>
              </w:rPr>
            </w:r>
          </w:p>
        </w:tc>
      </w:tr>
      <w:tr>
        <w:trPr>
          <w:cantSplit w:val="0"/>
          <w:trHeight w:val="446" w:hRule="atLeast"/>
          <w:tblHeader w:val="0"/>
        </w:trPr>
        <w:tc>
          <w:tcPr>
            <w:gridSpan w:val="3"/>
            <w:vAlign w:val="center"/>
          </w:tcPr>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73"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REQUEST RESULT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(please check)</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Wingdings 3" w:cs="Wingdings 3" w:eastAsia="Wingdings 3" w:hAnsi="Wingdings 3"/>
                <w:b w:val="0"/>
                <w:i w:val="0"/>
                <w:smallCaps w:val="0"/>
                <w:strike w:val="0"/>
                <w:color w:val="000000"/>
                <w:sz w:val="16"/>
                <w:szCs w:val="16"/>
                <w:u w:val="none"/>
                <w:shd w:fill="auto" w:val="clear"/>
                <w:vertAlign w:val="baseline"/>
                <w:rtl w:val="0"/>
              </w:rPr>
              <w:t xml:space="preserve">◀</w:t>
            </w:r>
            <w:r w:rsidDel="00000000" w:rsidR="00000000" w:rsidRPr="00000000">
              <w:rPr>
                <w:rtl w:val="0"/>
              </w:rPr>
            </w:r>
          </w:p>
        </w:tc>
        <w:tc>
          <w:tcPr>
            <w:gridSpan w:val="4"/>
            <w:vAlign w:val="bottom"/>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Approved ____________________</w:t>
            </w:r>
          </w:p>
        </w:tc>
        <w:tc>
          <w:tcPr>
            <w:gridSpan w:val="2"/>
            <w:vAlign w:val="bottom"/>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Denied ____________________</w:t>
            </w:r>
          </w:p>
        </w:tc>
      </w:tr>
      <w:tr>
        <w:trPr>
          <w:cantSplit w:val="0"/>
          <w:trHeight w:val="720" w:hRule="atLeast"/>
          <w:tblHeader w:val="0"/>
        </w:trPr>
        <w:tc>
          <w:tcPr>
            <w:vAlign w:val="center"/>
          </w:tcPr>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73"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RECOMMENDING APPROVAL </w:t>
            </w:r>
            <w:r w:rsidDel="00000000" w:rsidR="00000000" w:rsidRPr="00000000">
              <w:rPr>
                <w:rFonts w:ascii="Wingdings 3" w:cs="Wingdings 3" w:eastAsia="Wingdings 3" w:hAnsi="Wingdings 3"/>
                <w:b w:val="0"/>
                <w:i w:val="0"/>
                <w:smallCaps w:val="0"/>
                <w:strike w:val="0"/>
                <w:color w:val="000000"/>
                <w:sz w:val="16"/>
                <w:szCs w:val="16"/>
                <w:u w:val="none"/>
                <w:shd w:fill="auto" w:val="clear"/>
                <w:vertAlign w:val="baseline"/>
                <w:rtl w:val="0"/>
              </w:rPr>
              <w:t xml:space="preserve">◀</w:t>
            </w:r>
            <w:r w:rsidDel="00000000" w:rsidR="00000000" w:rsidRPr="00000000">
              <w:rPr>
                <w:rtl w:val="0"/>
              </w:rPr>
            </w:r>
          </w:p>
        </w:tc>
        <w:tc>
          <w:tcPr>
            <w:gridSpan w:val="5"/>
            <w:vAlign w:val="bottom"/>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___________________________________</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Quality Management Coordinator</w:t>
            </w:r>
          </w:p>
        </w:tc>
        <w:tc>
          <w:tcPr>
            <w:gridSpan w:val="2"/>
          </w:tcPr>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73"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Signature </w:t>
            </w:r>
            <w:r w:rsidDel="00000000" w:rsidR="00000000" w:rsidRPr="00000000">
              <w:rPr>
                <w:rFonts w:ascii="Wingdings 3" w:cs="Wingdings 3" w:eastAsia="Wingdings 3" w:hAnsi="Wingdings 3"/>
                <w:b w:val="0"/>
                <w:i w:val="0"/>
                <w:smallCaps w:val="0"/>
                <w:strike w:val="0"/>
                <w:color w:val="000000"/>
                <w:sz w:val="16"/>
                <w:szCs w:val="16"/>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73"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Date </w:t>
            </w:r>
            <w:r w:rsidDel="00000000" w:rsidR="00000000" w:rsidRPr="00000000">
              <w:rPr>
                <w:rFonts w:ascii="Wingdings 3" w:cs="Wingdings 3" w:eastAsia="Wingdings 3" w:hAnsi="Wingdings 3"/>
                <w:b w:val="0"/>
                <w:i w:val="0"/>
                <w:smallCaps w:val="0"/>
                <w:strike w:val="0"/>
                <w:color w:val="000000"/>
                <w:sz w:val="16"/>
                <w:szCs w:val="16"/>
                <w:u w:val="none"/>
                <w:shd w:fill="auto" w:val="clear"/>
                <w:vertAlign w:val="baseline"/>
                <w:rtl w:val="0"/>
              </w:rPr>
              <w:t xml:space="preserve">◀</w:t>
            </w:r>
            <w:r w:rsidDel="00000000" w:rsidR="00000000" w:rsidRPr="00000000">
              <w:rPr>
                <w:rtl w:val="0"/>
              </w:rPr>
            </w:r>
          </w:p>
        </w:tc>
      </w:tr>
      <w:tr>
        <w:trPr>
          <w:cantSplit w:val="0"/>
          <w:trHeight w:val="717" w:hRule="atLeast"/>
          <w:tblHeader w:val="0"/>
        </w:trPr>
        <w:tc>
          <w:tcPr>
            <w:tcBorders>
              <w:bottom w:color="000000" w:space="0" w:sz="12" w:val="single"/>
            </w:tcBorders>
            <w:vAlign w:val="center"/>
          </w:tcPr>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73"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APPROVED BY </w:t>
            </w:r>
            <w:r w:rsidDel="00000000" w:rsidR="00000000" w:rsidRPr="00000000">
              <w:rPr>
                <w:rFonts w:ascii="Wingdings 3" w:cs="Wingdings 3" w:eastAsia="Wingdings 3" w:hAnsi="Wingdings 3"/>
                <w:b w:val="0"/>
                <w:i w:val="0"/>
                <w:smallCaps w:val="0"/>
                <w:strike w:val="0"/>
                <w:color w:val="000000"/>
                <w:sz w:val="16"/>
                <w:szCs w:val="16"/>
                <w:u w:val="none"/>
                <w:shd w:fill="auto" w:val="clear"/>
                <w:vertAlign w:val="baseline"/>
                <w:rtl w:val="0"/>
              </w:rPr>
              <w:t xml:space="preserve">◀</w:t>
            </w:r>
            <w:r w:rsidDel="00000000" w:rsidR="00000000" w:rsidRPr="00000000">
              <w:rPr>
                <w:rtl w:val="0"/>
              </w:rPr>
            </w:r>
          </w:p>
        </w:tc>
        <w:tc>
          <w:tcPr>
            <w:gridSpan w:val="5"/>
            <w:tcBorders>
              <w:bottom w:color="000000" w:space="0" w:sz="12" w:val="single"/>
            </w:tcBorders>
            <w:vAlign w:val="bottom"/>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___________________________________</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President</w:t>
            </w:r>
          </w:p>
        </w:tc>
        <w:tc>
          <w:tcPr>
            <w:gridSpan w:val="2"/>
            <w:tcBorders>
              <w:bottom w:color="000000" w:space="0" w:sz="12" w:val="single"/>
            </w:tcBorders>
          </w:tcPr>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73"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Signature </w:t>
            </w:r>
            <w:r w:rsidDel="00000000" w:rsidR="00000000" w:rsidRPr="00000000">
              <w:rPr>
                <w:rFonts w:ascii="Wingdings 3" w:cs="Wingdings 3" w:eastAsia="Wingdings 3" w:hAnsi="Wingdings 3"/>
                <w:b w:val="0"/>
                <w:i w:val="0"/>
                <w:smallCaps w:val="0"/>
                <w:strike w:val="0"/>
                <w:color w:val="000000"/>
                <w:sz w:val="16"/>
                <w:szCs w:val="16"/>
                <w:u w:val="none"/>
                <w:shd w:fill="auto" w:val="clear"/>
                <w:vertAlign w:val="baseline"/>
                <w:rtl w:val="0"/>
              </w:rPr>
              <w:t xml:space="preserve">◀</w:t>
            </w:r>
            <w:r w:rsidDel="00000000" w:rsidR="00000000" w:rsidRPr="00000000">
              <w:rPr>
                <w:rtl w:val="0"/>
              </w:rPr>
            </w:r>
          </w:p>
        </w:tc>
        <w:tc>
          <w:tcPr>
            <w:tcBorders>
              <w:bottom w:color="000000" w:space="0" w:sz="12" w:val="single"/>
            </w:tcBorders>
          </w:tcPr>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73"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Date </w:t>
            </w:r>
            <w:r w:rsidDel="00000000" w:rsidR="00000000" w:rsidRPr="00000000">
              <w:rPr>
                <w:rFonts w:ascii="Wingdings 3" w:cs="Wingdings 3" w:eastAsia="Wingdings 3" w:hAnsi="Wingdings 3"/>
                <w:b w:val="0"/>
                <w:i w:val="0"/>
                <w:smallCaps w:val="0"/>
                <w:strike w:val="0"/>
                <w:color w:val="000000"/>
                <w:sz w:val="16"/>
                <w:szCs w:val="16"/>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tl w:val="0"/>
        </w:rPr>
      </w:r>
    </w:p>
    <w:sectPr>
      <w:footerReference r:id="rId9" w:type="default"/>
      <w:pgSz w:h="16839" w:w="11907" w:orient="portrait"/>
      <w:pgMar w:bottom="900" w:top="720" w:left="720" w:right="720" w:header="0" w:footer="25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Old English Text MT"/>
  <w:font w:name="Wingdings"/>
  <w:font w:name="Wingdings 3"/>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tl w:val="0"/>
      </w:rPr>
    </w:r>
  </w:p>
  <w:tbl>
    <w:tblPr>
      <w:tblStyle w:val="Table3"/>
      <w:tblW w:w="104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55"/>
      <w:gridCol w:w="2002"/>
      <w:tblGridChange w:id="0">
        <w:tblGrid>
          <w:gridCol w:w="8455"/>
          <w:gridCol w:w="2002"/>
        </w:tblGrid>
      </w:tblGridChange>
    </w:tblGrid>
    <w:tr>
      <w:trPr>
        <w:cantSplit w:val="0"/>
        <w:trHeight w:val="349"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University Document Control Custodian</w:t>
          </w:r>
        </w:p>
      </w:tc>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57FC6"/>
    <w:rPr>
      <w:rFonts w:ascii="Calibri" w:cs="Times New Roman" w:eastAsia="Times New Roman"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91BB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591BB6"/>
    <w:pPr>
      <w:tabs>
        <w:tab w:val="center" w:pos="4680"/>
        <w:tab w:val="right" w:pos="9360"/>
      </w:tabs>
      <w:spacing w:after="0" w:line="240" w:lineRule="auto"/>
    </w:pPr>
  </w:style>
  <w:style w:type="character" w:styleId="HeaderChar" w:customStyle="1">
    <w:name w:val="Header Char"/>
    <w:basedOn w:val="DefaultParagraphFont"/>
    <w:link w:val="Header"/>
    <w:uiPriority w:val="99"/>
    <w:rsid w:val="00591BB6"/>
  </w:style>
  <w:style w:type="paragraph" w:styleId="Footer">
    <w:name w:val="footer"/>
    <w:basedOn w:val="Normal"/>
    <w:link w:val="FooterChar"/>
    <w:uiPriority w:val="99"/>
    <w:unhideWhenUsed w:val="1"/>
    <w:rsid w:val="00591BB6"/>
    <w:pPr>
      <w:tabs>
        <w:tab w:val="center" w:pos="4680"/>
        <w:tab w:val="right" w:pos="9360"/>
      </w:tabs>
      <w:spacing w:after="0" w:line="240" w:lineRule="auto"/>
    </w:pPr>
  </w:style>
  <w:style w:type="character" w:styleId="FooterChar" w:customStyle="1">
    <w:name w:val="Footer Char"/>
    <w:basedOn w:val="DefaultParagraphFont"/>
    <w:link w:val="Footer"/>
    <w:uiPriority w:val="99"/>
    <w:rsid w:val="00591BB6"/>
  </w:style>
  <w:style w:type="character" w:styleId="Hyperlink">
    <w:name w:val="Hyperlink"/>
    <w:basedOn w:val="DefaultParagraphFont"/>
    <w:uiPriority w:val="99"/>
    <w:unhideWhenUsed w:val="1"/>
    <w:rsid w:val="002201E5"/>
    <w:rPr>
      <w:color w:val="0563c1" w:themeColor="hyperlink"/>
      <w:u w:val="single"/>
    </w:rPr>
  </w:style>
  <w:style w:type="paragraph" w:styleId="NoSpacing">
    <w:name w:val="No Spacing"/>
    <w:uiPriority w:val="1"/>
    <w:qFormat w:val="1"/>
    <w:rsid w:val="002201E5"/>
    <w:pPr>
      <w:spacing w:after="0" w:line="240" w:lineRule="auto"/>
    </w:pPr>
  </w:style>
  <w:style w:type="paragraph" w:styleId="BalloonText">
    <w:name w:val="Balloon Text"/>
    <w:basedOn w:val="Normal"/>
    <w:link w:val="BalloonTextChar"/>
    <w:uiPriority w:val="99"/>
    <w:semiHidden w:val="1"/>
    <w:unhideWhenUsed w:val="1"/>
    <w:rsid w:val="004814CC"/>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814CC"/>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29.0" w:type="dxa"/>
        <w:left w:w="72.0" w:type="dxa"/>
        <w:bottom w:w="29.0" w:type="dxa"/>
        <w:right w:w="72.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usep.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lUNOADsyvb5VxjlH5OwM0i7UIQ==">AMUW2mUL14M1NYJ4rjP4/3NxSrvYqaOpNiTN8IJtSL0SigTTgbxl0tnis4s1Lb+Wc2c6J4GdYqjtIYCAQXKwpHid5LtY2YRKWC+GgHFHS2+ow/XnbAz/x58=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2022-01-11T03:11:00Z</dcterms:created>
  <dc:creator>Robert Satorre</dc:creator>
</cp:coreProperties>
</file>