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eastAsia="en-US"/>
        </w:rPr>
        <w:id w:val="2145232543"/>
        <w:docPartObj>
          <w:docPartGallery w:val="Cover Pages"/>
          <w:docPartUnique/>
        </w:docPartObj>
      </w:sdtPr>
      <w:sdtEndPr/>
      <w:sdtContent>
        <w:p w:rsidR="00426116" w:rsidRDefault="00426116">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04040" w:themeColor="text1" w:themeTint="BF"/>
                                      <w:sz w:val="36"/>
                                      <w:szCs w:val="36"/>
                                    </w:rPr>
                                    <w:alias w:val="Date "/>
                                    <w:tag w:val=""/>
                                    <w:id w:val="-650599894"/>
                                    <w:dataBinding w:prefixMappings="xmlns:ns0='http://schemas.microsoft.com/office/2006/coverPageProps' " w:xpath="/ns0:CoverPageProperties[1]/ns0:PublishDate[1]" w:storeItemID="{55AF091B-3C7A-41E3-B477-F2FDAA23CFDA}"/>
                                    <w:date w:fullDate="2016-02-01T00:00:00Z">
                                      <w:dateFormat w:val="dd/MM/yyyy"/>
                                      <w:lid w:val="fr-FR"/>
                                      <w:storeMappedDataAs w:val="dateTime"/>
                                      <w:calendar w:val="gregorian"/>
                                    </w:date>
                                  </w:sdtPr>
                                  <w:sdtEndPr/>
                                  <w:sdtContent>
                                    <w:p w:rsidR="00426116" w:rsidRDefault="00426116">
                                      <w:pPr>
                                        <w:pStyle w:val="Sansinterligne"/>
                                        <w:jc w:val="right"/>
                                        <w:rPr>
                                          <w:color w:val="FFFFFF" w:themeColor="background1"/>
                                          <w:sz w:val="28"/>
                                          <w:szCs w:val="28"/>
                                        </w:rPr>
                                      </w:pPr>
                                      <w:r>
                                        <w:rPr>
                                          <w:color w:val="404040" w:themeColor="text1" w:themeTint="BF"/>
                                          <w:sz w:val="36"/>
                                          <w:szCs w:val="36"/>
                                        </w:rPr>
                                        <w:t>01/02/2016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404040" w:themeColor="text1" w:themeTint="BF"/>
                                <w:sz w:val="36"/>
                                <w:szCs w:val="36"/>
                              </w:rPr>
                              <w:alias w:val="Date "/>
                              <w:tag w:val=""/>
                              <w:id w:val="-650599894"/>
                              <w:dataBinding w:prefixMappings="xmlns:ns0='http://schemas.microsoft.com/office/2006/coverPageProps' " w:xpath="/ns0:CoverPageProperties[1]/ns0:PublishDate[1]" w:storeItemID="{55AF091B-3C7A-41E3-B477-F2FDAA23CFDA}"/>
                              <w:date w:fullDate="2016-02-01T00:00:00Z">
                                <w:dateFormat w:val="dd/MM/yyyy"/>
                                <w:lid w:val="fr-FR"/>
                                <w:storeMappedDataAs w:val="dateTime"/>
                                <w:calendar w:val="gregorian"/>
                              </w:date>
                            </w:sdtPr>
                            <w:sdtEndPr/>
                            <w:sdtContent>
                              <w:p w:rsidR="00426116" w:rsidRDefault="00426116">
                                <w:pPr>
                                  <w:pStyle w:val="Sansinterligne"/>
                                  <w:jc w:val="right"/>
                                  <w:rPr>
                                    <w:color w:val="FFFFFF" w:themeColor="background1"/>
                                    <w:sz w:val="28"/>
                                    <w:szCs w:val="28"/>
                                  </w:rPr>
                                </w:pPr>
                                <w:r>
                                  <w:rPr>
                                    <w:color w:val="404040" w:themeColor="text1" w:themeTint="BF"/>
                                    <w:sz w:val="36"/>
                                    <w:szCs w:val="36"/>
                                  </w:rPr>
                                  <w:t>01/02/2016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26116" w:rsidRDefault="00426116">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3990975</wp:posOffset>
                    </wp:positionV>
                    <wp:extent cx="2985135" cy="188595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298513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116" w:rsidRDefault="00A7212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6116">
                                      <w:rPr>
                                        <w:rFonts w:asciiTheme="majorHAnsi" w:eastAsiaTheme="majorEastAsia" w:hAnsiTheme="majorHAnsi" w:cstheme="majorBidi"/>
                                        <w:color w:val="262626" w:themeColor="text1" w:themeTint="D9"/>
                                        <w:sz w:val="72"/>
                                        <w:szCs w:val="72"/>
                                      </w:rPr>
                                      <w:t xml:space="preserve">Création </w:t>
                                    </w:r>
                                    <w:r w:rsidR="00EF7531">
                                      <w:rPr>
                                        <w:rFonts w:asciiTheme="majorHAnsi" w:eastAsiaTheme="majorEastAsia" w:hAnsiTheme="majorHAnsi" w:cstheme="majorBidi"/>
                                        <w:color w:val="262626" w:themeColor="text1" w:themeTint="D9"/>
                                        <w:sz w:val="72"/>
                                        <w:szCs w:val="72"/>
                                      </w:rPr>
                                      <w:t>d’EOP</w:t>
                                    </w:r>
                                  </w:sdtContent>
                                </w:sdt>
                              </w:p>
                              <w:p w:rsidR="00426116" w:rsidRDefault="00A7212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07B4">
                                      <w:rPr>
                                        <w:color w:val="404040" w:themeColor="text1" w:themeTint="BF"/>
                                        <w:sz w:val="36"/>
                                        <w:szCs w:val="36"/>
                                      </w:rPr>
                                      <w:t>Version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183.85pt;margin-top:314.25pt;width:235.05pt;height:14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" filled="f" stroked="f" strokeweight=".5pt">
                    <v:textbox inset="0,0,0,0">
                      <w:txbxContent>
                        <w:p w:rsidR="00426116" w:rsidRDefault="00A7212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6116">
                                <w:rPr>
                                  <w:rFonts w:asciiTheme="majorHAnsi" w:eastAsiaTheme="majorEastAsia" w:hAnsiTheme="majorHAnsi" w:cstheme="majorBidi"/>
                                  <w:color w:val="262626" w:themeColor="text1" w:themeTint="D9"/>
                                  <w:sz w:val="72"/>
                                  <w:szCs w:val="72"/>
                                </w:rPr>
                                <w:t xml:space="preserve">Création </w:t>
                              </w:r>
                              <w:r w:rsidR="00EF7531">
                                <w:rPr>
                                  <w:rFonts w:asciiTheme="majorHAnsi" w:eastAsiaTheme="majorEastAsia" w:hAnsiTheme="majorHAnsi" w:cstheme="majorBidi"/>
                                  <w:color w:val="262626" w:themeColor="text1" w:themeTint="D9"/>
                                  <w:sz w:val="72"/>
                                  <w:szCs w:val="72"/>
                                </w:rPr>
                                <w:t>d’EOP</w:t>
                              </w:r>
                            </w:sdtContent>
                          </w:sdt>
                        </w:p>
                        <w:p w:rsidR="00426116" w:rsidRDefault="00A7212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07B4">
                                <w:rPr>
                                  <w:color w:val="404040" w:themeColor="text1" w:themeTint="BF"/>
                                  <w:sz w:val="36"/>
                                  <w:szCs w:val="36"/>
                                </w:rPr>
                                <w:t>Version 1.0</w:t>
                              </w:r>
                            </w:sdtContent>
                          </w:sdt>
                        </w:p>
                      </w:txbxContent>
                    </v:textbox>
                    <w10:wrap anchorx="margin"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2562225</wp:posOffset>
                    </wp:positionH>
                    <wp:positionV relativeFrom="page">
                      <wp:posOffset>9410700</wp:posOffset>
                    </wp:positionV>
                    <wp:extent cx="401193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40119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116" w:rsidRDefault="00A7212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6116">
                                      <w:rPr>
                                        <w:color w:val="5B9BD5" w:themeColor="accent1"/>
                                        <w:sz w:val="26"/>
                                        <w:szCs w:val="26"/>
                                      </w:rPr>
                                      <w:t>LAWSON-BODY Jonathan      &amp;      SOSSOU Kekeli Thierry</w:t>
                                    </w:r>
                                  </w:sdtContent>
                                </w:sdt>
                              </w:p>
                              <w:p w:rsidR="00426116" w:rsidRDefault="00A7212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2611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01.75pt;margin-top:741pt;width:315.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" filled="f" stroked="f" strokeweight=".5pt">
                    <v:textbox style="mso-fit-shape-to-text:t" inset="0,0,0,0">
                      <w:txbxContent>
                        <w:p w:rsidR="00426116" w:rsidRDefault="00BD578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6116">
                                <w:rPr>
                                  <w:color w:val="5B9BD5" w:themeColor="accent1"/>
                                  <w:sz w:val="26"/>
                                  <w:szCs w:val="26"/>
                                </w:rPr>
                                <w:t>LAWSON-BODY Jonathan      &amp;      SOSSOU Kekeli Thierry</w:t>
                              </w:r>
                            </w:sdtContent>
                          </w:sdt>
                        </w:p>
                        <w:p w:rsidR="00426116" w:rsidRDefault="00BD578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26116">
                                <w:rPr>
                                  <w:caps/>
                                  <w:color w:val="595959" w:themeColor="text1" w:themeTint="A6"/>
                                  <w:sz w:val="20"/>
                                  <w:szCs w:val="20"/>
                                </w:rPr>
                                <w:t xml:space="preserve">     </w:t>
                              </w:r>
                            </w:sdtContent>
                          </w:sdt>
                        </w:p>
                      </w:txbxContent>
                    </v:textbox>
                    <w10:wrap anchorx="page" anchory="page"/>
                  </v:shape>
                </w:pict>
              </mc:Fallback>
            </mc:AlternateContent>
          </w:r>
          <w:r>
            <w:br w:type="page"/>
          </w:r>
        </w:p>
        <w:p w:rsidR="00426116" w:rsidRDefault="00426116"/>
        <w:p w:rsidR="00426116" w:rsidRDefault="00A72126"/>
      </w:sdtContent>
    </w:sdt>
    <w:sdt>
      <w:sdtPr>
        <w:rPr>
          <w:rFonts w:asciiTheme="minorHAnsi" w:eastAsiaTheme="minorHAnsi" w:hAnsiTheme="minorHAnsi" w:cstheme="minorBidi"/>
          <w:color w:val="auto"/>
          <w:sz w:val="22"/>
          <w:szCs w:val="22"/>
          <w:lang w:eastAsia="en-US"/>
        </w:rPr>
        <w:id w:val="1731039210"/>
        <w:docPartObj>
          <w:docPartGallery w:val="Table of Contents"/>
          <w:docPartUnique/>
        </w:docPartObj>
      </w:sdtPr>
      <w:sdtEndPr>
        <w:rPr>
          <w:b/>
          <w:bCs/>
        </w:rPr>
      </w:sdtEndPr>
      <w:sdtContent>
        <w:p w:rsidR="00426116" w:rsidRDefault="00426116">
          <w:pPr>
            <w:pStyle w:val="En-ttedetabledesmatires"/>
          </w:pPr>
          <w:r>
            <w:t xml:space="preserve">Sommaire </w:t>
          </w:r>
        </w:p>
        <w:p w:rsidR="00426116" w:rsidRDefault="00426116">
          <w:pPr>
            <w:pStyle w:val="TM1"/>
            <w:tabs>
              <w:tab w:val="left" w:pos="440"/>
              <w:tab w:val="right" w:leader="dot" w:pos="9770"/>
            </w:tabs>
            <w:rPr>
              <w:rFonts w:eastAsiaTheme="minorEastAsia"/>
              <w:noProof/>
              <w:lang w:eastAsia="fr-FR"/>
            </w:rPr>
          </w:pPr>
          <w:r>
            <w:fldChar w:fldCharType="begin"/>
          </w:r>
          <w:r>
            <w:instrText xml:space="preserve"> TOC \o "1-3" \h \z \u </w:instrText>
          </w:r>
          <w:r>
            <w:fldChar w:fldCharType="separate"/>
          </w:r>
          <w:hyperlink w:anchor="_Toc441482556" w:history="1">
            <w:r w:rsidRPr="00211E9E">
              <w:rPr>
                <w:rStyle w:val="Lienhypertexte"/>
                <w:noProof/>
              </w:rPr>
              <w:t>I-</w:t>
            </w:r>
            <w:r>
              <w:rPr>
                <w:rFonts w:eastAsiaTheme="minorEastAsia"/>
                <w:noProof/>
                <w:lang w:eastAsia="fr-FR"/>
              </w:rPr>
              <w:tab/>
            </w:r>
            <w:r w:rsidRPr="00211E9E">
              <w:rPr>
                <w:rStyle w:val="Lienhypertexte"/>
                <w:noProof/>
              </w:rPr>
              <w:t>Résumé Opérationnel</w:t>
            </w:r>
            <w:r>
              <w:rPr>
                <w:noProof/>
                <w:webHidden/>
              </w:rPr>
              <w:tab/>
            </w:r>
            <w:r>
              <w:rPr>
                <w:noProof/>
                <w:webHidden/>
              </w:rPr>
              <w:fldChar w:fldCharType="begin"/>
            </w:r>
            <w:r>
              <w:rPr>
                <w:noProof/>
                <w:webHidden/>
              </w:rPr>
              <w:instrText xml:space="preserve"> PAGEREF _Toc441482556 \h </w:instrText>
            </w:r>
            <w:r>
              <w:rPr>
                <w:noProof/>
                <w:webHidden/>
              </w:rPr>
            </w:r>
            <w:r>
              <w:rPr>
                <w:noProof/>
                <w:webHidden/>
              </w:rPr>
              <w:fldChar w:fldCharType="separate"/>
            </w:r>
            <w:r w:rsidR="005D07B4">
              <w:rPr>
                <w:noProof/>
                <w:webHidden/>
              </w:rPr>
              <w:t>2</w:t>
            </w:r>
            <w:r>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57" w:history="1">
            <w:r w:rsidR="00426116" w:rsidRPr="00211E9E">
              <w:rPr>
                <w:rStyle w:val="Lienhypertexte"/>
                <w:noProof/>
              </w:rPr>
              <w:t>A-</w:t>
            </w:r>
            <w:r w:rsidR="00426116">
              <w:rPr>
                <w:rFonts w:eastAsiaTheme="minorEastAsia"/>
                <w:noProof/>
                <w:lang w:eastAsia="fr-FR"/>
              </w:rPr>
              <w:tab/>
            </w:r>
            <w:r w:rsidR="00426116" w:rsidRPr="00211E9E">
              <w:rPr>
                <w:rStyle w:val="Lienhypertexte"/>
                <w:noProof/>
              </w:rPr>
              <w:t>Présentation</w:t>
            </w:r>
            <w:r w:rsidR="00426116">
              <w:rPr>
                <w:noProof/>
                <w:webHidden/>
              </w:rPr>
              <w:tab/>
            </w:r>
            <w:r w:rsidR="00426116">
              <w:rPr>
                <w:noProof/>
                <w:webHidden/>
              </w:rPr>
              <w:fldChar w:fldCharType="begin"/>
            </w:r>
            <w:r w:rsidR="00426116">
              <w:rPr>
                <w:noProof/>
                <w:webHidden/>
              </w:rPr>
              <w:instrText xml:space="preserve"> PAGEREF _Toc441482557 \h </w:instrText>
            </w:r>
            <w:r w:rsidR="00426116">
              <w:rPr>
                <w:noProof/>
                <w:webHidden/>
              </w:rPr>
            </w:r>
            <w:r w:rsidR="00426116">
              <w:rPr>
                <w:noProof/>
                <w:webHidden/>
              </w:rPr>
              <w:fldChar w:fldCharType="separate"/>
            </w:r>
            <w:r w:rsidR="005D07B4">
              <w:rPr>
                <w:noProof/>
                <w:webHidden/>
              </w:rPr>
              <w:t>2</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58" w:history="1">
            <w:r w:rsidR="00426116" w:rsidRPr="00211E9E">
              <w:rPr>
                <w:rStyle w:val="Lienhypertexte"/>
                <w:noProof/>
              </w:rPr>
              <w:t>B-</w:t>
            </w:r>
            <w:r w:rsidR="00426116">
              <w:rPr>
                <w:rFonts w:eastAsiaTheme="minorEastAsia"/>
                <w:noProof/>
                <w:lang w:eastAsia="fr-FR"/>
              </w:rPr>
              <w:tab/>
            </w:r>
            <w:r w:rsidR="00426116" w:rsidRPr="00211E9E">
              <w:rPr>
                <w:rStyle w:val="Lienhypertexte"/>
                <w:noProof/>
              </w:rPr>
              <w:t>Description de l’équipe</w:t>
            </w:r>
            <w:r w:rsidR="00426116">
              <w:rPr>
                <w:noProof/>
                <w:webHidden/>
              </w:rPr>
              <w:tab/>
            </w:r>
            <w:r w:rsidR="00426116">
              <w:rPr>
                <w:noProof/>
                <w:webHidden/>
              </w:rPr>
              <w:fldChar w:fldCharType="begin"/>
            </w:r>
            <w:r w:rsidR="00426116">
              <w:rPr>
                <w:noProof/>
                <w:webHidden/>
              </w:rPr>
              <w:instrText xml:space="preserve"> PAGEREF _Toc441482558 \h </w:instrText>
            </w:r>
            <w:r w:rsidR="00426116">
              <w:rPr>
                <w:noProof/>
                <w:webHidden/>
              </w:rPr>
            </w:r>
            <w:r w:rsidR="00426116">
              <w:rPr>
                <w:noProof/>
                <w:webHidden/>
              </w:rPr>
              <w:fldChar w:fldCharType="separate"/>
            </w:r>
            <w:r w:rsidR="005D07B4">
              <w:rPr>
                <w:noProof/>
                <w:webHidden/>
              </w:rPr>
              <w:t>2</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59" w:history="1">
            <w:r w:rsidR="00426116" w:rsidRPr="00211E9E">
              <w:rPr>
                <w:rStyle w:val="Lienhypertexte"/>
                <w:noProof/>
              </w:rPr>
              <w:t>C-</w:t>
            </w:r>
            <w:r w:rsidR="00426116">
              <w:rPr>
                <w:rFonts w:eastAsiaTheme="minorEastAsia"/>
                <w:noProof/>
                <w:lang w:eastAsia="fr-FR"/>
              </w:rPr>
              <w:tab/>
            </w:r>
            <w:r w:rsidR="00426116" w:rsidRPr="00211E9E">
              <w:rPr>
                <w:rStyle w:val="Lienhypertexte"/>
                <w:noProof/>
              </w:rPr>
              <w:t>Rentabilité</w:t>
            </w:r>
            <w:r w:rsidR="00426116">
              <w:rPr>
                <w:noProof/>
                <w:webHidden/>
              </w:rPr>
              <w:tab/>
            </w:r>
            <w:r w:rsidR="00426116">
              <w:rPr>
                <w:noProof/>
                <w:webHidden/>
              </w:rPr>
              <w:fldChar w:fldCharType="begin"/>
            </w:r>
            <w:r w:rsidR="00426116">
              <w:rPr>
                <w:noProof/>
                <w:webHidden/>
              </w:rPr>
              <w:instrText xml:space="preserve"> PAGEREF _Toc441482559 \h </w:instrText>
            </w:r>
            <w:r w:rsidR="00426116">
              <w:rPr>
                <w:noProof/>
                <w:webHidden/>
              </w:rPr>
            </w:r>
            <w:r w:rsidR="00426116">
              <w:rPr>
                <w:noProof/>
                <w:webHidden/>
              </w:rPr>
              <w:fldChar w:fldCharType="separate"/>
            </w:r>
            <w:r w:rsidR="005D07B4">
              <w:rPr>
                <w:noProof/>
                <w:webHidden/>
              </w:rPr>
              <w:t>2</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0" w:history="1">
            <w:r w:rsidR="00426116" w:rsidRPr="00211E9E">
              <w:rPr>
                <w:rStyle w:val="Lienhypertexte"/>
                <w:noProof/>
              </w:rPr>
              <w:t>D-</w:t>
            </w:r>
            <w:r w:rsidR="00426116">
              <w:rPr>
                <w:rFonts w:eastAsiaTheme="minorEastAsia"/>
                <w:noProof/>
                <w:lang w:eastAsia="fr-FR"/>
              </w:rPr>
              <w:tab/>
            </w:r>
            <w:r w:rsidR="00426116" w:rsidRPr="00211E9E">
              <w:rPr>
                <w:rStyle w:val="Lienhypertexte"/>
                <w:noProof/>
              </w:rPr>
              <w:t>Financement</w:t>
            </w:r>
            <w:r w:rsidR="00426116">
              <w:rPr>
                <w:noProof/>
                <w:webHidden/>
              </w:rPr>
              <w:tab/>
            </w:r>
            <w:r w:rsidR="00426116">
              <w:rPr>
                <w:noProof/>
                <w:webHidden/>
              </w:rPr>
              <w:fldChar w:fldCharType="begin"/>
            </w:r>
            <w:r w:rsidR="00426116">
              <w:rPr>
                <w:noProof/>
                <w:webHidden/>
              </w:rPr>
              <w:instrText xml:space="preserve"> PAGEREF _Toc441482560 \h </w:instrText>
            </w:r>
            <w:r w:rsidR="00426116">
              <w:rPr>
                <w:noProof/>
                <w:webHidden/>
              </w:rPr>
            </w:r>
            <w:r w:rsidR="00426116">
              <w:rPr>
                <w:noProof/>
                <w:webHidden/>
              </w:rPr>
              <w:fldChar w:fldCharType="separate"/>
            </w:r>
            <w:r w:rsidR="005D07B4">
              <w:rPr>
                <w:noProof/>
                <w:webHidden/>
              </w:rPr>
              <w:t>2</w:t>
            </w:r>
            <w:r w:rsidR="00426116">
              <w:rPr>
                <w:noProof/>
                <w:webHidden/>
              </w:rPr>
              <w:fldChar w:fldCharType="end"/>
            </w:r>
          </w:hyperlink>
        </w:p>
        <w:p w:rsidR="00426116" w:rsidRDefault="00A72126">
          <w:pPr>
            <w:pStyle w:val="TM1"/>
            <w:tabs>
              <w:tab w:val="left" w:pos="440"/>
              <w:tab w:val="right" w:leader="dot" w:pos="9770"/>
            </w:tabs>
            <w:rPr>
              <w:rFonts w:eastAsiaTheme="minorEastAsia"/>
              <w:noProof/>
              <w:lang w:eastAsia="fr-FR"/>
            </w:rPr>
          </w:pPr>
          <w:hyperlink w:anchor="_Toc441482561" w:history="1">
            <w:r w:rsidR="00426116" w:rsidRPr="00211E9E">
              <w:rPr>
                <w:rStyle w:val="Lienhypertexte"/>
                <w:noProof/>
              </w:rPr>
              <w:t>II-</w:t>
            </w:r>
            <w:r w:rsidR="00426116">
              <w:rPr>
                <w:rFonts w:eastAsiaTheme="minorEastAsia"/>
                <w:noProof/>
                <w:lang w:eastAsia="fr-FR"/>
              </w:rPr>
              <w:tab/>
            </w:r>
            <w:r w:rsidR="00426116" w:rsidRPr="00211E9E">
              <w:rPr>
                <w:rStyle w:val="Lienhypertexte"/>
                <w:noProof/>
              </w:rPr>
              <w:t>Historique du ¨Projet</w:t>
            </w:r>
            <w:r w:rsidR="00426116">
              <w:rPr>
                <w:noProof/>
                <w:webHidden/>
              </w:rPr>
              <w:tab/>
            </w:r>
            <w:r w:rsidR="00426116">
              <w:rPr>
                <w:noProof/>
                <w:webHidden/>
              </w:rPr>
              <w:fldChar w:fldCharType="begin"/>
            </w:r>
            <w:r w:rsidR="00426116">
              <w:rPr>
                <w:noProof/>
                <w:webHidden/>
              </w:rPr>
              <w:instrText xml:space="preserve"> PAGEREF _Toc441482561 \h </w:instrText>
            </w:r>
            <w:r w:rsidR="00426116">
              <w:rPr>
                <w:noProof/>
                <w:webHidden/>
              </w:rPr>
            </w:r>
            <w:r w:rsidR="00426116">
              <w:rPr>
                <w:noProof/>
                <w:webHidden/>
              </w:rPr>
              <w:fldChar w:fldCharType="separate"/>
            </w:r>
            <w:r w:rsidR="005D07B4">
              <w:rPr>
                <w:noProof/>
                <w:webHidden/>
              </w:rPr>
              <w:t>3</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2" w:history="1">
            <w:r w:rsidR="00426116" w:rsidRPr="00211E9E">
              <w:rPr>
                <w:rStyle w:val="Lienhypertexte"/>
                <w:noProof/>
              </w:rPr>
              <w:t>A-</w:t>
            </w:r>
            <w:r w:rsidR="00426116">
              <w:rPr>
                <w:rFonts w:eastAsiaTheme="minorEastAsia"/>
                <w:noProof/>
                <w:lang w:eastAsia="fr-FR"/>
              </w:rPr>
              <w:tab/>
            </w:r>
            <w:r w:rsidR="00426116" w:rsidRPr="00211E9E">
              <w:rPr>
                <w:rStyle w:val="Lienhypertexte"/>
                <w:noProof/>
              </w:rPr>
              <w:t>Contexte</w:t>
            </w:r>
            <w:r w:rsidR="00426116">
              <w:rPr>
                <w:noProof/>
                <w:webHidden/>
              </w:rPr>
              <w:tab/>
            </w:r>
            <w:r w:rsidR="00426116">
              <w:rPr>
                <w:noProof/>
                <w:webHidden/>
              </w:rPr>
              <w:fldChar w:fldCharType="begin"/>
            </w:r>
            <w:r w:rsidR="00426116">
              <w:rPr>
                <w:noProof/>
                <w:webHidden/>
              </w:rPr>
              <w:instrText xml:space="preserve"> PAGEREF _Toc441482562 \h </w:instrText>
            </w:r>
            <w:r w:rsidR="00426116">
              <w:rPr>
                <w:noProof/>
                <w:webHidden/>
              </w:rPr>
            </w:r>
            <w:r w:rsidR="00426116">
              <w:rPr>
                <w:noProof/>
                <w:webHidden/>
              </w:rPr>
              <w:fldChar w:fldCharType="separate"/>
            </w:r>
            <w:r w:rsidR="005D07B4">
              <w:rPr>
                <w:noProof/>
                <w:webHidden/>
              </w:rPr>
              <w:t>3</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3" w:history="1">
            <w:r w:rsidR="00426116" w:rsidRPr="00211E9E">
              <w:rPr>
                <w:rStyle w:val="Lienhypertexte"/>
                <w:noProof/>
              </w:rPr>
              <w:t>B-</w:t>
            </w:r>
            <w:r w:rsidR="00426116">
              <w:rPr>
                <w:rFonts w:eastAsiaTheme="minorEastAsia"/>
                <w:noProof/>
                <w:lang w:eastAsia="fr-FR"/>
              </w:rPr>
              <w:tab/>
            </w:r>
            <w:r w:rsidR="00426116" w:rsidRPr="00211E9E">
              <w:rPr>
                <w:rStyle w:val="Lienhypertexte"/>
                <w:noProof/>
              </w:rPr>
              <w:t>Motivations</w:t>
            </w:r>
            <w:r w:rsidR="00426116">
              <w:rPr>
                <w:noProof/>
                <w:webHidden/>
              </w:rPr>
              <w:tab/>
            </w:r>
            <w:r w:rsidR="00426116">
              <w:rPr>
                <w:noProof/>
                <w:webHidden/>
              </w:rPr>
              <w:fldChar w:fldCharType="begin"/>
            </w:r>
            <w:r w:rsidR="00426116">
              <w:rPr>
                <w:noProof/>
                <w:webHidden/>
              </w:rPr>
              <w:instrText xml:space="preserve"> PAGEREF _Toc441482563 \h </w:instrText>
            </w:r>
            <w:r w:rsidR="00426116">
              <w:rPr>
                <w:noProof/>
                <w:webHidden/>
              </w:rPr>
            </w:r>
            <w:r w:rsidR="00426116">
              <w:rPr>
                <w:noProof/>
                <w:webHidden/>
              </w:rPr>
              <w:fldChar w:fldCharType="separate"/>
            </w:r>
            <w:r w:rsidR="005D07B4">
              <w:rPr>
                <w:noProof/>
                <w:webHidden/>
              </w:rPr>
              <w:t>3</w:t>
            </w:r>
            <w:r w:rsidR="00426116">
              <w:rPr>
                <w:noProof/>
                <w:webHidden/>
              </w:rPr>
              <w:fldChar w:fldCharType="end"/>
            </w:r>
          </w:hyperlink>
        </w:p>
        <w:p w:rsidR="00426116" w:rsidRDefault="00A72126">
          <w:pPr>
            <w:pStyle w:val="TM1"/>
            <w:tabs>
              <w:tab w:val="left" w:pos="660"/>
              <w:tab w:val="right" w:leader="dot" w:pos="9770"/>
            </w:tabs>
            <w:rPr>
              <w:rFonts w:eastAsiaTheme="minorEastAsia"/>
              <w:noProof/>
              <w:lang w:eastAsia="fr-FR"/>
            </w:rPr>
          </w:pPr>
          <w:hyperlink w:anchor="_Toc441482564" w:history="1">
            <w:r w:rsidR="00426116" w:rsidRPr="00211E9E">
              <w:rPr>
                <w:rStyle w:val="Lienhypertexte"/>
                <w:noProof/>
              </w:rPr>
              <w:t>III-</w:t>
            </w:r>
            <w:r w:rsidR="00426116">
              <w:rPr>
                <w:rFonts w:eastAsiaTheme="minorEastAsia"/>
                <w:noProof/>
                <w:lang w:eastAsia="fr-FR"/>
              </w:rPr>
              <w:tab/>
            </w:r>
            <w:r w:rsidR="00426116" w:rsidRPr="00211E9E">
              <w:rPr>
                <w:rStyle w:val="Lienhypertexte"/>
                <w:noProof/>
              </w:rPr>
              <w:t>Présentation de l’offre de service</w:t>
            </w:r>
            <w:r w:rsidR="00426116">
              <w:rPr>
                <w:noProof/>
                <w:webHidden/>
              </w:rPr>
              <w:tab/>
            </w:r>
            <w:r w:rsidR="00426116">
              <w:rPr>
                <w:noProof/>
                <w:webHidden/>
              </w:rPr>
              <w:fldChar w:fldCharType="begin"/>
            </w:r>
            <w:r w:rsidR="00426116">
              <w:rPr>
                <w:noProof/>
                <w:webHidden/>
              </w:rPr>
              <w:instrText xml:space="preserve"> PAGEREF _Toc441482564 \h </w:instrText>
            </w:r>
            <w:r w:rsidR="00426116">
              <w:rPr>
                <w:noProof/>
                <w:webHidden/>
              </w:rPr>
            </w:r>
            <w:r w:rsidR="00426116">
              <w:rPr>
                <w:noProof/>
                <w:webHidden/>
              </w:rPr>
              <w:fldChar w:fldCharType="separate"/>
            </w:r>
            <w:r w:rsidR="005D07B4">
              <w:rPr>
                <w:noProof/>
                <w:webHidden/>
              </w:rPr>
              <w:t>4</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5" w:history="1">
            <w:r w:rsidR="00426116" w:rsidRPr="00211E9E">
              <w:rPr>
                <w:rStyle w:val="Lienhypertexte"/>
                <w:noProof/>
              </w:rPr>
              <w:t>A-</w:t>
            </w:r>
            <w:r w:rsidR="00426116">
              <w:rPr>
                <w:rFonts w:eastAsiaTheme="minorEastAsia"/>
                <w:noProof/>
                <w:lang w:eastAsia="fr-FR"/>
              </w:rPr>
              <w:tab/>
            </w:r>
            <w:r w:rsidR="00426116" w:rsidRPr="00211E9E">
              <w:rPr>
                <w:rStyle w:val="Lienhypertexte"/>
                <w:noProof/>
              </w:rPr>
              <w:t>Nature de l’offre</w:t>
            </w:r>
            <w:r w:rsidR="00426116">
              <w:rPr>
                <w:noProof/>
                <w:webHidden/>
              </w:rPr>
              <w:tab/>
            </w:r>
            <w:r w:rsidR="00426116">
              <w:rPr>
                <w:noProof/>
                <w:webHidden/>
              </w:rPr>
              <w:fldChar w:fldCharType="begin"/>
            </w:r>
            <w:r w:rsidR="00426116">
              <w:rPr>
                <w:noProof/>
                <w:webHidden/>
              </w:rPr>
              <w:instrText xml:space="preserve"> PAGEREF _Toc441482565 \h </w:instrText>
            </w:r>
            <w:r w:rsidR="00426116">
              <w:rPr>
                <w:noProof/>
                <w:webHidden/>
              </w:rPr>
            </w:r>
            <w:r w:rsidR="00426116">
              <w:rPr>
                <w:noProof/>
                <w:webHidden/>
              </w:rPr>
              <w:fldChar w:fldCharType="separate"/>
            </w:r>
            <w:r w:rsidR="005D07B4">
              <w:rPr>
                <w:noProof/>
                <w:webHidden/>
              </w:rPr>
              <w:t>4</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6" w:history="1">
            <w:r w:rsidR="00426116" w:rsidRPr="00211E9E">
              <w:rPr>
                <w:rStyle w:val="Lienhypertexte"/>
                <w:noProof/>
              </w:rPr>
              <w:t>B-</w:t>
            </w:r>
            <w:r w:rsidR="00426116">
              <w:rPr>
                <w:rFonts w:eastAsiaTheme="minorEastAsia"/>
                <w:noProof/>
                <w:lang w:eastAsia="fr-FR"/>
              </w:rPr>
              <w:tab/>
            </w:r>
            <w:r w:rsidR="00426116" w:rsidRPr="00211E9E">
              <w:rPr>
                <w:rStyle w:val="Lienhypertexte"/>
                <w:noProof/>
              </w:rPr>
              <w:t>Stade de développement du projet</w:t>
            </w:r>
            <w:r w:rsidR="00426116">
              <w:rPr>
                <w:noProof/>
                <w:webHidden/>
              </w:rPr>
              <w:tab/>
            </w:r>
            <w:r w:rsidR="00426116">
              <w:rPr>
                <w:noProof/>
                <w:webHidden/>
              </w:rPr>
              <w:fldChar w:fldCharType="begin"/>
            </w:r>
            <w:r w:rsidR="00426116">
              <w:rPr>
                <w:noProof/>
                <w:webHidden/>
              </w:rPr>
              <w:instrText xml:space="preserve"> PAGEREF _Toc441482566 \h </w:instrText>
            </w:r>
            <w:r w:rsidR="00426116">
              <w:rPr>
                <w:noProof/>
                <w:webHidden/>
              </w:rPr>
            </w:r>
            <w:r w:rsidR="00426116">
              <w:rPr>
                <w:noProof/>
                <w:webHidden/>
              </w:rPr>
              <w:fldChar w:fldCharType="separate"/>
            </w:r>
            <w:r w:rsidR="005D07B4">
              <w:rPr>
                <w:noProof/>
                <w:webHidden/>
              </w:rPr>
              <w:t>4</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7" w:history="1">
            <w:r w:rsidR="00426116" w:rsidRPr="00211E9E">
              <w:rPr>
                <w:rStyle w:val="Lienhypertexte"/>
                <w:noProof/>
              </w:rPr>
              <w:t>C-</w:t>
            </w:r>
            <w:r w:rsidR="00426116">
              <w:rPr>
                <w:rFonts w:eastAsiaTheme="minorEastAsia"/>
                <w:noProof/>
                <w:lang w:eastAsia="fr-FR"/>
              </w:rPr>
              <w:tab/>
            </w:r>
            <w:r w:rsidR="00426116" w:rsidRPr="00211E9E">
              <w:rPr>
                <w:rStyle w:val="Lienhypertexte"/>
                <w:noProof/>
              </w:rPr>
              <w:t>Technologies utilisées</w:t>
            </w:r>
            <w:r w:rsidR="00426116">
              <w:rPr>
                <w:noProof/>
                <w:webHidden/>
              </w:rPr>
              <w:tab/>
            </w:r>
            <w:r w:rsidR="00426116">
              <w:rPr>
                <w:noProof/>
                <w:webHidden/>
              </w:rPr>
              <w:fldChar w:fldCharType="begin"/>
            </w:r>
            <w:r w:rsidR="00426116">
              <w:rPr>
                <w:noProof/>
                <w:webHidden/>
              </w:rPr>
              <w:instrText xml:space="preserve"> PAGEREF _Toc441482567 \h </w:instrText>
            </w:r>
            <w:r w:rsidR="00426116">
              <w:rPr>
                <w:noProof/>
                <w:webHidden/>
              </w:rPr>
            </w:r>
            <w:r w:rsidR="00426116">
              <w:rPr>
                <w:noProof/>
                <w:webHidden/>
              </w:rPr>
              <w:fldChar w:fldCharType="separate"/>
            </w:r>
            <w:r w:rsidR="005D07B4">
              <w:rPr>
                <w:noProof/>
                <w:webHidden/>
              </w:rPr>
              <w:t>4</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68" w:history="1">
            <w:r w:rsidR="00426116" w:rsidRPr="00211E9E">
              <w:rPr>
                <w:rStyle w:val="Lienhypertexte"/>
                <w:noProof/>
              </w:rPr>
              <w:t>D-</w:t>
            </w:r>
            <w:r w:rsidR="00426116">
              <w:rPr>
                <w:rFonts w:eastAsiaTheme="minorEastAsia"/>
                <w:noProof/>
                <w:lang w:eastAsia="fr-FR"/>
              </w:rPr>
              <w:tab/>
            </w:r>
            <w:r w:rsidR="00426116" w:rsidRPr="00211E9E">
              <w:rPr>
                <w:rStyle w:val="Lienhypertexte"/>
                <w:noProof/>
              </w:rPr>
              <w:t>Coût</w:t>
            </w:r>
            <w:r w:rsidR="00426116">
              <w:rPr>
                <w:noProof/>
                <w:webHidden/>
              </w:rPr>
              <w:tab/>
            </w:r>
            <w:r w:rsidR="00426116">
              <w:rPr>
                <w:noProof/>
                <w:webHidden/>
              </w:rPr>
              <w:fldChar w:fldCharType="begin"/>
            </w:r>
            <w:r w:rsidR="00426116">
              <w:rPr>
                <w:noProof/>
                <w:webHidden/>
              </w:rPr>
              <w:instrText xml:space="preserve"> PAGEREF _Toc441482568 \h </w:instrText>
            </w:r>
            <w:r w:rsidR="00426116">
              <w:rPr>
                <w:noProof/>
                <w:webHidden/>
              </w:rPr>
            </w:r>
            <w:r w:rsidR="00426116">
              <w:rPr>
                <w:noProof/>
                <w:webHidden/>
              </w:rPr>
              <w:fldChar w:fldCharType="separate"/>
            </w:r>
            <w:r w:rsidR="005D07B4">
              <w:rPr>
                <w:noProof/>
                <w:webHidden/>
              </w:rPr>
              <w:t>5</w:t>
            </w:r>
            <w:r w:rsidR="00426116">
              <w:rPr>
                <w:noProof/>
                <w:webHidden/>
              </w:rPr>
              <w:fldChar w:fldCharType="end"/>
            </w:r>
          </w:hyperlink>
        </w:p>
        <w:p w:rsidR="00426116" w:rsidRDefault="00A72126">
          <w:pPr>
            <w:pStyle w:val="TM1"/>
            <w:tabs>
              <w:tab w:val="left" w:pos="660"/>
              <w:tab w:val="right" w:leader="dot" w:pos="9770"/>
            </w:tabs>
            <w:rPr>
              <w:rFonts w:eastAsiaTheme="minorEastAsia"/>
              <w:noProof/>
              <w:lang w:eastAsia="fr-FR"/>
            </w:rPr>
          </w:pPr>
          <w:hyperlink w:anchor="_Toc441482569" w:history="1">
            <w:r w:rsidR="00426116" w:rsidRPr="00211E9E">
              <w:rPr>
                <w:rStyle w:val="Lienhypertexte"/>
                <w:noProof/>
              </w:rPr>
              <w:t>IV-</w:t>
            </w:r>
            <w:r w:rsidR="00426116">
              <w:rPr>
                <w:rFonts w:eastAsiaTheme="minorEastAsia"/>
                <w:noProof/>
                <w:lang w:eastAsia="fr-FR"/>
              </w:rPr>
              <w:tab/>
            </w:r>
            <w:r w:rsidR="00426116" w:rsidRPr="00211E9E">
              <w:rPr>
                <w:rStyle w:val="Lienhypertexte"/>
                <w:noProof/>
              </w:rPr>
              <w:t>Marché  - Environnement concurrentiel</w:t>
            </w:r>
            <w:r w:rsidR="00426116">
              <w:rPr>
                <w:noProof/>
                <w:webHidden/>
              </w:rPr>
              <w:tab/>
            </w:r>
            <w:r w:rsidR="00426116">
              <w:rPr>
                <w:noProof/>
                <w:webHidden/>
              </w:rPr>
              <w:fldChar w:fldCharType="begin"/>
            </w:r>
            <w:r w:rsidR="00426116">
              <w:rPr>
                <w:noProof/>
                <w:webHidden/>
              </w:rPr>
              <w:instrText xml:space="preserve"> PAGEREF _Toc441482569 \h </w:instrText>
            </w:r>
            <w:r w:rsidR="00426116">
              <w:rPr>
                <w:noProof/>
                <w:webHidden/>
              </w:rPr>
            </w:r>
            <w:r w:rsidR="00426116">
              <w:rPr>
                <w:noProof/>
                <w:webHidden/>
              </w:rPr>
              <w:fldChar w:fldCharType="separate"/>
            </w:r>
            <w:r w:rsidR="005D07B4">
              <w:rPr>
                <w:noProof/>
                <w:webHidden/>
              </w:rPr>
              <w:t>5</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70" w:history="1">
            <w:r w:rsidR="00426116" w:rsidRPr="00211E9E">
              <w:rPr>
                <w:rStyle w:val="Lienhypertexte"/>
                <w:noProof/>
              </w:rPr>
              <w:t>A-</w:t>
            </w:r>
            <w:r w:rsidR="00426116">
              <w:rPr>
                <w:rFonts w:eastAsiaTheme="minorEastAsia"/>
                <w:noProof/>
                <w:lang w:eastAsia="fr-FR"/>
              </w:rPr>
              <w:tab/>
            </w:r>
            <w:r w:rsidR="00426116" w:rsidRPr="00211E9E">
              <w:rPr>
                <w:rStyle w:val="Lienhypertexte"/>
                <w:noProof/>
              </w:rPr>
              <w:t>Nature du marché et clientèle cible</w:t>
            </w:r>
            <w:r w:rsidR="00426116">
              <w:rPr>
                <w:noProof/>
                <w:webHidden/>
              </w:rPr>
              <w:tab/>
            </w:r>
            <w:r w:rsidR="00426116">
              <w:rPr>
                <w:noProof/>
                <w:webHidden/>
              </w:rPr>
              <w:fldChar w:fldCharType="begin"/>
            </w:r>
            <w:r w:rsidR="00426116">
              <w:rPr>
                <w:noProof/>
                <w:webHidden/>
              </w:rPr>
              <w:instrText xml:space="preserve"> PAGEREF _Toc441482570 \h </w:instrText>
            </w:r>
            <w:r w:rsidR="00426116">
              <w:rPr>
                <w:noProof/>
                <w:webHidden/>
              </w:rPr>
            </w:r>
            <w:r w:rsidR="00426116">
              <w:rPr>
                <w:noProof/>
                <w:webHidden/>
              </w:rPr>
              <w:fldChar w:fldCharType="separate"/>
            </w:r>
            <w:r w:rsidR="005D07B4">
              <w:rPr>
                <w:noProof/>
                <w:webHidden/>
              </w:rPr>
              <w:t>5</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71" w:history="1">
            <w:r w:rsidR="00426116" w:rsidRPr="00211E9E">
              <w:rPr>
                <w:rStyle w:val="Lienhypertexte"/>
                <w:noProof/>
              </w:rPr>
              <w:t>B-</w:t>
            </w:r>
            <w:r w:rsidR="00426116">
              <w:rPr>
                <w:rFonts w:eastAsiaTheme="minorEastAsia"/>
                <w:noProof/>
                <w:lang w:eastAsia="fr-FR"/>
              </w:rPr>
              <w:tab/>
            </w:r>
            <w:r w:rsidR="00426116" w:rsidRPr="00211E9E">
              <w:rPr>
                <w:rStyle w:val="Lienhypertexte"/>
                <w:noProof/>
              </w:rPr>
              <w:t>Concurrence</w:t>
            </w:r>
            <w:r w:rsidR="00426116">
              <w:rPr>
                <w:noProof/>
                <w:webHidden/>
              </w:rPr>
              <w:tab/>
            </w:r>
            <w:r w:rsidR="00426116">
              <w:rPr>
                <w:noProof/>
                <w:webHidden/>
              </w:rPr>
              <w:fldChar w:fldCharType="begin"/>
            </w:r>
            <w:r w:rsidR="00426116">
              <w:rPr>
                <w:noProof/>
                <w:webHidden/>
              </w:rPr>
              <w:instrText xml:space="preserve"> PAGEREF _Toc441482571 \h </w:instrText>
            </w:r>
            <w:r w:rsidR="00426116">
              <w:rPr>
                <w:noProof/>
                <w:webHidden/>
              </w:rPr>
            </w:r>
            <w:r w:rsidR="00426116">
              <w:rPr>
                <w:noProof/>
                <w:webHidden/>
              </w:rPr>
              <w:fldChar w:fldCharType="separate"/>
            </w:r>
            <w:r w:rsidR="005D07B4">
              <w:rPr>
                <w:noProof/>
                <w:webHidden/>
              </w:rPr>
              <w:t>5</w:t>
            </w:r>
            <w:r w:rsidR="00426116">
              <w:rPr>
                <w:noProof/>
                <w:webHidden/>
              </w:rPr>
              <w:fldChar w:fldCharType="end"/>
            </w:r>
          </w:hyperlink>
        </w:p>
        <w:p w:rsidR="00426116" w:rsidRDefault="00A72126">
          <w:pPr>
            <w:pStyle w:val="TM1"/>
            <w:tabs>
              <w:tab w:val="left" w:pos="440"/>
              <w:tab w:val="right" w:leader="dot" w:pos="9770"/>
            </w:tabs>
            <w:rPr>
              <w:rFonts w:eastAsiaTheme="minorEastAsia"/>
              <w:noProof/>
              <w:lang w:eastAsia="fr-FR"/>
            </w:rPr>
          </w:pPr>
          <w:hyperlink w:anchor="_Toc441482572" w:history="1">
            <w:r w:rsidR="00426116" w:rsidRPr="00211E9E">
              <w:rPr>
                <w:rStyle w:val="Lienhypertexte"/>
                <w:noProof/>
              </w:rPr>
              <w:t>V-</w:t>
            </w:r>
            <w:r w:rsidR="00426116">
              <w:rPr>
                <w:rFonts w:eastAsiaTheme="minorEastAsia"/>
                <w:noProof/>
                <w:lang w:eastAsia="fr-FR"/>
              </w:rPr>
              <w:tab/>
            </w:r>
            <w:r w:rsidR="00426116" w:rsidRPr="00211E9E">
              <w:rPr>
                <w:rStyle w:val="Lienhypertexte"/>
                <w:noProof/>
              </w:rPr>
              <w:t>Objectifs fixés</w:t>
            </w:r>
            <w:r w:rsidR="00426116">
              <w:rPr>
                <w:noProof/>
                <w:webHidden/>
              </w:rPr>
              <w:tab/>
            </w:r>
            <w:r w:rsidR="00426116">
              <w:rPr>
                <w:noProof/>
                <w:webHidden/>
              </w:rPr>
              <w:fldChar w:fldCharType="begin"/>
            </w:r>
            <w:r w:rsidR="00426116">
              <w:rPr>
                <w:noProof/>
                <w:webHidden/>
              </w:rPr>
              <w:instrText xml:space="preserve"> PAGEREF _Toc441482572 \h </w:instrText>
            </w:r>
            <w:r w:rsidR="00426116">
              <w:rPr>
                <w:noProof/>
                <w:webHidden/>
              </w:rPr>
              <w:fldChar w:fldCharType="separate"/>
            </w:r>
            <w:r w:rsidR="005D07B4">
              <w:rPr>
                <w:b/>
                <w:bCs/>
                <w:noProof/>
                <w:webHidden/>
              </w:rPr>
              <w:t>Erreur ! Signet non défini.</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73" w:history="1">
            <w:r w:rsidR="00426116" w:rsidRPr="00211E9E">
              <w:rPr>
                <w:rStyle w:val="Lienhypertexte"/>
                <w:noProof/>
              </w:rPr>
              <w:t>A-</w:t>
            </w:r>
            <w:r w:rsidR="00426116">
              <w:rPr>
                <w:rFonts w:eastAsiaTheme="minorEastAsia"/>
                <w:noProof/>
                <w:lang w:eastAsia="fr-FR"/>
              </w:rPr>
              <w:tab/>
            </w:r>
            <w:r w:rsidR="00426116" w:rsidRPr="00211E9E">
              <w:rPr>
                <w:rStyle w:val="Lienhypertexte"/>
                <w:noProof/>
              </w:rPr>
              <w:t>Calendrier d’exploitation</w:t>
            </w:r>
            <w:r w:rsidR="00426116">
              <w:rPr>
                <w:noProof/>
                <w:webHidden/>
              </w:rPr>
              <w:tab/>
            </w:r>
            <w:r w:rsidR="00426116">
              <w:rPr>
                <w:noProof/>
                <w:webHidden/>
              </w:rPr>
              <w:fldChar w:fldCharType="begin"/>
            </w:r>
            <w:r w:rsidR="00426116">
              <w:rPr>
                <w:noProof/>
                <w:webHidden/>
              </w:rPr>
              <w:instrText xml:space="preserve"> PAGEREF _Toc441482573 \h </w:instrText>
            </w:r>
            <w:r w:rsidR="00426116">
              <w:rPr>
                <w:noProof/>
                <w:webHidden/>
              </w:rPr>
              <w:fldChar w:fldCharType="separate"/>
            </w:r>
            <w:r w:rsidR="005D07B4">
              <w:rPr>
                <w:b/>
                <w:bCs/>
                <w:noProof/>
                <w:webHidden/>
              </w:rPr>
              <w:t>Erreur ! Signet non défini.</w:t>
            </w:r>
            <w:r w:rsidR="00426116">
              <w:rPr>
                <w:noProof/>
                <w:webHidden/>
              </w:rPr>
              <w:fldChar w:fldCharType="end"/>
            </w:r>
          </w:hyperlink>
        </w:p>
        <w:p w:rsidR="00426116" w:rsidRDefault="00A72126">
          <w:pPr>
            <w:pStyle w:val="TM2"/>
            <w:tabs>
              <w:tab w:val="left" w:pos="660"/>
              <w:tab w:val="right" w:leader="dot" w:pos="9770"/>
            </w:tabs>
            <w:rPr>
              <w:rFonts w:eastAsiaTheme="minorEastAsia"/>
              <w:noProof/>
              <w:lang w:eastAsia="fr-FR"/>
            </w:rPr>
          </w:pPr>
          <w:hyperlink w:anchor="_Toc441482574" w:history="1">
            <w:r w:rsidR="00426116" w:rsidRPr="00211E9E">
              <w:rPr>
                <w:rStyle w:val="Lienhypertexte"/>
                <w:noProof/>
              </w:rPr>
              <w:t>B-</w:t>
            </w:r>
            <w:r w:rsidR="00426116">
              <w:rPr>
                <w:rFonts w:eastAsiaTheme="minorEastAsia"/>
                <w:noProof/>
                <w:lang w:eastAsia="fr-FR"/>
              </w:rPr>
              <w:tab/>
            </w:r>
            <w:r w:rsidR="00426116" w:rsidRPr="00211E9E">
              <w:rPr>
                <w:rStyle w:val="Lienhypertexte"/>
                <w:noProof/>
              </w:rPr>
              <w:t>Rentabilité</w:t>
            </w:r>
            <w:r w:rsidR="00426116">
              <w:rPr>
                <w:noProof/>
                <w:webHidden/>
              </w:rPr>
              <w:tab/>
            </w:r>
            <w:r w:rsidR="00426116">
              <w:rPr>
                <w:noProof/>
                <w:webHidden/>
              </w:rPr>
              <w:fldChar w:fldCharType="begin"/>
            </w:r>
            <w:r w:rsidR="00426116">
              <w:rPr>
                <w:noProof/>
                <w:webHidden/>
              </w:rPr>
              <w:instrText xml:space="preserve"> PAGEREF _Toc441482574 \h </w:instrText>
            </w:r>
            <w:r w:rsidR="00426116">
              <w:rPr>
                <w:noProof/>
                <w:webHidden/>
              </w:rPr>
              <w:fldChar w:fldCharType="separate"/>
            </w:r>
            <w:r w:rsidR="005D07B4">
              <w:rPr>
                <w:b/>
                <w:bCs/>
                <w:noProof/>
                <w:webHidden/>
              </w:rPr>
              <w:t>Erreur ! Signet non défini.</w:t>
            </w:r>
            <w:r w:rsidR="00426116">
              <w:rPr>
                <w:noProof/>
                <w:webHidden/>
              </w:rPr>
              <w:fldChar w:fldCharType="end"/>
            </w:r>
          </w:hyperlink>
        </w:p>
        <w:p w:rsidR="00426116" w:rsidRDefault="00426116">
          <w:r>
            <w:rPr>
              <w:b/>
              <w:bCs/>
            </w:rPr>
            <w:fldChar w:fldCharType="end"/>
          </w:r>
        </w:p>
      </w:sdtContent>
    </w:sdt>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B4063B" w:rsidRDefault="009E4508" w:rsidP="009E4508">
      <w:pPr>
        <w:pStyle w:val="Titre1"/>
        <w:numPr>
          <w:ilvl w:val="0"/>
          <w:numId w:val="1"/>
        </w:numPr>
      </w:pPr>
      <w:bookmarkStart w:id="1" w:name="_Toc441482556"/>
      <w:r>
        <w:lastRenderedPageBreak/>
        <w:t>Résumé Opérationnel</w:t>
      </w:r>
      <w:bookmarkEnd w:id="1"/>
    </w:p>
    <w:p w:rsidR="00426116" w:rsidRPr="00883DAC" w:rsidRDefault="00426116" w:rsidP="00426116">
      <w:pPr>
        <w:rPr>
          <w:sz w:val="12"/>
        </w:rPr>
      </w:pPr>
    </w:p>
    <w:p w:rsidR="009E4508" w:rsidRDefault="009E4508" w:rsidP="00C268CA">
      <w:pPr>
        <w:pStyle w:val="Titre2"/>
        <w:numPr>
          <w:ilvl w:val="0"/>
          <w:numId w:val="2"/>
        </w:numPr>
      </w:pPr>
      <w:bookmarkStart w:id="2" w:name="_Toc441482557"/>
      <w:r>
        <w:t>Présentation</w:t>
      </w:r>
      <w:bookmarkEnd w:id="2"/>
    </w:p>
    <w:p w:rsidR="00392B2C" w:rsidRDefault="000E725F" w:rsidP="00392B2C">
      <w:pPr>
        <w:rPr>
          <w:rFonts w:ascii="Comic Sans MS" w:hAnsi="Comic Sans MS"/>
        </w:rPr>
      </w:pPr>
      <w:r>
        <w:rPr>
          <w:rFonts w:ascii="Comic Sans MS" w:hAnsi="Comic Sans MS"/>
        </w:rPr>
        <w:t>EOP (Easy Online Payment) ou (Paiement Facile en Ligne)</w:t>
      </w:r>
      <w:r w:rsidR="00392B2C">
        <w:rPr>
          <w:rFonts w:ascii="Comic Sans MS" w:hAnsi="Comic Sans MS"/>
        </w:rPr>
        <w:t xml:space="preserve"> sera formé comme une plate-forme web et mobile facilitant des </w:t>
      </w:r>
      <w:r w:rsidR="00723CA5">
        <w:rPr>
          <w:rFonts w:ascii="Comic Sans MS" w:hAnsi="Comic Sans MS"/>
        </w:rPr>
        <w:t>paiements</w:t>
      </w:r>
      <w:r w:rsidR="00392B2C">
        <w:rPr>
          <w:rFonts w:ascii="Comic Sans MS" w:hAnsi="Comic Sans MS"/>
        </w:rPr>
        <w:t xml:space="preserve"> des achats en ligne. </w:t>
      </w:r>
      <w:r>
        <w:rPr>
          <w:rFonts w:ascii="Comic Sans MS" w:hAnsi="Comic Sans MS"/>
        </w:rPr>
        <w:t>EOP</w:t>
      </w:r>
      <w:r w:rsidR="00392B2C">
        <w:rPr>
          <w:rFonts w:ascii="Comic Sans MS" w:hAnsi="Comic Sans MS"/>
        </w:rPr>
        <w:t xml:space="preserve"> se </w:t>
      </w:r>
      <w:r w:rsidR="00723CA5">
        <w:rPr>
          <w:rFonts w:ascii="Comic Sans MS" w:hAnsi="Comic Sans MS"/>
        </w:rPr>
        <w:t>présentera</w:t>
      </w:r>
      <w:r w:rsidR="00392B2C">
        <w:rPr>
          <w:rFonts w:ascii="Comic Sans MS" w:hAnsi="Comic Sans MS"/>
        </w:rPr>
        <w:t xml:space="preserve"> comme une version togolaise de la </w:t>
      </w:r>
      <w:r w:rsidR="00723CA5">
        <w:rPr>
          <w:rFonts w:ascii="Comic Sans MS" w:hAnsi="Comic Sans MS"/>
        </w:rPr>
        <w:t>plate-forme</w:t>
      </w:r>
      <w:r w:rsidR="00392B2C">
        <w:rPr>
          <w:rFonts w:ascii="Comic Sans MS" w:hAnsi="Comic Sans MS"/>
        </w:rPr>
        <w:t xml:space="preserve"> paypal utilisée partout dans le monde de nos jours.</w:t>
      </w:r>
    </w:p>
    <w:p w:rsidR="004F1AD6" w:rsidRDefault="004F1AD6" w:rsidP="00392B2C">
      <w:pPr>
        <w:rPr>
          <w:rFonts w:ascii="Comic Sans MS" w:hAnsi="Comic Sans MS"/>
        </w:rPr>
      </w:pPr>
      <w:r>
        <w:rPr>
          <w:rFonts w:ascii="Comic Sans MS" w:hAnsi="Comic Sans MS"/>
        </w:rPr>
        <w:t>L’équipe fournit un investissement initial conséquent afin de maitriser les coûts de démarrage et d’assurer un bon fonctionnement du produit la première année. Cet investissement assurera un fond de roulement plus ou moins confortable.</w:t>
      </w:r>
    </w:p>
    <w:p w:rsidR="00392B2C" w:rsidRDefault="00392B2C" w:rsidP="00392B2C">
      <w:pPr>
        <w:rPr>
          <w:rFonts w:ascii="Comic Sans MS" w:hAnsi="Comic Sans MS"/>
        </w:rPr>
      </w:pPr>
      <w:r>
        <w:rPr>
          <w:rFonts w:ascii="Comic Sans MS" w:hAnsi="Comic Sans MS"/>
        </w:rPr>
        <w:t xml:space="preserve">Le rôle principale de ce projet sera de permettre à un tiers de faire un achat sur internet en ne disposant </w:t>
      </w:r>
      <w:r w:rsidR="004F1AD6">
        <w:rPr>
          <w:rFonts w:ascii="Comic Sans MS" w:hAnsi="Comic Sans MS"/>
        </w:rPr>
        <w:t>ni</w:t>
      </w:r>
      <w:r>
        <w:rPr>
          <w:rFonts w:ascii="Comic Sans MS" w:hAnsi="Comic Sans MS"/>
        </w:rPr>
        <w:t xml:space="preserve"> de carte bancaire, </w:t>
      </w:r>
      <w:r w:rsidR="004F1AD6">
        <w:rPr>
          <w:rFonts w:ascii="Comic Sans MS" w:hAnsi="Comic Sans MS"/>
        </w:rPr>
        <w:t xml:space="preserve">ni de </w:t>
      </w:r>
      <w:r>
        <w:rPr>
          <w:rFonts w:ascii="Comic Sans MS" w:hAnsi="Comic Sans MS"/>
        </w:rPr>
        <w:t xml:space="preserve">carte visa </w:t>
      </w:r>
      <w:r w:rsidR="004F1AD6">
        <w:rPr>
          <w:rFonts w:ascii="Comic Sans MS" w:hAnsi="Comic Sans MS"/>
        </w:rPr>
        <w:t>ni de</w:t>
      </w:r>
      <w:r>
        <w:rPr>
          <w:rFonts w:ascii="Comic Sans MS" w:hAnsi="Comic Sans MS"/>
        </w:rPr>
        <w:t xml:space="preserve"> master card</w:t>
      </w:r>
      <w:r w:rsidR="004F1AD6">
        <w:rPr>
          <w:rFonts w:ascii="Comic Sans MS" w:hAnsi="Comic Sans MS"/>
        </w:rPr>
        <w:t>,</w:t>
      </w:r>
      <w:r>
        <w:rPr>
          <w:rFonts w:ascii="Comic Sans MS" w:hAnsi="Comic Sans MS"/>
        </w:rPr>
        <w:t xml:space="preserve"> en toute sécurité</w:t>
      </w:r>
    </w:p>
    <w:p w:rsidR="00392B2C" w:rsidRDefault="00392B2C" w:rsidP="00392B2C">
      <w:pPr>
        <w:rPr>
          <w:rFonts w:ascii="Comic Sans MS" w:hAnsi="Comic Sans MS"/>
        </w:rPr>
      </w:pPr>
      <w:r>
        <w:rPr>
          <w:rFonts w:ascii="Comic Sans MS" w:hAnsi="Comic Sans MS"/>
        </w:rPr>
        <w:t>Ses initiateurs se sont donc fixés pour object</w:t>
      </w:r>
      <w:r w:rsidR="00723CA5">
        <w:rPr>
          <w:rFonts w:ascii="Comic Sans MS" w:hAnsi="Comic Sans MS"/>
        </w:rPr>
        <w:t>if</w:t>
      </w:r>
      <w:r>
        <w:rPr>
          <w:rFonts w:ascii="Comic Sans MS" w:hAnsi="Comic Sans MS"/>
        </w:rPr>
        <w:t xml:space="preserve"> de mettre en œuvre ce facilitateur à la portée de tous.</w:t>
      </w:r>
    </w:p>
    <w:p w:rsidR="00426116" w:rsidRPr="00883DAC" w:rsidRDefault="00426116" w:rsidP="00392B2C">
      <w:pPr>
        <w:rPr>
          <w:rFonts w:ascii="Comic Sans MS" w:hAnsi="Comic Sans MS"/>
          <w:sz w:val="8"/>
          <w:szCs w:val="28"/>
        </w:rPr>
      </w:pPr>
    </w:p>
    <w:p w:rsidR="009E4508" w:rsidRDefault="009E4508" w:rsidP="00C268CA">
      <w:pPr>
        <w:pStyle w:val="Titre2"/>
        <w:numPr>
          <w:ilvl w:val="0"/>
          <w:numId w:val="2"/>
        </w:numPr>
      </w:pPr>
      <w:bookmarkStart w:id="3" w:name="_Toc441482558"/>
      <w:r>
        <w:t>Description de l’équipe</w:t>
      </w:r>
      <w:bookmarkEnd w:id="3"/>
    </w:p>
    <w:p w:rsidR="00392B2C" w:rsidRDefault="000E725F" w:rsidP="00392B2C">
      <w:pPr>
        <w:rPr>
          <w:rFonts w:ascii="Comic Sans MS" w:hAnsi="Comic Sans MS"/>
        </w:rPr>
      </w:pPr>
      <w:r>
        <w:rPr>
          <w:rFonts w:ascii="Comic Sans MS" w:hAnsi="Comic Sans MS"/>
        </w:rPr>
        <w:t>EOP</w:t>
      </w:r>
      <w:r w:rsidR="00392B2C" w:rsidRPr="005115D7">
        <w:rPr>
          <w:rFonts w:ascii="Comic Sans MS" w:hAnsi="Comic Sans MS"/>
        </w:rPr>
        <w:t xml:space="preserve"> est une idée </w:t>
      </w:r>
      <w:r w:rsidR="00723CA5" w:rsidRPr="005115D7">
        <w:rPr>
          <w:rFonts w:ascii="Comic Sans MS" w:hAnsi="Comic Sans MS"/>
        </w:rPr>
        <w:t>conçue</w:t>
      </w:r>
      <w:r w:rsidR="00392B2C" w:rsidRPr="005115D7">
        <w:rPr>
          <w:rFonts w:ascii="Comic Sans MS" w:hAnsi="Comic Sans MS"/>
        </w:rPr>
        <w:t>, nourrie</w:t>
      </w:r>
      <w:r w:rsidR="00910D8B" w:rsidRPr="005115D7">
        <w:rPr>
          <w:rFonts w:ascii="Comic Sans MS" w:hAnsi="Comic Sans MS"/>
        </w:rPr>
        <w:t xml:space="preserve"> et élaborée sur le plan technique par LAWSON-BODY </w:t>
      </w:r>
      <w:r w:rsidR="00723CA5" w:rsidRPr="005115D7">
        <w:rPr>
          <w:rFonts w:ascii="Comic Sans MS" w:hAnsi="Comic Sans MS"/>
        </w:rPr>
        <w:t>Jonathan</w:t>
      </w:r>
      <w:r w:rsidR="00910D8B" w:rsidRPr="005115D7">
        <w:rPr>
          <w:rFonts w:ascii="Comic Sans MS" w:hAnsi="Comic Sans MS"/>
        </w:rPr>
        <w:t xml:space="preserve"> (Diplôme actuel)  et SOSSOU Kekeli Thierry (Diplôme actuel). </w:t>
      </w:r>
      <w:r w:rsidR="005115D7" w:rsidRPr="005115D7">
        <w:rPr>
          <w:rFonts w:ascii="Comic Sans MS" w:hAnsi="Comic Sans MS"/>
        </w:rPr>
        <w:t>Ils ont tous deux un statut de stagiaire respectivement à … et ….</w:t>
      </w:r>
    </w:p>
    <w:p w:rsidR="00426116" w:rsidRPr="00883DAC" w:rsidRDefault="00426116" w:rsidP="00392B2C">
      <w:pPr>
        <w:rPr>
          <w:rFonts w:ascii="Comic Sans MS" w:hAnsi="Comic Sans MS"/>
          <w:sz w:val="10"/>
        </w:rPr>
      </w:pPr>
    </w:p>
    <w:p w:rsidR="009E4508" w:rsidRDefault="009E4508" w:rsidP="00C268CA">
      <w:pPr>
        <w:pStyle w:val="Titre2"/>
        <w:numPr>
          <w:ilvl w:val="0"/>
          <w:numId w:val="2"/>
        </w:numPr>
      </w:pPr>
      <w:bookmarkStart w:id="4" w:name="_Toc441482559"/>
      <w:r>
        <w:t>Rentabilité</w:t>
      </w:r>
      <w:bookmarkEnd w:id="4"/>
    </w:p>
    <w:p w:rsidR="005115D7" w:rsidRDefault="005115D7" w:rsidP="005115D7">
      <w:pPr>
        <w:rPr>
          <w:rFonts w:ascii="Comic Sans MS" w:hAnsi="Comic Sans MS"/>
        </w:rPr>
      </w:pPr>
      <w:r w:rsidRPr="005115D7">
        <w:rPr>
          <w:rFonts w:ascii="Comic Sans MS" w:hAnsi="Comic Sans MS"/>
        </w:rPr>
        <w:t xml:space="preserve">En matière de </w:t>
      </w:r>
      <w:r w:rsidR="00723CA5" w:rsidRPr="005115D7">
        <w:rPr>
          <w:rFonts w:ascii="Comic Sans MS" w:hAnsi="Comic Sans MS"/>
        </w:rPr>
        <w:t>rentabilité,</w:t>
      </w:r>
      <w:r w:rsidR="000E725F">
        <w:rPr>
          <w:rFonts w:ascii="Comic Sans MS" w:hAnsi="Comic Sans MS"/>
        </w:rPr>
        <w:t xml:space="preserve"> notre projet s’étend sur une vision à long terme, </w:t>
      </w:r>
      <w:r>
        <w:rPr>
          <w:rFonts w:ascii="Comic Sans MS" w:hAnsi="Comic Sans MS"/>
        </w:rPr>
        <w:t xml:space="preserve">mais une prévision selon des </w:t>
      </w:r>
      <w:r w:rsidR="00723CA5">
        <w:rPr>
          <w:rFonts w:ascii="Comic Sans MS" w:hAnsi="Comic Sans MS"/>
        </w:rPr>
        <w:t>scénarios</w:t>
      </w:r>
      <w:r>
        <w:rPr>
          <w:rFonts w:ascii="Comic Sans MS" w:hAnsi="Comic Sans MS"/>
        </w:rPr>
        <w:t xml:space="preserve"> </w:t>
      </w:r>
      <w:r w:rsidR="00723CA5">
        <w:rPr>
          <w:rFonts w:ascii="Comic Sans MS" w:hAnsi="Comic Sans MS"/>
        </w:rPr>
        <w:t>est</w:t>
      </w:r>
      <w:r>
        <w:rPr>
          <w:rFonts w:ascii="Comic Sans MS" w:hAnsi="Comic Sans MS"/>
        </w:rPr>
        <w:t xml:space="preserve"> </w:t>
      </w:r>
      <w:r w:rsidR="00723CA5">
        <w:rPr>
          <w:rFonts w:ascii="Comic Sans MS" w:hAnsi="Comic Sans MS"/>
        </w:rPr>
        <w:t>effectuée</w:t>
      </w:r>
      <w:r>
        <w:rPr>
          <w:rFonts w:ascii="Comic Sans MS" w:hAnsi="Comic Sans MS"/>
        </w:rPr>
        <w:t>. Rappelons que ce projet est l’un des premiers sur le territoire</w:t>
      </w:r>
      <w:r w:rsidR="000E725F">
        <w:rPr>
          <w:rFonts w:ascii="Comic Sans MS" w:hAnsi="Comic Sans MS"/>
        </w:rPr>
        <w:t>,</w:t>
      </w:r>
      <w:r>
        <w:rPr>
          <w:rFonts w:ascii="Comic Sans MS" w:hAnsi="Comic Sans MS"/>
        </w:rPr>
        <w:t xml:space="preserve"> ce qui laisse une légère incertitude sur les chiffres mentionnés.</w:t>
      </w:r>
    </w:p>
    <w:p w:rsidR="005115D7" w:rsidRDefault="005115D7" w:rsidP="00162481">
      <w:pPr>
        <w:jc w:val="center"/>
        <w:rPr>
          <w:rFonts w:ascii="Comic Sans MS" w:hAnsi="Comic Sans MS"/>
        </w:rPr>
      </w:pPr>
      <w:r>
        <w:rPr>
          <w:rFonts w:ascii="Comic Sans MS" w:hAnsi="Comic Sans MS"/>
        </w:rPr>
        <w:t>Table 1 : Evolution du budget prévisionnel</w:t>
      </w:r>
    </w:p>
    <w:tbl>
      <w:tblPr>
        <w:tblStyle w:val="TableauGrille4-Accentuation1"/>
        <w:tblW w:w="0" w:type="auto"/>
        <w:tblLook w:val="04A0" w:firstRow="1" w:lastRow="0" w:firstColumn="1" w:lastColumn="0" w:noHBand="0" w:noVBand="1"/>
      </w:tblPr>
      <w:tblGrid>
        <w:gridCol w:w="2547"/>
        <w:gridCol w:w="1701"/>
        <w:gridCol w:w="1417"/>
        <w:gridCol w:w="1418"/>
        <w:gridCol w:w="1417"/>
        <w:gridCol w:w="1270"/>
      </w:tblGrid>
      <w:tr w:rsidR="005115D7" w:rsidTr="0051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p>
        </w:tc>
        <w:tc>
          <w:tcPr>
            <w:tcW w:w="1701"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1</w:t>
            </w:r>
          </w:p>
        </w:tc>
        <w:tc>
          <w:tcPr>
            <w:tcW w:w="1417"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2</w:t>
            </w:r>
          </w:p>
        </w:tc>
        <w:tc>
          <w:tcPr>
            <w:tcW w:w="1418"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3</w:t>
            </w:r>
          </w:p>
        </w:tc>
        <w:tc>
          <w:tcPr>
            <w:tcW w:w="1417"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4</w:t>
            </w:r>
          </w:p>
        </w:tc>
        <w:tc>
          <w:tcPr>
            <w:tcW w:w="1270"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5</w:t>
            </w:r>
          </w:p>
        </w:tc>
      </w:tr>
      <w:tr w:rsidR="005115D7" w:rsidTr="0051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r>
              <w:rPr>
                <w:rFonts w:ascii="Comic Sans MS" w:hAnsi="Comic Sans MS"/>
              </w:rPr>
              <w:t>Scénario pessimiste</w:t>
            </w:r>
          </w:p>
        </w:tc>
        <w:tc>
          <w:tcPr>
            <w:tcW w:w="1701"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8"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270"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5115D7" w:rsidTr="005115D7">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r>
              <w:rPr>
                <w:rFonts w:ascii="Comic Sans MS" w:hAnsi="Comic Sans MS"/>
              </w:rPr>
              <w:t>Scénario réaliste</w:t>
            </w:r>
          </w:p>
        </w:tc>
        <w:tc>
          <w:tcPr>
            <w:tcW w:w="1701"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8"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270"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r>
      <w:tr w:rsidR="005115D7" w:rsidTr="0051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r>
              <w:rPr>
                <w:rFonts w:ascii="Comic Sans MS" w:hAnsi="Comic Sans MS"/>
              </w:rPr>
              <w:t>Scénario optimiste</w:t>
            </w:r>
          </w:p>
        </w:tc>
        <w:tc>
          <w:tcPr>
            <w:tcW w:w="1701"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8"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270"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bl>
    <w:p w:rsidR="005115D7" w:rsidRDefault="005115D7" w:rsidP="005115D7">
      <w:pPr>
        <w:rPr>
          <w:rFonts w:ascii="Comic Sans MS" w:hAnsi="Comic Sans MS"/>
        </w:rPr>
      </w:pPr>
    </w:p>
    <w:p w:rsidR="009E4508" w:rsidRDefault="009E4508" w:rsidP="00C268CA">
      <w:pPr>
        <w:pStyle w:val="Titre2"/>
        <w:numPr>
          <w:ilvl w:val="0"/>
          <w:numId w:val="2"/>
        </w:numPr>
      </w:pPr>
      <w:bookmarkStart w:id="5" w:name="_Toc441482560"/>
      <w:r>
        <w:t>Financement</w:t>
      </w:r>
      <w:bookmarkEnd w:id="5"/>
    </w:p>
    <w:p w:rsidR="00162481" w:rsidRPr="002B5E8B" w:rsidRDefault="00162481" w:rsidP="00162481">
      <w:pPr>
        <w:rPr>
          <w:rFonts w:ascii="Comic Sans MS" w:hAnsi="Comic Sans MS"/>
        </w:rPr>
      </w:pPr>
      <w:r w:rsidRPr="002B5E8B">
        <w:rPr>
          <w:rFonts w:ascii="Comic Sans MS" w:hAnsi="Comic Sans MS"/>
        </w:rPr>
        <w:t xml:space="preserve">Nos principales sources de </w:t>
      </w:r>
      <w:r w:rsidR="00723CA5" w:rsidRPr="002B5E8B">
        <w:rPr>
          <w:rFonts w:ascii="Comic Sans MS" w:hAnsi="Comic Sans MS"/>
        </w:rPr>
        <w:t>financement</w:t>
      </w:r>
      <w:r w:rsidRPr="002B5E8B">
        <w:rPr>
          <w:rFonts w:ascii="Comic Sans MS" w:hAnsi="Comic Sans MS"/>
        </w:rPr>
        <w:t xml:space="preserve"> sont les partenaires de </w:t>
      </w:r>
      <w:r w:rsidR="00723CA5" w:rsidRPr="002B5E8B">
        <w:rPr>
          <w:rFonts w:ascii="Comic Sans MS" w:hAnsi="Comic Sans MS"/>
        </w:rPr>
        <w:t>téléphonie</w:t>
      </w:r>
      <w:r w:rsidRPr="002B5E8B">
        <w:rPr>
          <w:rFonts w:ascii="Comic Sans MS" w:hAnsi="Comic Sans MS"/>
        </w:rPr>
        <w:t xml:space="preserve"> mobile qui autorisent déjà des </w:t>
      </w:r>
      <w:r w:rsidR="00723CA5" w:rsidRPr="002B5E8B">
        <w:rPr>
          <w:rFonts w:ascii="Comic Sans MS" w:hAnsi="Comic Sans MS"/>
        </w:rPr>
        <w:t>transferts</w:t>
      </w:r>
      <w:r w:rsidRPr="002B5E8B">
        <w:rPr>
          <w:rFonts w:ascii="Comic Sans MS" w:hAnsi="Comic Sans MS"/>
        </w:rPr>
        <w:t xml:space="preserve"> d’argent par mobile et les institutions bancaires qui accepteraient nous faire confiance et </w:t>
      </w:r>
      <w:r w:rsidR="00723CA5" w:rsidRPr="002B5E8B">
        <w:rPr>
          <w:rFonts w:ascii="Comic Sans MS" w:hAnsi="Comic Sans MS"/>
        </w:rPr>
        <w:t>nous</w:t>
      </w:r>
      <w:r w:rsidRPr="002B5E8B">
        <w:rPr>
          <w:rFonts w:ascii="Comic Sans MS" w:hAnsi="Comic Sans MS"/>
        </w:rPr>
        <w:t xml:space="preserve"> accompagner dans cette lancée.</w:t>
      </w:r>
    </w:p>
    <w:p w:rsidR="00162481" w:rsidRDefault="00162481" w:rsidP="00162481">
      <w:pPr>
        <w:jc w:val="center"/>
        <w:rPr>
          <w:rFonts w:ascii="Comic Sans MS" w:hAnsi="Comic Sans MS"/>
        </w:rPr>
      </w:pPr>
      <w:r>
        <w:rPr>
          <w:rFonts w:ascii="Comic Sans MS" w:hAnsi="Comic Sans MS"/>
        </w:rPr>
        <w:t>Table 2 : Evolution de l’apport numéraire au capital</w:t>
      </w:r>
    </w:p>
    <w:tbl>
      <w:tblPr>
        <w:tblStyle w:val="TableauGrille4-Accentuation1"/>
        <w:tblW w:w="0" w:type="auto"/>
        <w:tblLook w:val="04A0" w:firstRow="1" w:lastRow="0" w:firstColumn="1" w:lastColumn="0" w:noHBand="0" w:noVBand="1"/>
      </w:tblPr>
      <w:tblGrid>
        <w:gridCol w:w="2547"/>
        <w:gridCol w:w="1701"/>
        <w:gridCol w:w="1417"/>
        <w:gridCol w:w="1418"/>
        <w:gridCol w:w="1417"/>
        <w:gridCol w:w="1270"/>
      </w:tblGrid>
      <w:tr w:rsidR="00162481" w:rsidTr="00B4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62481" w:rsidRDefault="00162481" w:rsidP="00B4063B">
            <w:pPr>
              <w:rPr>
                <w:rFonts w:ascii="Comic Sans MS" w:hAnsi="Comic Sans MS"/>
              </w:rPr>
            </w:pPr>
          </w:p>
        </w:tc>
        <w:tc>
          <w:tcPr>
            <w:tcW w:w="1701"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1</w:t>
            </w:r>
          </w:p>
        </w:tc>
        <w:tc>
          <w:tcPr>
            <w:tcW w:w="1417"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2</w:t>
            </w:r>
          </w:p>
        </w:tc>
        <w:tc>
          <w:tcPr>
            <w:tcW w:w="1418"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3</w:t>
            </w:r>
          </w:p>
        </w:tc>
        <w:tc>
          <w:tcPr>
            <w:tcW w:w="1417"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4</w:t>
            </w:r>
          </w:p>
        </w:tc>
        <w:tc>
          <w:tcPr>
            <w:tcW w:w="1270"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5</w:t>
            </w:r>
          </w:p>
        </w:tc>
      </w:tr>
      <w:tr w:rsidR="00162481" w:rsidTr="00B4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62481" w:rsidRDefault="00162481" w:rsidP="00B4063B">
            <w:pPr>
              <w:rPr>
                <w:rFonts w:ascii="Comic Sans MS" w:hAnsi="Comic Sans MS"/>
              </w:rPr>
            </w:pPr>
            <w:r>
              <w:rPr>
                <w:rFonts w:ascii="Comic Sans MS" w:hAnsi="Comic Sans MS"/>
              </w:rPr>
              <w:t>Apports numéraires</w:t>
            </w:r>
          </w:p>
        </w:tc>
        <w:tc>
          <w:tcPr>
            <w:tcW w:w="1701"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8"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270"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883DAC" w:rsidTr="00B4063B">
        <w:tc>
          <w:tcPr>
            <w:cnfStyle w:val="001000000000" w:firstRow="0" w:lastRow="0" w:firstColumn="1" w:lastColumn="0" w:oddVBand="0" w:evenVBand="0" w:oddHBand="0" w:evenHBand="0" w:firstRowFirstColumn="0" w:firstRowLastColumn="0" w:lastRowFirstColumn="0" w:lastRowLastColumn="0"/>
            <w:tcW w:w="2547" w:type="dxa"/>
          </w:tcPr>
          <w:p w:rsidR="00883DAC" w:rsidRDefault="00883DAC" w:rsidP="00B4063B">
            <w:pPr>
              <w:rPr>
                <w:rFonts w:ascii="Comic Sans MS" w:hAnsi="Comic Sans MS"/>
              </w:rPr>
            </w:pPr>
          </w:p>
        </w:tc>
        <w:tc>
          <w:tcPr>
            <w:tcW w:w="1701"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8"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270"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r>
    </w:tbl>
    <w:p w:rsidR="009E4508" w:rsidRDefault="009E4508" w:rsidP="009E4508">
      <w:pPr>
        <w:pStyle w:val="Titre1"/>
        <w:numPr>
          <w:ilvl w:val="0"/>
          <w:numId w:val="1"/>
        </w:numPr>
      </w:pPr>
      <w:bookmarkStart w:id="6" w:name="_Toc441482561"/>
      <w:r>
        <w:lastRenderedPageBreak/>
        <w:t>Historique du ¨Projet</w:t>
      </w:r>
      <w:bookmarkEnd w:id="6"/>
    </w:p>
    <w:p w:rsidR="00426116" w:rsidRPr="00883DAC" w:rsidRDefault="00426116" w:rsidP="00426116">
      <w:pPr>
        <w:rPr>
          <w:sz w:val="10"/>
        </w:rPr>
      </w:pPr>
    </w:p>
    <w:p w:rsidR="009E4508" w:rsidRDefault="009E4508" w:rsidP="00C268CA">
      <w:pPr>
        <w:pStyle w:val="Titre2"/>
        <w:numPr>
          <w:ilvl w:val="0"/>
          <w:numId w:val="7"/>
        </w:numPr>
      </w:pPr>
      <w:bookmarkStart w:id="7" w:name="_Toc441482562"/>
      <w:r>
        <w:t>Contexte</w:t>
      </w:r>
      <w:bookmarkEnd w:id="7"/>
    </w:p>
    <w:p w:rsidR="00162481" w:rsidRDefault="00162481" w:rsidP="00162481">
      <w:pPr>
        <w:rPr>
          <w:rFonts w:ascii="Comic Sans MS" w:hAnsi="Comic Sans MS"/>
        </w:rPr>
      </w:pPr>
      <w:r w:rsidRPr="002B5E8B">
        <w:rPr>
          <w:rFonts w:ascii="Comic Sans MS" w:hAnsi="Comic Sans MS"/>
        </w:rPr>
        <w:t xml:space="preserve">Dans le cadre de la mise en œuvre de ce projet, nous nous </w:t>
      </w:r>
      <w:r w:rsidR="00723CA5" w:rsidRPr="002B5E8B">
        <w:rPr>
          <w:rFonts w:ascii="Comic Sans MS" w:hAnsi="Comic Sans MS"/>
        </w:rPr>
        <w:t>sommes</w:t>
      </w:r>
      <w:r w:rsidRPr="002B5E8B">
        <w:rPr>
          <w:rFonts w:ascii="Comic Sans MS" w:hAnsi="Comic Sans MS"/>
        </w:rPr>
        <w:t xml:space="preserve"> décidés de nous tourner vers les institutions citées plus haut dans le but de créer un partenariat et de nous baser sur leurs services actuels pour </w:t>
      </w:r>
      <w:r w:rsidR="000E725F" w:rsidRPr="002B5E8B">
        <w:rPr>
          <w:rFonts w:ascii="Comic Sans MS" w:hAnsi="Comic Sans MS"/>
        </w:rPr>
        <w:t>qu’EOP</w:t>
      </w:r>
      <w:r w:rsidRPr="002B5E8B">
        <w:rPr>
          <w:rFonts w:ascii="Comic Sans MS" w:hAnsi="Comic Sans MS"/>
        </w:rPr>
        <w:t xml:space="preserve"> </w:t>
      </w:r>
      <w:r w:rsidR="00723CA5" w:rsidRPr="002B5E8B">
        <w:rPr>
          <w:rFonts w:ascii="Comic Sans MS" w:hAnsi="Comic Sans MS"/>
        </w:rPr>
        <w:t>soit</w:t>
      </w:r>
      <w:r w:rsidRPr="002B5E8B">
        <w:rPr>
          <w:rFonts w:ascii="Comic Sans MS" w:hAnsi="Comic Sans MS"/>
        </w:rPr>
        <w:t xml:space="preserve"> effectif. Ce document est donc le premier support d’échange qui a lieu entre l’équipe du projet et ces institutions</w:t>
      </w:r>
    </w:p>
    <w:p w:rsidR="00426116" w:rsidRPr="002B5E8B" w:rsidRDefault="00426116" w:rsidP="00162481">
      <w:pPr>
        <w:rPr>
          <w:rFonts w:ascii="Comic Sans MS" w:hAnsi="Comic Sans MS"/>
        </w:rPr>
      </w:pPr>
    </w:p>
    <w:p w:rsidR="009E4508" w:rsidRDefault="009E4508" w:rsidP="00C268CA">
      <w:pPr>
        <w:pStyle w:val="Titre2"/>
        <w:numPr>
          <w:ilvl w:val="0"/>
          <w:numId w:val="7"/>
        </w:numPr>
      </w:pPr>
      <w:bookmarkStart w:id="8" w:name="_Toc441482563"/>
      <w:r>
        <w:t>Motivations</w:t>
      </w:r>
      <w:bookmarkEnd w:id="8"/>
    </w:p>
    <w:p w:rsidR="00162481" w:rsidRPr="002B5E8B" w:rsidRDefault="003619C9" w:rsidP="00162481">
      <w:pPr>
        <w:rPr>
          <w:rFonts w:ascii="Comic Sans MS" w:hAnsi="Comic Sans MS"/>
        </w:rPr>
      </w:pPr>
      <w:r w:rsidRPr="002B5E8B">
        <w:rPr>
          <w:rFonts w:ascii="Comic Sans MS" w:hAnsi="Comic Sans MS"/>
        </w:rPr>
        <w:t xml:space="preserve">Nous nous rendons tous à l’évidence que notre ère est en train d’être « laissé à la </w:t>
      </w:r>
      <w:r w:rsidR="00723CA5" w:rsidRPr="002B5E8B">
        <w:rPr>
          <w:rFonts w:ascii="Comic Sans MS" w:hAnsi="Comic Sans MS"/>
        </w:rPr>
        <w:t>merci</w:t>
      </w:r>
      <w:r w:rsidRPr="002B5E8B">
        <w:rPr>
          <w:rFonts w:ascii="Comic Sans MS" w:hAnsi="Comic Sans MS"/>
        </w:rPr>
        <w:t xml:space="preserve"> de la technologie » et nous sommes obligés de nous y adapter. L’homme </w:t>
      </w:r>
      <w:r w:rsidR="00723CA5" w:rsidRPr="002B5E8B">
        <w:rPr>
          <w:rFonts w:ascii="Comic Sans MS" w:hAnsi="Comic Sans MS"/>
        </w:rPr>
        <w:t>étant</w:t>
      </w:r>
      <w:r w:rsidRPr="002B5E8B">
        <w:rPr>
          <w:rFonts w:ascii="Comic Sans MS" w:hAnsi="Comic Sans MS"/>
        </w:rPr>
        <w:t xml:space="preserve"> un consommateur doit pouvoir </w:t>
      </w:r>
      <w:r w:rsidR="00723CA5" w:rsidRPr="002B5E8B">
        <w:rPr>
          <w:rFonts w:ascii="Comic Sans MS" w:hAnsi="Comic Sans MS"/>
        </w:rPr>
        <w:t>adapter</w:t>
      </w:r>
      <w:r w:rsidRPr="002B5E8B">
        <w:rPr>
          <w:rFonts w:ascii="Comic Sans MS" w:hAnsi="Comic Sans MS"/>
        </w:rPr>
        <w:t xml:space="preserve"> également cette consommation à la technologie. Partout </w:t>
      </w:r>
      <w:r w:rsidR="00723CA5" w:rsidRPr="002B5E8B">
        <w:rPr>
          <w:rFonts w:ascii="Comic Sans MS" w:hAnsi="Comic Sans MS"/>
        </w:rPr>
        <w:t>ailleurs</w:t>
      </w:r>
      <w:r w:rsidRPr="002B5E8B">
        <w:rPr>
          <w:rFonts w:ascii="Comic Sans MS" w:hAnsi="Comic Sans MS"/>
        </w:rPr>
        <w:t xml:space="preserve"> le commerce en ligne prend de l’ampleur mais </w:t>
      </w:r>
      <w:r w:rsidR="00883DAC">
        <w:rPr>
          <w:rFonts w:ascii="Comic Sans MS" w:hAnsi="Comic Sans MS"/>
        </w:rPr>
        <w:t>celui au Togo et dans la sous-région</w:t>
      </w:r>
      <w:r w:rsidRPr="002B5E8B">
        <w:rPr>
          <w:rFonts w:ascii="Comic Sans MS" w:hAnsi="Comic Sans MS"/>
        </w:rPr>
        <w:t xml:space="preserve"> semble avoir un mal à démarrer. Nous </w:t>
      </w:r>
      <w:r w:rsidR="00883DAC">
        <w:rPr>
          <w:rFonts w:ascii="Comic Sans MS" w:hAnsi="Comic Sans MS"/>
        </w:rPr>
        <w:t xml:space="preserve">nous </w:t>
      </w:r>
      <w:r w:rsidRPr="002B5E8B">
        <w:rPr>
          <w:rFonts w:ascii="Comic Sans MS" w:hAnsi="Comic Sans MS"/>
        </w:rPr>
        <w:t xml:space="preserve">sommes donc rendu compte après réflexions que le moyen de paiement </w:t>
      </w:r>
      <w:r w:rsidR="00723CA5" w:rsidRPr="002B5E8B">
        <w:rPr>
          <w:rFonts w:ascii="Comic Sans MS" w:hAnsi="Comic Sans MS"/>
        </w:rPr>
        <w:t>était</w:t>
      </w:r>
      <w:r w:rsidRPr="002B5E8B">
        <w:rPr>
          <w:rFonts w:ascii="Comic Sans MS" w:hAnsi="Comic Sans MS"/>
        </w:rPr>
        <w:t xml:space="preserve"> un facteur clé dans le processus de mise en œuvre de cette vague de commerce en ligne dit « e-commerce ».</w:t>
      </w:r>
    </w:p>
    <w:p w:rsidR="003619C9" w:rsidRDefault="00A47D70" w:rsidP="00162481">
      <w:pPr>
        <w:rPr>
          <w:rFonts w:ascii="Comic Sans MS" w:hAnsi="Comic Sans MS"/>
        </w:rPr>
      </w:pPr>
      <w:r w:rsidRPr="002B5E8B">
        <w:rPr>
          <w:rFonts w:ascii="Comic Sans MS" w:hAnsi="Comic Sans MS"/>
        </w:rPr>
        <w:t>Bien que des moyens soient</w:t>
      </w:r>
      <w:r w:rsidR="003619C9" w:rsidRPr="002B5E8B">
        <w:rPr>
          <w:rFonts w:ascii="Comic Sans MS" w:hAnsi="Comic Sans MS"/>
        </w:rPr>
        <w:t xml:space="preserve"> déjà </w:t>
      </w:r>
      <w:r w:rsidR="00723CA5" w:rsidRPr="002B5E8B">
        <w:rPr>
          <w:rFonts w:ascii="Comic Sans MS" w:hAnsi="Comic Sans MS"/>
        </w:rPr>
        <w:t>disponibles</w:t>
      </w:r>
      <w:r w:rsidR="003619C9" w:rsidRPr="002B5E8B">
        <w:rPr>
          <w:rFonts w:ascii="Comic Sans MS" w:hAnsi="Comic Sans MS"/>
        </w:rPr>
        <w:t xml:space="preserve"> à l’</w:t>
      </w:r>
      <w:r w:rsidR="00723CA5" w:rsidRPr="002B5E8B">
        <w:rPr>
          <w:rFonts w:ascii="Comic Sans MS" w:hAnsi="Comic Sans MS"/>
        </w:rPr>
        <w:t>étranger</w:t>
      </w:r>
      <w:r w:rsidR="003619C9" w:rsidRPr="002B5E8B">
        <w:rPr>
          <w:rFonts w:ascii="Comic Sans MS" w:hAnsi="Comic Sans MS"/>
        </w:rPr>
        <w:t xml:space="preserve">, nous nous sommes proposé d’en créer un qui </w:t>
      </w:r>
      <w:r w:rsidR="00723CA5" w:rsidRPr="002B5E8B">
        <w:rPr>
          <w:rFonts w:ascii="Comic Sans MS" w:hAnsi="Comic Sans MS"/>
        </w:rPr>
        <w:t>soit</w:t>
      </w:r>
      <w:r w:rsidR="003619C9" w:rsidRPr="002B5E8B">
        <w:rPr>
          <w:rFonts w:ascii="Comic Sans MS" w:hAnsi="Comic Sans MS"/>
        </w:rPr>
        <w:t xml:space="preserve"> propre à nos réalités Togolaises et dans toute la sous-région afin de donner un coup de main à cet envol commercial en sortant un produit fait par des Togolais et priorisant les consommateurs togolais.</w:t>
      </w:r>
    </w:p>
    <w:p w:rsidR="00426116" w:rsidRDefault="00426116" w:rsidP="00162481">
      <w:pPr>
        <w:rPr>
          <w:rFonts w:ascii="Comic Sans MS" w:hAnsi="Comic Sans MS"/>
        </w:rPr>
      </w:pPr>
    </w:p>
    <w:p w:rsidR="00426116" w:rsidRDefault="00426116" w:rsidP="00162481">
      <w:pPr>
        <w:rPr>
          <w:rFonts w:ascii="Comic Sans MS" w:hAnsi="Comic Sans MS"/>
        </w:rPr>
      </w:pPr>
    </w:p>
    <w:p w:rsidR="00426116" w:rsidRDefault="00426116" w:rsidP="00162481">
      <w:pPr>
        <w:rPr>
          <w:rFonts w:ascii="Comic Sans MS" w:hAnsi="Comic Sans MS"/>
        </w:rPr>
      </w:pPr>
    </w:p>
    <w:p w:rsidR="00426116" w:rsidRDefault="00426116" w:rsidP="00162481">
      <w:pPr>
        <w:rPr>
          <w:rFonts w:ascii="Comic Sans MS" w:hAnsi="Comic Sans MS"/>
        </w:rPr>
      </w:pPr>
    </w:p>
    <w:p w:rsidR="00426116" w:rsidRDefault="00426116"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Pr="002B5E8B" w:rsidRDefault="00883DAC" w:rsidP="00162481">
      <w:pPr>
        <w:rPr>
          <w:rFonts w:ascii="Comic Sans MS" w:hAnsi="Comic Sans MS"/>
        </w:rPr>
      </w:pPr>
    </w:p>
    <w:p w:rsidR="009E4508" w:rsidRDefault="009E4508" w:rsidP="009E4508">
      <w:pPr>
        <w:pStyle w:val="Titre1"/>
        <w:numPr>
          <w:ilvl w:val="0"/>
          <w:numId w:val="1"/>
        </w:numPr>
      </w:pPr>
      <w:bookmarkStart w:id="9" w:name="_Toc441482564"/>
      <w:r>
        <w:lastRenderedPageBreak/>
        <w:t>Présentation de l’offre de service</w:t>
      </w:r>
      <w:bookmarkEnd w:id="9"/>
    </w:p>
    <w:p w:rsidR="00426116" w:rsidRPr="00883DAC" w:rsidRDefault="00426116" w:rsidP="00426116">
      <w:pPr>
        <w:rPr>
          <w:sz w:val="14"/>
        </w:rPr>
      </w:pPr>
    </w:p>
    <w:p w:rsidR="009E4508" w:rsidRDefault="009E4508" w:rsidP="00C268CA">
      <w:pPr>
        <w:pStyle w:val="Titre2"/>
        <w:numPr>
          <w:ilvl w:val="0"/>
          <w:numId w:val="8"/>
        </w:numPr>
      </w:pPr>
      <w:bookmarkStart w:id="10" w:name="_Toc441482565"/>
      <w:r>
        <w:t>Nature de l’offre</w:t>
      </w:r>
      <w:bookmarkEnd w:id="10"/>
    </w:p>
    <w:p w:rsidR="003619C9" w:rsidRPr="002B5E8B" w:rsidRDefault="000E725F" w:rsidP="003619C9">
      <w:pPr>
        <w:rPr>
          <w:rFonts w:ascii="Comic Sans MS" w:hAnsi="Comic Sans MS"/>
        </w:rPr>
      </w:pPr>
      <w:r>
        <w:rPr>
          <w:rFonts w:ascii="Comic Sans MS" w:hAnsi="Comic Sans MS"/>
        </w:rPr>
        <w:t>EOP</w:t>
      </w:r>
      <w:r w:rsidR="00836E04" w:rsidRPr="002B5E8B">
        <w:rPr>
          <w:rFonts w:ascii="Comic Sans MS" w:hAnsi="Comic Sans MS"/>
        </w:rPr>
        <w:t xml:space="preserve"> a pour objectif la facilitation des achats et paiements en ligne tout en garantissant la sécurité </w:t>
      </w:r>
      <w:r w:rsidR="00766FE0">
        <w:rPr>
          <w:rFonts w:ascii="Comic Sans MS" w:hAnsi="Comic Sans MS"/>
        </w:rPr>
        <w:t xml:space="preserve">et la fiabilité </w:t>
      </w:r>
      <w:r w:rsidR="00836E04" w:rsidRPr="002B5E8B">
        <w:rPr>
          <w:rFonts w:ascii="Comic Sans MS" w:hAnsi="Comic Sans MS"/>
        </w:rPr>
        <w:t>de ces opérations.</w:t>
      </w:r>
    </w:p>
    <w:p w:rsidR="00836E04" w:rsidRPr="002B5E8B" w:rsidRDefault="00836E04" w:rsidP="003619C9">
      <w:pPr>
        <w:rPr>
          <w:rFonts w:ascii="Comic Sans MS" w:hAnsi="Comic Sans MS"/>
        </w:rPr>
      </w:pPr>
      <w:r w:rsidRPr="002B5E8B">
        <w:rPr>
          <w:rFonts w:ascii="Comic Sans MS" w:hAnsi="Comic Sans MS"/>
        </w:rPr>
        <w:t xml:space="preserve">Grace au déploiement de cette plate-forme des solutions ou </w:t>
      </w:r>
      <w:r w:rsidR="00723CA5" w:rsidRPr="002B5E8B">
        <w:rPr>
          <w:rFonts w:ascii="Comic Sans MS" w:hAnsi="Comic Sans MS"/>
        </w:rPr>
        <w:t>réponses</w:t>
      </w:r>
      <w:r w:rsidRPr="002B5E8B">
        <w:rPr>
          <w:rFonts w:ascii="Comic Sans MS" w:hAnsi="Comic Sans MS"/>
        </w:rPr>
        <w:t xml:space="preserve"> seront trouvées à ces </w:t>
      </w:r>
      <w:r w:rsidR="00723CA5" w:rsidRPr="002B5E8B">
        <w:rPr>
          <w:rFonts w:ascii="Comic Sans MS" w:hAnsi="Comic Sans MS"/>
        </w:rPr>
        <w:t>interrogations</w:t>
      </w:r>
      <w:r w:rsidRPr="002B5E8B">
        <w:rPr>
          <w:rFonts w:ascii="Comic Sans MS" w:hAnsi="Comic Sans MS"/>
        </w:rPr>
        <w:t> :</w:t>
      </w:r>
    </w:p>
    <w:p w:rsidR="00836E04" w:rsidRDefault="00836E04" w:rsidP="00836E04">
      <w:pPr>
        <w:pStyle w:val="Paragraphedeliste"/>
        <w:numPr>
          <w:ilvl w:val="0"/>
          <w:numId w:val="11"/>
        </w:numPr>
      </w:pPr>
      <w:r>
        <w:t>Comment effectuer un achat en ligne si je ne dispose pas de carte visa ni master card ?</w:t>
      </w:r>
    </w:p>
    <w:p w:rsidR="00836E04" w:rsidRDefault="00836E04" w:rsidP="00836E04">
      <w:pPr>
        <w:pStyle w:val="Paragraphedeliste"/>
        <w:numPr>
          <w:ilvl w:val="0"/>
          <w:numId w:val="11"/>
        </w:numPr>
      </w:pPr>
      <w:r>
        <w:t>Comment servir mes clients (Le prestataire ou vendeur) sans qu’il n’ait pas à payer des surfacturations ?</w:t>
      </w:r>
    </w:p>
    <w:p w:rsidR="00836E04" w:rsidRPr="002B5E8B" w:rsidRDefault="00836E04" w:rsidP="00836E04">
      <w:pPr>
        <w:rPr>
          <w:rFonts w:ascii="Comic Sans MS" w:hAnsi="Comic Sans MS"/>
        </w:rPr>
      </w:pPr>
      <w:r w:rsidRPr="002B5E8B">
        <w:rPr>
          <w:rFonts w:ascii="Comic Sans MS" w:hAnsi="Comic Sans MS"/>
        </w:rPr>
        <w:t>Paypal procédera comme suit.</w:t>
      </w:r>
    </w:p>
    <w:p w:rsidR="00A47D70" w:rsidRPr="002B5E8B" w:rsidRDefault="00A47D70" w:rsidP="00836E04">
      <w:pPr>
        <w:rPr>
          <w:rFonts w:ascii="Comic Sans MS" w:hAnsi="Comic Sans MS"/>
        </w:rPr>
      </w:pPr>
      <w:r w:rsidRPr="002B5E8B">
        <w:rPr>
          <w:rFonts w:ascii="Comic Sans MS" w:hAnsi="Comic Sans MS"/>
        </w:rPr>
        <w:t xml:space="preserve">Désireux d’effectuer un achat sur internet, je vérifie </w:t>
      </w:r>
      <w:r w:rsidR="00723CA5" w:rsidRPr="002B5E8B">
        <w:rPr>
          <w:rFonts w:ascii="Comic Sans MS" w:hAnsi="Comic Sans MS"/>
        </w:rPr>
        <w:t>parmi</w:t>
      </w:r>
      <w:r w:rsidRPr="002B5E8B">
        <w:rPr>
          <w:rFonts w:ascii="Comic Sans MS" w:hAnsi="Comic Sans MS"/>
        </w:rPr>
        <w:t xml:space="preserve"> les modes de paiement proposés si celui de « </w:t>
      </w:r>
      <w:r w:rsidR="000E725F">
        <w:rPr>
          <w:rFonts w:ascii="Comic Sans MS" w:hAnsi="Comic Sans MS"/>
        </w:rPr>
        <w:t>EOP</w:t>
      </w:r>
      <w:r w:rsidRPr="002B5E8B">
        <w:rPr>
          <w:rFonts w:ascii="Comic Sans MS" w:hAnsi="Comic Sans MS"/>
        </w:rPr>
        <w:t xml:space="preserve"> » y est. SI oui je le choisi, je mets les identifiants de mon compte </w:t>
      </w:r>
      <w:r w:rsidR="000E725F">
        <w:rPr>
          <w:rFonts w:ascii="Comic Sans MS" w:hAnsi="Comic Sans MS"/>
        </w:rPr>
        <w:t>EOP</w:t>
      </w:r>
      <w:r w:rsidRPr="002B5E8B">
        <w:rPr>
          <w:rFonts w:ascii="Comic Sans MS" w:hAnsi="Comic Sans MS"/>
        </w:rPr>
        <w:t xml:space="preserve"> et le système se charge du reste.</w:t>
      </w:r>
    </w:p>
    <w:p w:rsidR="00A47D70" w:rsidRDefault="00A47D70" w:rsidP="00836E04">
      <w:pPr>
        <w:rPr>
          <w:rFonts w:ascii="Comic Sans MS" w:hAnsi="Comic Sans MS"/>
        </w:rPr>
      </w:pPr>
      <w:r w:rsidRPr="002B5E8B">
        <w:rPr>
          <w:rFonts w:ascii="Comic Sans MS" w:hAnsi="Comic Sans MS"/>
        </w:rPr>
        <w:t xml:space="preserve">Pour créer un compte </w:t>
      </w:r>
      <w:r w:rsidR="000E725F">
        <w:rPr>
          <w:rFonts w:ascii="Comic Sans MS" w:hAnsi="Comic Sans MS"/>
        </w:rPr>
        <w:t>EOP</w:t>
      </w:r>
      <w:r w:rsidRPr="002B5E8B">
        <w:rPr>
          <w:rFonts w:ascii="Comic Sans MS" w:hAnsi="Comic Sans MS"/>
        </w:rPr>
        <w:t xml:space="preserve">, je dois disposer d’un numéro d’un </w:t>
      </w:r>
      <w:r w:rsidR="00723CA5" w:rsidRPr="002B5E8B">
        <w:rPr>
          <w:rFonts w:ascii="Comic Sans MS" w:hAnsi="Comic Sans MS"/>
        </w:rPr>
        <w:t>opérateur</w:t>
      </w:r>
      <w:r w:rsidRPr="002B5E8B">
        <w:rPr>
          <w:rFonts w:ascii="Comic Sans MS" w:hAnsi="Comic Sans MS"/>
        </w:rPr>
        <w:t xml:space="preserve"> de </w:t>
      </w:r>
      <w:r w:rsidR="00723CA5" w:rsidRPr="002B5E8B">
        <w:rPr>
          <w:rFonts w:ascii="Comic Sans MS" w:hAnsi="Comic Sans MS"/>
        </w:rPr>
        <w:t>téléphonie</w:t>
      </w:r>
      <w:r w:rsidRPr="002B5E8B">
        <w:rPr>
          <w:rFonts w:ascii="Comic Sans MS" w:hAnsi="Comic Sans MS"/>
        </w:rPr>
        <w:t xml:space="preserve"> mobile offrant l’option de transfert d’argent ou d’un compte bancaire chez une institution bancaire de la place.</w:t>
      </w:r>
    </w:p>
    <w:p w:rsidR="00426116" w:rsidRPr="002B5E8B" w:rsidRDefault="00426116" w:rsidP="00836E04">
      <w:pPr>
        <w:rPr>
          <w:rFonts w:ascii="Comic Sans MS" w:hAnsi="Comic Sans MS"/>
        </w:rPr>
      </w:pPr>
    </w:p>
    <w:p w:rsidR="009E4508" w:rsidRDefault="009E4508" w:rsidP="00C268CA">
      <w:pPr>
        <w:pStyle w:val="Titre2"/>
        <w:numPr>
          <w:ilvl w:val="0"/>
          <w:numId w:val="8"/>
        </w:numPr>
      </w:pPr>
      <w:bookmarkStart w:id="11" w:name="_Toc441482566"/>
      <w:r>
        <w:t xml:space="preserve">Stade de </w:t>
      </w:r>
      <w:r w:rsidR="00C268CA">
        <w:t>développement</w:t>
      </w:r>
      <w:r>
        <w:t xml:space="preserve"> du projet</w:t>
      </w:r>
      <w:bookmarkEnd w:id="11"/>
    </w:p>
    <w:p w:rsidR="004A5B50" w:rsidRDefault="004A5B50" w:rsidP="004A5B50">
      <w:pPr>
        <w:rPr>
          <w:rFonts w:ascii="Comic Sans MS" w:hAnsi="Comic Sans MS"/>
        </w:rPr>
      </w:pPr>
      <w:r w:rsidRPr="002B5E8B">
        <w:rPr>
          <w:rFonts w:ascii="Comic Sans MS" w:hAnsi="Comic Sans MS"/>
        </w:rPr>
        <w:t xml:space="preserve">A ce jour, le projet de création de la plateforme </w:t>
      </w:r>
      <w:r w:rsidR="000E725F">
        <w:rPr>
          <w:rFonts w:ascii="Comic Sans MS" w:hAnsi="Comic Sans MS"/>
        </w:rPr>
        <w:t>EOP</w:t>
      </w:r>
      <w:r w:rsidRPr="002B5E8B">
        <w:rPr>
          <w:rFonts w:ascii="Comic Sans MS" w:hAnsi="Comic Sans MS"/>
        </w:rPr>
        <w:t xml:space="preserve"> est à ses débuts aussi bien techniquement que </w:t>
      </w:r>
      <w:r w:rsidR="00723CA5" w:rsidRPr="002B5E8B">
        <w:rPr>
          <w:rFonts w:ascii="Comic Sans MS" w:hAnsi="Comic Sans MS"/>
        </w:rPr>
        <w:t>financièrement.</w:t>
      </w:r>
      <w:r w:rsidRPr="002B5E8B">
        <w:rPr>
          <w:rFonts w:ascii="Comic Sans MS" w:hAnsi="Comic Sans MS"/>
        </w:rPr>
        <w:t xml:space="preserve">  Une concrétisation du projet sur tous les plans est prévue juste après la soumission du document et l’accord effectif des partenaires.</w:t>
      </w:r>
    </w:p>
    <w:p w:rsidR="00426116" w:rsidRPr="002B5E8B" w:rsidRDefault="00426116" w:rsidP="004A5B50">
      <w:pPr>
        <w:rPr>
          <w:rFonts w:ascii="Comic Sans MS" w:hAnsi="Comic Sans MS"/>
        </w:rPr>
      </w:pPr>
    </w:p>
    <w:p w:rsidR="009E4508" w:rsidRDefault="009E4508" w:rsidP="00C268CA">
      <w:pPr>
        <w:pStyle w:val="Titre2"/>
        <w:numPr>
          <w:ilvl w:val="0"/>
          <w:numId w:val="8"/>
        </w:numPr>
      </w:pPr>
      <w:bookmarkStart w:id="12" w:name="_Toc441482567"/>
      <w:r>
        <w:t xml:space="preserve">Technologies </w:t>
      </w:r>
      <w:r w:rsidR="00C268CA">
        <w:t>utilisées</w:t>
      </w:r>
      <w:bookmarkEnd w:id="12"/>
    </w:p>
    <w:p w:rsidR="004A5B50" w:rsidRDefault="000E725F" w:rsidP="004A5B50">
      <w:pPr>
        <w:rPr>
          <w:rFonts w:ascii="Comic Sans MS" w:hAnsi="Comic Sans MS"/>
        </w:rPr>
      </w:pPr>
      <w:r>
        <w:rPr>
          <w:rFonts w:ascii="Comic Sans MS" w:hAnsi="Comic Sans MS"/>
        </w:rPr>
        <w:t>EOP</w:t>
      </w:r>
      <w:r w:rsidR="004A5B50" w:rsidRPr="002B5E8B">
        <w:rPr>
          <w:rFonts w:ascii="Comic Sans MS" w:hAnsi="Comic Sans MS"/>
        </w:rPr>
        <w:t xml:space="preserve"> est une plateforme web et mobile avec différents modules. Le </w:t>
      </w:r>
      <w:r w:rsidR="00723CA5" w:rsidRPr="002B5E8B">
        <w:rPr>
          <w:rFonts w:ascii="Comic Sans MS" w:hAnsi="Comic Sans MS"/>
        </w:rPr>
        <w:t>développement</w:t>
      </w:r>
      <w:r w:rsidR="004A5B50" w:rsidRPr="002B5E8B">
        <w:rPr>
          <w:rFonts w:ascii="Comic Sans MS" w:hAnsi="Comic Sans MS"/>
        </w:rPr>
        <w:t xml:space="preserve"> est faite avec</w:t>
      </w:r>
      <w:r w:rsidR="000C1B97" w:rsidRPr="002B5E8B">
        <w:rPr>
          <w:rFonts w:ascii="Comic Sans MS" w:hAnsi="Comic Sans MS"/>
        </w:rPr>
        <w:t xml:space="preserve"> des outils dont </w:t>
      </w:r>
      <w:r w:rsidR="00723CA5">
        <w:rPr>
          <w:rFonts w:ascii="Comic Sans MS" w:hAnsi="Comic Sans MS"/>
        </w:rPr>
        <w:t>la pl</w:t>
      </w:r>
      <w:r w:rsidR="00723CA5" w:rsidRPr="002B5E8B">
        <w:rPr>
          <w:rFonts w:ascii="Comic Sans MS" w:hAnsi="Comic Sans MS"/>
        </w:rPr>
        <w:t>us</w:t>
      </w:r>
      <w:r w:rsidR="000C1B97" w:rsidRPr="002B5E8B">
        <w:rPr>
          <w:rFonts w:ascii="Comic Sans MS" w:hAnsi="Comic Sans MS"/>
        </w:rPr>
        <w:t xml:space="preserve"> part sont de source et exploitation libres dits « Open source ». Depuis l’aspect fonctionnement jusqu’à la sécurité </w:t>
      </w:r>
      <w:r>
        <w:rPr>
          <w:rFonts w:ascii="Comic Sans MS" w:hAnsi="Comic Sans MS"/>
        </w:rPr>
        <w:t>EOP</w:t>
      </w:r>
      <w:r w:rsidR="000C1B97" w:rsidRPr="002B5E8B">
        <w:rPr>
          <w:rFonts w:ascii="Comic Sans MS" w:hAnsi="Comic Sans MS"/>
        </w:rPr>
        <w:t xml:space="preserve"> est prêt à </w:t>
      </w:r>
      <w:r w:rsidR="00723CA5" w:rsidRPr="002B5E8B">
        <w:rPr>
          <w:rFonts w:ascii="Comic Sans MS" w:hAnsi="Comic Sans MS"/>
        </w:rPr>
        <w:t>garantir</w:t>
      </w:r>
      <w:r w:rsidR="000C1B97" w:rsidRPr="002B5E8B">
        <w:rPr>
          <w:rFonts w:ascii="Comic Sans MS" w:hAnsi="Comic Sans MS"/>
        </w:rPr>
        <w:t xml:space="preserve"> une fiabilité assez satisfaisante.</w:t>
      </w:r>
    </w:p>
    <w:p w:rsidR="00426116" w:rsidRDefault="00426116" w:rsidP="004A5B50">
      <w:pPr>
        <w:rPr>
          <w:rFonts w:ascii="Comic Sans MS" w:hAnsi="Comic Sans MS"/>
        </w:rPr>
      </w:pPr>
    </w:p>
    <w:p w:rsidR="00426116" w:rsidRDefault="00426116" w:rsidP="004A5B50">
      <w:pPr>
        <w:rPr>
          <w:rFonts w:ascii="Comic Sans MS" w:hAnsi="Comic Sans MS"/>
        </w:rPr>
      </w:pPr>
    </w:p>
    <w:p w:rsidR="00426116" w:rsidRDefault="00426116" w:rsidP="004A5B50">
      <w:pPr>
        <w:rPr>
          <w:rFonts w:ascii="Comic Sans MS" w:hAnsi="Comic Sans MS"/>
        </w:rPr>
      </w:pPr>
    </w:p>
    <w:p w:rsidR="00426116" w:rsidRDefault="00426116" w:rsidP="004A5B50">
      <w:pPr>
        <w:rPr>
          <w:rFonts w:ascii="Comic Sans MS" w:hAnsi="Comic Sans MS"/>
        </w:rPr>
      </w:pPr>
    </w:p>
    <w:p w:rsidR="0082202F" w:rsidRDefault="0082202F" w:rsidP="004A5B50">
      <w:pPr>
        <w:rPr>
          <w:rFonts w:ascii="Comic Sans MS" w:hAnsi="Comic Sans MS"/>
        </w:rPr>
      </w:pPr>
    </w:p>
    <w:p w:rsidR="00426116" w:rsidRPr="002B5E8B" w:rsidRDefault="00426116" w:rsidP="004A5B50">
      <w:pPr>
        <w:rPr>
          <w:rFonts w:ascii="Comic Sans MS" w:hAnsi="Comic Sans MS"/>
        </w:rPr>
      </w:pPr>
    </w:p>
    <w:p w:rsidR="009E4508" w:rsidRDefault="009E4508" w:rsidP="00C268CA">
      <w:pPr>
        <w:pStyle w:val="Titre2"/>
        <w:numPr>
          <w:ilvl w:val="0"/>
          <w:numId w:val="8"/>
        </w:numPr>
      </w:pPr>
      <w:bookmarkStart w:id="13" w:name="_Toc441482568"/>
      <w:r>
        <w:lastRenderedPageBreak/>
        <w:t>Coût</w:t>
      </w:r>
      <w:bookmarkEnd w:id="13"/>
    </w:p>
    <w:p w:rsidR="000C1B97" w:rsidRPr="000C1B97" w:rsidRDefault="000C1B97" w:rsidP="000C1B97">
      <w:pPr>
        <w:pStyle w:val="Paragraphedeliste"/>
        <w:numPr>
          <w:ilvl w:val="0"/>
          <w:numId w:val="11"/>
        </w:numPr>
      </w:pPr>
      <w:r>
        <w:t>Aspect production</w:t>
      </w:r>
    </w:p>
    <w:p w:rsidR="000C1B97" w:rsidRPr="002B5E8B" w:rsidRDefault="000C1B97" w:rsidP="000C1B97">
      <w:pPr>
        <w:rPr>
          <w:rFonts w:ascii="Comic Sans MS" w:hAnsi="Comic Sans MS"/>
        </w:rPr>
      </w:pPr>
      <w:r w:rsidRPr="002B5E8B">
        <w:rPr>
          <w:rFonts w:ascii="Comic Sans MS" w:hAnsi="Comic Sans MS"/>
        </w:rPr>
        <w:t xml:space="preserve">Outre les investissements propres de l’équipe pour le </w:t>
      </w:r>
      <w:r w:rsidR="00723CA5" w:rsidRPr="002B5E8B">
        <w:rPr>
          <w:rFonts w:ascii="Comic Sans MS" w:hAnsi="Comic Sans MS"/>
        </w:rPr>
        <w:t>développement</w:t>
      </w:r>
      <w:r w:rsidRPr="002B5E8B">
        <w:rPr>
          <w:rFonts w:ascii="Comic Sans MS" w:hAnsi="Comic Sans MS"/>
        </w:rPr>
        <w:t xml:space="preserve"> et la recherche de partenaires, les charges liées à </w:t>
      </w:r>
      <w:r w:rsidR="000E725F">
        <w:rPr>
          <w:rFonts w:ascii="Comic Sans MS" w:hAnsi="Comic Sans MS"/>
        </w:rPr>
        <w:t>EOP</w:t>
      </w:r>
      <w:r w:rsidRPr="002B5E8B">
        <w:rPr>
          <w:rFonts w:ascii="Comic Sans MS" w:hAnsi="Comic Sans MS"/>
        </w:rPr>
        <w:t xml:space="preserve"> seront les frais d’hébergement mensuels de ladite plateforme.</w:t>
      </w:r>
    </w:p>
    <w:p w:rsidR="000C1B97" w:rsidRDefault="000C1B97" w:rsidP="000C1B97">
      <w:pPr>
        <w:pStyle w:val="Paragraphedeliste"/>
        <w:numPr>
          <w:ilvl w:val="0"/>
          <w:numId w:val="11"/>
        </w:numPr>
      </w:pPr>
      <w:r>
        <w:t>Aspect exploitation</w:t>
      </w:r>
    </w:p>
    <w:p w:rsidR="000C1B97" w:rsidRDefault="0088290E" w:rsidP="000C1B97">
      <w:pPr>
        <w:rPr>
          <w:rFonts w:ascii="Comic Sans MS" w:hAnsi="Comic Sans MS"/>
        </w:rPr>
      </w:pPr>
      <w:r w:rsidRPr="002B5E8B">
        <w:rPr>
          <w:rFonts w:ascii="Comic Sans MS" w:hAnsi="Comic Sans MS"/>
        </w:rPr>
        <w:t xml:space="preserve">Les frais d’exploitations des services </w:t>
      </w:r>
      <w:r w:rsidR="00EF7531" w:rsidRPr="002B5E8B">
        <w:rPr>
          <w:rFonts w:ascii="Comic Sans MS" w:hAnsi="Comic Sans MS"/>
        </w:rPr>
        <w:t>d’EOP</w:t>
      </w:r>
      <w:r w:rsidRPr="002B5E8B">
        <w:rPr>
          <w:rFonts w:ascii="Comic Sans MS" w:hAnsi="Comic Sans MS"/>
        </w:rPr>
        <w:t xml:space="preserve"> seront définis en commun accord avec nos partenaires respectifs.</w:t>
      </w:r>
    </w:p>
    <w:p w:rsidR="00426116" w:rsidRPr="002B5E8B" w:rsidRDefault="00426116" w:rsidP="000C1B97">
      <w:pPr>
        <w:rPr>
          <w:rFonts w:ascii="Comic Sans MS" w:hAnsi="Comic Sans MS"/>
        </w:rPr>
      </w:pPr>
    </w:p>
    <w:p w:rsidR="009E4508" w:rsidRDefault="009E4508" w:rsidP="009E4508">
      <w:pPr>
        <w:pStyle w:val="Titre1"/>
        <w:numPr>
          <w:ilvl w:val="0"/>
          <w:numId w:val="1"/>
        </w:numPr>
      </w:pPr>
      <w:bookmarkStart w:id="14" w:name="_Toc441482569"/>
      <w:r>
        <w:t>Marché  - Environnement concurrentiel</w:t>
      </w:r>
      <w:bookmarkEnd w:id="14"/>
    </w:p>
    <w:p w:rsidR="00426116" w:rsidRPr="00426116" w:rsidRDefault="00426116" w:rsidP="00426116"/>
    <w:p w:rsidR="009E4508" w:rsidRDefault="009E4508" w:rsidP="00C268CA">
      <w:pPr>
        <w:pStyle w:val="Titre2"/>
        <w:numPr>
          <w:ilvl w:val="0"/>
          <w:numId w:val="9"/>
        </w:numPr>
      </w:pPr>
      <w:bookmarkStart w:id="15" w:name="_Toc441482570"/>
      <w:r>
        <w:t>Nature du marché</w:t>
      </w:r>
      <w:r w:rsidR="00404FC6">
        <w:t xml:space="preserve"> et clientèle cible</w:t>
      </w:r>
      <w:bookmarkEnd w:id="15"/>
    </w:p>
    <w:p w:rsidR="00404FC6" w:rsidRDefault="00404FC6" w:rsidP="00404FC6">
      <w:pPr>
        <w:rPr>
          <w:rFonts w:ascii="Comic Sans MS" w:hAnsi="Comic Sans MS"/>
        </w:rPr>
      </w:pPr>
      <w:r w:rsidRPr="002B5E8B">
        <w:rPr>
          <w:rFonts w:ascii="Comic Sans MS" w:hAnsi="Comic Sans MS"/>
        </w:rPr>
        <w:t xml:space="preserve">Nous avons une grande vision pour </w:t>
      </w:r>
      <w:r w:rsidR="000E725F">
        <w:rPr>
          <w:rFonts w:ascii="Comic Sans MS" w:hAnsi="Comic Sans MS"/>
        </w:rPr>
        <w:t>EOP</w:t>
      </w:r>
      <w:r w:rsidRPr="002B5E8B">
        <w:rPr>
          <w:rFonts w:ascii="Comic Sans MS" w:hAnsi="Comic Sans MS"/>
        </w:rPr>
        <w:t xml:space="preserve"> et donc un marché conséquent. Nous ne voulons priver aucune tranche d’âge, ni tranche sociale,  ni tranche religieuse de ses services.</w:t>
      </w:r>
    </w:p>
    <w:p w:rsidR="00426116" w:rsidRPr="002B5E8B" w:rsidRDefault="00426116" w:rsidP="00404FC6">
      <w:pPr>
        <w:rPr>
          <w:rFonts w:ascii="Comic Sans MS" w:hAnsi="Comic Sans MS"/>
        </w:rPr>
      </w:pPr>
    </w:p>
    <w:p w:rsidR="009E4508" w:rsidRDefault="00C268CA" w:rsidP="00C268CA">
      <w:pPr>
        <w:pStyle w:val="Titre2"/>
        <w:numPr>
          <w:ilvl w:val="0"/>
          <w:numId w:val="9"/>
        </w:numPr>
      </w:pPr>
      <w:bookmarkStart w:id="16" w:name="_Toc441482571"/>
      <w:r>
        <w:t>Concurrence</w:t>
      </w:r>
      <w:bookmarkEnd w:id="16"/>
    </w:p>
    <w:p w:rsidR="00B97959" w:rsidRPr="002B5E8B" w:rsidRDefault="00404FC6" w:rsidP="00B97959">
      <w:pPr>
        <w:rPr>
          <w:rFonts w:ascii="Comic Sans MS" w:hAnsi="Comic Sans MS"/>
        </w:rPr>
      </w:pPr>
      <w:r w:rsidRPr="002B5E8B">
        <w:rPr>
          <w:rFonts w:ascii="Comic Sans MS" w:hAnsi="Comic Sans MS"/>
        </w:rPr>
        <w:t xml:space="preserve">Le principal </w:t>
      </w:r>
      <w:r w:rsidR="00723CA5" w:rsidRPr="002B5E8B">
        <w:rPr>
          <w:rFonts w:ascii="Comic Sans MS" w:hAnsi="Comic Sans MS"/>
        </w:rPr>
        <w:t>concurrent</w:t>
      </w:r>
      <w:r w:rsidRPr="002B5E8B">
        <w:rPr>
          <w:rFonts w:ascii="Comic Sans MS" w:hAnsi="Comic Sans MS"/>
        </w:rPr>
        <w:t xml:space="preserve"> ou qui offre</w:t>
      </w:r>
      <w:r w:rsidR="009C245E" w:rsidRPr="002B5E8B">
        <w:rPr>
          <w:rFonts w:ascii="Comic Sans MS" w:hAnsi="Comic Sans MS"/>
        </w:rPr>
        <w:t xml:space="preserve"> déjà des services similaires à ceux de </w:t>
      </w:r>
      <w:r w:rsidR="000E725F">
        <w:rPr>
          <w:rFonts w:ascii="Comic Sans MS" w:hAnsi="Comic Sans MS"/>
        </w:rPr>
        <w:t>EOP</w:t>
      </w:r>
      <w:r w:rsidR="009C245E" w:rsidRPr="002B5E8B">
        <w:rPr>
          <w:rFonts w:ascii="Comic Sans MS" w:hAnsi="Comic Sans MS"/>
        </w:rPr>
        <w:t xml:space="preserve"> est  Paypal qui est plus ou </w:t>
      </w:r>
      <w:r w:rsidR="00723CA5" w:rsidRPr="002B5E8B">
        <w:rPr>
          <w:rFonts w:ascii="Comic Sans MS" w:hAnsi="Comic Sans MS"/>
        </w:rPr>
        <w:t>moins</w:t>
      </w:r>
      <w:r w:rsidR="009C245E" w:rsidRPr="002B5E8B">
        <w:rPr>
          <w:rFonts w:ascii="Comic Sans MS" w:hAnsi="Comic Sans MS"/>
        </w:rPr>
        <w:t xml:space="preserve"> connu de tous. Mais déjà un avantage </w:t>
      </w:r>
      <w:r w:rsidR="00EF7531" w:rsidRPr="002B5E8B">
        <w:rPr>
          <w:rFonts w:ascii="Comic Sans MS" w:hAnsi="Comic Sans MS"/>
        </w:rPr>
        <w:t>d’EOP</w:t>
      </w:r>
      <w:r w:rsidR="009C245E" w:rsidRPr="002B5E8B">
        <w:rPr>
          <w:rFonts w:ascii="Comic Sans MS" w:hAnsi="Comic Sans MS"/>
        </w:rPr>
        <w:t xml:space="preserve"> est qu’il est plus adapté aux réalités de sa clientèle cible</w:t>
      </w:r>
      <w:r w:rsidR="002B5E8B" w:rsidRPr="002B5E8B">
        <w:rPr>
          <w:rFonts w:ascii="Comic Sans MS" w:hAnsi="Comic Sans MS"/>
        </w:rPr>
        <w:t>.</w:t>
      </w:r>
    </w:p>
    <w:p w:rsidR="00EC6CF1" w:rsidRDefault="00EC6CF1" w:rsidP="00EC6CF1">
      <w:pPr>
        <w:pStyle w:val="Montitre1"/>
      </w:pPr>
    </w:p>
    <w:sectPr w:rsidR="00EC6CF1" w:rsidSect="004F1AD6">
      <w:headerReference w:type="default" r:id="rId9"/>
      <w:footerReference w:type="default" r:id="rId10"/>
      <w:pgSz w:w="11906" w:h="16838"/>
      <w:pgMar w:top="993" w:right="1133" w:bottom="1276"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126" w:rsidRDefault="00A72126" w:rsidP="004F1AD6">
      <w:pPr>
        <w:spacing w:after="0" w:line="240" w:lineRule="auto"/>
      </w:pPr>
      <w:r>
        <w:separator/>
      </w:r>
    </w:p>
  </w:endnote>
  <w:endnote w:type="continuationSeparator" w:id="0">
    <w:p w:rsidR="00A72126" w:rsidRDefault="00A72126" w:rsidP="004F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0A1" w:rsidRDefault="00883DAC">
    <w:pPr>
      <w:pStyle w:val="Pieddepage"/>
    </w:pPr>
    <w:r>
      <w:t>Confidentiel</w:t>
    </w:r>
    <w:r w:rsidR="00DC00A1">
      <w:t xml:space="preserve">                                                                  </w:t>
    </w:r>
    <w:r w:rsidR="00FC35A2">
      <w:t>EOP</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126" w:rsidRDefault="00A72126" w:rsidP="004F1AD6">
      <w:pPr>
        <w:spacing w:after="0" w:line="240" w:lineRule="auto"/>
      </w:pPr>
      <w:r>
        <w:separator/>
      </w:r>
    </w:p>
  </w:footnote>
  <w:footnote w:type="continuationSeparator" w:id="0">
    <w:p w:rsidR="00A72126" w:rsidRDefault="00A72126" w:rsidP="004F1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Look w:val="04A0" w:firstRow="1" w:lastRow="0" w:firstColumn="1" w:lastColumn="0" w:noHBand="0" w:noVBand="1"/>
    </w:tblPr>
    <w:tblGrid>
      <w:gridCol w:w="6513"/>
      <w:gridCol w:w="3257"/>
    </w:tblGrid>
    <w:tr w:rsidR="004F1AD6" w:rsidTr="00B4063B">
      <w:tc>
        <w:tcPr>
          <w:tcW w:w="6513" w:type="dxa"/>
        </w:tcPr>
        <w:p w:rsidR="004F1AD6" w:rsidRDefault="004F1AD6">
          <w:pPr>
            <w:pStyle w:val="En-tte"/>
          </w:pPr>
          <w:r>
            <w:t xml:space="preserve">Création </w:t>
          </w:r>
          <w:r w:rsidR="000E725F">
            <w:t>d’EOP</w:t>
          </w:r>
        </w:p>
      </w:tc>
      <w:tc>
        <w:tcPr>
          <w:tcW w:w="3257" w:type="dxa"/>
        </w:tcPr>
        <w:p w:rsidR="004F1AD6" w:rsidRDefault="004F1AD6">
          <w:pPr>
            <w:pStyle w:val="En-tte"/>
          </w:pPr>
          <w:r>
            <w:t>Version 1.0</w:t>
          </w:r>
        </w:p>
      </w:tc>
    </w:tr>
    <w:tr w:rsidR="004F1AD6" w:rsidTr="00B4063B">
      <w:tc>
        <w:tcPr>
          <w:tcW w:w="6513" w:type="dxa"/>
        </w:tcPr>
        <w:p w:rsidR="004F1AD6" w:rsidRDefault="004F1AD6">
          <w:pPr>
            <w:pStyle w:val="En-tte"/>
          </w:pPr>
          <w:r>
            <w:t xml:space="preserve">Plan de </w:t>
          </w:r>
          <w:r w:rsidR="00DC00A1">
            <w:t xml:space="preserve">conception et </w:t>
          </w:r>
          <w:r w:rsidR="000E725F">
            <w:t>réalisation</w:t>
          </w:r>
        </w:p>
      </w:tc>
      <w:tc>
        <w:tcPr>
          <w:tcW w:w="3257" w:type="dxa"/>
        </w:tcPr>
        <w:p w:rsidR="004F1AD6" w:rsidRDefault="00DC00A1">
          <w:pPr>
            <w:pStyle w:val="En-tte"/>
          </w:pPr>
          <w:r>
            <w:t>Date : 01/02/2016</w:t>
          </w:r>
        </w:p>
      </w:tc>
    </w:tr>
  </w:tbl>
  <w:p w:rsidR="004F1AD6" w:rsidRDefault="004F1AD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4F3F"/>
    <w:multiLevelType w:val="hybridMultilevel"/>
    <w:tmpl w:val="E30CFD34"/>
    <w:lvl w:ilvl="0" w:tplc="349A42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356DA8"/>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A3E3D"/>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311EDB"/>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247A8A"/>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E52B81"/>
    <w:multiLevelType w:val="hybridMultilevel"/>
    <w:tmpl w:val="773806C2"/>
    <w:lvl w:ilvl="0" w:tplc="3B767EA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504978"/>
    <w:multiLevelType w:val="hybridMultilevel"/>
    <w:tmpl w:val="BF8ABDDC"/>
    <w:lvl w:ilvl="0" w:tplc="127EC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60C71E5"/>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2903F2"/>
    <w:multiLevelType w:val="hybridMultilevel"/>
    <w:tmpl w:val="65142798"/>
    <w:lvl w:ilvl="0" w:tplc="0BE4707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3F43A9"/>
    <w:multiLevelType w:val="hybridMultilevel"/>
    <w:tmpl w:val="BCF47BD8"/>
    <w:lvl w:ilvl="0" w:tplc="57EC770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AE1EE2"/>
    <w:multiLevelType w:val="hybridMultilevel"/>
    <w:tmpl w:val="1EC61776"/>
    <w:lvl w:ilvl="0" w:tplc="DB2001D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D965EAF"/>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0"/>
  </w:num>
  <w:num w:numId="5">
    <w:abstractNumId w:val="5"/>
  </w:num>
  <w:num w:numId="6">
    <w:abstractNumId w:val="8"/>
  </w:num>
  <w:num w:numId="7">
    <w:abstractNumId w:val="7"/>
  </w:num>
  <w:num w:numId="8">
    <w:abstractNumId w:val="3"/>
  </w:num>
  <w:num w:numId="9">
    <w:abstractNumId w:val="11"/>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F1"/>
    <w:rsid w:val="000C1B97"/>
    <w:rsid w:val="000E725F"/>
    <w:rsid w:val="00162481"/>
    <w:rsid w:val="002B5E8B"/>
    <w:rsid w:val="003619C9"/>
    <w:rsid w:val="00392B2C"/>
    <w:rsid w:val="003B7C6F"/>
    <w:rsid w:val="003E6D8C"/>
    <w:rsid w:val="00404FC6"/>
    <w:rsid w:val="00426116"/>
    <w:rsid w:val="004A5B50"/>
    <w:rsid w:val="004F1AD6"/>
    <w:rsid w:val="005115D7"/>
    <w:rsid w:val="005D07B4"/>
    <w:rsid w:val="00723CA5"/>
    <w:rsid w:val="00766FE0"/>
    <w:rsid w:val="0082202F"/>
    <w:rsid w:val="00836E04"/>
    <w:rsid w:val="0088290E"/>
    <w:rsid w:val="00883DAC"/>
    <w:rsid w:val="008E698F"/>
    <w:rsid w:val="00910D8B"/>
    <w:rsid w:val="009C245E"/>
    <w:rsid w:val="009E4508"/>
    <w:rsid w:val="00A47D70"/>
    <w:rsid w:val="00A72126"/>
    <w:rsid w:val="00AE2A97"/>
    <w:rsid w:val="00B4063B"/>
    <w:rsid w:val="00B97959"/>
    <w:rsid w:val="00BD5781"/>
    <w:rsid w:val="00C268CA"/>
    <w:rsid w:val="00D048E8"/>
    <w:rsid w:val="00DC00A1"/>
    <w:rsid w:val="00DE0C26"/>
    <w:rsid w:val="00EC6CF1"/>
    <w:rsid w:val="00EF7531"/>
    <w:rsid w:val="00FC3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7BA5CE-A334-4AAC-B6C1-636DBAC2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C6CF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C26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titre1">
    <w:name w:val="Mon titre 1"/>
    <w:basedOn w:val="Normal"/>
    <w:link w:val="Montitre1Car"/>
    <w:rsid w:val="00EC6CF1"/>
    <w:rPr>
      <w:rFonts w:ascii="Comic Sans MS" w:hAnsi="Comic Sans MS"/>
      <w:b/>
      <w:sz w:val="32"/>
      <w:u w:val="single"/>
    </w:rPr>
  </w:style>
  <w:style w:type="character" w:customStyle="1" w:styleId="Titre1Car">
    <w:name w:val="Titre 1 Car"/>
    <w:basedOn w:val="Policepardfaut"/>
    <w:link w:val="Titre1"/>
    <w:uiPriority w:val="9"/>
    <w:rsid w:val="00EC6CF1"/>
    <w:rPr>
      <w:rFonts w:asciiTheme="majorHAnsi" w:eastAsiaTheme="majorEastAsia" w:hAnsiTheme="majorHAnsi" w:cstheme="majorBidi"/>
      <w:sz w:val="32"/>
      <w:szCs w:val="32"/>
    </w:rPr>
  </w:style>
  <w:style w:type="character" w:customStyle="1" w:styleId="Montitre1Car">
    <w:name w:val="Mon titre 1 Car"/>
    <w:basedOn w:val="Policepardfaut"/>
    <w:link w:val="Montitre1"/>
    <w:rsid w:val="00EC6CF1"/>
    <w:rPr>
      <w:rFonts w:ascii="Comic Sans MS" w:hAnsi="Comic Sans MS"/>
      <w:b/>
      <w:sz w:val="32"/>
      <w:u w:val="single"/>
    </w:rPr>
  </w:style>
  <w:style w:type="paragraph" w:styleId="Paragraphedeliste">
    <w:name w:val="List Paragraph"/>
    <w:basedOn w:val="Normal"/>
    <w:uiPriority w:val="34"/>
    <w:qFormat/>
    <w:rsid w:val="009E4508"/>
    <w:pPr>
      <w:ind w:left="720"/>
      <w:contextualSpacing/>
    </w:pPr>
  </w:style>
  <w:style w:type="character" w:customStyle="1" w:styleId="Titre2Car">
    <w:name w:val="Titre 2 Car"/>
    <w:basedOn w:val="Policepardfaut"/>
    <w:link w:val="Titre2"/>
    <w:uiPriority w:val="9"/>
    <w:rsid w:val="00C268C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51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5115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link w:val="SansinterligneCar"/>
    <w:uiPriority w:val="1"/>
    <w:qFormat/>
    <w:rsid w:val="004261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6116"/>
    <w:rPr>
      <w:rFonts w:eastAsiaTheme="minorEastAsia"/>
      <w:lang w:eastAsia="fr-FR"/>
    </w:rPr>
  </w:style>
  <w:style w:type="paragraph" w:styleId="En-ttedetabledesmatires">
    <w:name w:val="TOC Heading"/>
    <w:basedOn w:val="Titre1"/>
    <w:next w:val="Normal"/>
    <w:uiPriority w:val="39"/>
    <w:unhideWhenUsed/>
    <w:qFormat/>
    <w:rsid w:val="00426116"/>
    <w:pPr>
      <w:outlineLvl w:val="9"/>
    </w:pPr>
    <w:rPr>
      <w:color w:val="2E74B5" w:themeColor="accent1" w:themeShade="BF"/>
      <w:lang w:eastAsia="fr-FR"/>
    </w:rPr>
  </w:style>
  <w:style w:type="paragraph" w:styleId="TM1">
    <w:name w:val="toc 1"/>
    <w:basedOn w:val="Normal"/>
    <w:next w:val="Normal"/>
    <w:autoRedefine/>
    <w:uiPriority w:val="39"/>
    <w:unhideWhenUsed/>
    <w:rsid w:val="00426116"/>
    <w:pPr>
      <w:spacing w:after="100"/>
    </w:pPr>
  </w:style>
  <w:style w:type="paragraph" w:styleId="TM2">
    <w:name w:val="toc 2"/>
    <w:basedOn w:val="Normal"/>
    <w:next w:val="Normal"/>
    <w:autoRedefine/>
    <w:uiPriority w:val="39"/>
    <w:unhideWhenUsed/>
    <w:rsid w:val="00426116"/>
    <w:pPr>
      <w:spacing w:after="100"/>
      <w:ind w:left="220"/>
    </w:pPr>
  </w:style>
  <w:style w:type="character" w:styleId="Lienhypertexte">
    <w:name w:val="Hyperlink"/>
    <w:basedOn w:val="Policepardfaut"/>
    <w:uiPriority w:val="99"/>
    <w:unhideWhenUsed/>
    <w:rsid w:val="00426116"/>
    <w:rPr>
      <w:color w:val="0563C1" w:themeColor="hyperlink"/>
      <w:u w:val="single"/>
    </w:rPr>
  </w:style>
  <w:style w:type="paragraph" w:styleId="En-tte">
    <w:name w:val="header"/>
    <w:basedOn w:val="Normal"/>
    <w:link w:val="En-tteCar"/>
    <w:uiPriority w:val="99"/>
    <w:unhideWhenUsed/>
    <w:rsid w:val="004F1AD6"/>
    <w:pPr>
      <w:tabs>
        <w:tab w:val="center" w:pos="4536"/>
        <w:tab w:val="right" w:pos="9072"/>
      </w:tabs>
      <w:spacing w:after="0" w:line="240" w:lineRule="auto"/>
    </w:pPr>
  </w:style>
  <w:style w:type="character" w:customStyle="1" w:styleId="En-tteCar">
    <w:name w:val="En-tête Car"/>
    <w:basedOn w:val="Policepardfaut"/>
    <w:link w:val="En-tte"/>
    <w:uiPriority w:val="99"/>
    <w:rsid w:val="004F1AD6"/>
  </w:style>
  <w:style w:type="paragraph" w:styleId="Pieddepage">
    <w:name w:val="footer"/>
    <w:basedOn w:val="Normal"/>
    <w:link w:val="PieddepageCar"/>
    <w:uiPriority w:val="99"/>
    <w:unhideWhenUsed/>
    <w:rsid w:val="004F1A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DEB0B-DA74-462A-9AF7-5C7FC503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1128</Words>
  <Characters>6207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Création d’EOP</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d’EOP</dc:title>
  <dc:subject>Version 1.0</dc:subject>
  <dc:creator>LAWSON-BODY Jonathan      &amp;      SOSSOU Kekeli Thierry</dc:creator>
  <cp:keywords/>
  <dc:description/>
  <cp:lastModifiedBy>HGFIRE Godwin</cp:lastModifiedBy>
  <cp:revision>10</cp:revision>
  <cp:lastPrinted>2016-02-13T15:13:00Z</cp:lastPrinted>
  <dcterms:created xsi:type="dcterms:W3CDTF">2016-01-21T22:21:00Z</dcterms:created>
  <dcterms:modified xsi:type="dcterms:W3CDTF">2016-02-13T15:13:00Z</dcterms:modified>
</cp:coreProperties>
</file>