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C3A3" w14:textId="5A153DBE" w:rsidR="00D56D95" w:rsidRPr="004E15E3" w:rsidRDefault="00D56D95" w:rsidP="004E15E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5E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0417C6F1" w14:textId="04D317B9" w:rsidR="005E519F" w:rsidRPr="004E15E3" w:rsidRDefault="004E15E3" w:rsidP="004E15E3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E15E3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4E15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2A96C9" w14:textId="77777777" w:rsidR="000F1CF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Что такое транзакция?</w:t>
      </w:r>
    </w:p>
    <w:p w14:paraId="5D325F02" w14:textId="578DA762" w:rsidR="000F1CFF" w:rsidRPr="004E15E3" w:rsidRDefault="000F1CFF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транзакцией понимае</w:t>
      </w:r>
      <w:r w:rsidR="00B57A78"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тся</w:t>
      </w: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ряд действий (не обязательно в БД), которые воспринимаются системой, как единый пакет, т.е. или все действия проходят успешно, или все откатываются на исходные позиции.</w:t>
      </w:r>
    </w:p>
    <w:p w14:paraId="4FE2BE04" w14:textId="37B27C5C" w:rsidR="000F1CFF" w:rsidRDefault="000F1CFF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Есть два типа транзакций – локальные и распределенные. Локальная транзакция работает с одним источником, например одна БД; распределенная использует несколько – например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jms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source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БД.</w:t>
      </w:r>
    </w:p>
    <w:p w14:paraId="55599EA0" w14:textId="77777777" w:rsidR="004E15E3" w:rsidRPr="004E15E3" w:rsidRDefault="004E15E3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EBE7796" w14:textId="332AC2F2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В чем её отличие JPA от Hibernate?</w:t>
      </w:r>
    </w:p>
    <w:p w14:paraId="0A8583E7" w14:textId="6A274BB8" w:rsidR="005E519F" w:rsidRDefault="00D56D95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Hibernate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Hibernate реализует эти описания, впрочем</w:t>
      </w:r>
      <w:r w:rsidR="00E87E4B"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0090CBC2" w14:textId="77777777" w:rsidR="004E15E3" w:rsidRPr="004E15E3" w:rsidRDefault="004E15E3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7BDB5B" w14:textId="391A7CFC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Что такое Entity?</w:t>
      </w:r>
    </w:p>
    <w:p w14:paraId="1ADDE770" w14:textId="4DE572E5" w:rsidR="005E519F" w:rsidRDefault="00E87E4B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Entity </w:t>
      </w:r>
      <w:r w:rsidR="00B57A78"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– </w:t>
      </w: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это легковесный хранимый объект бизнес-логики (persistent domain object). Основная программная сущность </w:t>
      </w:r>
      <w:r w:rsidR="004E15E3"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– </w:t>
      </w: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это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entity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класс, который так же может использовать дополнительные классы, который могут использоваться как вспомогательные классы или для сохранения состояния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еntity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675957A" w14:textId="77777777" w:rsidR="004E15E3" w:rsidRPr="004E15E3" w:rsidRDefault="004E15E3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E8CEE1" w14:textId="6030ADDB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Конфигурационный файл Hibernate?</w:t>
      </w:r>
    </w:p>
    <w:p w14:paraId="468A8C7D" w14:textId="5597A073" w:rsidR="005E519F" w:rsidRPr="004E15E3" w:rsidRDefault="00E87E4B" w:rsidP="004E15E3">
      <w:pPr>
        <w:pStyle w:val="a8"/>
        <w:shd w:val="clear" w:color="auto" w:fill="FFFFFF"/>
        <w:spacing w:before="0" w:beforeAutospacing="0" w:after="0" w:afterAutospacing="0"/>
        <w:ind w:firstLine="720"/>
        <w:rPr>
          <w:color w:val="333333"/>
          <w:sz w:val="28"/>
          <w:szCs w:val="28"/>
        </w:rPr>
      </w:pPr>
      <w:r w:rsidRPr="004E15E3">
        <w:rPr>
          <w:color w:val="333333"/>
          <w:sz w:val="28"/>
          <w:szCs w:val="28"/>
        </w:rPr>
        <w:t>Для корректной работы, мы должны передать Hibernate подробную информацию, которая связывает наши Java-классы c таблицами в базе данных (далее – БД). Мы, также, должны укзать значения определённых свойств Hibernate.</w:t>
      </w:r>
      <w:r w:rsidR="00B13A77" w:rsidRPr="004E15E3">
        <w:rPr>
          <w:color w:val="333333"/>
          <w:sz w:val="28"/>
          <w:szCs w:val="28"/>
        </w:rPr>
        <w:t xml:space="preserve"> О</w:t>
      </w:r>
      <w:r w:rsidRPr="004E15E3">
        <w:rPr>
          <w:color w:val="333333"/>
          <w:sz w:val="28"/>
          <w:szCs w:val="28"/>
        </w:rPr>
        <w:t>бычно, вся эта информация помещена в отдельный файл, либо XML-файл –</w:t>
      </w:r>
      <w:r w:rsidR="004E15E3" w:rsidRPr="004E15E3">
        <w:rPr>
          <w:color w:val="333333"/>
          <w:sz w:val="28"/>
          <w:szCs w:val="28"/>
        </w:rPr>
        <w:t xml:space="preserve"> </w:t>
      </w:r>
      <w:r w:rsidRPr="004E15E3">
        <w:rPr>
          <w:rStyle w:val="a9"/>
          <w:b w:val="0"/>
          <w:bCs w:val="0"/>
          <w:color w:val="333333"/>
          <w:sz w:val="28"/>
          <w:szCs w:val="28"/>
        </w:rPr>
        <w:t>hibernate.cfg.xml</w:t>
      </w:r>
      <w:r w:rsidRPr="004E15E3">
        <w:rPr>
          <w:color w:val="333333"/>
          <w:sz w:val="28"/>
          <w:szCs w:val="28"/>
        </w:rPr>
        <w:t>, либо –</w:t>
      </w:r>
      <w:r w:rsidR="004E15E3" w:rsidRPr="004E15E3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4E15E3">
        <w:rPr>
          <w:rStyle w:val="a9"/>
          <w:b w:val="0"/>
          <w:bCs w:val="0"/>
          <w:color w:val="333333"/>
          <w:sz w:val="28"/>
          <w:szCs w:val="28"/>
        </w:rPr>
        <w:t>hibernate.properties</w:t>
      </w:r>
      <w:proofErr w:type="spellEnd"/>
      <w:proofErr w:type="gramEnd"/>
      <w:r w:rsidRPr="004E15E3">
        <w:rPr>
          <w:color w:val="333333"/>
          <w:sz w:val="28"/>
          <w:szCs w:val="28"/>
        </w:rPr>
        <w:t>.</w:t>
      </w:r>
    </w:p>
    <w:p w14:paraId="43059386" w14:textId="1C633144" w:rsidR="00E87E4B" w:rsidRPr="004E15E3" w:rsidRDefault="00E87E4B" w:rsidP="004E15E3">
      <w:pPr>
        <w:pStyle w:val="a8"/>
        <w:shd w:val="clear" w:color="auto" w:fill="FFFFFF"/>
        <w:spacing w:before="0" w:beforeAutospacing="0" w:after="0" w:afterAutospacing="0"/>
        <w:ind w:firstLine="720"/>
        <w:rPr>
          <w:color w:val="333333"/>
          <w:sz w:val="28"/>
          <w:szCs w:val="28"/>
        </w:rPr>
      </w:pPr>
      <w:r w:rsidRPr="004E15E3">
        <w:rPr>
          <w:color w:val="333333"/>
          <w:sz w:val="28"/>
          <w:szCs w:val="28"/>
        </w:rPr>
        <w:t>Ключевые свойства, которые должны быть настроены в типичном приложении: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E4B" w:rsidRPr="004E15E3" w14:paraId="7F316D4E" w14:textId="77777777" w:rsidTr="00E87E4B">
        <w:tc>
          <w:tcPr>
            <w:tcW w:w="4672" w:type="dxa"/>
          </w:tcPr>
          <w:p w14:paraId="14D9BA23" w14:textId="57EE0BCA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proofErr w:type="gramStart"/>
            <w:r w:rsidRPr="004E15E3">
              <w:rPr>
                <w:rStyle w:val="a9"/>
                <w:b w:val="0"/>
                <w:bCs w:val="0"/>
                <w:color w:val="333333"/>
              </w:rPr>
              <w:t>hibernate.dialect</w:t>
            </w:r>
            <w:proofErr w:type="gramEnd"/>
          </w:p>
        </w:tc>
        <w:tc>
          <w:tcPr>
            <w:tcW w:w="4673" w:type="dxa"/>
          </w:tcPr>
          <w:p w14:paraId="7FC68D8E" w14:textId="2A25054F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 xml:space="preserve">Указывает HIebrnate диалект БД. Hibernate, в своб очередь, генерирует необходимые SQL-запросы (например, </w:t>
            </w:r>
            <w:proofErr w:type="gramStart"/>
            <w:r w:rsidRPr="004E15E3">
              <w:rPr>
                <w:color w:val="333333"/>
              </w:rPr>
              <w:t>org.hibernate</w:t>
            </w:r>
            <w:proofErr w:type="gramEnd"/>
            <w:r w:rsidRPr="004E15E3">
              <w:rPr>
                <w:color w:val="333333"/>
              </w:rPr>
              <w:t>.dialect.MySQLDialect, если мы используем MySQL).</w:t>
            </w:r>
          </w:p>
        </w:tc>
      </w:tr>
      <w:tr w:rsidR="00E87E4B" w:rsidRPr="004E15E3" w14:paraId="32086497" w14:textId="77777777" w:rsidTr="00E87E4B">
        <w:tc>
          <w:tcPr>
            <w:tcW w:w="4672" w:type="dxa"/>
          </w:tcPr>
          <w:p w14:paraId="263B38C2" w14:textId="3D07C288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proofErr w:type="gramStart"/>
            <w:r w:rsidRPr="004E15E3">
              <w:rPr>
                <w:rStyle w:val="a9"/>
                <w:b w:val="0"/>
                <w:bCs w:val="0"/>
                <w:color w:val="333333"/>
              </w:rPr>
              <w:t>hibernate.connection</w:t>
            </w:r>
            <w:proofErr w:type="gramEnd"/>
            <w:r w:rsidRPr="004E15E3">
              <w:rPr>
                <w:rStyle w:val="a9"/>
                <w:b w:val="0"/>
                <w:bCs w:val="0"/>
                <w:color w:val="333333"/>
              </w:rPr>
              <w:t>-driver_class</w:t>
            </w:r>
          </w:p>
        </w:tc>
        <w:tc>
          <w:tcPr>
            <w:tcW w:w="4673" w:type="dxa"/>
          </w:tcPr>
          <w:p w14:paraId="48FD21D9" w14:textId="35D8E8ED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>Указывает класс JDBC драйвера.</w:t>
            </w:r>
          </w:p>
        </w:tc>
      </w:tr>
      <w:tr w:rsidR="00E87E4B" w:rsidRPr="004E15E3" w14:paraId="7F32AE16" w14:textId="77777777" w:rsidTr="00E87E4B">
        <w:tc>
          <w:tcPr>
            <w:tcW w:w="4672" w:type="dxa"/>
          </w:tcPr>
          <w:p w14:paraId="0707B7C5" w14:textId="02D0DDAA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r w:rsidRPr="004E15E3">
              <w:rPr>
                <w:rStyle w:val="a9"/>
                <w:b w:val="0"/>
                <w:bCs w:val="0"/>
                <w:color w:val="333333"/>
              </w:rPr>
              <w:t>hibernate.connection.url</w:t>
            </w:r>
          </w:p>
        </w:tc>
        <w:tc>
          <w:tcPr>
            <w:tcW w:w="4673" w:type="dxa"/>
          </w:tcPr>
          <w:p w14:paraId="4E21BBE9" w14:textId="1C1834BC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 xml:space="preserve">Указывает URL (ссылку) необходимой нам БД (например, </w:t>
            </w:r>
            <w:proofErr w:type="gramStart"/>
            <w:r w:rsidRPr="004E15E3">
              <w:rPr>
                <w:color w:val="333333"/>
              </w:rPr>
              <w:t>jdbc:mysql://localhost:3306/database</w:t>
            </w:r>
            <w:proofErr w:type="gramEnd"/>
            <w:r w:rsidRPr="004E15E3">
              <w:rPr>
                <w:color w:val="333333"/>
              </w:rPr>
              <w:t>).</w:t>
            </w:r>
          </w:p>
        </w:tc>
      </w:tr>
      <w:tr w:rsidR="00E87E4B" w:rsidRPr="004E15E3" w14:paraId="4026CE2A" w14:textId="77777777" w:rsidTr="00E87E4B">
        <w:tc>
          <w:tcPr>
            <w:tcW w:w="4672" w:type="dxa"/>
          </w:tcPr>
          <w:p w14:paraId="564D7707" w14:textId="09A80647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proofErr w:type="gramStart"/>
            <w:r w:rsidRPr="004E15E3">
              <w:rPr>
                <w:rStyle w:val="a9"/>
                <w:b w:val="0"/>
                <w:bCs w:val="0"/>
                <w:color w:val="333333"/>
              </w:rPr>
              <w:t>hibernate.connection</w:t>
            </w:r>
            <w:proofErr w:type="gramEnd"/>
            <w:r w:rsidRPr="004E15E3">
              <w:rPr>
                <w:rStyle w:val="a9"/>
                <w:b w:val="0"/>
                <w:bCs w:val="0"/>
                <w:color w:val="333333"/>
              </w:rPr>
              <w:t>.username</w:t>
            </w:r>
          </w:p>
        </w:tc>
        <w:tc>
          <w:tcPr>
            <w:tcW w:w="4673" w:type="dxa"/>
          </w:tcPr>
          <w:p w14:paraId="74DC3D41" w14:textId="3CE8ECB1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>Указывает имя пользователя БД (например, root).</w:t>
            </w:r>
          </w:p>
        </w:tc>
      </w:tr>
      <w:tr w:rsidR="00E87E4B" w:rsidRPr="004E15E3" w14:paraId="24FFC6C1" w14:textId="77777777" w:rsidTr="00E87E4B">
        <w:tc>
          <w:tcPr>
            <w:tcW w:w="4672" w:type="dxa"/>
          </w:tcPr>
          <w:p w14:paraId="2BBFFC4C" w14:textId="423F164A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proofErr w:type="gramStart"/>
            <w:r w:rsidRPr="004E15E3">
              <w:rPr>
                <w:rStyle w:val="a9"/>
                <w:b w:val="0"/>
                <w:bCs w:val="0"/>
                <w:color w:val="333333"/>
              </w:rPr>
              <w:t>hibernate.connection</w:t>
            </w:r>
            <w:proofErr w:type="gramEnd"/>
            <w:r w:rsidRPr="004E15E3">
              <w:rPr>
                <w:rStyle w:val="a9"/>
                <w:b w:val="0"/>
                <w:bCs w:val="0"/>
                <w:color w:val="333333"/>
              </w:rPr>
              <w:t>.password</w:t>
            </w:r>
          </w:p>
        </w:tc>
        <w:tc>
          <w:tcPr>
            <w:tcW w:w="4673" w:type="dxa"/>
          </w:tcPr>
          <w:p w14:paraId="7F3EBDAE" w14:textId="025D3C0D" w:rsidR="00E87E4B" w:rsidRPr="004E15E3" w:rsidRDefault="00E87E4B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>Указывает пароль к БД (например, password).</w:t>
            </w:r>
          </w:p>
        </w:tc>
      </w:tr>
      <w:tr w:rsidR="00E87E4B" w:rsidRPr="004E15E3" w14:paraId="53265F8B" w14:textId="77777777" w:rsidTr="00E87E4B">
        <w:tc>
          <w:tcPr>
            <w:tcW w:w="4672" w:type="dxa"/>
          </w:tcPr>
          <w:p w14:paraId="0378AE69" w14:textId="2D373E1A" w:rsidR="00E87E4B" w:rsidRPr="004E15E3" w:rsidRDefault="00B13A77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proofErr w:type="gramStart"/>
            <w:r w:rsidRPr="004E15E3">
              <w:rPr>
                <w:rStyle w:val="a9"/>
                <w:b w:val="0"/>
                <w:bCs w:val="0"/>
                <w:color w:val="333333"/>
              </w:rPr>
              <w:lastRenderedPageBreak/>
              <w:t>hibernate.connection</w:t>
            </w:r>
            <w:proofErr w:type="gramEnd"/>
            <w:r w:rsidRPr="004E15E3">
              <w:rPr>
                <w:rStyle w:val="a9"/>
                <w:b w:val="0"/>
                <w:bCs w:val="0"/>
                <w:color w:val="333333"/>
              </w:rPr>
              <w:t>.pool_size</w:t>
            </w:r>
          </w:p>
        </w:tc>
        <w:tc>
          <w:tcPr>
            <w:tcW w:w="4673" w:type="dxa"/>
          </w:tcPr>
          <w:p w14:paraId="47C7B2E2" w14:textId="61A80594" w:rsidR="00E87E4B" w:rsidRPr="004E15E3" w:rsidRDefault="00B13A77" w:rsidP="004E15E3">
            <w:pPr>
              <w:pStyle w:val="a8"/>
              <w:shd w:val="clear" w:color="auto" w:fill="FFFFFF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>Ограничивает количество соединений, которые находятся в пуле соединений Hibernate.</w:t>
            </w:r>
          </w:p>
        </w:tc>
      </w:tr>
      <w:tr w:rsidR="00E87E4B" w:rsidRPr="004E15E3" w14:paraId="0E8A66D3" w14:textId="77777777" w:rsidTr="00E87E4B">
        <w:tc>
          <w:tcPr>
            <w:tcW w:w="4672" w:type="dxa"/>
          </w:tcPr>
          <w:p w14:paraId="022C305D" w14:textId="5FE46F44" w:rsidR="00E87E4B" w:rsidRPr="004E15E3" w:rsidRDefault="00B13A77" w:rsidP="004E15E3">
            <w:pPr>
              <w:pStyle w:val="a8"/>
              <w:spacing w:before="0" w:beforeAutospacing="0" w:after="0" w:afterAutospacing="0"/>
              <w:ind w:firstLine="720"/>
              <w:jc w:val="center"/>
              <w:rPr>
                <w:color w:val="333333"/>
              </w:rPr>
            </w:pPr>
            <w:proofErr w:type="gramStart"/>
            <w:r w:rsidRPr="004E15E3">
              <w:rPr>
                <w:rStyle w:val="a9"/>
                <w:b w:val="0"/>
                <w:bCs w:val="0"/>
                <w:color w:val="333333"/>
              </w:rPr>
              <w:t>hibernate.connection</w:t>
            </w:r>
            <w:proofErr w:type="gramEnd"/>
            <w:r w:rsidRPr="004E15E3">
              <w:rPr>
                <w:rStyle w:val="a9"/>
                <w:b w:val="0"/>
                <w:bCs w:val="0"/>
                <w:color w:val="333333"/>
              </w:rPr>
              <w:t>.autocommit</w:t>
            </w:r>
          </w:p>
        </w:tc>
        <w:tc>
          <w:tcPr>
            <w:tcW w:w="4673" w:type="dxa"/>
          </w:tcPr>
          <w:p w14:paraId="74482398" w14:textId="30D03EE5" w:rsidR="00E87E4B" w:rsidRPr="004E15E3" w:rsidRDefault="00B13A77" w:rsidP="004E15E3">
            <w:pPr>
              <w:pStyle w:val="a8"/>
              <w:spacing w:before="0" w:beforeAutospacing="0" w:after="0" w:afterAutospacing="0"/>
              <w:ind w:firstLine="720"/>
              <w:rPr>
                <w:color w:val="333333"/>
              </w:rPr>
            </w:pPr>
            <w:r w:rsidRPr="004E15E3">
              <w:rPr>
                <w:color w:val="333333"/>
              </w:rPr>
              <w:t>Указывает режим autocommit для JDBC-соединения.</w:t>
            </w:r>
          </w:p>
        </w:tc>
      </w:tr>
    </w:tbl>
    <w:p w14:paraId="5A36908A" w14:textId="77777777" w:rsidR="004E15E3" w:rsidRPr="004E15E3" w:rsidRDefault="004E15E3" w:rsidP="004E15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84444" w14:textId="6351F526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Аннотация @Autowired?</w:t>
      </w:r>
    </w:p>
    <w:p w14:paraId="0DA43DA0" w14:textId="314627BB" w:rsidR="00893775" w:rsidRPr="004E15E3" w:rsidRDefault="00893775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>Аннотация @Autowired отмечает конструктор, поле или метод как требующий автозаполнения инъекцией зависимости Spring.</w:t>
      </w:r>
    </w:p>
    <w:p w14:paraId="6B6EED53" w14:textId="535D97D8" w:rsidR="00893775" w:rsidRPr="004E15E3" w:rsidRDefault="00893775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>Чтобы аннотация @Autowire</w:t>
      </w:r>
      <w:r w:rsidRPr="004E15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15E3">
        <w:rPr>
          <w:rFonts w:ascii="Times New Roman" w:hAnsi="Times New Roman" w:cs="Times New Roman"/>
          <w:sz w:val="28"/>
          <w:szCs w:val="28"/>
        </w:rPr>
        <w:t xml:space="preserve"> присвоила переменной значения соответствующего bean'а, необходимо чтобы этот bean либо был объявлен в xml конфигурации приложения, либо существовал класс с соответствующей иньекцией управления.</w:t>
      </w:r>
    </w:p>
    <w:p w14:paraId="64ADC758" w14:textId="4CEF967C" w:rsidR="005E519F" w:rsidRDefault="00893775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>Используя эту аннотацию, не нужно заботиться о том, как лучше всего передать классу или bean'у экземпляр другого bean'a. Фреймворк Spring сам найдет нужный bean и подставит его значение в свойство, которое отмечено аннотацией @Autowired.</w:t>
      </w:r>
    </w:p>
    <w:p w14:paraId="1E6CE984" w14:textId="77777777" w:rsidR="004E15E3" w:rsidRPr="004E15E3" w:rsidRDefault="004E15E3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DFC6D9A" w14:textId="657DCA3C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Что</w:t>
      </w: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такое</w:t>
      </w: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JPQL (Java Persistence query language)?</w:t>
      </w:r>
    </w:p>
    <w:p w14:paraId="25C44D45" w14:textId="140A5382" w:rsidR="005E519F" w:rsidRDefault="00E87E4B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JPQL (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Java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Persistence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query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language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это язык запросов, практически такой же как SQL, однако вместо имен и колонок таблиц базы данных, он использует имена классов Entity и их атрибуты. В качестве параметров запросов так же используются типы данных атрибутов Entity, а не полей баз данных. В отличии от SQL в JPQL есть автоматический полиморфизм (см. следующий вопрос). Также в JPQL используется функции</w:t>
      </w:r>
      <w:r w:rsidR="004E15E3"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которых нет в SQL: такие как KEY (ключ Map'ы), VALUE (значение Map'ы), TREAT (для приведение суперкласса к его объекту-наследнику, </w:t>
      </w:r>
      <w:proofErr w:type="spellStart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downcasting</w:t>
      </w:r>
      <w:proofErr w:type="spellEnd"/>
      <w:r w:rsidRPr="004E15E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ENTRY и т.п.</w:t>
      </w:r>
    </w:p>
    <w:p w14:paraId="6E3A8506" w14:textId="77777777" w:rsidR="004E15E3" w:rsidRPr="004E15E3" w:rsidRDefault="004E15E3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C9DB7F" w14:textId="05FB056B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Интерфейс JpaRepository?</w:t>
      </w:r>
    </w:p>
    <w:p w14:paraId="0A0B8D80" w14:textId="73F4C231" w:rsidR="005E519F" w:rsidRDefault="000443B5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E15E3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–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 xml:space="preserve">это интерфейс фреймворка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Data предоставляющий набор стандартных методов JPA для работы с БД, например, обновление постоянных данных и пакетное удаление.</w:t>
      </w:r>
    </w:p>
    <w:p w14:paraId="08982354" w14:textId="77777777" w:rsidR="004E15E3" w:rsidRPr="004E15E3" w:rsidRDefault="004E15E3" w:rsidP="004E15E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11C928" w14:textId="4A94A6F0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Аннотация @Id, @GeneratedValue?</w:t>
      </w:r>
    </w:p>
    <w:p w14:paraId="74217678" w14:textId="7389DABD" w:rsidR="00C50EAF" w:rsidRPr="004E15E3" w:rsidRDefault="00C50EAF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>С помощью аннотации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@Id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мы указываем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первичный ключ (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>)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данного класса. Аннотация @GeneratedValue используется вместе с аннотацией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@Id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 xml:space="preserve">и определяет такие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паметры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>, как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и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>.</w:t>
      </w:r>
    </w:p>
    <w:p w14:paraId="149A6E0B" w14:textId="51A9A4BB" w:rsidR="00C50EAF" w:rsidRPr="004E15E3" w:rsidRDefault="00C50EAF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В JPA значение примечания @GeneratedValue главным образом заключается в создании уникально идентифицированного первичного ключа для объекта (JPA требует, чтобы каждый объект должен иметь один и только один первичный ключ). @GeneratedValue обеспечивает генерацию первичного ключа. стратегия. Аннотация @GeneratedValue имеет два атрибута, а именно, стратегию и генератор, где значением атрибута генератора является строка со значением по умолчанию "", которое объявляет имя генератора первичного </w:t>
      </w:r>
      <w:r w:rsidRPr="004E15E3">
        <w:rPr>
          <w:rFonts w:ascii="Times New Roman" w:hAnsi="Times New Roman" w:cs="Times New Roman"/>
          <w:sz w:val="28"/>
          <w:szCs w:val="28"/>
        </w:rPr>
        <w:lastRenderedPageBreak/>
        <w:t>ключа (соответствует генераторам первичного ключа с тем же именем @SequenceGenerator и @TableGenerator).</w:t>
      </w:r>
    </w:p>
    <w:p w14:paraId="43D51536" w14:textId="4F9006D6" w:rsidR="005E519F" w:rsidRDefault="00C50EAF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JPA предоставляет разработчикам четыре стратегии генерации первичных ключей, которые определены в классе перечисления GenerationType, включая GenerationType.TABLE,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GenerationType.SEQUENCE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GenerationType.AUTO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>.</w:t>
      </w:r>
    </w:p>
    <w:p w14:paraId="636317DB" w14:textId="77777777" w:rsidR="004E15E3" w:rsidRPr="004E15E3" w:rsidRDefault="004E15E3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799C4C" w14:textId="588D0B0A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Как </w:t>
      </w:r>
      <w:r w:rsidR="00C50EAF"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 </w:t>
      </w: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проекте </w:t>
      </w:r>
      <w:proofErr w:type="spellStart"/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Maven</w:t>
      </w:r>
      <w:proofErr w:type="spellEnd"/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подключить JPA?</w:t>
      </w:r>
    </w:p>
    <w:p w14:paraId="36757356" w14:textId="3E49AF55" w:rsidR="005E519F" w:rsidRDefault="00C50EAF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>Нажимаем на название проекта правой кнопкой и выбираем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. Отмечаем галочкой Spring, JavaEE Persistence и Hibernate. Если зависимости подгрузились, то будет предложено выбрать библиотеку maven. После этого в проект добавятся необходимые </w:t>
      </w:r>
      <w:proofErr w:type="spellStart"/>
      <w:r w:rsidRPr="004E15E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– </w:t>
      </w:r>
      <w:r w:rsidRPr="004E15E3">
        <w:rPr>
          <w:rFonts w:ascii="Times New Roman" w:hAnsi="Times New Roman" w:cs="Times New Roman"/>
          <w:sz w:val="28"/>
          <w:szCs w:val="28"/>
        </w:rPr>
        <w:t>META-INF\persistence.xml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и</w:t>
      </w:r>
      <w:r w:rsidR="004E15E3" w:rsidRPr="004E15E3">
        <w:rPr>
          <w:rFonts w:ascii="Times New Roman" w:hAnsi="Times New Roman" w:cs="Times New Roman"/>
          <w:sz w:val="28"/>
          <w:szCs w:val="28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sping-config.xml.</w:t>
      </w:r>
    </w:p>
    <w:p w14:paraId="1F5E2061" w14:textId="77777777" w:rsidR="004E15E3" w:rsidRPr="004E15E3" w:rsidRDefault="004E15E3" w:rsidP="004E15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CC1D2E" w14:textId="2A0462F9" w:rsidR="005E519F" w:rsidRPr="004E15E3" w:rsidRDefault="005E519F" w:rsidP="004E15E3">
      <w:pPr>
        <w:pStyle w:val="a3"/>
        <w:numPr>
          <w:ilvl w:val="0"/>
          <w:numId w:val="1"/>
        </w:numPr>
        <w:spacing w:after="0" w:line="240" w:lineRule="auto"/>
        <w:ind w:left="0" w:firstLine="720"/>
        <w:contextualSpacing w:val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</w:rPr>
        <w:t>Методы JpaRepository</w:t>
      </w:r>
      <w:r w:rsidRPr="004E15E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?</w:t>
      </w:r>
    </w:p>
    <w:p w14:paraId="416E6B6B" w14:textId="4530E68B" w:rsidR="00E47539" w:rsidRPr="004E15E3" w:rsidRDefault="00E47539" w:rsidP="004E15E3">
      <w:pPr>
        <w:pStyle w:val="a3"/>
        <w:numPr>
          <w:ilvl w:val="0"/>
          <w:numId w:val="4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5E3">
        <w:rPr>
          <w:rFonts w:ascii="Times New Roman" w:hAnsi="Times New Roman" w:cs="Times New Roman"/>
          <w:sz w:val="28"/>
          <w:szCs w:val="28"/>
          <w:lang w:val="en-US"/>
        </w:rPr>
        <w:t xml:space="preserve">&lt;S extends T&gt; S </w:t>
      </w:r>
      <w:proofErr w:type="gramStart"/>
      <w:r w:rsidRPr="004E15E3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4E15E3">
        <w:rPr>
          <w:rFonts w:ascii="Times New Roman" w:hAnsi="Times New Roman" w:cs="Times New Roman"/>
          <w:sz w:val="28"/>
          <w:szCs w:val="28"/>
          <w:lang w:val="en-US"/>
        </w:rPr>
        <w:t xml:space="preserve">S entity); – </w:t>
      </w:r>
      <w:r w:rsidRPr="004E15E3">
        <w:rPr>
          <w:rFonts w:ascii="Times New Roman" w:hAnsi="Times New Roman" w:cs="Times New Roman"/>
          <w:sz w:val="28"/>
          <w:szCs w:val="28"/>
        </w:rPr>
        <w:t>сохраняет</w:t>
      </w:r>
      <w:r w:rsidRPr="004E1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переданную</w:t>
      </w:r>
      <w:r w:rsidRPr="004E1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5E3">
        <w:rPr>
          <w:rFonts w:ascii="Times New Roman" w:hAnsi="Times New Roman" w:cs="Times New Roman"/>
          <w:sz w:val="28"/>
          <w:szCs w:val="28"/>
        </w:rPr>
        <w:t>сущность</w:t>
      </w:r>
      <w:r w:rsidRPr="004E15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67C5DB" w14:textId="3110E15D" w:rsidR="00E47539" w:rsidRPr="004E15E3" w:rsidRDefault="00E47539" w:rsidP="004E15E3">
      <w:pPr>
        <w:pStyle w:val="a3"/>
        <w:numPr>
          <w:ilvl w:val="0"/>
          <w:numId w:val="4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Optional&lt;T&gt; </w:t>
      </w:r>
      <w:proofErr w:type="gramStart"/>
      <w:r w:rsidRPr="004E15E3">
        <w:rPr>
          <w:rFonts w:ascii="Times New Roman" w:hAnsi="Times New Roman" w:cs="Times New Roman"/>
          <w:sz w:val="28"/>
          <w:szCs w:val="28"/>
        </w:rPr>
        <w:t>findById(</w:t>
      </w:r>
      <w:proofErr w:type="gramEnd"/>
      <w:r w:rsidRPr="004E15E3">
        <w:rPr>
          <w:rFonts w:ascii="Times New Roman" w:hAnsi="Times New Roman" w:cs="Times New Roman"/>
          <w:sz w:val="28"/>
          <w:szCs w:val="28"/>
        </w:rPr>
        <w:t xml:space="preserve">ID primaryKey); – возвращает сущность, идентифицированную данным ID. </w:t>
      </w:r>
    </w:p>
    <w:p w14:paraId="57B6D977" w14:textId="4AD29FDE" w:rsidR="00E47539" w:rsidRPr="004E15E3" w:rsidRDefault="00E47539" w:rsidP="004E15E3">
      <w:pPr>
        <w:pStyle w:val="a3"/>
        <w:numPr>
          <w:ilvl w:val="0"/>
          <w:numId w:val="4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Iterable&lt;T&gt; </w:t>
      </w:r>
      <w:proofErr w:type="gramStart"/>
      <w:r w:rsidRPr="004E15E3">
        <w:rPr>
          <w:rFonts w:ascii="Times New Roman" w:hAnsi="Times New Roman" w:cs="Times New Roman"/>
          <w:sz w:val="28"/>
          <w:szCs w:val="28"/>
        </w:rPr>
        <w:t>findAll(</w:t>
      </w:r>
      <w:proofErr w:type="gramEnd"/>
      <w:r w:rsidRPr="004E15E3">
        <w:rPr>
          <w:rFonts w:ascii="Times New Roman" w:hAnsi="Times New Roman" w:cs="Times New Roman"/>
          <w:sz w:val="28"/>
          <w:szCs w:val="28"/>
        </w:rPr>
        <w:t>); – возвращает все сущности.</w:t>
      </w:r>
    </w:p>
    <w:p w14:paraId="468FDCBD" w14:textId="03AC5183" w:rsidR="00E47539" w:rsidRPr="004E15E3" w:rsidRDefault="00E47539" w:rsidP="004E15E3">
      <w:pPr>
        <w:pStyle w:val="a3"/>
        <w:numPr>
          <w:ilvl w:val="0"/>
          <w:numId w:val="4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long </w:t>
      </w:r>
      <w:proofErr w:type="gramStart"/>
      <w:r w:rsidRPr="004E15E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E15E3">
        <w:rPr>
          <w:rFonts w:ascii="Times New Roman" w:hAnsi="Times New Roman" w:cs="Times New Roman"/>
          <w:sz w:val="28"/>
          <w:szCs w:val="28"/>
        </w:rPr>
        <w:t>); – возвращает количество сущностей.</w:t>
      </w:r>
    </w:p>
    <w:p w14:paraId="47DB46A4" w14:textId="00191A78" w:rsidR="00E47539" w:rsidRPr="004E15E3" w:rsidRDefault="00E47539" w:rsidP="004E15E3">
      <w:pPr>
        <w:pStyle w:val="a3"/>
        <w:numPr>
          <w:ilvl w:val="0"/>
          <w:numId w:val="4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5E3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4E15E3">
        <w:rPr>
          <w:rFonts w:ascii="Times New Roman" w:hAnsi="Times New Roman" w:cs="Times New Roman"/>
          <w:sz w:val="28"/>
          <w:szCs w:val="28"/>
        </w:rPr>
        <w:t>T entity); – удаляет переданную сущность.</w:t>
      </w:r>
    </w:p>
    <w:p w14:paraId="0555C0EE" w14:textId="427233AF" w:rsidR="005E519F" w:rsidRPr="004E15E3" w:rsidRDefault="00E47539" w:rsidP="004E15E3">
      <w:pPr>
        <w:pStyle w:val="a3"/>
        <w:numPr>
          <w:ilvl w:val="0"/>
          <w:numId w:val="4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15E3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gramStart"/>
      <w:r w:rsidRPr="004E15E3">
        <w:rPr>
          <w:rFonts w:ascii="Times New Roman" w:hAnsi="Times New Roman" w:cs="Times New Roman"/>
          <w:sz w:val="28"/>
          <w:szCs w:val="28"/>
        </w:rPr>
        <w:t>existsById(</w:t>
      </w:r>
      <w:proofErr w:type="gramEnd"/>
      <w:r w:rsidRPr="004E15E3">
        <w:rPr>
          <w:rFonts w:ascii="Times New Roman" w:hAnsi="Times New Roman" w:cs="Times New Roman"/>
          <w:sz w:val="28"/>
          <w:szCs w:val="28"/>
        </w:rPr>
        <w:t>ID primaryKey); – указывает, существует ли сущность с данным ID.</w:t>
      </w:r>
    </w:p>
    <w:p w14:paraId="3235AA00" w14:textId="4B4CA3F9" w:rsidR="00A83C55" w:rsidRPr="004E15E3" w:rsidRDefault="00A83C55" w:rsidP="004E15E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2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E15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flush(</w:t>
      </w:r>
      <w:proofErr w:type="gramEnd"/>
      <w:r w:rsidRPr="004E15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 – </w:t>
      </w:r>
      <w:r w:rsidRPr="004E15E3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производит запись сохраненных данных непосредственно в БД.</w:t>
      </w:r>
    </w:p>
    <w:sectPr w:rsidR="00A83C55" w:rsidRPr="004E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C7F44" w14:textId="77777777" w:rsidR="0038711A" w:rsidRDefault="0038711A" w:rsidP="00D56D95">
      <w:pPr>
        <w:spacing w:after="0" w:line="240" w:lineRule="auto"/>
      </w:pPr>
      <w:r>
        <w:separator/>
      </w:r>
    </w:p>
  </w:endnote>
  <w:endnote w:type="continuationSeparator" w:id="0">
    <w:p w14:paraId="09BB564E" w14:textId="77777777" w:rsidR="0038711A" w:rsidRDefault="0038711A" w:rsidP="00D5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FEBB3" w14:textId="77777777" w:rsidR="0038711A" w:rsidRDefault="0038711A" w:rsidP="00D56D95">
      <w:pPr>
        <w:spacing w:after="0" w:line="240" w:lineRule="auto"/>
      </w:pPr>
      <w:r>
        <w:separator/>
      </w:r>
    </w:p>
  </w:footnote>
  <w:footnote w:type="continuationSeparator" w:id="0">
    <w:p w14:paraId="32D705CD" w14:textId="77777777" w:rsidR="0038711A" w:rsidRDefault="0038711A" w:rsidP="00D56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53EA2"/>
    <w:multiLevelType w:val="multilevel"/>
    <w:tmpl w:val="404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A0426"/>
    <w:multiLevelType w:val="multilevel"/>
    <w:tmpl w:val="CF0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F6659C"/>
    <w:multiLevelType w:val="hybridMultilevel"/>
    <w:tmpl w:val="BED68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40841"/>
    <w:multiLevelType w:val="hybridMultilevel"/>
    <w:tmpl w:val="35FC7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9F"/>
    <w:rsid w:val="000443B5"/>
    <w:rsid w:val="000B4A29"/>
    <w:rsid w:val="000F1CFF"/>
    <w:rsid w:val="0017004F"/>
    <w:rsid w:val="001700B2"/>
    <w:rsid w:val="0038711A"/>
    <w:rsid w:val="004E15E3"/>
    <w:rsid w:val="005E519F"/>
    <w:rsid w:val="007B7D95"/>
    <w:rsid w:val="008439F6"/>
    <w:rsid w:val="00893775"/>
    <w:rsid w:val="00A83C55"/>
    <w:rsid w:val="00B13A77"/>
    <w:rsid w:val="00B57A78"/>
    <w:rsid w:val="00C50EAF"/>
    <w:rsid w:val="00D56D95"/>
    <w:rsid w:val="00E47539"/>
    <w:rsid w:val="00E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7455"/>
  <w15:chartTrackingRefBased/>
  <w15:docId w15:val="{962C5E01-C461-48AF-AB42-6B20FCFE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6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6D95"/>
  </w:style>
  <w:style w:type="paragraph" w:styleId="a6">
    <w:name w:val="footer"/>
    <w:basedOn w:val="a"/>
    <w:link w:val="a7"/>
    <w:uiPriority w:val="99"/>
    <w:unhideWhenUsed/>
    <w:rsid w:val="00D56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6D95"/>
  </w:style>
  <w:style w:type="paragraph" w:styleId="a8">
    <w:name w:val="Normal (Web)"/>
    <w:basedOn w:val="a"/>
    <w:uiPriority w:val="99"/>
    <w:unhideWhenUsed/>
    <w:rsid w:val="00E8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E87E4B"/>
    <w:rPr>
      <w:b/>
      <w:bCs/>
    </w:rPr>
  </w:style>
  <w:style w:type="table" w:styleId="aa">
    <w:name w:val="Table Grid"/>
    <w:basedOn w:val="a1"/>
    <w:uiPriority w:val="39"/>
    <w:rsid w:val="00E8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C50E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4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53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E47539"/>
  </w:style>
  <w:style w:type="character" w:customStyle="1" w:styleId="pln">
    <w:name w:val="pln"/>
    <w:basedOn w:val="a0"/>
    <w:rsid w:val="00E47539"/>
  </w:style>
  <w:style w:type="character" w:customStyle="1" w:styleId="kwd">
    <w:name w:val="kwd"/>
    <w:basedOn w:val="a0"/>
    <w:rsid w:val="00E47539"/>
  </w:style>
  <w:style w:type="character" w:customStyle="1" w:styleId="typ">
    <w:name w:val="typ"/>
    <w:basedOn w:val="a0"/>
    <w:rsid w:val="00E47539"/>
  </w:style>
  <w:style w:type="character" w:customStyle="1" w:styleId="com">
    <w:name w:val="com"/>
    <w:basedOn w:val="a0"/>
    <w:rsid w:val="00E4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Kalinkova</dc:creator>
  <cp:keywords/>
  <dc:description/>
  <cp:lastModifiedBy>Darya Kalinkova</cp:lastModifiedBy>
  <cp:revision>11</cp:revision>
  <dcterms:created xsi:type="dcterms:W3CDTF">2022-10-26T17:47:00Z</dcterms:created>
  <dcterms:modified xsi:type="dcterms:W3CDTF">2022-11-05T15:34:00Z</dcterms:modified>
</cp:coreProperties>
</file>