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B101" w14:textId="296EE76F" w:rsidR="00C36A60" w:rsidRDefault="00393663" w:rsidP="00393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663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393663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№9</w:t>
      </w:r>
      <w:r w:rsidRPr="0039366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93663">
        <w:rPr>
          <w:rStyle w:val="markedcontent"/>
          <w:rFonts w:ascii="Times New Roman" w:hAnsi="Times New Roman" w:cs="Times New Roman"/>
          <w:sz w:val="28"/>
          <w:szCs w:val="28"/>
        </w:rPr>
        <w:t>АВТОРИЗАЦИЯ ПО ПРОТОКОЛУ OAUTH</w:t>
      </w:r>
      <w:r w:rsidRPr="00393663">
        <w:rPr>
          <w:rFonts w:ascii="Times New Roman" w:hAnsi="Times New Roman" w:cs="Times New Roman"/>
          <w:sz w:val="28"/>
          <w:szCs w:val="28"/>
        </w:rPr>
        <w:br/>
      </w:r>
      <w:r w:rsidRPr="00393663">
        <w:rPr>
          <w:rStyle w:val="markedcontent"/>
          <w:rFonts w:ascii="Times New Roman" w:hAnsi="Times New Roman" w:cs="Times New Roman"/>
          <w:sz w:val="28"/>
          <w:szCs w:val="28"/>
        </w:rPr>
        <w:t>(SPRING BOOT)</w:t>
      </w:r>
    </w:p>
    <w:p w14:paraId="1EB14898" w14:textId="6BA07616" w:rsidR="00393663" w:rsidRDefault="00393663" w:rsidP="00393663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93663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93663">
        <w:rPr>
          <w:rStyle w:val="markedcontent"/>
          <w:rFonts w:ascii="Times New Roman" w:hAnsi="Times New Roman" w:cs="Times New Roman"/>
          <w:sz w:val="28"/>
          <w:szCs w:val="28"/>
        </w:rPr>
        <w:t>описать</w:t>
      </w:r>
      <w:r w:rsidRPr="00393663">
        <w:rPr>
          <w:rFonts w:ascii="Times New Roman" w:hAnsi="Times New Roman" w:cs="Times New Roman"/>
          <w:sz w:val="28"/>
          <w:szCs w:val="28"/>
        </w:rPr>
        <w:t xml:space="preserve"> </w:t>
      </w:r>
      <w:r w:rsidRPr="00393663">
        <w:rPr>
          <w:rStyle w:val="markedcontent"/>
          <w:rFonts w:ascii="Times New Roman" w:hAnsi="Times New Roman" w:cs="Times New Roman"/>
          <w:sz w:val="28"/>
          <w:szCs w:val="28"/>
        </w:rPr>
        <w:t>бизнес-процесс регистрации приложения и реализации</w:t>
      </w:r>
      <w:r w:rsidRPr="0039366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93663">
        <w:rPr>
          <w:rStyle w:val="markedcontent"/>
          <w:rFonts w:ascii="Times New Roman" w:hAnsi="Times New Roman" w:cs="Times New Roman"/>
          <w:sz w:val="28"/>
          <w:szCs w:val="28"/>
        </w:rPr>
        <w:t>протокола</w:t>
      </w:r>
      <w:r w:rsidRPr="00393663">
        <w:rPr>
          <w:rFonts w:ascii="Times New Roman" w:hAnsi="Times New Roman" w:cs="Times New Roman"/>
          <w:sz w:val="28"/>
          <w:szCs w:val="28"/>
        </w:rPr>
        <w:t xml:space="preserve"> </w:t>
      </w:r>
      <w:r w:rsidRPr="00393663">
        <w:rPr>
          <w:rStyle w:val="markedcontent"/>
          <w:rFonts w:ascii="Times New Roman" w:hAnsi="Times New Roman" w:cs="Times New Roman"/>
          <w:sz w:val="28"/>
          <w:szCs w:val="28"/>
        </w:rPr>
        <w:t>OAuth от поставщиков: Facebook</w:t>
      </w:r>
      <w:r w:rsidRPr="0039366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05DF0A94" w14:textId="29358409" w:rsidR="00393663" w:rsidRDefault="00393663" w:rsidP="00393663">
      <w:pPr>
        <w:jc w:val="both"/>
        <w:rPr>
          <w:rFonts w:ascii="Times New Roman" w:hAnsi="Times New Roman" w:cs="Times New Roman"/>
          <w:sz w:val="28"/>
          <w:szCs w:val="28"/>
        </w:rPr>
      </w:pPr>
      <w:r w:rsidRPr="00393663">
        <w:rPr>
          <w:rFonts w:ascii="Times New Roman" w:hAnsi="Times New Roman" w:cs="Times New Roman"/>
          <w:sz w:val="28"/>
          <w:szCs w:val="28"/>
        </w:rPr>
        <w:t>OAuth  представляет собой фреймворк для авторизации, позволяющий приложениям осуществлять ограниченный доступ к пользовательским аккаунтам на HTTP сервисах, например, на Facebook, GitHub и DigitalOcean. Он работает по принципу делегирования аутентификации пользователя сервису, на котором находится аккаунт пользователя, позволяя стороннему приложению получать доступ к аккаунту пользователя. OAuth работает в вебе, на десктопных и мобильных приложениях.</w:t>
      </w:r>
    </w:p>
    <w:p w14:paraId="051719A0" w14:textId="5A15A2F3" w:rsidR="00393663" w:rsidRPr="00393663" w:rsidRDefault="00393663" w:rsidP="003936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663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</w:t>
      </w:r>
      <w:r w:rsidRPr="00393663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39366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93663">
        <w:rPr>
          <w:rFonts w:ascii="Times New Roman" w:hAnsi="Times New Roman" w:cs="Times New Roman"/>
          <w:b/>
          <w:bCs/>
          <w:sz w:val="28"/>
          <w:szCs w:val="28"/>
        </w:rPr>
        <w:t>uth</w:t>
      </w:r>
    </w:p>
    <w:p w14:paraId="56842D2C" w14:textId="4113C784" w:rsidR="00393663" w:rsidRPr="00BB1CB9" w:rsidRDefault="00393663" w:rsidP="00393663">
      <w:pPr>
        <w:jc w:val="both"/>
        <w:rPr>
          <w:rFonts w:ascii="Times New Roman" w:hAnsi="Times New Roman" w:cs="Times New Roman"/>
          <w:sz w:val="28"/>
          <w:szCs w:val="28"/>
        </w:rPr>
      </w:pPr>
      <w:r w:rsidRPr="00393663">
        <w:rPr>
          <w:rFonts w:ascii="Times New Roman" w:hAnsi="Times New Roman" w:cs="Times New Roman"/>
          <w:sz w:val="28"/>
          <w:szCs w:val="28"/>
        </w:rPr>
        <w:t>Для того, чтобы приложение могло использовать стороннего поставщика, его необходимо зарегистрировать</w:t>
      </w:r>
      <w:r>
        <w:rPr>
          <w:rFonts w:ascii="Times New Roman" w:hAnsi="Times New Roman" w:cs="Times New Roman"/>
          <w:sz w:val="28"/>
          <w:szCs w:val="28"/>
        </w:rPr>
        <w:t xml:space="preserve">, в нашем случае поставщиком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3936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>
        <w:rPr>
          <w:rFonts w:ascii="Times New Roman" w:hAnsi="Times New Roman" w:cs="Times New Roman"/>
          <w:sz w:val="28"/>
          <w:szCs w:val="28"/>
        </w:rPr>
        <w:t xml:space="preserve"> есть специальный сайт</w:t>
      </w:r>
      <w:r w:rsidR="00BB1CB9">
        <w:rPr>
          <w:rFonts w:ascii="Times New Roman" w:hAnsi="Times New Roman" w:cs="Times New Roman"/>
          <w:sz w:val="28"/>
          <w:szCs w:val="28"/>
        </w:rPr>
        <w:t xml:space="preserve"> </w:t>
      </w:r>
      <w:r w:rsidR="00BB1CB9">
        <w:rPr>
          <w:rFonts w:ascii="Times New Roman" w:hAnsi="Times New Roman" w:cs="Times New Roman"/>
          <w:sz w:val="28"/>
          <w:szCs w:val="28"/>
          <w:lang w:val="en-US"/>
        </w:rPr>
        <w:t>Meto</w:t>
      </w:r>
      <w:r w:rsidR="00BB1CB9" w:rsidRPr="00BB1CB9">
        <w:rPr>
          <w:rFonts w:ascii="Times New Roman" w:hAnsi="Times New Roman" w:cs="Times New Roman"/>
          <w:sz w:val="28"/>
          <w:szCs w:val="28"/>
        </w:rPr>
        <w:t xml:space="preserve"> </w:t>
      </w:r>
      <w:r w:rsidR="00BB1CB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B1CB9" w:rsidRPr="00BB1CB9">
        <w:rPr>
          <w:rFonts w:ascii="Times New Roman" w:hAnsi="Times New Roman" w:cs="Times New Roman"/>
          <w:sz w:val="28"/>
          <w:szCs w:val="28"/>
        </w:rPr>
        <w:t xml:space="preserve"> </w:t>
      </w:r>
      <w:r w:rsidR="00BB1CB9">
        <w:rPr>
          <w:rFonts w:ascii="Times New Roman" w:hAnsi="Times New Roman" w:cs="Times New Roman"/>
          <w:sz w:val="28"/>
          <w:szCs w:val="28"/>
          <w:lang w:val="en-US"/>
        </w:rPr>
        <w:t>Developers</w:t>
      </w:r>
      <w:r w:rsidR="00BB1CB9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BB1CB9" w:rsidRPr="00BB1CB9">
          <w:rPr>
            <w:rStyle w:val="a4"/>
            <w:rFonts w:ascii="Times New Roman" w:hAnsi="Times New Roman" w:cs="Times New Roman"/>
            <w:sz w:val="28"/>
            <w:szCs w:val="28"/>
          </w:rPr>
          <w:t>https://developer.facebook.com</w:t>
        </w:r>
      </w:hyperlink>
      <w:r w:rsidR="00BB1CB9" w:rsidRPr="00BB1CB9">
        <w:rPr>
          <w:rFonts w:ascii="Times New Roman" w:hAnsi="Times New Roman" w:cs="Times New Roman"/>
          <w:sz w:val="28"/>
          <w:szCs w:val="28"/>
        </w:rPr>
        <w:t>.</w:t>
      </w:r>
      <w:r w:rsidR="00BB1CB9" w:rsidRPr="00BB1C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разработчиков, котор</w:t>
      </w:r>
      <w:r w:rsidR="00BB1CB9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приложение для пользователей этих сайтов.</w:t>
      </w:r>
      <w:r w:rsidR="00BB1CB9" w:rsidRPr="00BB1C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3D3BE" w14:textId="69ADC493" w:rsidR="00393663" w:rsidRDefault="00BB1CB9" w:rsidP="00393663">
      <w:pPr>
        <w:jc w:val="both"/>
        <w:rPr>
          <w:rFonts w:ascii="Times New Roman" w:hAnsi="Times New Roman" w:cs="Times New Roman"/>
          <w:sz w:val="28"/>
          <w:szCs w:val="28"/>
        </w:rPr>
      </w:pPr>
      <w:r w:rsidRPr="00BB1C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F3D725" wp14:editId="4F5268BF">
            <wp:extent cx="5940425" cy="2991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3CE1" w14:textId="1AED776F" w:rsidR="00BB1CB9" w:rsidRDefault="00BB1CB9" w:rsidP="00BB1CB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</w:t>
      </w:r>
      <w:r w:rsidR="006D3138">
        <w:rPr>
          <w:rFonts w:ascii="Times New Roman" w:hAnsi="Times New Roman" w:cs="Times New Roman"/>
          <w:sz w:val="28"/>
          <w:szCs w:val="28"/>
        </w:rPr>
        <w:t>зарегистрировать в качестве разработчика и написать всю необходимую информацию.</w:t>
      </w:r>
    </w:p>
    <w:p w14:paraId="230B9C3B" w14:textId="396BA397" w:rsidR="006D3138" w:rsidRPr="006D3138" w:rsidRDefault="006D3138" w:rsidP="006D313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D3138">
        <w:drawing>
          <wp:inline distT="0" distB="0" distL="0" distR="0" wp14:anchorId="716FA9E6" wp14:editId="1778546D">
            <wp:extent cx="5940425" cy="25247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6D2E" w14:textId="3D9AE016" w:rsidR="009B689F" w:rsidRPr="009B689F" w:rsidRDefault="009B689F" w:rsidP="009B689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во вкладке продукты необходимо выбрать «Вход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>
        <w:rPr>
          <w:rFonts w:ascii="Times New Roman" w:hAnsi="Times New Roman" w:cs="Times New Roman"/>
          <w:sz w:val="28"/>
          <w:szCs w:val="28"/>
        </w:rPr>
        <w:t xml:space="preserve">» и </w:t>
      </w:r>
      <w:r w:rsidR="0031760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жать кнопку </w:t>
      </w:r>
      <w:r w:rsidR="0031760F">
        <w:rPr>
          <w:rFonts w:ascii="Times New Roman" w:hAnsi="Times New Roman" w:cs="Times New Roman"/>
          <w:sz w:val="28"/>
          <w:szCs w:val="28"/>
        </w:rPr>
        <w:t>«Н</w:t>
      </w:r>
      <w:r>
        <w:rPr>
          <w:rFonts w:ascii="Times New Roman" w:hAnsi="Times New Roman" w:cs="Times New Roman"/>
          <w:sz w:val="28"/>
          <w:szCs w:val="28"/>
        </w:rPr>
        <w:t>ачать</w:t>
      </w:r>
      <w:r w:rsidR="0031760F">
        <w:rPr>
          <w:rFonts w:ascii="Times New Roman" w:hAnsi="Times New Roman" w:cs="Times New Roman"/>
          <w:sz w:val="28"/>
          <w:szCs w:val="28"/>
        </w:rPr>
        <w:t>».</w:t>
      </w:r>
    </w:p>
    <w:p w14:paraId="6CE8D565" w14:textId="77777777" w:rsidR="009B689F" w:rsidRDefault="009B689F" w:rsidP="009B68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8B2BF" w14:textId="61AD7675" w:rsidR="009B689F" w:rsidRPr="0031760F" w:rsidRDefault="009B689F" w:rsidP="00317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B68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1C5538" wp14:editId="005EB087">
            <wp:extent cx="4596369" cy="36677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359" cy="36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B9E8" w14:textId="77777777" w:rsidR="0031760F" w:rsidRDefault="0031760F" w:rsidP="003176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D274D" w14:textId="77777777" w:rsidR="0031760F" w:rsidRDefault="009B689F" w:rsidP="0031760F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B68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4B223" wp14:editId="6B380ABF">
            <wp:extent cx="4480560" cy="39853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915" cy="39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8AD6" w14:textId="73DF1DA9" w:rsidR="0031760F" w:rsidRDefault="0031760F" w:rsidP="0031760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можно воспользовать функцией быстрого начала начала работы, чтобы добавить Вход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>
        <w:rPr>
          <w:rFonts w:ascii="Times New Roman" w:hAnsi="Times New Roman" w:cs="Times New Roman"/>
          <w:sz w:val="28"/>
          <w:szCs w:val="28"/>
        </w:rPr>
        <w:t xml:space="preserve"> в наше приложение. Для начала нужно выбрать платформу приложения.</w:t>
      </w:r>
    </w:p>
    <w:p w14:paraId="6AE3CE64" w14:textId="13F311E6" w:rsidR="00E875FD" w:rsidRPr="00E875FD" w:rsidRDefault="0031760F" w:rsidP="00E875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6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FB2F6" wp14:editId="78302E1D">
            <wp:extent cx="5940425" cy="1957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5FD" w:rsidRPr="00E875FD">
        <w:rPr>
          <w:rFonts w:ascii="Times New Roman" w:hAnsi="Times New Roman" w:cs="Times New Roman"/>
          <w:b/>
          <w:bCs/>
          <w:sz w:val="28"/>
          <w:szCs w:val="28"/>
        </w:rPr>
        <w:t>Перед началом работы</w:t>
      </w:r>
    </w:p>
    <w:p w14:paraId="4071C545" w14:textId="3B3C50C3" w:rsidR="00E875FD" w:rsidRPr="00E875FD" w:rsidRDefault="00E875FD" w:rsidP="00E875FD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Нам</w:t>
      </w:r>
      <w:r w:rsidRPr="00E875FD">
        <w:rPr>
          <w:sz w:val="28"/>
          <w:szCs w:val="28"/>
        </w:rPr>
        <w:t xml:space="preserve"> понадобятся:</w:t>
      </w:r>
    </w:p>
    <w:p w14:paraId="67A9B41E" w14:textId="77777777" w:rsidR="00E875FD" w:rsidRPr="00E875FD" w:rsidRDefault="00E875FD" w:rsidP="00E875F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E875F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аккаунт разработчика Facebook</w:t>
        </w:r>
      </w:hyperlink>
      <w:r w:rsidRPr="00E875FD">
        <w:rPr>
          <w:rFonts w:ascii="Times New Roman" w:hAnsi="Times New Roman" w:cs="Times New Roman"/>
          <w:sz w:val="28"/>
          <w:szCs w:val="28"/>
        </w:rPr>
        <w:t>;</w:t>
      </w:r>
    </w:p>
    <w:p w14:paraId="746FCABF" w14:textId="77777777" w:rsidR="00E875FD" w:rsidRPr="00E875FD" w:rsidRDefault="00E875FD" w:rsidP="00E875F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2" w:anchor="register" w:history="1">
        <w:r w:rsidRPr="00E875F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зарегистрированное приложение Facebook</w:t>
        </w:r>
      </w:hyperlink>
      <w:r w:rsidRPr="00E875FD">
        <w:rPr>
          <w:rFonts w:ascii="Times New Roman" w:hAnsi="Times New Roman" w:cs="Times New Roman"/>
          <w:sz w:val="28"/>
          <w:szCs w:val="28"/>
        </w:rPr>
        <w:t xml:space="preserve"> с заданными базовыми настройками;</w:t>
      </w:r>
    </w:p>
    <w:p w14:paraId="7FC1F825" w14:textId="37FAB6F0" w:rsidR="00E875FD" w:rsidRDefault="00E875FD" w:rsidP="00E875F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E875F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Facebook SDK для JavaScript</w:t>
        </w:r>
      </w:hyperlink>
      <w:r w:rsidRPr="00E875FD">
        <w:rPr>
          <w:rFonts w:ascii="Times New Roman" w:hAnsi="Times New Roman" w:cs="Times New Roman"/>
          <w:sz w:val="28"/>
          <w:szCs w:val="28"/>
        </w:rPr>
        <w:t>.</w:t>
      </w:r>
    </w:p>
    <w:p w14:paraId="4FEC7D24" w14:textId="77777777" w:rsidR="00E875FD" w:rsidRPr="00E875FD" w:rsidRDefault="00E875FD" w:rsidP="00E875F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75FD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Активация SDK для JavaScript для входа через Facebook.</w:t>
      </w:r>
    </w:p>
    <w:p w14:paraId="3E89A1DA" w14:textId="77777777" w:rsidR="00E875FD" w:rsidRP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t xml:space="preserve">Выберите свое приложение на </w:t>
      </w:r>
      <w:hyperlink r:id="rId14" w:tgtFrame="_blank" w:history="1">
        <w:r w:rsidRPr="00E875FD">
          <w:rPr>
            <w:rStyle w:val="a4"/>
            <w:color w:val="auto"/>
            <w:sz w:val="28"/>
            <w:szCs w:val="28"/>
            <w:u w:val="none"/>
          </w:rPr>
          <w:t>панели приложений</w:t>
        </w:r>
      </w:hyperlink>
      <w:r w:rsidRPr="00E875FD">
        <w:rPr>
          <w:sz w:val="28"/>
          <w:szCs w:val="28"/>
        </w:rPr>
        <w:t xml:space="preserve">, прокрутите страницу до раздела </w:t>
      </w:r>
      <w:r w:rsidRPr="00E875FD">
        <w:rPr>
          <w:b/>
          <w:bCs/>
          <w:sz w:val="28"/>
          <w:szCs w:val="28"/>
        </w:rPr>
        <w:t>Добавить продукт</w:t>
      </w:r>
      <w:r w:rsidRPr="00E875FD">
        <w:rPr>
          <w:sz w:val="28"/>
          <w:szCs w:val="28"/>
        </w:rPr>
        <w:t xml:space="preserve"> и нажмите </w:t>
      </w:r>
      <w:r w:rsidRPr="00E875FD">
        <w:rPr>
          <w:b/>
          <w:bCs/>
          <w:sz w:val="28"/>
          <w:szCs w:val="28"/>
        </w:rPr>
        <w:t>Настроить</w:t>
      </w:r>
      <w:r w:rsidRPr="00E875FD">
        <w:rPr>
          <w:sz w:val="28"/>
          <w:szCs w:val="28"/>
        </w:rPr>
        <w:t xml:space="preserve"> в карточке </w:t>
      </w:r>
      <w:r w:rsidRPr="00E875FD">
        <w:rPr>
          <w:b/>
          <w:bCs/>
          <w:sz w:val="28"/>
          <w:szCs w:val="28"/>
        </w:rPr>
        <w:t>Вход через Facebook</w:t>
      </w:r>
      <w:r w:rsidRPr="00E875FD">
        <w:rPr>
          <w:sz w:val="28"/>
          <w:szCs w:val="28"/>
        </w:rPr>
        <w:t xml:space="preserve">. На панели навигации слева выберите </w:t>
      </w:r>
      <w:r w:rsidRPr="00E875FD">
        <w:rPr>
          <w:b/>
          <w:bCs/>
          <w:sz w:val="28"/>
          <w:szCs w:val="28"/>
        </w:rPr>
        <w:t>Настройки</w:t>
      </w:r>
      <w:r w:rsidRPr="00E875FD">
        <w:rPr>
          <w:sz w:val="28"/>
          <w:szCs w:val="28"/>
        </w:rPr>
        <w:t xml:space="preserve"> и в разделе </w:t>
      </w:r>
      <w:r w:rsidRPr="00E875FD">
        <w:rPr>
          <w:b/>
          <w:bCs/>
          <w:sz w:val="28"/>
          <w:szCs w:val="28"/>
        </w:rPr>
        <w:t>Клиентские настройки OAuth</w:t>
      </w:r>
      <w:r w:rsidRPr="00E875FD">
        <w:rPr>
          <w:sz w:val="28"/>
          <w:szCs w:val="28"/>
        </w:rPr>
        <w:t xml:space="preserve"> введите URL перенаправления в поле </w:t>
      </w:r>
      <w:r w:rsidRPr="00E875FD">
        <w:rPr>
          <w:b/>
          <w:bCs/>
          <w:sz w:val="28"/>
          <w:szCs w:val="28"/>
        </w:rPr>
        <w:t>Действительные URI для перенаправления OAuth</w:t>
      </w:r>
      <w:r w:rsidRPr="00E875FD">
        <w:rPr>
          <w:sz w:val="28"/>
          <w:szCs w:val="28"/>
        </w:rPr>
        <w:t xml:space="preserve"> для получения разрешения.</w:t>
      </w:r>
    </w:p>
    <w:p w14:paraId="4112ECE8" w14:textId="77777777" w:rsidR="00E875FD" w:rsidRP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t xml:space="preserve">Укажите, что используете SDK для JavaScript для входа, активировав переключатель </w:t>
      </w:r>
      <w:r w:rsidRPr="00E875FD">
        <w:rPr>
          <w:b/>
          <w:bCs/>
          <w:sz w:val="28"/>
          <w:szCs w:val="28"/>
        </w:rPr>
        <w:t>Вход с помощью SDK для JavaScript</w:t>
      </w:r>
      <w:r w:rsidRPr="00E875FD">
        <w:rPr>
          <w:sz w:val="28"/>
          <w:szCs w:val="28"/>
        </w:rPr>
        <w:t xml:space="preserve">. Затем в списке </w:t>
      </w:r>
      <w:r w:rsidRPr="00E875FD">
        <w:rPr>
          <w:b/>
          <w:bCs/>
          <w:sz w:val="28"/>
          <w:szCs w:val="28"/>
        </w:rPr>
        <w:t>Разрешенные домены для SDK для JavaScript</w:t>
      </w:r>
      <w:r w:rsidRPr="00E875FD">
        <w:rPr>
          <w:sz w:val="28"/>
          <w:szCs w:val="28"/>
        </w:rPr>
        <w:t xml:space="preserve"> укажите домен страницы, на которой установлен SDK. Так маркеры доступа будут возвращаться только обратным вызовам из авторизованных доменов. Для аутентификации с помощью SDK для JavaScript поддерживаются только страницы, адрес которых начинается с https. </w:t>
      </w:r>
    </w:p>
    <w:p w14:paraId="6240445F" w14:textId="77777777" w:rsidR="00E875FD" w:rsidRPr="00E875FD" w:rsidRDefault="00E875FD" w:rsidP="00E875F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75FD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Проверка статуса входа человека</w:t>
      </w:r>
    </w:p>
    <w:p w14:paraId="568BE2B4" w14:textId="797A0622" w:rsid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t xml:space="preserve">При загрузке веб-страницы прежде всего нужно проверить, не вошел ли уже человек на нее с помощью входа через Facebook. Вызов </w:t>
      </w:r>
      <w:hyperlink r:id="rId15" w:tgtFrame="_blank" w:history="1">
        <w:r w:rsidRPr="00E875FD">
          <w:rPr>
            <w:rStyle w:val="HTML"/>
            <w:rFonts w:ascii="Times New Roman" w:hAnsi="Times New Roman" w:cs="Times New Roman"/>
            <w:sz w:val="28"/>
            <w:szCs w:val="28"/>
          </w:rPr>
          <w:t>FB.getLoginStatus</w:t>
        </w:r>
      </w:hyperlink>
      <w:r w:rsidRPr="00E875FD">
        <w:rPr>
          <w:sz w:val="28"/>
          <w:szCs w:val="28"/>
        </w:rPr>
        <w:t xml:space="preserve"> инициирует вызов к Facebook для получения статуса входа. Затем Facebook отправляет полученные данные вашей функции обратного вызова.</w:t>
      </w:r>
    </w:p>
    <w:p w14:paraId="594A4847" w14:textId="12F82071" w:rsidR="00E875FD" w:rsidRDefault="00E875FD" w:rsidP="00E875FD">
      <w:pPr>
        <w:pStyle w:val="a6"/>
        <w:rPr>
          <w:sz w:val="28"/>
          <w:szCs w:val="28"/>
        </w:rPr>
      </w:pPr>
      <w:r>
        <w:rPr>
          <w:sz w:val="28"/>
          <w:szCs w:val="28"/>
        </w:rPr>
        <w:t>Пример вызова:</w:t>
      </w:r>
    </w:p>
    <w:p w14:paraId="5401424D" w14:textId="22E344B6" w:rsidR="00E875FD" w:rsidRP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drawing>
          <wp:inline distT="0" distB="0" distL="0" distR="0" wp14:anchorId="03CFD1F0" wp14:editId="56B5932B">
            <wp:extent cx="4001058" cy="733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F8EB" w14:textId="4AD8C7E9" w:rsidR="00E875FD" w:rsidRDefault="00E875FD" w:rsidP="00E875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ответа:</w:t>
      </w:r>
    </w:p>
    <w:p w14:paraId="797A182C" w14:textId="636FAB48" w:rsidR="00E875FD" w:rsidRDefault="00E875FD" w:rsidP="00E875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47901" wp14:editId="6B1017D8">
            <wp:extent cx="5940425" cy="2174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4AA0" w14:textId="77777777" w:rsidR="00E875FD" w:rsidRPr="00E875FD" w:rsidRDefault="00E875FD" w:rsidP="00E8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5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r w:rsidRPr="00E875FD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r w:rsidRPr="00E875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статус входа этого человека на веб-странице. Возможные значения параметра </w:t>
      </w:r>
      <w:r w:rsidRPr="00E875FD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r w:rsidRPr="00E875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7060"/>
      </w:tblGrid>
      <w:tr w:rsidR="00E875FD" w:rsidRPr="00E875FD" w14:paraId="363431ED" w14:textId="77777777" w:rsidTr="00E875FD">
        <w:trPr>
          <w:tblHeader/>
          <w:tblCellSpacing w:w="15" w:type="dxa"/>
        </w:trPr>
        <w:tc>
          <w:tcPr>
            <w:tcW w:w="2250" w:type="dxa"/>
            <w:vAlign w:val="center"/>
            <w:hideMark/>
          </w:tcPr>
          <w:p w14:paraId="03AFA363" w14:textId="77777777" w:rsidR="00E875FD" w:rsidRPr="00E875FD" w:rsidRDefault="00E875FD" w:rsidP="00E87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7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Тип </w:t>
            </w:r>
            <w:r w:rsidRPr="00E875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41BB67B" w14:textId="77777777" w:rsidR="00E875FD" w:rsidRPr="00E875FD" w:rsidRDefault="00E875FD" w:rsidP="00E87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7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875FD" w:rsidRPr="00E875FD" w14:paraId="1279FDE1" w14:textId="77777777" w:rsidTr="00E87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C0F24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connected</w:t>
            </w:r>
          </w:p>
        </w:tc>
        <w:tc>
          <w:tcPr>
            <w:tcW w:w="0" w:type="auto"/>
            <w:vAlign w:val="center"/>
            <w:hideMark/>
          </w:tcPr>
          <w:p w14:paraId="4B8D9AD7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Человек вошел в Facebook и на вашу веб-страницу.</w:t>
            </w:r>
          </w:p>
        </w:tc>
      </w:tr>
      <w:tr w:rsidR="00E875FD" w:rsidRPr="00E875FD" w14:paraId="12F4FEE8" w14:textId="77777777" w:rsidTr="00E87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D570F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not_authorized</w:t>
            </w:r>
          </w:p>
        </w:tc>
        <w:tc>
          <w:tcPr>
            <w:tcW w:w="0" w:type="auto"/>
            <w:vAlign w:val="center"/>
            <w:hideMark/>
          </w:tcPr>
          <w:p w14:paraId="33D1CEBD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Человек вошел в Facebook, но не вошел на веб-страницу.</w:t>
            </w:r>
          </w:p>
        </w:tc>
      </w:tr>
      <w:tr w:rsidR="00E875FD" w:rsidRPr="00E875FD" w14:paraId="101B3E5F" w14:textId="77777777" w:rsidTr="00E87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3C061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14:paraId="4B58289F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Человек не вошел в Facebook, поэтому нельзя узнать, вошел ли он на веб-страницу. Другая возможная причина такого статуса: вызов </w:t>
            </w:r>
            <w:hyperlink r:id="rId18" w:anchor="logout" w:history="1">
              <w:r w:rsidRPr="00E875F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FB.logout()</w:t>
              </w:r>
            </w:hyperlink>
            <w:r w:rsidRPr="00E875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уже был сделан раньше, поэтому подключиться к Facebook не удается.</w:t>
            </w:r>
          </w:p>
        </w:tc>
      </w:tr>
    </w:tbl>
    <w:p w14:paraId="0034777E" w14:textId="6EA2CED6" w:rsidR="00E875FD" w:rsidRDefault="00E875FD" w:rsidP="00E8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5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статус имеет значение </w:t>
      </w:r>
      <w:r w:rsidRPr="00E875FD">
        <w:rPr>
          <w:rFonts w:ascii="Courier New" w:eastAsia="Times New Roman" w:hAnsi="Courier New" w:cs="Courier New"/>
          <w:sz w:val="20"/>
          <w:szCs w:val="20"/>
          <w:lang w:eastAsia="ru-RU"/>
        </w:rPr>
        <w:t>connected</w:t>
      </w:r>
      <w:r w:rsidRPr="00E875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ответ входят следующие параметры </w:t>
      </w:r>
      <w:r w:rsidRPr="00E875FD">
        <w:rPr>
          <w:rFonts w:ascii="Courier New" w:eastAsia="Times New Roman" w:hAnsi="Courier New" w:cs="Courier New"/>
          <w:sz w:val="20"/>
          <w:szCs w:val="20"/>
          <w:lang w:eastAsia="ru-RU"/>
        </w:rPr>
        <w:t>authResponse</w:t>
      </w:r>
      <w:r w:rsidRPr="00E875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5560"/>
      </w:tblGrid>
      <w:tr w:rsidR="00E875FD" w:rsidRPr="00E875FD" w14:paraId="58237FFE" w14:textId="77777777" w:rsidTr="00E875FD">
        <w:trPr>
          <w:tblHeader/>
          <w:tblCellSpacing w:w="15" w:type="dxa"/>
        </w:trPr>
        <w:tc>
          <w:tcPr>
            <w:tcW w:w="3750" w:type="dxa"/>
            <w:vAlign w:val="center"/>
            <w:hideMark/>
          </w:tcPr>
          <w:p w14:paraId="10DEBACB" w14:textId="77777777" w:rsidR="00E875FD" w:rsidRPr="00E875FD" w:rsidRDefault="00E875FD" w:rsidP="00E87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7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Параметры </w:t>
            </w:r>
            <w:r w:rsidRPr="00E875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authResponse</w:t>
            </w:r>
          </w:p>
        </w:tc>
        <w:tc>
          <w:tcPr>
            <w:tcW w:w="0" w:type="auto"/>
            <w:vAlign w:val="center"/>
            <w:hideMark/>
          </w:tcPr>
          <w:p w14:paraId="4BB0C933" w14:textId="77777777" w:rsidR="00E875FD" w:rsidRPr="00E875FD" w:rsidRDefault="00E875FD" w:rsidP="00E87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7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E875FD" w:rsidRPr="00E875FD" w14:paraId="6790234F" w14:textId="77777777" w:rsidTr="00E87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224A3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accessToken</w:t>
            </w:r>
          </w:p>
        </w:tc>
        <w:tc>
          <w:tcPr>
            <w:tcW w:w="0" w:type="auto"/>
            <w:vAlign w:val="center"/>
            <w:hideMark/>
          </w:tcPr>
          <w:p w14:paraId="38747A99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Маркер доступа для пользователя веб-страницы.</w:t>
            </w:r>
          </w:p>
        </w:tc>
      </w:tr>
      <w:tr w:rsidR="00E875FD" w:rsidRPr="00E875FD" w14:paraId="2737757A" w14:textId="77777777" w:rsidTr="00E87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84D6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expiresIn</w:t>
            </w:r>
          </w:p>
        </w:tc>
        <w:tc>
          <w:tcPr>
            <w:tcW w:w="0" w:type="auto"/>
            <w:vAlign w:val="center"/>
            <w:hideMark/>
          </w:tcPr>
          <w:p w14:paraId="789FD83C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Метка времени (в формате UNIX) для истечения срока действия маркера. Когда срок действия маркера истечет, пользователю придется заново войти.</w:t>
            </w:r>
          </w:p>
        </w:tc>
      </w:tr>
      <w:tr w:rsidR="00E875FD" w:rsidRPr="00E875FD" w14:paraId="195C582F" w14:textId="77777777" w:rsidTr="00E87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29094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reauthorize_required_in</w:t>
            </w:r>
          </w:p>
        </w:tc>
        <w:tc>
          <w:tcPr>
            <w:tcW w:w="0" w:type="auto"/>
            <w:vAlign w:val="center"/>
            <w:hideMark/>
          </w:tcPr>
          <w:p w14:paraId="18914DA4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до окончания сессии входа в секундах. После этого пользователю потребуется заново войти.</w:t>
            </w:r>
          </w:p>
        </w:tc>
      </w:tr>
      <w:tr w:rsidR="00E875FD" w:rsidRPr="00E875FD" w14:paraId="008C4D2B" w14:textId="77777777" w:rsidTr="00E87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C11E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signedRequest</w:t>
            </w:r>
          </w:p>
        </w:tc>
        <w:tc>
          <w:tcPr>
            <w:tcW w:w="0" w:type="auto"/>
            <w:vAlign w:val="center"/>
            <w:hideMark/>
          </w:tcPr>
          <w:p w14:paraId="1F905EA9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 подписи, содержащий сведения о пользователе страницы.</w:t>
            </w:r>
          </w:p>
        </w:tc>
      </w:tr>
      <w:tr w:rsidR="00E875FD" w:rsidRPr="00E875FD" w14:paraId="594066D9" w14:textId="77777777" w:rsidTr="00E87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20F2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3EF1B1D7" w14:textId="77777777" w:rsidR="00E875FD" w:rsidRPr="00E875FD" w:rsidRDefault="00E875FD" w:rsidP="00E875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75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пользователя страницы.</w:t>
            </w:r>
          </w:p>
        </w:tc>
      </w:tr>
    </w:tbl>
    <w:p w14:paraId="16B67DFB" w14:textId="77777777" w:rsidR="00E875FD" w:rsidRPr="00E875FD" w:rsidRDefault="00E875FD" w:rsidP="00E8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5FD">
        <w:rPr>
          <w:rFonts w:ascii="Times New Roman" w:eastAsia="Times New Roman" w:hAnsi="Times New Roman" w:cs="Times New Roman"/>
          <w:sz w:val="24"/>
          <w:szCs w:val="24"/>
          <w:lang w:eastAsia="ru-RU"/>
        </w:rPr>
        <w:t>SDK для JavaScript автоматически отслеживает статус входа, поэтому делать это вручную не потребуется.</w:t>
      </w:r>
    </w:p>
    <w:p w14:paraId="2AE7BB61" w14:textId="77777777" w:rsidR="00E875FD" w:rsidRPr="00E875FD" w:rsidRDefault="00E875FD" w:rsidP="00E875F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75FD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Вход пользователя</w:t>
      </w:r>
    </w:p>
    <w:p w14:paraId="170C3E00" w14:textId="77777777" w:rsidR="00E875FD" w:rsidRP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t xml:space="preserve">Если человек открыл вашу страницу, но не вошел на нее либо не вошел в Facebook, с помощью </w:t>
      </w:r>
      <w:hyperlink r:id="rId19" w:anchor="logindialog" w:history="1">
        <w:r w:rsidRPr="00E875FD">
          <w:rPr>
            <w:rStyle w:val="a4"/>
            <w:color w:val="auto"/>
            <w:sz w:val="28"/>
            <w:szCs w:val="28"/>
            <w:u w:val="none"/>
          </w:rPr>
          <w:t>диалога входа</w:t>
        </w:r>
      </w:hyperlink>
      <w:r w:rsidRPr="00E875FD">
        <w:rPr>
          <w:sz w:val="28"/>
          <w:szCs w:val="28"/>
        </w:rPr>
        <w:t xml:space="preserve"> вы можете предложить оба варианта входа. Пользователю сначала будет предложено войти в Facebook, если он этого ещё не сделал, а затем — войти на страницу.</w:t>
      </w:r>
    </w:p>
    <w:p w14:paraId="4BB33D99" w14:textId="77777777" w:rsidR="00E875FD" w:rsidRP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t>Выполнить вход можно двумя способами:</w:t>
      </w:r>
    </w:p>
    <w:p w14:paraId="364EE7E1" w14:textId="77777777" w:rsidR="00E875FD" w:rsidRPr="00E875FD" w:rsidRDefault="00E875FD" w:rsidP="00E8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20" w:anchor="loginbutton" w:history="1">
        <w:r w:rsidRPr="00E875F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 помощью кнопки входа через Facebook</w:t>
        </w:r>
      </w:hyperlink>
      <w:r w:rsidRPr="00E875FD">
        <w:rPr>
          <w:rFonts w:ascii="Times New Roman" w:hAnsi="Times New Roman" w:cs="Times New Roman"/>
          <w:sz w:val="28"/>
          <w:szCs w:val="28"/>
        </w:rPr>
        <w:t>;</w:t>
      </w:r>
    </w:p>
    <w:p w14:paraId="0C227FA7" w14:textId="77777777" w:rsidR="00E875FD" w:rsidRPr="00E875FD" w:rsidRDefault="00E875FD" w:rsidP="00E8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21" w:anchor="logindialog" w:history="1">
        <w:r w:rsidRPr="00E875F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 помощью диалога входа</w:t>
        </w:r>
      </w:hyperlink>
      <w:r w:rsidRPr="00E875FD">
        <w:rPr>
          <w:rFonts w:ascii="Times New Roman" w:hAnsi="Times New Roman" w:cs="Times New Roman"/>
          <w:sz w:val="28"/>
          <w:szCs w:val="28"/>
        </w:rPr>
        <w:t xml:space="preserve"> из SDK для JavaScript.</w:t>
      </w:r>
    </w:p>
    <w:p w14:paraId="2287E623" w14:textId="77777777" w:rsidR="00E875FD" w:rsidRPr="00E875FD" w:rsidRDefault="00E875FD" w:rsidP="00E875FD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E875FD">
        <w:rPr>
          <w:rFonts w:ascii="Times New Roman" w:hAnsi="Times New Roman" w:cs="Times New Roman"/>
          <w:color w:val="auto"/>
          <w:sz w:val="28"/>
          <w:szCs w:val="28"/>
        </w:rPr>
        <w:t>A. Вход с помощью кнопки "Вход"</w:t>
      </w:r>
    </w:p>
    <w:p w14:paraId="44720C91" w14:textId="6658E832" w:rsidR="00E875FD" w:rsidRP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t xml:space="preserve">Чтобы использовать кнопку входа через Facebook, </w:t>
      </w:r>
      <w:hyperlink r:id="rId22" w:history="1">
        <w:r w:rsidRPr="00E875FD">
          <w:rPr>
            <w:rStyle w:val="a4"/>
            <w:color w:val="auto"/>
            <w:sz w:val="28"/>
            <w:szCs w:val="28"/>
            <w:u w:val="none"/>
          </w:rPr>
          <w:t>настройте ее</w:t>
        </w:r>
      </w:hyperlink>
      <w:r w:rsidRPr="00E875FD">
        <w:rPr>
          <w:sz w:val="28"/>
          <w:szCs w:val="28"/>
        </w:rPr>
        <w:t xml:space="preserve"> с помощью </w:t>
      </w:r>
      <w:hyperlink r:id="rId23" w:history="1">
        <w:r w:rsidRPr="00E875FD">
          <w:rPr>
            <w:rStyle w:val="a4"/>
            <w:color w:val="auto"/>
            <w:sz w:val="28"/>
            <w:szCs w:val="28"/>
            <w:u w:val="none"/>
          </w:rPr>
          <w:t>конфигуратора плагина</w:t>
        </w:r>
      </w:hyperlink>
      <w:r w:rsidRPr="00E875FD">
        <w:rPr>
          <w:sz w:val="28"/>
          <w:szCs w:val="28"/>
        </w:rPr>
        <w:t xml:space="preserve"> и получите код.</w:t>
      </w:r>
    </w:p>
    <w:p w14:paraId="296222CE" w14:textId="7BD0B7FA" w:rsidR="00E875FD" w:rsidRDefault="00E875FD" w:rsidP="00E875FD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75FD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Конфигуратор плагина</w:t>
      </w:r>
    </w:p>
    <w:p w14:paraId="112EEEA7" w14:textId="04A6FF38" w:rsidR="00E875FD" w:rsidRPr="00E875FD" w:rsidRDefault="00E875FD" w:rsidP="00E875FD">
      <w:r w:rsidRPr="00E875FD">
        <w:drawing>
          <wp:inline distT="0" distB="0" distL="0" distR="0" wp14:anchorId="1599CBC2" wp14:editId="6A3E7389">
            <wp:extent cx="5940425" cy="3259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81C9" w14:textId="77777777" w:rsidR="00E875FD" w:rsidRPr="00E875FD" w:rsidRDefault="00E875FD" w:rsidP="00E875FD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E875FD">
        <w:rPr>
          <w:rFonts w:ascii="Times New Roman" w:hAnsi="Times New Roman" w:cs="Times New Roman"/>
          <w:color w:val="auto"/>
          <w:sz w:val="28"/>
          <w:szCs w:val="28"/>
        </w:rPr>
        <w:t>B. Вход с помощью диалога входа из SDK для JavaScript</w:t>
      </w:r>
    </w:p>
    <w:p w14:paraId="091DC108" w14:textId="0ACF806B" w:rsidR="00E875FD" w:rsidRDefault="00E875FD" w:rsidP="00E875FD">
      <w:pPr>
        <w:pStyle w:val="a6"/>
        <w:rPr>
          <w:rFonts w:ascii="Courier New" w:hAnsi="Courier New" w:cs="Courier New"/>
          <w:sz w:val="28"/>
          <w:szCs w:val="28"/>
        </w:rPr>
      </w:pPr>
      <w:r w:rsidRPr="00E875FD">
        <w:rPr>
          <w:sz w:val="28"/>
          <w:szCs w:val="28"/>
        </w:rPr>
        <w:t xml:space="preserve">Чтобы использовать собственную кнопку, вызывайте диалог входа через </w:t>
      </w:r>
      <w:hyperlink r:id="rId25" w:history="1">
        <w:r w:rsidRPr="00E875FD">
          <w:rPr>
            <w:rStyle w:val="HTML"/>
            <w:rFonts w:eastAsiaTheme="majorEastAsia"/>
            <w:sz w:val="28"/>
            <w:szCs w:val="28"/>
          </w:rPr>
          <w:t>FB.login()</w:t>
        </w:r>
      </w:hyperlink>
      <w:r w:rsidRPr="00E875FD">
        <w:rPr>
          <w:rFonts w:ascii="Courier New" w:hAnsi="Courier New" w:cs="Courier New"/>
          <w:sz w:val="28"/>
          <w:szCs w:val="28"/>
        </w:rPr>
        <w:t>.</w:t>
      </w:r>
    </w:p>
    <w:p w14:paraId="557E4CE8" w14:textId="0BF5BF96" w:rsidR="00E875FD" w:rsidRP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drawing>
          <wp:inline distT="0" distB="0" distL="0" distR="0" wp14:anchorId="6DC39B9B" wp14:editId="04357968">
            <wp:extent cx="2915057" cy="7811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8ABA" w14:textId="77777777" w:rsidR="00E875FD" w:rsidRPr="00E875FD" w:rsidRDefault="00E875FD" w:rsidP="00E875FD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75F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Запрос дополнительных разрешений</w:t>
      </w:r>
    </w:p>
    <w:p w14:paraId="4F83D9AF" w14:textId="61B6D987" w:rsidR="00E875FD" w:rsidRP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t xml:space="preserve">Когда пользователь нажимает HTML-кнопку, появляется всплывающее окно диалога входа. Диалог позволяет </w:t>
      </w:r>
      <w:hyperlink r:id="rId27" w:history="1">
        <w:r w:rsidRPr="00E875FD">
          <w:rPr>
            <w:rStyle w:val="a4"/>
            <w:color w:val="auto"/>
            <w:sz w:val="28"/>
            <w:szCs w:val="28"/>
            <w:u w:val="none"/>
          </w:rPr>
          <w:t>запросить разрешение</w:t>
        </w:r>
      </w:hyperlink>
      <w:r w:rsidRPr="00E875FD">
        <w:rPr>
          <w:sz w:val="28"/>
          <w:szCs w:val="28"/>
        </w:rPr>
        <w:t xml:space="preserve"> на доступ к данным пользователя. Параметр </w:t>
      </w:r>
      <w:r w:rsidRPr="00E875FD">
        <w:rPr>
          <w:rStyle w:val="HTML"/>
          <w:rFonts w:ascii="Times New Roman" w:eastAsiaTheme="majorEastAsia" w:hAnsi="Times New Roman" w:cs="Times New Roman"/>
          <w:sz w:val="28"/>
          <w:szCs w:val="28"/>
        </w:rPr>
        <w:t>scope</w:t>
      </w:r>
      <w:r w:rsidRPr="00E875FD">
        <w:rPr>
          <w:sz w:val="28"/>
          <w:szCs w:val="28"/>
        </w:rPr>
        <w:t xml:space="preserve"> можно передать вместе с вызовом функции </w:t>
      </w:r>
      <w:r w:rsidRPr="00E875FD">
        <w:rPr>
          <w:rStyle w:val="HTML"/>
          <w:rFonts w:eastAsiaTheme="majorEastAsia"/>
          <w:sz w:val="28"/>
          <w:szCs w:val="28"/>
        </w:rPr>
        <w:t>FB.login()</w:t>
      </w:r>
      <w:r>
        <w:rPr>
          <w:sz w:val="28"/>
          <w:szCs w:val="28"/>
        </w:rPr>
        <w:t>.</w:t>
      </w:r>
      <w:r w:rsidRPr="00E875FD">
        <w:rPr>
          <w:sz w:val="28"/>
          <w:szCs w:val="28"/>
        </w:rPr>
        <w:t xml:space="preserve"> Этот необязательный параметр содержит разделенный запятыми список </w:t>
      </w:r>
      <w:hyperlink r:id="rId28" w:history="1">
        <w:r w:rsidRPr="00E875FD">
          <w:rPr>
            <w:rStyle w:val="a4"/>
            <w:color w:val="auto"/>
            <w:sz w:val="28"/>
            <w:szCs w:val="28"/>
            <w:u w:val="none"/>
          </w:rPr>
          <w:t>разрешений</w:t>
        </w:r>
      </w:hyperlink>
      <w:r w:rsidRPr="00E875FD">
        <w:rPr>
          <w:sz w:val="28"/>
          <w:szCs w:val="28"/>
        </w:rPr>
        <w:t xml:space="preserve">, которые пользователь должен подтвердить, чтобы предоставить странице доступ к своим данным. Чтобы вход через Facebook был доступен внешним пользователям, необходима расширенная версия разрешения </w:t>
      </w:r>
      <w:r w:rsidRPr="00E875FD">
        <w:rPr>
          <w:rFonts w:ascii="Courier New" w:hAnsi="Courier New" w:cs="Courier New"/>
          <w:sz w:val="28"/>
          <w:szCs w:val="28"/>
        </w:rPr>
        <w:t>public_profile</w:t>
      </w:r>
      <w:r w:rsidRPr="00E875FD">
        <w:rPr>
          <w:sz w:val="28"/>
          <w:szCs w:val="28"/>
        </w:rPr>
        <w:t>.</w:t>
      </w:r>
    </w:p>
    <w:p w14:paraId="1042FFCB" w14:textId="77777777" w:rsidR="00E875FD" w:rsidRPr="006D3138" w:rsidRDefault="00E875FD" w:rsidP="00E875FD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6D313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Пример вызова</w:t>
      </w:r>
    </w:p>
    <w:p w14:paraId="755BD3D4" w14:textId="011768E8" w:rsid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t>В этом примере у пользователя, выполняющего вход, запрашивается разрешение на доступ страницы к его общедоступному профилю и электронному адресу.</w:t>
      </w:r>
    </w:p>
    <w:p w14:paraId="7A203A95" w14:textId="0F16F553" w:rsidR="006D3138" w:rsidRPr="00E875FD" w:rsidRDefault="006D3138" w:rsidP="00E875FD">
      <w:pPr>
        <w:pStyle w:val="a6"/>
        <w:rPr>
          <w:sz w:val="28"/>
          <w:szCs w:val="28"/>
        </w:rPr>
      </w:pPr>
      <w:r w:rsidRPr="006D3138">
        <w:rPr>
          <w:sz w:val="28"/>
          <w:szCs w:val="28"/>
        </w:rPr>
        <w:drawing>
          <wp:inline distT="0" distB="0" distL="0" distR="0" wp14:anchorId="7ECE3CAD" wp14:editId="48FABCA5">
            <wp:extent cx="3762900" cy="7906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EBD7" w14:textId="77777777" w:rsidR="00E875FD" w:rsidRPr="006D3138" w:rsidRDefault="00E875FD" w:rsidP="00E875FD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D3138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Обработка ответа из диалога входа</w:t>
      </w:r>
    </w:p>
    <w:p w14:paraId="5ADA5AFD" w14:textId="77777777" w:rsidR="00E875FD" w:rsidRP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t xml:space="preserve">Ответ о подключении или отмене возвращает объект </w:t>
      </w:r>
      <w:r w:rsidRPr="006D3138">
        <w:rPr>
          <w:rStyle w:val="HTML"/>
          <w:rFonts w:eastAsiaTheme="majorEastAsia"/>
          <w:sz w:val="28"/>
          <w:szCs w:val="28"/>
        </w:rPr>
        <w:t>authResponse</w:t>
      </w:r>
      <w:r w:rsidRPr="00E875FD">
        <w:rPr>
          <w:sz w:val="28"/>
          <w:szCs w:val="28"/>
        </w:rPr>
        <w:t xml:space="preserve"> в обратный вызов, который вы указали при совершении вызова </w:t>
      </w:r>
      <w:r w:rsidRPr="006D3138">
        <w:rPr>
          <w:rStyle w:val="HTML"/>
          <w:rFonts w:eastAsiaTheme="majorEastAsia"/>
          <w:sz w:val="28"/>
          <w:szCs w:val="28"/>
        </w:rPr>
        <w:t>FB.login()</w:t>
      </w:r>
      <w:r w:rsidRPr="006D3138">
        <w:rPr>
          <w:rFonts w:ascii="Courier New" w:hAnsi="Courier New" w:cs="Courier New"/>
          <w:sz w:val="28"/>
          <w:szCs w:val="28"/>
        </w:rPr>
        <w:t>.</w:t>
      </w:r>
      <w:r w:rsidRPr="00E875FD">
        <w:rPr>
          <w:sz w:val="28"/>
          <w:szCs w:val="28"/>
        </w:rPr>
        <w:t xml:space="preserve"> Этот ответ можно получить и обработать с помощью </w:t>
      </w:r>
      <w:r w:rsidRPr="006D3138">
        <w:rPr>
          <w:rStyle w:val="HTML"/>
          <w:rFonts w:eastAsiaTheme="majorEastAsia"/>
          <w:sz w:val="28"/>
          <w:szCs w:val="28"/>
        </w:rPr>
        <w:t>FB.login()</w:t>
      </w:r>
      <w:r w:rsidRPr="006D3138">
        <w:rPr>
          <w:rFonts w:ascii="Courier New" w:hAnsi="Courier New" w:cs="Courier New"/>
          <w:sz w:val="28"/>
          <w:szCs w:val="28"/>
        </w:rPr>
        <w:t>.</w:t>
      </w:r>
    </w:p>
    <w:p w14:paraId="05E18B7B" w14:textId="4A261237" w:rsidR="00E875FD" w:rsidRDefault="00E875FD" w:rsidP="00E875FD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6D313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Пример</w:t>
      </w:r>
      <w:r w:rsidRPr="006D313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6D313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вызова</w:t>
      </w:r>
    </w:p>
    <w:p w14:paraId="3195B54D" w14:textId="294B34B8" w:rsidR="006D3138" w:rsidRPr="006D3138" w:rsidRDefault="006D3138" w:rsidP="006D3138">
      <w:pPr>
        <w:rPr>
          <w:lang w:val="en-US"/>
        </w:rPr>
      </w:pPr>
      <w:r w:rsidRPr="006D3138">
        <w:rPr>
          <w:lang w:val="en-US"/>
        </w:rPr>
        <w:drawing>
          <wp:inline distT="0" distB="0" distL="0" distR="0" wp14:anchorId="45322E11" wp14:editId="3BF9EA18">
            <wp:extent cx="5940425" cy="1375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D249" w14:textId="77777777" w:rsidR="00E875FD" w:rsidRPr="006D3138" w:rsidRDefault="00E875FD" w:rsidP="00E875F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D3138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Выход пользователя</w:t>
      </w:r>
    </w:p>
    <w:p w14:paraId="3A28FB1C" w14:textId="77777777" w:rsidR="00E875FD" w:rsidRP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t xml:space="preserve">Чтобы обеспечить выход пользователя со страницы, прикрепите к кнопке или ссылке функцию </w:t>
      </w:r>
      <w:r w:rsidRPr="006D3138">
        <w:rPr>
          <w:rStyle w:val="HTML"/>
          <w:rFonts w:eastAsiaTheme="majorEastAsia"/>
          <w:sz w:val="28"/>
          <w:szCs w:val="28"/>
        </w:rPr>
        <w:t>FB.logout()</w:t>
      </w:r>
      <w:r w:rsidRPr="00E875FD">
        <w:rPr>
          <w:sz w:val="28"/>
          <w:szCs w:val="28"/>
        </w:rPr>
        <w:t xml:space="preserve"> из SDK для JavaScript.</w:t>
      </w:r>
    </w:p>
    <w:p w14:paraId="51362AAD" w14:textId="35B1F438" w:rsidR="00E875FD" w:rsidRDefault="00E875FD" w:rsidP="00E875FD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6D313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Пример вызова</w:t>
      </w:r>
    </w:p>
    <w:p w14:paraId="06F2D274" w14:textId="12C80A50" w:rsidR="006D3138" w:rsidRPr="006D3138" w:rsidRDefault="006D3138" w:rsidP="006D3138">
      <w:r w:rsidRPr="006D3138">
        <w:drawing>
          <wp:inline distT="0" distB="0" distL="0" distR="0" wp14:anchorId="1F405BD5" wp14:editId="030FB9C6">
            <wp:extent cx="3296110" cy="733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4AB5" w14:textId="77777777" w:rsidR="00E875FD" w:rsidRPr="00E875FD" w:rsidRDefault="00E875FD" w:rsidP="00E875FD">
      <w:pPr>
        <w:pStyle w:val="a6"/>
        <w:rPr>
          <w:sz w:val="28"/>
          <w:szCs w:val="28"/>
        </w:rPr>
      </w:pPr>
      <w:r w:rsidRPr="00E875FD">
        <w:rPr>
          <w:rStyle w:val="a7"/>
          <w:sz w:val="28"/>
          <w:szCs w:val="28"/>
        </w:rPr>
        <w:t>Примечание. Вызов этой функции может также повлечь за собой выход человека из Facebook.</w:t>
      </w:r>
    </w:p>
    <w:p w14:paraId="17DBD12E" w14:textId="77777777" w:rsidR="00E875FD" w:rsidRPr="006D3138" w:rsidRDefault="00E875FD" w:rsidP="00E875FD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6D313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Возможные сценарии</w:t>
      </w:r>
    </w:p>
    <w:p w14:paraId="66F499DD" w14:textId="77777777" w:rsidR="00E875FD" w:rsidRPr="00E875FD" w:rsidRDefault="00E875FD" w:rsidP="00E87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875FD">
        <w:rPr>
          <w:rFonts w:ascii="Times New Roman" w:hAnsi="Times New Roman" w:cs="Times New Roman"/>
          <w:sz w:val="28"/>
          <w:szCs w:val="28"/>
        </w:rPr>
        <w:t>Человек входит в Facebook, а затем — на вашу страницу. После выхода из приложения он остается в Facebook.</w:t>
      </w:r>
    </w:p>
    <w:p w14:paraId="50BFB06A" w14:textId="77777777" w:rsidR="00E875FD" w:rsidRPr="00E875FD" w:rsidRDefault="00E875FD" w:rsidP="00E87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875FD">
        <w:rPr>
          <w:rFonts w:ascii="Times New Roman" w:hAnsi="Times New Roman" w:cs="Times New Roman"/>
          <w:sz w:val="28"/>
          <w:szCs w:val="28"/>
        </w:rPr>
        <w:t>Человек входит на страницу и в Facebook, используя процесс входа, реализованный в вашем приложении. При выходе из приложения он также выходит из Facebook.</w:t>
      </w:r>
    </w:p>
    <w:p w14:paraId="64DFB962" w14:textId="77777777" w:rsidR="00E875FD" w:rsidRPr="00E875FD" w:rsidRDefault="00E875FD" w:rsidP="00E875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875FD">
        <w:rPr>
          <w:rFonts w:ascii="Times New Roman" w:hAnsi="Times New Roman" w:cs="Times New Roman"/>
          <w:sz w:val="28"/>
          <w:szCs w:val="28"/>
        </w:rPr>
        <w:t>Человек входит на другую (не вашу) страницу и в Facebook, используя процесс входа, реализованный на другой странице, а затем входит на вашу страницу. При выходе с любой из страниц он также выходит из Facebook.</w:t>
      </w:r>
    </w:p>
    <w:p w14:paraId="75D7CD80" w14:textId="77777777" w:rsidR="00E875FD" w:rsidRPr="00E875FD" w:rsidRDefault="00E875FD" w:rsidP="00E875FD">
      <w:pPr>
        <w:pStyle w:val="a6"/>
        <w:rPr>
          <w:sz w:val="28"/>
          <w:szCs w:val="28"/>
        </w:rPr>
      </w:pPr>
      <w:r w:rsidRPr="00E875FD">
        <w:rPr>
          <w:sz w:val="28"/>
          <w:szCs w:val="28"/>
        </w:rPr>
        <w:t xml:space="preserve">Кроме того, выход с вашей страницы не отменяет разрешения, предоставленные ей пользователем при входе. </w:t>
      </w:r>
      <w:hyperlink r:id="rId32" w:anchor="revokelogin" w:history="1">
        <w:r w:rsidRPr="00E875FD">
          <w:rPr>
            <w:rStyle w:val="a4"/>
            <w:color w:val="auto"/>
            <w:sz w:val="28"/>
            <w:szCs w:val="28"/>
          </w:rPr>
          <w:t>Отмену разрешений</w:t>
        </w:r>
      </w:hyperlink>
      <w:r w:rsidRPr="00E875FD">
        <w:rPr>
          <w:sz w:val="28"/>
          <w:szCs w:val="28"/>
        </w:rPr>
        <w:t xml:space="preserve"> нужно выполнить отдельно. Проектируйте страницу таким образом, чтобы вышедший пользователь при повторном входе не перенаправлялся на диалог входа.</w:t>
      </w:r>
    </w:p>
    <w:p w14:paraId="3486C050" w14:textId="77777777" w:rsidR="006D3138" w:rsidRPr="006D3138" w:rsidRDefault="006D3138" w:rsidP="006D313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D3138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 полного кода</w:t>
      </w:r>
    </w:p>
    <w:p w14:paraId="308C7E40" w14:textId="77777777" w:rsidR="006D3138" w:rsidRPr="006D3138" w:rsidRDefault="006D3138" w:rsidP="006D3138">
      <w:pPr>
        <w:pStyle w:val="a6"/>
        <w:rPr>
          <w:sz w:val="28"/>
          <w:szCs w:val="28"/>
        </w:rPr>
      </w:pPr>
      <w:r w:rsidRPr="006D3138">
        <w:rPr>
          <w:sz w:val="28"/>
          <w:szCs w:val="28"/>
        </w:rPr>
        <w:t xml:space="preserve">Этот код загружает SDK для JavaScript на вашу HTML-страницу и инициализирует его. Замените </w:t>
      </w:r>
      <w:r w:rsidRPr="006D3138">
        <w:rPr>
          <w:rStyle w:val="HTML"/>
          <w:sz w:val="28"/>
          <w:szCs w:val="28"/>
        </w:rPr>
        <w:t>{app-id}</w:t>
      </w:r>
      <w:r w:rsidRPr="006D3138">
        <w:rPr>
          <w:sz w:val="28"/>
          <w:szCs w:val="28"/>
        </w:rPr>
        <w:t xml:space="preserve"> своим </w:t>
      </w:r>
      <w:hyperlink r:id="rId33" w:tgtFrame="_blank" w:history="1">
        <w:r w:rsidRPr="006D3138">
          <w:rPr>
            <w:rStyle w:val="a4"/>
            <w:color w:val="auto"/>
            <w:sz w:val="28"/>
            <w:szCs w:val="28"/>
            <w:u w:val="none"/>
          </w:rPr>
          <w:t>ID приложения</w:t>
        </w:r>
      </w:hyperlink>
      <w:r w:rsidRPr="006D3138">
        <w:rPr>
          <w:sz w:val="28"/>
          <w:szCs w:val="28"/>
        </w:rPr>
        <w:t xml:space="preserve">, а </w:t>
      </w:r>
      <w:r w:rsidRPr="006D3138">
        <w:rPr>
          <w:rStyle w:val="HTML"/>
          <w:sz w:val="28"/>
          <w:szCs w:val="28"/>
        </w:rPr>
        <w:t>{api-version}</w:t>
      </w:r>
      <w:r w:rsidRPr="006D3138">
        <w:rPr>
          <w:sz w:val="28"/>
          <w:szCs w:val="28"/>
        </w:rPr>
        <w:t xml:space="preserve"> — требуемой версией API Graph. Если использовать более раннюю версию нет необходимости, укажите последнюю: </w:t>
      </w:r>
      <w:r w:rsidRPr="006D3138">
        <w:rPr>
          <w:rStyle w:val="HTML"/>
          <w:sz w:val="28"/>
          <w:szCs w:val="28"/>
        </w:rPr>
        <w:t>v15.0</w:t>
      </w:r>
      <w:r w:rsidRPr="006D3138">
        <w:rPr>
          <w:sz w:val="28"/>
          <w:szCs w:val="28"/>
        </w:rPr>
        <w:t xml:space="preserve">. </w:t>
      </w:r>
    </w:p>
    <w:p w14:paraId="76E5D56F" w14:textId="191F260F" w:rsidR="00E875FD" w:rsidRPr="00E875FD" w:rsidRDefault="006D3138" w:rsidP="00E8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13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B03D036" wp14:editId="054FCA78">
            <wp:extent cx="5940425" cy="41662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E610" w14:textId="77777777" w:rsidR="00E875FD" w:rsidRPr="00E875FD" w:rsidRDefault="00E875FD" w:rsidP="00E875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CD3FD9" w14:textId="0FDD9268" w:rsidR="00E875FD" w:rsidRDefault="006D3138" w:rsidP="00E875FD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6D31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1EED4" wp14:editId="7EEE1D0E">
            <wp:extent cx="5940425" cy="3677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5E0C" w14:textId="23BC3AA9" w:rsidR="006D3138" w:rsidRPr="00E875FD" w:rsidRDefault="006D3138" w:rsidP="00E875FD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6D31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326D0" wp14:editId="5739D063">
            <wp:extent cx="5940425" cy="18573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138" w:rsidRPr="00E87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2A01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4D6D97"/>
    <w:multiLevelType w:val="multilevel"/>
    <w:tmpl w:val="06B0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E3C6E"/>
    <w:multiLevelType w:val="hybridMultilevel"/>
    <w:tmpl w:val="A58A4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40457"/>
    <w:multiLevelType w:val="multilevel"/>
    <w:tmpl w:val="6B7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A3104"/>
    <w:multiLevelType w:val="multilevel"/>
    <w:tmpl w:val="3F2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0B"/>
    <w:rsid w:val="000D5A0B"/>
    <w:rsid w:val="0031760F"/>
    <w:rsid w:val="00393663"/>
    <w:rsid w:val="006D3138"/>
    <w:rsid w:val="009B689F"/>
    <w:rsid w:val="00BB1CB9"/>
    <w:rsid w:val="00C36A60"/>
    <w:rsid w:val="00E8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E059"/>
  <w15:chartTrackingRefBased/>
  <w15:docId w15:val="{EBA10DBA-F338-4B0E-A181-ACAD678C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317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87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87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87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arkedcontent">
    <w:name w:val="markedcontent"/>
    <w:basedOn w:val="a1"/>
    <w:rsid w:val="00393663"/>
  </w:style>
  <w:style w:type="character" w:styleId="a4">
    <w:name w:val="Hyperlink"/>
    <w:basedOn w:val="a1"/>
    <w:uiPriority w:val="99"/>
    <w:semiHidden/>
    <w:unhideWhenUsed/>
    <w:rsid w:val="00BB1CB9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BB1CB9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176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0"/>
    <w:uiPriority w:val="99"/>
    <w:semiHidden/>
    <w:unhideWhenUsed/>
    <w:rsid w:val="0031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E875FD"/>
    <w:pPr>
      <w:numPr>
        <w:numId w:val="2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E87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1"/>
    <w:uiPriority w:val="99"/>
    <w:semiHidden/>
    <w:unhideWhenUsed/>
    <w:rsid w:val="00E875F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semiHidden/>
    <w:rsid w:val="00E87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E875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5pe">
    <w:name w:val="_55pe"/>
    <w:basedOn w:val="a1"/>
    <w:rsid w:val="00E875FD"/>
  </w:style>
  <w:style w:type="paragraph" w:styleId="HTML0">
    <w:name w:val="HTML Preformatted"/>
    <w:basedOn w:val="a0"/>
    <w:link w:val="HTML1"/>
    <w:uiPriority w:val="99"/>
    <w:semiHidden/>
    <w:unhideWhenUsed/>
    <w:rsid w:val="00E87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875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1"/>
    <w:rsid w:val="00E875FD"/>
  </w:style>
  <w:style w:type="character" w:customStyle="1" w:styleId="pun">
    <w:name w:val="pun"/>
    <w:basedOn w:val="a1"/>
    <w:rsid w:val="00E875FD"/>
  </w:style>
  <w:style w:type="character" w:customStyle="1" w:styleId="kwd">
    <w:name w:val="kwd"/>
    <w:basedOn w:val="a1"/>
    <w:rsid w:val="00E875FD"/>
  </w:style>
  <w:style w:type="character" w:customStyle="1" w:styleId="com">
    <w:name w:val="com"/>
    <w:basedOn w:val="a1"/>
    <w:rsid w:val="00E875FD"/>
  </w:style>
  <w:style w:type="character" w:customStyle="1" w:styleId="str">
    <w:name w:val="str"/>
    <w:basedOn w:val="a1"/>
    <w:rsid w:val="00E875FD"/>
  </w:style>
  <w:style w:type="character" w:styleId="a7">
    <w:name w:val="Strong"/>
    <w:basedOn w:val="a1"/>
    <w:uiPriority w:val="22"/>
    <w:qFormat/>
    <w:rsid w:val="00E87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5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27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1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3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07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6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5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07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7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6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facebook.com/docs/javascript" TargetMode="External"/><Relationship Id="rId18" Type="http://schemas.openxmlformats.org/officeDocument/2006/relationships/hyperlink" Target="https://developers.facebook.com/docs/facebook-login/web" TargetMode="External"/><Relationship Id="rId26" Type="http://schemas.openxmlformats.org/officeDocument/2006/relationships/image" Target="media/image9.png"/><Relationship Id="rId21" Type="http://schemas.openxmlformats.org/officeDocument/2006/relationships/hyperlink" Target="https://developers.facebook.com/docs/facebook-login/web" TargetMode="External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developers.facebook.com/docs/apps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developers.facebook.com/docs/reference/javascript/FB.login" TargetMode="External"/><Relationship Id="rId33" Type="http://schemas.openxmlformats.org/officeDocument/2006/relationships/hyperlink" Target="https://developers.facebook.com/docs/app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evelopers.facebook.com/docs/facebook-login/web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s.facebook.com/apps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developers.facebook.com/docs/facebook-login/permission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eveloper.facebook.com" TargetMode="External"/><Relationship Id="rId15" Type="http://schemas.openxmlformats.org/officeDocument/2006/relationships/hyperlink" Target="https://developers.facebook.com/docs/reference/javascript/FB.getLoginStatus" TargetMode="External"/><Relationship Id="rId23" Type="http://schemas.openxmlformats.org/officeDocument/2006/relationships/hyperlink" Target="https://developers.facebook.com/docs/facebook-login/web/login-button" TargetMode="External"/><Relationship Id="rId28" Type="http://schemas.openxmlformats.org/officeDocument/2006/relationships/hyperlink" Target="https://developers.facebook.com/docs/facebook-login/permissions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hyperlink" Target="https://developers.facebook.com/docs/facebook-login/overview/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s.facebook.com/apps" TargetMode="External"/><Relationship Id="rId22" Type="http://schemas.openxmlformats.org/officeDocument/2006/relationships/hyperlink" Target="https://developers.facebook.com/docs/facebook-login/web/login-button" TargetMode="External"/><Relationship Id="rId27" Type="http://schemas.openxmlformats.org/officeDocument/2006/relationships/hyperlink" Target="https://developers.facebook.com/docs/facebook-login/web/permissions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2022-11-15T08:55:00Z</dcterms:created>
  <dcterms:modified xsi:type="dcterms:W3CDTF">2022-11-15T09:54:00Z</dcterms:modified>
</cp:coreProperties>
</file>