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 o:spid="_x0000_s102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r>
    </w:p>
    <w:p>
      <w:pPr>
        <w:spacing w:after="0" w:line="347" w:lineRule="exact"/>
        <w:rPr>
          <w:sz w:val="24"/>
          <w:szCs w:val="24"/>
          <w:color w:val="auto"/>
        </w:rPr>
      </w:pPr>
    </w:p>
    <w:p>
      <w:pPr>
        <w:jc w:val="center"/>
        <w:ind w:left="360" w:right="220"/>
        <w:spacing w:after="0" w:line="218" w:lineRule="auto"/>
        <w:rPr>
          <w:sz w:val="20"/>
          <w:szCs w:val="20"/>
          <w:color w:val="auto"/>
        </w:rPr>
      </w:pPr>
      <w:r>
        <w:rPr>
          <w:rFonts w:ascii="Calibri" w:cs="Calibri" w:eastAsia="Calibri" w:hAnsi="Calibri"/>
          <w:sz w:val="40"/>
          <w:szCs w:val="40"/>
          <w:b w:val="1"/>
          <w:bCs w:val="1"/>
          <w:color w:val="auto"/>
        </w:rPr>
        <w:t>Analysis of EEG Signals by Machine Learning and Deep Learning Algorithms</w:t>
      </w:r>
    </w:p>
    <w:p>
      <w:pPr>
        <w:spacing w:after="0" w:line="200" w:lineRule="exact"/>
        <w:rPr>
          <w:sz w:val="24"/>
          <w:szCs w:val="24"/>
          <w:color w:val="auto"/>
        </w:rPr>
      </w:pPr>
    </w:p>
    <w:p>
      <w:pPr>
        <w:spacing w:after="0" w:line="315" w:lineRule="exact"/>
        <w:rPr>
          <w:sz w:val="24"/>
          <w:szCs w:val="24"/>
          <w:color w:val="auto"/>
        </w:rPr>
      </w:pPr>
    </w:p>
    <w:p>
      <w:pPr>
        <w:jc w:val="center"/>
        <w:ind w:right="-139"/>
        <w:spacing w:after="0"/>
        <w:rPr>
          <w:sz w:val="20"/>
          <w:szCs w:val="20"/>
          <w:color w:val="auto"/>
        </w:rPr>
      </w:pPr>
      <w:r>
        <w:rPr>
          <w:rFonts w:ascii="Arial" w:cs="Arial" w:eastAsia="Arial" w:hAnsi="Arial"/>
          <w:sz w:val="22"/>
          <w:szCs w:val="22"/>
          <w:color w:val="auto"/>
        </w:rPr>
        <w:t>Project Report submitted in partial fulfillment of</w:t>
      </w:r>
    </w:p>
    <w:p>
      <w:pPr>
        <w:spacing w:after="0" w:line="1" w:lineRule="exact"/>
        <w:rPr>
          <w:sz w:val="24"/>
          <w:szCs w:val="24"/>
          <w:color w:val="auto"/>
        </w:rPr>
      </w:pPr>
    </w:p>
    <w:p>
      <w:pPr>
        <w:jc w:val="center"/>
        <w:ind w:right="-139"/>
        <w:spacing w:after="0"/>
        <w:rPr>
          <w:sz w:val="20"/>
          <w:szCs w:val="20"/>
          <w:color w:val="auto"/>
        </w:rPr>
      </w:pPr>
      <w:r>
        <w:rPr>
          <w:rFonts w:ascii="Arial" w:cs="Arial" w:eastAsia="Arial" w:hAnsi="Arial"/>
          <w:sz w:val="22"/>
          <w:szCs w:val="22"/>
          <w:color w:val="auto"/>
        </w:rPr>
        <w:t>The requirements for the degree of</w:t>
      </w:r>
    </w:p>
    <w:p>
      <w:pPr>
        <w:spacing w:after="0" w:line="248" w:lineRule="exact"/>
        <w:rPr>
          <w:sz w:val="24"/>
          <w:szCs w:val="24"/>
          <w:color w:val="auto"/>
        </w:rPr>
      </w:pPr>
    </w:p>
    <w:p>
      <w:pPr>
        <w:ind w:left="2920"/>
        <w:spacing w:after="0"/>
        <w:rPr>
          <w:sz w:val="20"/>
          <w:szCs w:val="20"/>
          <w:color w:val="auto"/>
        </w:rPr>
      </w:pPr>
      <w:r>
        <w:rPr>
          <w:rFonts w:ascii="Calibri" w:cs="Calibri" w:eastAsia="Calibri" w:hAnsi="Calibri"/>
          <w:sz w:val="36"/>
          <w:szCs w:val="36"/>
          <w:b w:val="1"/>
          <w:bCs w:val="1"/>
          <w:color w:val="auto"/>
        </w:rPr>
        <w:t>BACHELOR OF TECHNOLOGY</w:t>
      </w:r>
    </w:p>
    <w:p>
      <w:pPr>
        <w:spacing w:after="0" w:line="272" w:lineRule="exact"/>
        <w:rPr>
          <w:sz w:val="24"/>
          <w:szCs w:val="24"/>
          <w:color w:val="auto"/>
        </w:rPr>
      </w:pPr>
    </w:p>
    <w:p>
      <w:pPr>
        <w:jc w:val="center"/>
        <w:ind w:right="-139"/>
        <w:spacing w:after="0"/>
        <w:rPr>
          <w:sz w:val="20"/>
          <w:szCs w:val="20"/>
          <w:color w:val="auto"/>
        </w:rPr>
      </w:pPr>
      <w:r>
        <w:rPr>
          <w:rFonts w:ascii="Arial" w:cs="Arial" w:eastAsia="Arial" w:hAnsi="Arial"/>
          <w:sz w:val="22"/>
          <w:szCs w:val="22"/>
          <w:color w:val="auto"/>
        </w:rPr>
        <w:t>In</w:t>
      </w:r>
    </w:p>
    <w:p>
      <w:pPr>
        <w:spacing w:after="0" w:line="250" w:lineRule="exact"/>
        <w:rPr>
          <w:sz w:val="24"/>
          <w:szCs w:val="24"/>
          <w:color w:val="auto"/>
        </w:rPr>
      </w:pPr>
    </w:p>
    <w:p>
      <w:pPr>
        <w:jc w:val="center"/>
        <w:ind w:right="-499"/>
        <w:spacing w:after="0"/>
        <w:rPr>
          <w:sz w:val="20"/>
          <w:szCs w:val="20"/>
          <w:color w:val="auto"/>
        </w:rPr>
      </w:pPr>
      <w:r>
        <w:rPr>
          <w:rFonts w:ascii="Calibri" w:cs="Calibri" w:eastAsia="Calibri" w:hAnsi="Calibri"/>
          <w:sz w:val="36"/>
          <w:szCs w:val="36"/>
          <w:b w:val="1"/>
          <w:bCs w:val="1"/>
          <w:color w:val="auto"/>
        </w:rPr>
        <w:t>Applied Electronics and Instrumentation Engineering</w:t>
      </w:r>
    </w:p>
    <w:p>
      <w:pPr>
        <w:spacing w:after="0" w:line="272" w:lineRule="exact"/>
        <w:rPr>
          <w:sz w:val="24"/>
          <w:szCs w:val="24"/>
          <w:color w:val="auto"/>
        </w:rPr>
      </w:pPr>
    </w:p>
    <w:p>
      <w:pPr>
        <w:jc w:val="center"/>
        <w:ind w:right="-139"/>
        <w:spacing w:after="0"/>
        <w:rPr>
          <w:sz w:val="20"/>
          <w:szCs w:val="20"/>
          <w:color w:val="auto"/>
        </w:rPr>
      </w:pPr>
      <w:r>
        <w:rPr>
          <w:rFonts w:ascii="Arial" w:cs="Arial" w:eastAsia="Arial" w:hAnsi="Arial"/>
          <w:sz w:val="22"/>
          <w:szCs w:val="22"/>
          <w:color w:val="auto"/>
        </w:rPr>
        <w:t>of</w:t>
      </w:r>
    </w:p>
    <w:p>
      <w:pPr>
        <w:spacing w:after="0" w:line="262" w:lineRule="exact"/>
        <w:rPr>
          <w:sz w:val="24"/>
          <w:szCs w:val="24"/>
          <w:color w:val="auto"/>
        </w:rPr>
      </w:pPr>
    </w:p>
    <w:p>
      <w:pPr>
        <w:jc w:val="center"/>
        <w:ind w:right="-499"/>
        <w:spacing w:after="0"/>
        <w:rPr>
          <w:sz w:val="20"/>
          <w:szCs w:val="20"/>
          <w:color w:val="auto"/>
        </w:rPr>
      </w:pPr>
      <w:r>
        <w:rPr>
          <w:rFonts w:ascii="Calibri" w:cs="Calibri" w:eastAsia="Calibri" w:hAnsi="Calibri"/>
          <w:sz w:val="35"/>
          <w:szCs w:val="35"/>
          <w:b w:val="1"/>
          <w:bCs w:val="1"/>
          <w:color w:val="auto"/>
        </w:rPr>
        <w:t>MAULANA ABUL KALAM AZAD UNIVERSITY OF TECHNOLOGY</w:t>
      </w:r>
    </w:p>
    <w:p>
      <w:pPr>
        <w:spacing w:after="0" w:line="272" w:lineRule="exact"/>
        <w:rPr>
          <w:sz w:val="24"/>
          <w:szCs w:val="24"/>
          <w:color w:val="auto"/>
        </w:rPr>
      </w:pPr>
    </w:p>
    <w:p>
      <w:pPr>
        <w:jc w:val="center"/>
        <w:ind w:right="-139"/>
        <w:spacing w:after="0"/>
        <w:rPr>
          <w:sz w:val="20"/>
          <w:szCs w:val="20"/>
          <w:color w:val="auto"/>
        </w:rPr>
      </w:pPr>
      <w:r>
        <w:rPr>
          <w:rFonts w:ascii="Arial" w:cs="Arial" w:eastAsia="Arial" w:hAnsi="Arial"/>
          <w:sz w:val="22"/>
          <w:szCs w:val="22"/>
          <w:color w:val="auto"/>
        </w:rPr>
        <w:t>by</w:t>
      </w:r>
    </w:p>
    <w:p>
      <w:pPr>
        <w:spacing w:after="0" w:line="252" w:lineRule="exact"/>
        <w:rPr>
          <w:sz w:val="24"/>
          <w:szCs w:val="24"/>
          <w:color w:val="auto"/>
        </w:rPr>
      </w:pPr>
    </w:p>
    <w:p>
      <w:pPr>
        <w:jc w:val="center"/>
        <w:ind w:right="-139"/>
        <w:spacing w:after="0"/>
        <w:rPr>
          <w:sz w:val="20"/>
          <w:szCs w:val="20"/>
          <w:color w:val="auto"/>
        </w:rPr>
      </w:pPr>
      <w:r>
        <w:rPr>
          <w:rFonts w:ascii="Arial" w:cs="Arial" w:eastAsia="Arial" w:hAnsi="Arial"/>
          <w:sz w:val="28"/>
          <w:szCs w:val="28"/>
          <w:b w:val="1"/>
          <w:bCs w:val="1"/>
          <w:color w:val="auto"/>
        </w:rPr>
        <w:t>Ipsita Saha</w:t>
      </w:r>
      <w:r>
        <w:rPr>
          <w:rFonts w:ascii="Arial" w:cs="Arial" w:eastAsia="Arial" w:hAnsi="Arial"/>
          <w:sz w:val="28"/>
          <w:szCs w:val="28"/>
          <w:color w:val="auto"/>
        </w:rPr>
        <w:t>, Roll No.: 10905519015</w:t>
      </w:r>
    </w:p>
    <w:p>
      <w:pPr>
        <w:spacing w:after="0" w:line="200" w:lineRule="exact"/>
        <w:rPr>
          <w:sz w:val="24"/>
          <w:szCs w:val="24"/>
          <w:color w:val="auto"/>
        </w:rPr>
      </w:pPr>
    </w:p>
    <w:p>
      <w:pPr>
        <w:spacing w:after="0" w:line="308" w:lineRule="exact"/>
        <w:rPr>
          <w:sz w:val="24"/>
          <w:szCs w:val="24"/>
          <w:color w:val="auto"/>
        </w:rPr>
      </w:pPr>
    </w:p>
    <w:p>
      <w:pPr>
        <w:jc w:val="center"/>
        <w:ind w:right="-139"/>
        <w:spacing w:after="0"/>
        <w:rPr>
          <w:sz w:val="20"/>
          <w:szCs w:val="20"/>
          <w:color w:val="auto"/>
        </w:rPr>
      </w:pPr>
      <w:r>
        <w:rPr>
          <w:rFonts w:ascii="Arial" w:cs="Arial" w:eastAsia="Arial" w:hAnsi="Arial"/>
          <w:sz w:val="22"/>
          <w:szCs w:val="22"/>
          <w:color w:val="auto"/>
        </w:rPr>
        <w:t>Under the guidance of</w:t>
      </w:r>
    </w:p>
    <w:p>
      <w:pPr>
        <w:spacing w:after="0" w:line="250" w:lineRule="exact"/>
        <w:rPr>
          <w:sz w:val="24"/>
          <w:szCs w:val="24"/>
          <w:color w:val="auto"/>
        </w:rPr>
      </w:pPr>
    </w:p>
    <w:p>
      <w:pPr>
        <w:jc w:val="center"/>
        <w:ind w:right="-139"/>
        <w:spacing w:after="0"/>
        <w:rPr>
          <w:sz w:val="20"/>
          <w:szCs w:val="20"/>
          <w:color w:val="auto"/>
        </w:rPr>
      </w:pPr>
      <w:r>
        <w:rPr>
          <w:rFonts w:ascii="Arial" w:cs="Arial" w:eastAsia="Arial" w:hAnsi="Arial"/>
          <w:sz w:val="32"/>
          <w:szCs w:val="32"/>
          <w:b w:val="1"/>
          <w:bCs w:val="1"/>
          <w:color w:val="auto"/>
        </w:rPr>
        <w:t>Dr. Anuradha Saha</w:t>
      </w:r>
    </w:p>
    <w:p>
      <w:pPr>
        <w:spacing w:after="0" w:line="253" w:lineRule="exact"/>
        <w:rPr>
          <w:sz w:val="24"/>
          <w:szCs w:val="24"/>
          <w:color w:val="auto"/>
        </w:rPr>
      </w:pPr>
    </w:p>
    <w:p>
      <w:pPr>
        <w:ind w:left="920"/>
        <w:spacing w:after="0"/>
        <w:rPr>
          <w:sz w:val="20"/>
          <w:szCs w:val="20"/>
          <w:color w:val="auto"/>
        </w:rPr>
      </w:pPr>
      <w:r>
        <w:rPr>
          <w:rFonts w:ascii="Calibri" w:cs="Calibri" w:eastAsia="Calibri" w:hAnsi="Calibri"/>
          <w:sz w:val="24"/>
          <w:szCs w:val="24"/>
          <w:color w:val="auto"/>
        </w:rPr>
        <w:t>DEPARTMENT OF APPLIED ELECTRONICS AND INSTRUMENTATION ENGINEERING</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2850515</wp:posOffset>
            </wp:positionH>
            <wp:positionV relativeFrom="paragraph">
              <wp:posOffset>250825</wp:posOffset>
            </wp:positionV>
            <wp:extent cx="1054100" cy="10433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extLst>
                    </a:blip>
                    <a:srcRect/>
                    <a:stretch>
                      <a:fillRect/>
                    </a:stretch>
                  </pic:blipFill>
                  <pic:spPr bwMode="auto">
                    <a:xfrm>
                      <a:off x="0" y="0"/>
                      <a:ext cx="1054100" cy="104330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64" w:lineRule="exact"/>
        <w:rPr>
          <w:sz w:val="24"/>
          <w:szCs w:val="24"/>
          <w:color w:val="auto"/>
        </w:rPr>
      </w:pPr>
    </w:p>
    <w:p>
      <w:pPr>
        <w:ind w:left="2060"/>
        <w:spacing w:after="0"/>
        <w:rPr>
          <w:sz w:val="20"/>
          <w:szCs w:val="20"/>
          <w:color w:val="auto"/>
        </w:rPr>
      </w:pPr>
      <w:r>
        <w:rPr>
          <w:rFonts w:ascii="Calibri Light" w:cs="Calibri Light" w:eastAsia="Calibri Light" w:hAnsi="Calibri Light"/>
          <w:sz w:val="36"/>
          <w:szCs w:val="36"/>
          <w:color w:val="auto"/>
        </w:rPr>
        <w:t>NETAJI SUBHASH ENGINEERING COLLEGE</w:t>
      </w:r>
    </w:p>
    <w:p>
      <w:pPr>
        <w:spacing w:after="0" w:line="4" w:lineRule="exact"/>
        <w:rPr>
          <w:sz w:val="24"/>
          <w:szCs w:val="24"/>
          <w:color w:val="auto"/>
        </w:rPr>
      </w:pPr>
    </w:p>
    <w:p>
      <w:pPr>
        <w:jc w:val="center"/>
        <w:ind w:right="-139"/>
        <w:spacing w:after="0"/>
        <w:rPr>
          <w:sz w:val="20"/>
          <w:szCs w:val="20"/>
          <w:color w:val="auto"/>
        </w:rPr>
      </w:pPr>
      <w:r>
        <w:rPr>
          <w:rFonts w:ascii="Arial" w:cs="Arial" w:eastAsia="Arial" w:hAnsi="Arial"/>
          <w:sz w:val="28"/>
          <w:szCs w:val="28"/>
          <w:b w:val="1"/>
          <w:bCs w:val="1"/>
          <w:color w:val="auto"/>
        </w:rPr>
        <w:t>TECHNO CITY, GARIA, KOLKATA – 700 152</w:t>
      </w:r>
    </w:p>
    <w:p>
      <w:pPr>
        <w:spacing w:after="0" w:line="253" w:lineRule="exact"/>
        <w:rPr>
          <w:sz w:val="24"/>
          <w:szCs w:val="24"/>
          <w:color w:val="auto"/>
        </w:rPr>
      </w:pPr>
    </w:p>
    <w:p>
      <w:pPr>
        <w:jc w:val="center"/>
        <w:ind w:right="-139"/>
        <w:spacing w:after="0"/>
        <w:rPr>
          <w:sz w:val="20"/>
          <w:szCs w:val="20"/>
          <w:color w:val="auto"/>
        </w:rPr>
      </w:pPr>
      <w:r>
        <w:rPr>
          <w:rFonts w:ascii="Arial" w:cs="Arial" w:eastAsia="Arial" w:hAnsi="Arial"/>
          <w:sz w:val="22"/>
          <w:szCs w:val="22"/>
          <w:color w:val="auto"/>
        </w:rPr>
        <w:t>2024-25</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-609600</wp:posOffset>
                </wp:positionH>
                <wp:positionV relativeFrom="paragraph">
                  <wp:posOffset>1121410</wp:posOffset>
                </wp:positionV>
                <wp:extent cx="716407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88.3pt" to="516.1pt,88.3pt" o:allowincell="f" strokecolor="#000000" strokeweight="0.4799pt"/>
            </w:pict>
          </mc:Fallback>
        </mc:AlternateContent>
      </w:r>
    </w:p>
    <w:p>
      <w:pPr>
        <w:sectPr>
          <w:pgSz w:w="12240" w:h="15840" w:orient="portrait"/>
          <w:cols w:equalWidth="0" w:num="1">
            <w:col w:w="9580"/>
          </w:cols>
          <w:pgMar w:left="1440" w:top="1440" w:right="1220" w:bottom="1440" w:gutter="0" w:footer="0" w:header="0"/>
        </w:sectPr>
      </w:pPr>
    </w:p>
    <w:bookmarkStart w:id="1" w:name="page2"/>
    <w:bookmarkEnd w:id="1"/>
    <w:p>
      <w:pPr>
        <w:spacing w:after="0" w:line="375"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r>
    </w:p>
    <w:p>
      <w:pPr>
        <w:jc w:val="center"/>
        <w:ind w:right="-359"/>
        <w:spacing w:after="0"/>
        <w:rPr>
          <w:sz w:val="20"/>
          <w:szCs w:val="20"/>
          <w:color w:val="auto"/>
        </w:rPr>
      </w:pPr>
      <w:r>
        <w:rPr>
          <w:rFonts w:ascii="Arial" w:cs="Arial" w:eastAsia="Arial" w:hAnsi="Arial"/>
          <w:sz w:val="28"/>
          <w:szCs w:val="28"/>
          <w:u w:val="single" w:color="auto"/>
          <w:color w:val="auto"/>
        </w:rPr>
        <w:t>CERTIFICATE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jc w:val="both"/>
        <w:spacing w:after="0" w:line="478" w:lineRule="auto"/>
        <w:rPr>
          <w:sz w:val="20"/>
          <w:szCs w:val="20"/>
          <w:color w:val="auto"/>
        </w:rPr>
      </w:pPr>
      <w:r>
        <w:rPr>
          <w:rFonts w:ascii="Arial" w:cs="Arial" w:eastAsia="Arial" w:hAnsi="Arial"/>
          <w:sz w:val="22"/>
          <w:szCs w:val="22"/>
          <w:color w:val="auto"/>
        </w:rPr>
        <w:t xml:space="preserve">This is to certify that this project report titled </w:t>
      </w:r>
      <w:r>
        <w:rPr>
          <w:rFonts w:ascii="Arial" w:cs="Arial" w:eastAsia="Arial" w:hAnsi="Arial"/>
          <w:sz w:val="22"/>
          <w:szCs w:val="22"/>
          <w:b w:val="1"/>
          <w:bCs w:val="1"/>
          <w:color w:val="auto"/>
        </w:rPr>
        <w:t>Analysis of EEG Signals by Machine Learning and Deep Learning Algorithms</w:t>
      </w:r>
      <w:r>
        <w:rPr>
          <w:rFonts w:ascii="Arial" w:cs="Arial" w:eastAsia="Arial" w:hAnsi="Arial"/>
          <w:sz w:val="22"/>
          <w:szCs w:val="22"/>
          <w:color w:val="auto"/>
        </w:rPr>
        <w:t xml:space="preserve"> submitted in partial fulfillment of requirements for award of the degree Bachelor of</w:t>
      </w:r>
      <w:r>
        <w:rPr>
          <w:rFonts w:ascii="Arial" w:cs="Arial" w:eastAsia="Arial" w:hAnsi="Arial"/>
          <w:sz w:val="22"/>
          <w:szCs w:val="22"/>
          <w:b w:val="1"/>
          <w:bCs w:val="1"/>
          <w:color w:val="auto"/>
        </w:rPr>
        <w:t xml:space="preserve"> </w:t>
      </w:r>
      <w:r>
        <w:rPr>
          <w:rFonts w:ascii="Arial" w:cs="Arial" w:eastAsia="Arial" w:hAnsi="Arial"/>
          <w:sz w:val="22"/>
          <w:szCs w:val="22"/>
          <w:color w:val="auto"/>
        </w:rPr>
        <w:t>Technology (B. Tech) in Applied Electronics and Instrumentation Engineering of West Bengal University of Technology is a faithful record of the original work carried out by,</w:t>
      </w: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jc w:val="center"/>
        <w:spacing w:after="0"/>
        <w:rPr>
          <w:sz w:val="20"/>
          <w:szCs w:val="20"/>
          <w:color w:val="auto"/>
        </w:rPr>
      </w:pPr>
      <w:r>
        <w:rPr>
          <w:rFonts w:ascii="Calibri" w:cs="Calibri" w:eastAsia="Calibri" w:hAnsi="Calibri"/>
          <w:sz w:val="22"/>
          <w:szCs w:val="22"/>
          <w:b w:val="1"/>
          <w:bCs w:val="1"/>
          <w:color w:val="auto"/>
        </w:rPr>
        <w:t>XXXXXX, Roll No. XXXXXX, Reg. No. XXXXXXXXX of XXXX-XXXX</w:t>
      </w:r>
    </w:p>
    <w:p>
      <w:pPr>
        <w:spacing w:after="0" w:line="255" w:lineRule="exact"/>
        <w:rPr>
          <w:sz w:val="20"/>
          <w:szCs w:val="20"/>
          <w:color w:val="auto"/>
        </w:rPr>
      </w:pPr>
    </w:p>
    <w:p>
      <w:pPr>
        <w:jc w:val="center"/>
        <w:spacing w:after="0"/>
        <w:rPr>
          <w:sz w:val="20"/>
          <w:szCs w:val="20"/>
          <w:color w:val="auto"/>
        </w:rPr>
      </w:pPr>
      <w:r>
        <w:rPr>
          <w:rFonts w:ascii="Calibri" w:cs="Calibri" w:eastAsia="Calibri" w:hAnsi="Calibri"/>
          <w:sz w:val="22"/>
          <w:szCs w:val="22"/>
          <w:b w:val="1"/>
          <w:bCs w:val="1"/>
          <w:color w:val="auto"/>
        </w:rPr>
        <w:t>XXXXXX, Roll No. XXXXXX, Reg. No. XXXXXXXXX of XXXX-XXXX</w:t>
      </w: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jc w:val="center"/>
        <w:spacing w:after="0"/>
        <w:rPr>
          <w:sz w:val="20"/>
          <w:szCs w:val="20"/>
          <w:color w:val="auto"/>
        </w:rPr>
      </w:pPr>
      <w:r>
        <w:rPr>
          <w:rFonts w:ascii="Arial" w:cs="Arial" w:eastAsia="Arial" w:hAnsi="Arial"/>
          <w:sz w:val="22"/>
          <w:szCs w:val="22"/>
          <w:color w:val="auto"/>
        </w:rPr>
        <w:t>Under my guidance and supervision.</w:t>
      </w:r>
    </w:p>
    <w:p>
      <w:pPr>
        <w:spacing w:after="0" w:line="382" w:lineRule="exact"/>
        <w:rPr>
          <w:sz w:val="20"/>
          <w:szCs w:val="20"/>
          <w:color w:val="auto"/>
        </w:rPr>
      </w:pPr>
    </w:p>
    <w:p>
      <w:pPr>
        <w:jc w:val="both"/>
        <w:spacing w:after="0" w:line="475" w:lineRule="auto"/>
        <w:rPr>
          <w:sz w:val="20"/>
          <w:szCs w:val="20"/>
          <w:color w:val="auto"/>
        </w:rPr>
      </w:pPr>
      <w:r>
        <w:rPr>
          <w:rFonts w:ascii="Arial" w:cs="Arial" w:eastAsia="Arial" w:hAnsi="Arial"/>
          <w:sz w:val="22"/>
          <w:szCs w:val="22"/>
          <w:color w:val="auto"/>
        </w:rPr>
        <w:t>It is further certified that it contains no material, which to a substantial extent has been submitted for the award of any degree/diploma in any institute or has been published in any form, except the assistances drawn from other sources, for which due acknowledgement has been made.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ind w:left="6560"/>
        <w:spacing w:after="0"/>
        <w:rPr>
          <w:sz w:val="20"/>
          <w:szCs w:val="20"/>
          <w:color w:val="auto"/>
        </w:rPr>
      </w:pPr>
      <w:r>
        <w:rPr>
          <w:rFonts w:ascii="Arial" w:cs="Arial" w:eastAsia="Arial" w:hAnsi="Arial"/>
          <w:sz w:val="28"/>
          <w:szCs w:val="28"/>
          <w:color w:val="auto"/>
        </w:rPr>
        <w:t>___________</w:t>
      </w:r>
    </w:p>
    <w:p>
      <w:pPr>
        <w:sectPr>
          <w:pgSz w:w="12240" w:h="15840" w:orient="portrait"/>
          <w:cols w:equalWidth="0" w:num="1">
            <w:col w:w="10440"/>
          </w:cols>
          <w:pgMar w:left="1080" w:top="1440" w:right="720" w:bottom="1122" w:gutter="0" w:footer="0" w:header="0"/>
        </w:sectPr>
      </w:pPr>
    </w:p>
    <w:p>
      <w:pPr>
        <w:ind w:left="540"/>
        <w:spacing w:after="0" w:line="236" w:lineRule="auto"/>
        <w:rPr>
          <w:sz w:val="20"/>
          <w:szCs w:val="20"/>
          <w:color w:val="auto"/>
        </w:rPr>
      </w:pPr>
      <w:r>
        <w:rPr>
          <w:rFonts w:ascii="Calibri" w:cs="Calibri" w:eastAsia="Calibri" w:hAnsi="Calibri"/>
          <w:sz w:val="22"/>
          <w:szCs w:val="22"/>
          <w:b w:val="1"/>
          <w:bCs w:val="1"/>
          <w:color w:val="auto"/>
        </w:rPr>
        <w:t>Date: ………..</w:t>
      </w:r>
    </w:p>
    <w:p>
      <w:pPr>
        <w:spacing w:after="0" w:line="20" w:lineRule="exact"/>
        <w:rPr>
          <w:sz w:val="20"/>
          <w:szCs w:val="20"/>
          <w:color w:val="auto"/>
        </w:rPr>
      </w:pPr>
      <w:r>
        <w:rPr>
          <w:sz w:val="20"/>
          <w:szCs w:val="20"/>
          <w:color w:val="auto"/>
        </w:rPr>
        <w:br w:type="column"/>
      </w:r>
    </w:p>
    <w:p>
      <w:pPr>
        <w:spacing w:after="0" w:line="236" w:lineRule="auto"/>
        <w:rPr>
          <w:sz w:val="20"/>
          <w:szCs w:val="20"/>
          <w:color w:val="auto"/>
        </w:rPr>
      </w:pPr>
      <w:r>
        <w:rPr>
          <w:rFonts w:ascii="Calibri" w:cs="Calibri" w:eastAsia="Calibri" w:hAnsi="Calibri"/>
          <w:sz w:val="22"/>
          <w:szCs w:val="22"/>
          <w:b w:val="1"/>
          <w:bCs w:val="1"/>
          <w:color w:val="auto"/>
        </w:rPr>
        <w:t>Guide’s signature</w:t>
      </w:r>
    </w:p>
    <w:p>
      <w:pPr>
        <w:spacing w:after="0" w:line="200" w:lineRule="exact"/>
        <w:rPr>
          <w:sz w:val="20"/>
          <w:szCs w:val="20"/>
          <w:color w:val="auto"/>
        </w:rPr>
      </w:pPr>
    </w:p>
    <w:p>
      <w:pPr>
        <w:sectPr>
          <w:pgSz w:w="12240" w:h="15840" w:orient="portrait"/>
          <w:cols w:equalWidth="0" w:num="2">
            <w:col w:w="5860" w:space="720"/>
            <w:col w:w="3860"/>
          </w:cols>
          <w:pgMar w:left="1080" w:top="1440" w:right="720" w:bottom="1122" w:gutter="0" w:footer="0" w:header="0"/>
          <w:type w:val="continuous"/>
        </w:sectPr>
      </w:pPr>
    </w:p>
    <w:p>
      <w:pPr>
        <w:spacing w:after="0" w:line="201" w:lineRule="exact"/>
        <w:rPr>
          <w:sz w:val="20"/>
          <w:szCs w:val="20"/>
          <w:color w:val="auto"/>
        </w:rPr>
      </w:pPr>
    </w:p>
    <w:p>
      <w:pPr>
        <w:ind w:left="6380"/>
        <w:spacing w:after="0"/>
        <w:rPr>
          <w:sz w:val="20"/>
          <w:szCs w:val="20"/>
          <w:color w:val="auto"/>
        </w:rPr>
      </w:pPr>
      <w:r>
        <w:rPr>
          <w:rFonts w:ascii="Arial" w:cs="Arial" w:eastAsia="Arial" w:hAnsi="Arial"/>
          <w:sz w:val="21"/>
          <w:szCs w:val="21"/>
          <w:b w:val="1"/>
          <w:bCs w:val="1"/>
          <w:color w:val="auto"/>
        </w:rPr>
        <w:t>Dr. Anuradha Saha</w:t>
      </w: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spacing w:after="0"/>
        <w:rPr>
          <w:sz w:val="20"/>
          <w:szCs w:val="20"/>
          <w:color w:val="auto"/>
        </w:rPr>
      </w:pPr>
      <w:r>
        <w:rPr>
          <w:rFonts w:ascii="Arial" w:cs="Arial" w:eastAsia="Arial" w:hAnsi="Arial"/>
          <w:sz w:val="28"/>
          <w:szCs w:val="28"/>
          <w:color w:val="auto"/>
        </w:rPr>
        <w:t>Sd/__________________</w:t>
      </w:r>
    </w:p>
    <w:p>
      <w:pPr>
        <w:spacing w:after="0" w:line="2" w:lineRule="exact"/>
        <w:rPr>
          <w:sz w:val="20"/>
          <w:szCs w:val="20"/>
          <w:color w:val="auto"/>
        </w:rPr>
      </w:pPr>
    </w:p>
    <w:p>
      <w:pPr>
        <w:ind w:left="740"/>
        <w:spacing w:after="0"/>
        <w:rPr>
          <w:sz w:val="20"/>
          <w:szCs w:val="20"/>
          <w:color w:val="auto"/>
        </w:rPr>
      </w:pPr>
      <w:r>
        <w:rPr>
          <w:rFonts w:ascii="Calibri" w:cs="Calibri" w:eastAsia="Calibri" w:hAnsi="Calibri"/>
          <w:sz w:val="24"/>
          <w:szCs w:val="24"/>
          <w:b w:val="1"/>
          <w:bCs w:val="1"/>
          <w:color w:val="auto"/>
        </w:rPr>
        <w:t>HOD In-charge of the Department</w:t>
      </w:r>
    </w:p>
    <w:p>
      <w:pPr>
        <w:ind w:left="1220"/>
        <w:spacing w:after="0"/>
        <w:rPr>
          <w:sz w:val="20"/>
          <w:szCs w:val="20"/>
          <w:color w:val="auto"/>
        </w:rPr>
      </w:pPr>
      <w:r>
        <w:rPr>
          <w:rFonts w:ascii="Calibri" w:cs="Calibri" w:eastAsia="Calibri" w:hAnsi="Calibri"/>
          <w:sz w:val="28"/>
          <w:szCs w:val="28"/>
          <w:color w:val="auto"/>
        </w:rPr>
        <w:t>AEIE</w:t>
      </w:r>
    </w:p>
    <w:p>
      <w:pPr>
        <w:sectPr>
          <w:pgSz w:w="12240" w:h="15840" w:orient="portrait"/>
          <w:cols w:equalWidth="0" w:num="1">
            <w:col w:w="10440"/>
          </w:cols>
          <w:pgMar w:left="1080" w:top="1440" w:right="720" w:bottom="1122"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ind w:left="480"/>
        <w:spacing w:after="0"/>
        <w:rPr>
          <w:sz w:val="20"/>
          <w:szCs w:val="20"/>
          <w:color w:val="auto"/>
        </w:rPr>
      </w:pPr>
      <w:r>
        <w:rPr>
          <w:rFonts w:ascii="Calibri" w:cs="Calibri" w:eastAsia="Calibri" w:hAnsi="Calibri"/>
          <w:sz w:val="22"/>
          <w:szCs w:val="22"/>
          <w:color w:val="auto"/>
        </w:rPr>
        <w:t>NETAJI SUBHASH ENGINEERING COLLEGE TECHNO CITY, GARIA, KOLKATA – 700 152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-381000</wp:posOffset>
                </wp:positionH>
                <wp:positionV relativeFrom="paragraph">
                  <wp:posOffset>764540</wp:posOffset>
                </wp:positionV>
                <wp:extent cx="7164070"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pt,60.2pt" to="534.1pt,60.2pt" o:allowincell="f" strokecolor="#000000" strokeweight="0.4799pt"/>
            </w:pict>
          </mc:Fallback>
        </mc:AlternateContent>
      </w:r>
    </w:p>
    <w:p>
      <w:pPr>
        <w:sectPr>
          <w:pgSz w:w="12240" w:h="15840" w:orient="portrait"/>
          <w:cols w:equalWidth="0" w:num="1">
            <w:col w:w="10440"/>
          </w:cols>
          <w:pgMar w:left="1080" w:top="1440" w:right="720" w:bottom="1122" w:gutter="0" w:footer="0" w:header="0"/>
          <w:type w:val="continuous"/>
        </w:sectPr>
      </w:pPr>
    </w:p>
    <w:bookmarkStart w:id="2" w:name="page3"/>
    <w:bookmarkEnd w:id="2"/>
    <w:p>
      <w:pPr>
        <w:spacing w:after="0" w:line="373"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r>
    </w:p>
    <w:p>
      <w:pPr>
        <w:jc w:val="center"/>
        <w:ind w:right="-419"/>
        <w:spacing w:after="0"/>
        <w:rPr>
          <w:sz w:val="20"/>
          <w:szCs w:val="20"/>
          <w:color w:val="auto"/>
        </w:rPr>
      </w:pPr>
      <w:r>
        <w:rPr>
          <w:rFonts w:ascii="Calibri" w:cs="Calibri" w:eastAsia="Calibri" w:hAnsi="Calibri"/>
          <w:sz w:val="26"/>
          <w:szCs w:val="26"/>
          <w:b w:val="1"/>
          <w:bCs w:val="1"/>
          <w:u w:val="single" w:color="auto"/>
          <w:color w:val="auto"/>
        </w:rPr>
        <w:t>DECLARATION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jc w:val="both"/>
        <w:ind w:left="200"/>
        <w:spacing w:after="0" w:line="458" w:lineRule="auto"/>
        <w:rPr>
          <w:sz w:val="20"/>
          <w:szCs w:val="20"/>
          <w:color w:val="auto"/>
        </w:rPr>
      </w:pPr>
      <w:r>
        <w:rPr>
          <w:rFonts w:ascii="Calibri" w:cs="Calibri" w:eastAsia="Calibri" w:hAnsi="Calibri"/>
          <w:sz w:val="22"/>
          <w:szCs w:val="22"/>
          <w:color w:val="auto"/>
        </w:rPr>
        <w:t>We hereby declare that this project report entitled Analysis of EEG Signals by Machine Learning and Deep Learning Algorithms is our own original work carried out as a under graduate student in Netaji Subhash Engineering College except to the extent that assistances from other sources are duly acknowledged.</w:t>
      </w:r>
    </w:p>
    <w:p>
      <w:pPr>
        <w:spacing w:after="0" w:line="196" w:lineRule="exact"/>
        <w:rPr>
          <w:sz w:val="20"/>
          <w:szCs w:val="20"/>
          <w:color w:val="auto"/>
        </w:rPr>
      </w:pPr>
    </w:p>
    <w:p>
      <w:pPr>
        <w:jc w:val="both"/>
        <w:ind w:left="200"/>
        <w:spacing w:after="0" w:line="457" w:lineRule="auto"/>
        <w:rPr>
          <w:sz w:val="20"/>
          <w:szCs w:val="20"/>
          <w:color w:val="auto"/>
        </w:rPr>
      </w:pPr>
      <w:r>
        <w:rPr>
          <w:rFonts w:ascii="Calibri" w:cs="Calibri" w:eastAsia="Calibri" w:hAnsi="Calibri"/>
          <w:sz w:val="22"/>
          <w:szCs w:val="22"/>
          <w:color w:val="auto"/>
        </w:rPr>
        <w:t>All sources used for this project report have been fully and properly cited. It contains no material which to a substantial extent has been submitted for the award of any degree/diploma in any institute or has been published in any form, except where due acknowledgement is made.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tbl>
      <w:tblPr>
        <w:tblLayout w:type="fixed"/>
        <w:tblInd w:w="180" w:type="dxa"/>
        <w:tblCellMar>
          <w:top w:w="0" w:type="dxa"/>
          <w:left w:w="0" w:type="dxa"/>
          <w:bottom w:w="0" w:type="dxa"/>
          <w:right w:w="0" w:type="dxa"/>
        </w:tblCellMar>
      </w:tblPr>
      <w:tr>
        <w:trPr>
          <w:trHeight w:val="269"/>
        </w:trPr>
        <w:tc>
          <w:tcPr>
            <w:tcW w:w="2140" w:type="dxa"/>
            <w:vAlign w:val="bottom"/>
          </w:tcPr>
          <w:p>
            <w:pPr>
              <w:spacing w:after="0"/>
              <w:rPr>
                <w:sz w:val="20"/>
                <w:szCs w:val="20"/>
                <w:color w:val="auto"/>
              </w:rPr>
            </w:pPr>
            <w:r>
              <w:rPr>
                <w:rFonts w:ascii="Calibri" w:cs="Calibri" w:eastAsia="Calibri" w:hAnsi="Calibri"/>
                <w:sz w:val="22"/>
                <w:szCs w:val="22"/>
                <w:b w:val="1"/>
                <w:bCs w:val="1"/>
                <w:color w:val="auto"/>
              </w:rPr>
              <w:t>Student’s names:</w:t>
            </w:r>
          </w:p>
        </w:tc>
        <w:tc>
          <w:tcPr>
            <w:tcW w:w="2780" w:type="dxa"/>
            <w:vAlign w:val="bottom"/>
          </w:tcPr>
          <w:p>
            <w:pPr>
              <w:ind w:left="980"/>
              <w:spacing w:after="0"/>
              <w:rPr>
                <w:sz w:val="20"/>
                <w:szCs w:val="20"/>
                <w:color w:val="auto"/>
              </w:rPr>
            </w:pPr>
            <w:r>
              <w:rPr>
                <w:rFonts w:ascii="Calibri" w:cs="Calibri" w:eastAsia="Calibri" w:hAnsi="Calibri"/>
                <w:sz w:val="22"/>
                <w:szCs w:val="22"/>
                <w:b w:val="1"/>
                <w:bCs w:val="1"/>
                <w:color w:val="auto"/>
              </w:rPr>
              <w:t>Signatures:</w:t>
            </w:r>
          </w:p>
        </w:tc>
        <w:tc>
          <w:tcPr>
            <w:tcW w:w="2820" w:type="dxa"/>
            <w:vAlign w:val="bottom"/>
          </w:tcPr>
          <w:p>
            <w:pPr>
              <w:ind w:left="1800"/>
              <w:spacing w:after="0"/>
              <w:rPr>
                <w:sz w:val="20"/>
                <w:szCs w:val="20"/>
                <w:color w:val="auto"/>
              </w:rPr>
            </w:pPr>
            <w:r>
              <w:rPr>
                <w:rFonts w:ascii="Calibri" w:cs="Calibri" w:eastAsia="Calibri" w:hAnsi="Calibri"/>
                <w:sz w:val="22"/>
                <w:szCs w:val="22"/>
                <w:b w:val="1"/>
                <w:bCs w:val="1"/>
                <w:color w:val="auto"/>
              </w:rPr>
              <w:t>Dates:</w:t>
            </w:r>
          </w:p>
        </w:tc>
      </w:tr>
      <w:tr>
        <w:trPr>
          <w:trHeight w:val="821"/>
        </w:trPr>
        <w:tc>
          <w:tcPr>
            <w:tcW w:w="2140" w:type="dxa"/>
            <w:vAlign w:val="bottom"/>
          </w:tcPr>
          <w:p>
            <w:pPr>
              <w:spacing w:after="0"/>
              <w:rPr>
                <w:sz w:val="20"/>
                <w:szCs w:val="20"/>
                <w:color w:val="auto"/>
              </w:rPr>
            </w:pPr>
            <w:r>
              <w:rPr>
                <w:rFonts w:ascii="Times New Roman" w:cs="Times New Roman" w:eastAsia="Times New Roman" w:hAnsi="Times New Roman"/>
                <w:sz w:val="24"/>
                <w:szCs w:val="24"/>
                <w:b w:val="1"/>
                <w:bCs w:val="1"/>
                <w:color w:val="auto"/>
              </w:rPr>
              <w:t>XXXXX</w:t>
            </w:r>
          </w:p>
        </w:tc>
        <w:tc>
          <w:tcPr>
            <w:tcW w:w="2780" w:type="dxa"/>
            <w:vAlign w:val="bottom"/>
          </w:tcPr>
          <w:p>
            <w:pPr>
              <w:ind w:left="580"/>
              <w:spacing w:after="0"/>
              <w:rPr>
                <w:sz w:val="20"/>
                <w:szCs w:val="20"/>
                <w:color w:val="auto"/>
              </w:rPr>
            </w:pPr>
            <w:r>
              <w:rPr>
                <w:rFonts w:ascii="Calibri" w:cs="Calibri" w:eastAsia="Calibri" w:hAnsi="Calibri"/>
                <w:sz w:val="22"/>
                <w:szCs w:val="22"/>
                <w:b w:val="1"/>
                <w:bCs w:val="1"/>
                <w:color w:val="auto"/>
              </w:rPr>
              <w:t>……………………….</w:t>
            </w:r>
          </w:p>
        </w:tc>
        <w:tc>
          <w:tcPr>
            <w:tcW w:w="2820" w:type="dxa"/>
            <w:vAlign w:val="bottom"/>
          </w:tcPr>
          <w:p>
            <w:pPr>
              <w:ind w:left="760"/>
              <w:spacing w:after="0"/>
              <w:rPr>
                <w:sz w:val="20"/>
                <w:szCs w:val="20"/>
                <w:color w:val="auto"/>
              </w:rPr>
            </w:pPr>
            <w:r>
              <w:rPr>
                <w:rFonts w:ascii="Times New Roman" w:cs="Times New Roman" w:eastAsia="Times New Roman" w:hAnsi="Times New Roman"/>
                <w:sz w:val="24"/>
                <w:szCs w:val="24"/>
                <w:b w:val="1"/>
                <w:bCs w:val="1"/>
                <w:color w:val="auto"/>
                <w:w w:val="98"/>
              </w:rPr>
              <w:t>……………………..</w:t>
            </w:r>
          </w:p>
        </w:tc>
      </w:tr>
      <w:tr>
        <w:trPr>
          <w:trHeight w:val="559"/>
        </w:trPr>
        <w:tc>
          <w:tcPr>
            <w:tcW w:w="2140" w:type="dxa"/>
            <w:vAlign w:val="bottom"/>
          </w:tcPr>
          <w:p>
            <w:pPr>
              <w:spacing w:after="0"/>
              <w:rPr>
                <w:sz w:val="20"/>
                <w:szCs w:val="20"/>
                <w:color w:val="auto"/>
              </w:rPr>
            </w:pPr>
            <w:r>
              <w:rPr>
                <w:rFonts w:ascii="Times New Roman" w:cs="Times New Roman" w:eastAsia="Times New Roman" w:hAnsi="Times New Roman"/>
                <w:sz w:val="24"/>
                <w:szCs w:val="24"/>
                <w:b w:val="1"/>
                <w:bCs w:val="1"/>
                <w:color w:val="auto"/>
              </w:rPr>
              <w:t>XXXXX</w:t>
            </w:r>
          </w:p>
        </w:tc>
        <w:tc>
          <w:tcPr>
            <w:tcW w:w="2780" w:type="dxa"/>
            <w:vAlign w:val="bottom"/>
          </w:tcPr>
          <w:p>
            <w:pPr>
              <w:ind w:left="580"/>
              <w:spacing w:after="0"/>
              <w:rPr>
                <w:sz w:val="20"/>
                <w:szCs w:val="20"/>
                <w:color w:val="auto"/>
              </w:rPr>
            </w:pPr>
            <w:r>
              <w:rPr>
                <w:rFonts w:ascii="Calibri" w:cs="Calibri" w:eastAsia="Calibri" w:hAnsi="Calibri"/>
                <w:sz w:val="22"/>
                <w:szCs w:val="22"/>
                <w:b w:val="1"/>
                <w:bCs w:val="1"/>
                <w:color w:val="auto"/>
              </w:rPr>
              <w:t>……………………….</w:t>
            </w:r>
          </w:p>
        </w:tc>
        <w:tc>
          <w:tcPr>
            <w:tcW w:w="2820" w:type="dxa"/>
            <w:vAlign w:val="bottom"/>
          </w:tcPr>
          <w:p>
            <w:pPr>
              <w:ind w:left="760"/>
              <w:spacing w:after="0"/>
              <w:rPr>
                <w:sz w:val="20"/>
                <w:szCs w:val="20"/>
                <w:color w:val="auto"/>
              </w:rPr>
            </w:pPr>
            <w:r>
              <w:rPr>
                <w:rFonts w:ascii="Times New Roman" w:cs="Times New Roman" w:eastAsia="Times New Roman" w:hAnsi="Times New Roman"/>
                <w:sz w:val="24"/>
                <w:szCs w:val="24"/>
                <w:b w:val="1"/>
                <w:bCs w:val="1"/>
                <w:color w:val="auto"/>
                <w:w w:val="98"/>
              </w:rPr>
              <w:t>……………………..</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-609600</wp:posOffset>
                </wp:positionH>
                <wp:positionV relativeFrom="paragraph">
                  <wp:posOffset>3806825</wp:posOffset>
                </wp:positionV>
                <wp:extent cx="7164070"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299.75pt" to="516.1pt,299.75pt" o:allowincell="f" strokecolor="#000000" strokeweight="0.4799pt"/>
            </w:pict>
          </mc:Fallback>
        </mc:AlternateContent>
      </w:r>
    </w:p>
    <w:p>
      <w:pPr>
        <w:sectPr>
          <w:pgSz w:w="12240" w:h="15840" w:orient="portrait"/>
          <w:cols w:equalWidth="0" w:num="1">
            <w:col w:w="9840"/>
          </w:cols>
          <w:pgMar w:left="1440" w:top="1440" w:right="960" w:bottom="1440" w:gutter="0" w:footer="0" w:header="0"/>
        </w:sectPr>
      </w:pPr>
    </w:p>
    <w:bookmarkStart w:id="3" w:name="page4"/>
    <w:bookmarkEnd w:id="3"/>
    <w:p>
      <w:pPr>
        <w:spacing w:after="0" w:line="369"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r>
    </w:p>
    <w:p>
      <w:pPr>
        <w:ind w:left="3680"/>
        <w:spacing w:after="0"/>
        <w:rPr>
          <w:sz w:val="20"/>
          <w:szCs w:val="20"/>
          <w:color w:val="auto"/>
        </w:rPr>
      </w:pPr>
      <w:r>
        <w:rPr>
          <w:rFonts w:ascii="Calibri" w:cs="Calibri" w:eastAsia="Calibri" w:hAnsi="Calibri"/>
          <w:sz w:val="32"/>
          <w:szCs w:val="32"/>
          <w:b w:val="1"/>
          <w:bCs w:val="1"/>
          <w:u w:val="single" w:color="auto"/>
          <w:color w:val="auto"/>
        </w:rPr>
        <w:t>CERTIFICATE OF APPROVAL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3600"/>
        <w:spacing w:after="0"/>
        <w:rPr>
          <w:sz w:val="20"/>
          <w:szCs w:val="20"/>
          <w:color w:val="auto"/>
        </w:rPr>
      </w:pPr>
      <w:r>
        <w:rPr>
          <w:rFonts w:ascii="Calibri" w:cs="Calibri" w:eastAsia="Calibri" w:hAnsi="Calibri"/>
          <w:sz w:val="22"/>
          <w:szCs w:val="22"/>
          <w:color w:val="auto"/>
        </w:rPr>
        <w:t>We hereby approve this dissertation titled</w:t>
      </w:r>
    </w:p>
    <w:p>
      <w:pPr>
        <w:spacing w:after="0" w:line="200" w:lineRule="exact"/>
        <w:rPr>
          <w:sz w:val="20"/>
          <w:szCs w:val="20"/>
          <w:color w:val="auto"/>
        </w:rPr>
      </w:pPr>
    </w:p>
    <w:p>
      <w:pPr>
        <w:spacing w:after="0" w:line="204" w:lineRule="exact"/>
        <w:rPr>
          <w:sz w:val="20"/>
          <w:szCs w:val="20"/>
          <w:color w:val="auto"/>
        </w:rPr>
      </w:pPr>
    </w:p>
    <w:p>
      <w:pPr>
        <w:ind w:left="880"/>
        <w:spacing w:after="0"/>
        <w:rPr>
          <w:sz w:val="20"/>
          <w:szCs w:val="20"/>
          <w:color w:val="auto"/>
        </w:rPr>
      </w:pPr>
      <w:r>
        <w:rPr>
          <w:rFonts w:ascii="Calibri" w:cs="Calibri" w:eastAsia="Calibri" w:hAnsi="Calibri"/>
          <w:sz w:val="27"/>
          <w:szCs w:val="27"/>
          <w:b w:val="1"/>
          <w:bCs w:val="1"/>
          <w:color w:val="auto"/>
        </w:rPr>
        <w:t>Analysis of EEG Signals by Machine Learning and Deep Learning Algorithms</w:t>
      </w:r>
    </w:p>
    <w:p>
      <w:pPr>
        <w:spacing w:after="0" w:line="200" w:lineRule="exact"/>
        <w:rPr>
          <w:sz w:val="20"/>
          <w:szCs w:val="20"/>
          <w:color w:val="auto"/>
        </w:rPr>
      </w:pPr>
    </w:p>
    <w:p>
      <w:pPr>
        <w:spacing w:after="0" w:line="265" w:lineRule="exact"/>
        <w:rPr>
          <w:sz w:val="20"/>
          <w:szCs w:val="20"/>
          <w:color w:val="auto"/>
        </w:rPr>
      </w:pPr>
    </w:p>
    <w:p>
      <w:pPr>
        <w:jc w:val="center"/>
        <w:ind w:right="-379"/>
        <w:spacing w:after="0"/>
        <w:rPr>
          <w:sz w:val="20"/>
          <w:szCs w:val="20"/>
          <w:color w:val="auto"/>
        </w:rPr>
      </w:pPr>
      <w:r>
        <w:rPr>
          <w:rFonts w:ascii="Arial" w:cs="Arial" w:eastAsia="Arial" w:hAnsi="Arial"/>
          <w:sz w:val="22"/>
          <w:szCs w:val="22"/>
          <w:color w:val="auto"/>
        </w:rPr>
        <w:t>Carried out by</w:t>
      </w:r>
    </w:p>
    <w:p>
      <w:pPr>
        <w:sectPr>
          <w:pgSz w:w="12240" w:h="15840" w:orient="portrait"/>
          <w:cols w:equalWidth="0" w:num="1">
            <w:col w:w="10060"/>
          </w:cols>
          <w:pgMar w:left="1080" w:top="1440" w:right="1100" w:bottom="1440" w:gutter="0" w:footer="0" w:header="0"/>
        </w:sectPr>
      </w:pPr>
    </w:p>
    <w:p>
      <w:pPr>
        <w:spacing w:after="0" w:line="380" w:lineRule="exact"/>
        <w:rPr>
          <w:sz w:val="20"/>
          <w:szCs w:val="20"/>
          <w:color w:val="auto"/>
        </w:rPr>
      </w:pPr>
    </w:p>
    <w:p>
      <w:pPr>
        <w:ind w:left="1180"/>
        <w:spacing w:after="0"/>
        <w:rPr>
          <w:sz w:val="20"/>
          <w:szCs w:val="20"/>
          <w:color w:val="auto"/>
        </w:rPr>
      </w:pPr>
      <w:r>
        <w:rPr>
          <w:rFonts w:ascii="Times New Roman" w:cs="Times New Roman" w:eastAsia="Times New Roman" w:hAnsi="Times New Roman"/>
          <w:sz w:val="21"/>
          <w:szCs w:val="21"/>
          <w:b w:val="1"/>
          <w:bCs w:val="1"/>
          <w:color w:val="auto"/>
        </w:rPr>
        <w:t>XXXXXXX,</w:t>
      </w:r>
    </w:p>
    <w:p>
      <w:pPr>
        <w:spacing w:after="0" w:line="20" w:lineRule="exact"/>
        <w:rPr>
          <w:sz w:val="20"/>
          <w:szCs w:val="20"/>
          <w:color w:val="auto"/>
        </w:rPr>
      </w:pPr>
      <w:r>
        <w:rPr>
          <w:sz w:val="20"/>
          <w:szCs w:val="20"/>
          <w:color w:val="auto"/>
        </w:rPr>
        <w:br w:type="column"/>
      </w:r>
    </w:p>
    <w:p>
      <w:pPr>
        <w:spacing w:after="0" w:line="360" w:lineRule="exact"/>
        <w:rPr>
          <w:sz w:val="20"/>
          <w:szCs w:val="20"/>
          <w:color w:val="auto"/>
        </w:rPr>
      </w:pPr>
    </w:p>
    <w:p>
      <w:pPr>
        <w:jc w:val="center"/>
        <w:ind w:right="120"/>
        <w:spacing w:after="0"/>
        <w:rPr>
          <w:sz w:val="20"/>
          <w:szCs w:val="20"/>
          <w:color w:val="auto"/>
        </w:rPr>
      </w:pPr>
      <w:r>
        <w:rPr>
          <w:rFonts w:ascii="Times New Roman" w:cs="Times New Roman" w:eastAsia="Times New Roman" w:hAnsi="Times New Roman"/>
          <w:sz w:val="21"/>
          <w:szCs w:val="21"/>
          <w:color w:val="auto"/>
        </w:rPr>
        <w:t>Roll No.: XXXXX,</w:t>
      </w:r>
    </w:p>
    <w:p>
      <w:pPr>
        <w:spacing w:after="0" w:line="20" w:lineRule="exact"/>
        <w:rPr>
          <w:sz w:val="20"/>
          <w:szCs w:val="20"/>
          <w:color w:val="auto"/>
        </w:rPr>
      </w:pPr>
      <w:r>
        <w:rPr>
          <w:sz w:val="20"/>
          <w:szCs w:val="20"/>
          <w:color w:val="auto"/>
        </w:rPr>
        <w:br w:type="column"/>
      </w:r>
    </w:p>
    <w:p>
      <w:pPr>
        <w:spacing w:after="0" w:line="360" w:lineRule="exact"/>
        <w:rPr>
          <w:sz w:val="20"/>
          <w:szCs w:val="20"/>
          <w:color w:val="auto"/>
        </w:rPr>
      </w:pPr>
    </w:p>
    <w:p>
      <w:pPr>
        <w:jc w:val="center"/>
        <w:ind w:right="800"/>
        <w:spacing w:after="0"/>
        <w:rPr>
          <w:sz w:val="20"/>
          <w:szCs w:val="20"/>
          <w:color w:val="auto"/>
        </w:rPr>
      </w:pPr>
      <w:r>
        <w:rPr>
          <w:rFonts w:ascii="Times New Roman" w:cs="Times New Roman" w:eastAsia="Times New Roman" w:hAnsi="Times New Roman"/>
          <w:sz w:val="21"/>
          <w:szCs w:val="21"/>
          <w:color w:val="auto"/>
        </w:rPr>
        <w:t>Reg. No.: XXXXXX of XXXX-XXXX</w:t>
      </w:r>
    </w:p>
    <w:p>
      <w:pPr>
        <w:spacing w:after="0" w:line="200" w:lineRule="exact"/>
        <w:rPr>
          <w:sz w:val="20"/>
          <w:szCs w:val="20"/>
          <w:color w:val="auto"/>
        </w:rPr>
      </w:pPr>
    </w:p>
    <w:p>
      <w:pPr>
        <w:sectPr>
          <w:pgSz w:w="12240" w:h="15840" w:orient="portrait"/>
          <w:cols w:equalWidth="0" w:num="3">
            <w:col w:w="2500" w:space="720"/>
            <w:col w:w="1840" w:space="720"/>
            <w:col w:w="4280"/>
          </w:cols>
          <w:pgMar w:left="1080" w:top="1440" w:right="1100" w:bottom="1440" w:gutter="0" w:footer="0" w:header="0"/>
          <w:type w:val="continuous"/>
        </w:sectPr>
      </w:pPr>
    </w:p>
    <w:p>
      <w:pPr>
        <w:spacing w:after="0" w:line="58" w:lineRule="exact"/>
        <w:rPr>
          <w:sz w:val="20"/>
          <w:szCs w:val="20"/>
          <w:color w:val="auto"/>
        </w:rPr>
      </w:pPr>
    </w:p>
    <w:p>
      <w:pPr>
        <w:ind w:left="1180"/>
        <w:spacing w:after="0"/>
        <w:rPr>
          <w:sz w:val="20"/>
          <w:szCs w:val="20"/>
          <w:color w:val="auto"/>
        </w:rPr>
      </w:pPr>
      <w:r>
        <w:rPr>
          <w:rFonts w:ascii="Times New Roman" w:cs="Times New Roman" w:eastAsia="Times New Roman" w:hAnsi="Times New Roman"/>
          <w:sz w:val="21"/>
          <w:szCs w:val="21"/>
          <w:b w:val="1"/>
          <w:bCs w:val="1"/>
          <w:color w:val="auto"/>
        </w:rPr>
        <w:t>XXXXXXX,</w:t>
      </w:r>
    </w:p>
    <w:p>
      <w:pPr>
        <w:spacing w:after="0" w:line="20" w:lineRule="exact"/>
        <w:rPr>
          <w:sz w:val="20"/>
          <w:szCs w:val="20"/>
          <w:color w:val="auto"/>
        </w:rPr>
      </w:pPr>
      <w:r>
        <w:rPr>
          <w:sz w:val="20"/>
          <w:szCs w:val="20"/>
          <w:color w:val="auto"/>
        </w:rPr>
        <w:br w:type="column"/>
      </w:r>
    </w:p>
    <w:p>
      <w:pPr>
        <w:spacing w:after="0" w:line="38" w:lineRule="exact"/>
        <w:rPr>
          <w:sz w:val="20"/>
          <w:szCs w:val="20"/>
          <w:color w:val="auto"/>
        </w:rPr>
      </w:pPr>
    </w:p>
    <w:p>
      <w:pPr>
        <w:jc w:val="center"/>
        <w:ind w:right="120"/>
        <w:spacing w:after="0"/>
        <w:rPr>
          <w:sz w:val="20"/>
          <w:szCs w:val="20"/>
          <w:color w:val="auto"/>
        </w:rPr>
      </w:pPr>
      <w:r>
        <w:rPr>
          <w:rFonts w:ascii="Times New Roman" w:cs="Times New Roman" w:eastAsia="Times New Roman" w:hAnsi="Times New Roman"/>
          <w:sz w:val="21"/>
          <w:szCs w:val="21"/>
          <w:color w:val="auto"/>
        </w:rPr>
        <w:t>Roll No.: XXXXX,</w:t>
      </w:r>
    </w:p>
    <w:p>
      <w:pPr>
        <w:spacing w:after="0" w:line="20" w:lineRule="exact"/>
        <w:rPr>
          <w:sz w:val="20"/>
          <w:szCs w:val="20"/>
          <w:color w:val="auto"/>
        </w:rPr>
      </w:pPr>
      <w:r>
        <w:rPr>
          <w:sz w:val="20"/>
          <w:szCs w:val="20"/>
          <w:color w:val="auto"/>
        </w:rPr>
        <w:br w:type="column"/>
      </w:r>
    </w:p>
    <w:p>
      <w:pPr>
        <w:spacing w:after="0" w:line="38" w:lineRule="exact"/>
        <w:rPr>
          <w:sz w:val="20"/>
          <w:szCs w:val="20"/>
          <w:color w:val="auto"/>
        </w:rPr>
      </w:pPr>
    </w:p>
    <w:p>
      <w:pPr>
        <w:jc w:val="center"/>
        <w:ind w:right="800"/>
        <w:spacing w:after="0"/>
        <w:rPr>
          <w:sz w:val="20"/>
          <w:szCs w:val="20"/>
          <w:color w:val="auto"/>
        </w:rPr>
      </w:pPr>
      <w:r>
        <w:rPr>
          <w:rFonts w:ascii="Times New Roman" w:cs="Times New Roman" w:eastAsia="Times New Roman" w:hAnsi="Times New Roman"/>
          <w:sz w:val="21"/>
          <w:szCs w:val="21"/>
          <w:color w:val="auto"/>
        </w:rPr>
        <w:t>Reg. No.: XXXXXX of XXXX-XXXX</w:t>
      </w:r>
    </w:p>
    <w:p>
      <w:pPr>
        <w:spacing w:after="0" w:line="200" w:lineRule="exact"/>
        <w:rPr>
          <w:sz w:val="20"/>
          <w:szCs w:val="20"/>
          <w:color w:val="auto"/>
        </w:rPr>
      </w:pPr>
    </w:p>
    <w:p>
      <w:pPr>
        <w:sectPr>
          <w:pgSz w:w="12240" w:h="15840" w:orient="portrait"/>
          <w:cols w:equalWidth="0" w:num="3">
            <w:col w:w="2500" w:space="720"/>
            <w:col w:w="1840" w:space="720"/>
            <w:col w:w="4280"/>
          </w:cols>
          <w:pgMar w:left="1080" w:top="1440" w:right="110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jc w:val="center"/>
        <w:ind w:right="-379"/>
        <w:spacing w:after="0"/>
        <w:rPr>
          <w:sz w:val="20"/>
          <w:szCs w:val="20"/>
          <w:color w:val="auto"/>
        </w:rPr>
      </w:pPr>
      <w:r>
        <w:rPr>
          <w:rFonts w:ascii="Arial" w:cs="Arial" w:eastAsia="Arial" w:hAnsi="Arial"/>
          <w:sz w:val="22"/>
          <w:szCs w:val="22"/>
          <w:color w:val="auto"/>
        </w:rPr>
        <w:t>Under the guidance of</w:t>
      </w:r>
    </w:p>
    <w:p>
      <w:pPr>
        <w:spacing w:after="0" w:line="371" w:lineRule="exact"/>
        <w:rPr>
          <w:sz w:val="20"/>
          <w:szCs w:val="20"/>
          <w:color w:val="auto"/>
        </w:rPr>
      </w:pPr>
    </w:p>
    <w:p>
      <w:pPr>
        <w:jc w:val="center"/>
        <w:ind w:right="-379"/>
        <w:spacing w:after="0"/>
        <w:rPr>
          <w:sz w:val="20"/>
          <w:szCs w:val="20"/>
          <w:color w:val="auto"/>
        </w:rPr>
      </w:pPr>
      <w:r>
        <w:rPr>
          <w:rFonts w:ascii="Arial" w:cs="Arial" w:eastAsia="Arial" w:hAnsi="Arial"/>
          <w:sz w:val="22"/>
          <w:szCs w:val="22"/>
          <w:b w:val="1"/>
          <w:bCs w:val="1"/>
          <w:color w:val="auto"/>
        </w:rPr>
        <w:t>Dr. Anuradha Saha</w:t>
      </w:r>
    </w:p>
    <w:p>
      <w:pPr>
        <w:spacing w:after="0" w:line="384" w:lineRule="exact"/>
        <w:rPr>
          <w:sz w:val="20"/>
          <w:szCs w:val="20"/>
          <w:color w:val="auto"/>
        </w:rPr>
      </w:pPr>
    </w:p>
    <w:p>
      <w:pPr>
        <w:jc w:val="center"/>
        <w:ind w:right="-379"/>
        <w:spacing w:after="0"/>
        <w:rPr>
          <w:sz w:val="20"/>
          <w:szCs w:val="20"/>
          <w:color w:val="auto"/>
        </w:rPr>
      </w:pPr>
      <w:r>
        <w:rPr>
          <w:rFonts w:ascii="Arial" w:cs="Arial" w:eastAsia="Arial" w:hAnsi="Arial"/>
          <w:sz w:val="21"/>
          <w:szCs w:val="21"/>
          <w:color w:val="auto"/>
        </w:rPr>
        <w:t>of Netaji Subhash Engineering College, Kolkata in partial fulfillment of requirements for award of the</w:t>
      </w:r>
    </w:p>
    <w:p>
      <w:pPr>
        <w:spacing w:after="0" w:line="254" w:lineRule="exact"/>
        <w:rPr>
          <w:sz w:val="20"/>
          <w:szCs w:val="20"/>
          <w:color w:val="auto"/>
        </w:rPr>
      </w:pPr>
    </w:p>
    <w:p>
      <w:pPr>
        <w:ind w:left="800"/>
        <w:spacing w:after="0"/>
        <w:rPr>
          <w:sz w:val="20"/>
          <w:szCs w:val="20"/>
          <w:color w:val="auto"/>
        </w:rPr>
      </w:pPr>
      <w:r>
        <w:rPr>
          <w:rFonts w:ascii="Arial" w:cs="Arial" w:eastAsia="Arial" w:hAnsi="Arial"/>
          <w:sz w:val="22"/>
          <w:szCs w:val="22"/>
          <w:color w:val="auto"/>
        </w:rPr>
        <w:t>degree Bachelor of Technology (B. Tech) in AEIE of West Bengal University of Technology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ind w:left="540"/>
        <w:spacing w:after="0"/>
        <w:rPr>
          <w:sz w:val="20"/>
          <w:szCs w:val="20"/>
          <w:color w:val="auto"/>
        </w:rPr>
      </w:pPr>
      <w:r>
        <w:rPr>
          <w:rFonts w:ascii="Calibri" w:cs="Calibri" w:eastAsia="Calibri" w:hAnsi="Calibri"/>
          <w:sz w:val="22"/>
          <w:szCs w:val="22"/>
          <w:b w:val="1"/>
          <w:bCs w:val="1"/>
          <w:color w:val="auto"/>
        </w:rPr>
        <w:t>Date: ………..</w:t>
      </w:r>
    </w:p>
    <w:p>
      <w:pPr>
        <w:spacing w:after="0" w:line="389" w:lineRule="exact"/>
        <w:rPr>
          <w:sz w:val="20"/>
          <w:szCs w:val="20"/>
          <w:color w:val="auto"/>
        </w:rPr>
      </w:pPr>
    </w:p>
    <w:p>
      <w:pPr>
        <w:ind w:left="540"/>
        <w:spacing w:after="0"/>
        <w:rPr>
          <w:sz w:val="20"/>
          <w:szCs w:val="20"/>
          <w:color w:val="auto"/>
        </w:rPr>
      </w:pPr>
      <w:r>
        <w:rPr>
          <w:rFonts w:ascii="Calibri" w:cs="Calibri" w:eastAsia="Calibri" w:hAnsi="Calibri"/>
          <w:sz w:val="22"/>
          <w:szCs w:val="22"/>
          <w:b w:val="1"/>
          <w:bCs w:val="1"/>
          <w:color w:val="auto"/>
        </w:rPr>
        <w:t>Examiners’ signatures:</w:t>
      </w: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ind w:left="360" w:hanging="360"/>
        <w:spacing w:after="0"/>
        <w:tabs>
          <w:tab w:leader="none" w:pos="360" w:val="left"/>
        </w:tabs>
        <w:numPr>
          <w:ilvl w:val="0"/>
          <w:numId w:val="1"/>
        </w:numPr>
        <w:rPr>
          <w:rFonts w:ascii="Arial" w:cs="Arial" w:eastAsia="Arial" w:hAnsi="Arial"/>
          <w:sz w:val="22"/>
          <w:szCs w:val="22"/>
          <w:color w:val="auto"/>
        </w:rPr>
      </w:pPr>
      <w:r>
        <w:rPr>
          <w:rFonts w:ascii="Arial" w:cs="Arial" w:eastAsia="Arial" w:hAnsi="Arial"/>
          <w:sz w:val="22"/>
          <w:szCs w:val="22"/>
          <w:color w:val="auto"/>
        </w:rPr>
        <w:t>………………………………………….</w:t>
      </w:r>
    </w:p>
    <w:p>
      <w:pPr>
        <w:spacing w:after="0" w:line="361" w:lineRule="exact"/>
        <w:rPr>
          <w:rFonts w:ascii="Arial" w:cs="Arial" w:eastAsia="Arial" w:hAnsi="Arial"/>
          <w:sz w:val="22"/>
          <w:szCs w:val="22"/>
          <w:color w:val="auto"/>
        </w:rPr>
      </w:pPr>
    </w:p>
    <w:p>
      <w:pPr>
        <w:ind w:left="360" w:hanging="360"/>
        <w:spacing w:after="0"/>
        <w:tabs>
          <w:tab w:leader="none" w:pos="360" w:val="left"/>
        </w:tabs>
        <w:numPr>
          <w:ilvl w:val="0"/>
          <w:numId w:val="1"/>
        </w:numPr>
        <w:rPr>
          <w:rFonts w:ascii="Arial" w:cs="Arial" w:eastAsia="Arial" w:hAnsi="Arial"/>
          <w:sz w:val="22"/>
          <w:szCs w:val="22"/>
          <w:color w:val="auto"/>
        </w:rPr>
      </w:pPr>
      <w:r>
        <w:rPr>
          <w:rFonts w:ascii="Arial" w:cs="Arial" w:eastAsia="Arial" w:hAnsi="Arial"/>
          <w:sz w:val="22"/>
          <w:szCs w:val="22"/>
          <w:color w:val="auto"/>
        </w:rPr>
        <w:t>………………………………………….</w:t>
      </w:r>
    </w:p>
    <w:p>
      <w:pPr>
        <w:spacing w:after="0" w:line="359" w:lineRule="exact"/>
        <w:rPr>
          <w:rFonts w:ascii="Arial" w:cs="Arial" w:eastAsia="Arial" w:hAnsi="Arial"/>
          <w:sz w:val="22"/>
          <w:szCs w:val="22"/>
          <w:color w:val="auto"/>
        </w:rPr>
      </w:pPr>
    </w:p>
    <w:p>
      <w:pPr>
        <w:ind w:left="360" w:hanging="360"/>
        <w:spacing w:after="0"/>
        <w:tabs>
          <w:tab w:leader="none" w:pos="360" w:val="left"/>
        </w:tabs>
        <w:numPr>
          <w:ilvl w:val="0"/>
          <w:numId w:val="1"/>
        </w:numPr>
        <w:rPr>
          <w:rFonts w:ascii="Arial" w:cs="Arial" w:eastAsia="Arial" w:hAnsi="Arial"/>
          <w:sz w:val="22"/>
          <w:szCs w:val="22"/>
          <w:color w:val="auto"/>
        </w:rPr>
      </w:pPr>
      <w:r>
        <w:rPr>
          <w:rFonts w:ascii="Arial" w:cs="Arial" w:eastAsia="Arial" w:hAnsi="Arial"/>
          <w:sz w:val="22"/>
          <w:szCs w:val="22"/>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-381000</wp:posOffset>
                </wp:positionH>
                <wp:positionV relativeFrom="paragraph">
                  <wp:posOffset>1034415</wp:posOffset>
                </wp:positionV>
                <wp:extent cx="7164070"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pt,81.45pt" to="534.1pt,81.45pt" o:allowincell="f" strokecolor="#000000" strokeweight="0.4799pt"/>
            </w:pict>
          </mc:Fallback>
        </mc:AlternateContent>
      </w:r>
    </w:p>
    <w:p>
      <w:pPr>
        <w:sectPr>
          <w:pgSz w:w="12240" w:h="15840" w:orient="portrait"/>
          <w:cols w:equalWidth="0" w:num="1">
            <w:col w:w="10060"/>
          </w:cols>
          <w:pgMar w:left="1080" w:top="1440" w:right="1100" w:bottom="1440" w:gutter="0" w:footer="0" w:header="0"/>
          <w:type w:val="continuous"/>
        </w:sectPr>
      </w:pPr>
    </w:p>
    <w:bookmarkStart w:id="4" w:name="page5"/>
    <w:bookmarkEnd w:id="4"/>
    <w:p>
      <w:pPr>
        <w:spacing w:after="0" w:line="375"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r>
    </w:p>
    <w:p>
      <w:pPr>
        <w:jc w:val="center"/>
        <w:spacing w:after="0"/>
        <w:rPr>
          <w:sz w:val="20"/>
          <w:szCs w:val="20"/>
          <w:color w:val="auto"/>
        </w:rPr>
      </w:pPr>
      <w:r>
        <w:rPr>
          <w:rFonts w:ascii="Arial" w:cs="Arial" w:eastAsia="Arial" w:hAnsi="Arial"/>
          <w:sz w:val="28"/>
          <w:szCs w:val="28"/>
          <w:b w:val="1"/>
          <w:bCs w:val="1"/>
          <w:u w:val="single" w:color="auto"/>
          <w:color w:val="auto"/>
        </w:rPr>
        <w:t>Acknowledgement</w:t>
      </w: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jc w:val="both"/>
        <w:spacing w:after="0" w:line="266" w:lineRule="auto"/>
        <w:rPr>
          <w:sz w:val="20"/>
          <w:szCs w:val="20"/>
          <w:color w:val="auto"/>
        </w:rPr>
      </w:pPr>
      <w:r>
        <w:rPr>
          <w:rFonts w:ascii="Times New Roman" w:cs="Times New Roman" w:eastAsia="Times New Roman" w:hAnsi="Times New Roman"/>
          <w:sz w:val="22"/>
          <w:szCs w:val="22"/>
          <w:color w:val="auto"/>
        </w:rPr>
        <w:t>We would like to take this opportunity to acknowledge and thank those who made this work possible and unforgettable to us.</w:t>
      </w:r>
    </w:p>
    <w:p>
      <w:pPr>
        <w:spacing w:after="0" w:line="142" w:lineRule="exact"/>
        <w:rPr>
          <w:sz w:val="20"/>
          <w:szCs w:val="20"/>
          <w:color w:val="auto"/>
        </w:rPr>
      </w:pPr>
    </w:p>
    <w:p>
      <w:pPr>
        <w:jc w:val="both"/>
        <w:spacing w:after="0" w:line="270" w:lineRule="auto"/>
        <w:rPr>
          <w:sz w:val="20"/>
          <w:szCs w:val="20"/>
          <w:color w:val="auto"/>
        </w:rPr>
      </w:pPr>
      <w:r>
        <w:rPr>
          <w:rFonts w:ascii="Times New Roman" w:cs="Times New Roman" w:eastAsia="Times New Roman" w:hAnsi="Times New Roman"/>
          <w:sz w:val="22"/>
          <w:szCs w:val="22"/>
          <w:color w:val="auto"/>
        </w:rPr>
        <w:t>First and foremost, we would like to express our heartfelt gratitude to our guide Dr. Anuradha Saha, for her constant encouragement, able guidance and for giving us a new platform to build our career by giving us a chance to learn different fields of this technology. We are grateful for what she has provided us.</w:t>
      </w:r>
    </w:p>
    <w:p>
      <w:pPr>
        <w:spacing w:after="0" w:line="137" w:lineRule="exact"/>
        <w:rPr>
          <w:sz w:val="20"/>
          <w:szCs w:val="20"/>
          <w:color w:val="auto"/>
        </w:rPr>
      </w:pPr>
    </w:p>
    <w:p>
      <w:pPr>
        <w:jc w:val="both"/>
        <w:spacing w:after="0" w:line="271" w:lineRule="auto"/>
        <w:rPr>
          <w:sz w:val="20"/>
          <w:szCs w:val="20"/>
          <w:color w:val="auto"/>
        </w:rPr>
      </w:pPr>
      <w:r>
        <w:rPr>
          <w:rFonts w:ascii="Times New Roman" w:cs="Times New Roman" w:eastAsia="Times New Roman" w:hAnsi="Times New Roman"/>
          <w:sz w:val="22"/>
          <w:szCs w:val="22"/>
          <w:color w:val="auto"/>
        </w:rPr>
        <w:t>We would also like to express our gratitude to our HoD In-Charge Sir, Prof. Sumitesh Majumder, for his constant support throughout our project. We would also like to thank all the faculty members of our department for helping us in all the possible ways.</w:t>
      </w:r>
    </w:p>
    <w:p>
      <w:pPr>
        <w:spacing w:after="0" w:line="137" w:lineRule="exact"/>
        <w:rPr>
          <w:sz w:val="20"/>
          <w:szCs w:val="20"/>
          <w:color w:val="auto"/>
        </w:rPr>
      </w:pPr>
    </w:p>
    <w:p>
      <w:pPr>
        <w:jc w:val="both"/>
        <w:spacing w:after="0" w:line="264" w:lineRule="auto"/>
        <w:rPr>
          <w:sz w:val="20"/>
          <w:szCs w:val="20"/>
          <w:color w:val="auto"/>
        </w:rPr>
      </w:pPr>
      <w:r>
        <w:rPr>
          <w:rFonts w:ascii="Times New Roman" w:cs="Times New Roman" w:eastAsia="Times New Roman" w:hAnsi="Times New Roman"/>
          <w:sz w:val="22"/>
          <w:szCs w:val="22"/>
          <w:color w:val="auto"/>
        </w:rPr>
        <w:t>We would also like to thank Principal Sir, Prof.(Dr.) Amal Kumar Ghosh and Director Sir, Dr. H. K. Mondal of Netaji Subhas Engineering College for their constant encouragement and support throughout the project.</w:t>
      </w:r>
    </w:p>
    <w:p>
      <w:pPr>
        <w:spacing w:after="0" w:line="147" w:lineRule="exact"/>
        <w:rPr>
          <w:sz w:val="20"/>
          <w:szCs w:val="20"/>
          <w:color w:val="auto"/>
        </w:rPr>
      </w:pPr>
    </w:p>
    <w:p>
      <w:pPr>
        <w:jc w:val="both"/>
        <w:spacing w:after="0" w:line="264" w:lineRule="auto"/>
        <w:rPr>
          <w:sz w:val="20"/>
          <w:szCs w:val="20"/>
          <w:color w:val="auto"/>
        </w:rPr>
      </w:pPr>
      <w:r>
        <w:rPr>
          <w:rFonts w:ascii="Times New Roman" w:cs="Times New Roman" w:eastAsia="Times New Roman" w:hAnsi="Times New Roman"/>
          <w:sz w:val="22"/>
          <w:szCs w:val="22"/>
          <w:color w:val="auto"/>
        </w:rPr>
        <w:t>We would also like to thank our friends for their support and encouragement. Without their support it would not have been possible.</w:t>
      </w:r>
    </w:p>
    <w:p>
      <w:pPr>
        <w:spacing w:after="0" w:line="144" w:lineRule="exact"/>
        <w:rPr>
          <w:sz w:val="20"/>
          <w:szCs w:val="20"/>
          <w:color w:val="auto"/>
        </w:rPr>
      </w:pPr>
    </w:p>
    <w:p>
      <w:pPr>
        <w:jc w:val="both"/>
        <w:spacing w:after="0" w:line="264" w:lineRule="auto"/>
        <w:rPr>
          <w:sz w:val="20"/>
          <w:szCs w:val="20"/>
          <w:color w:val="auto"/>
        </w:rPr>
      </w:pPr>
      <w:r>
        <w:rPr>
          <w:rFonts w:ascii="Times New Roman" w:cs="Times New Roman" w:eastAsia="Times New Roman" w:hAnsi="Times New Roman"/>
          <w:sz w:val="22"/>
          <w:szCs w:val="22"/>
          <w:color w:val="auto"/>
        </w:rPr>
        <w:t>Last but not the least we would like to express our sincere gratitude to our alma mater, Netaji Subhas Engineering College, which provided us with all the necessary facilities required in completion of this project.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4340"/>
        <w:spacing w:after="0"/>
        <w:tabs>
          <w:tab w:leader="none" w:pos="708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XXXXXXX</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spacing w:after="0"/>
        <w:rPr>
          <w:sz w:val="20"/>
          <w:szCs w:val="20"/>
          <w:color w:val="auto"/>
        </w:rPr>
      </w:pPr>
      <w:r>
        <w:rPr>
          <w:rFonts w:ascii="Arial" w:cs="Arial" w:eastAsia="Arial" w:hAnsi="Arial"/>
          <w:sz w:val="22"/>
          <w:szCs w:val="22"/>
          <w:color w:val="auto"/>
        </w:rPr>
        <w:t>Dated: …………………………</w:t>
      </w:r>
    </w:p>
    <w:p>
      <w:pPr>
        <w:spacing w:after="0" w:line="253" w:lineRule="exact"/>
        <w:rPr>
          <w:sz w:val="20"/>
          <w:szCs w:val="20"/>
          <w:color w:val="auto"/>
        </w:rPr>
      </w:pPr>
    </w:p>
    <w:p>
      <w:pPr>
        <w:spacing w:after="0"/>
        <w:rPr>
          <w:sz w:val="20"/>
          <w:szCs w:val="20"/>
          <w:color w:val="auto"/>
        </w:rPr>
      </w:pPr>
      <w:r>
        <w:rPr>
          <w:rFonts w:ascii="Arial" w:cs="Arial" w:eastAsia="Arial" w:hAnsi="Arial"/>
          <w:sz w:val="22"/>
          <w:szCs w:val="22"/>
          <w:color w:val="auto"/>
        </w:rPr>
        <w:t>Place: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-381000</wp:posOffset>
                </wp:positionH>
                <wp:positionV relativeFrom="paragraph">
                  <wp:posOffset>2503805</wp:posOffset>
                </wp:positionV>
                <wp:extent cx="7164070"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pt,197.15pt" to="534.1pt,197.15pt" o:allowincell="f" strokecolor="#000000" strokeweight="0.4799pt"/>
            </w:pict>
          </mc:Fallback>
        </mc:AlternateContent>
      </w:r>
    </w:p>
    <w:p>
      <w:pPr>
        <w:sectPr>
          <w:pgSz w:w="12240" w:h="15840" w:orient="portrait"/>
          <w:cols w:equalWidth="0" w:num="1">
            <w:col w:w="10440"/>
          </w:cols>
          <w:pgMar w:left="1080" w:top="1440" w:right="720" w:bottom="1440" w:gutter="0" w:footer="0" w:header="0"/>
        </w:sectPr>
      </w:pPr>
    </w:p>
    <w:bookmarkStart w:id="5" w:name="page6"/>
    <w:bookmarkEnd w:id="5"/>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r>
    </w:p>
    <w:p>
      <w:pPr>
        <w:spacing w:after="0" w:line="327" w:lineRule="exact"/>
        <w:rPr>
          <w:sz w:val="20"/>
          <w:szCs w:val="20"/>
          <w:color w:val="auto"/>
        </w:rPr>
      </w:pPr>
    </w:p>
    <w:p>
      <w:pPr>
        <w:jc w:val="center"/>
        <w:spacing w:after="0"/>
        <w:rPr>
          <w:sz w:val="20"/>
          <w:szCs w:val="20"/>
          <w:color w:val="auto"/>
        </w:rPr>
      </w:pPr>
      <w:r>
        <w:rPr>
          <w:rFonts w:ascii="Calibri" w:cs="Calibri" w:eastAsia="Calibri" w:hAnsi="Calibri"/>
          <w:sz w:val="39"/>
          <w:szCs w:val="39"/>
          <w:color w:val="auto"/>
        </w:rPr>
        <w:t>ABSTRACT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184785</wp:posOffset>
                </wp:positionV>
                <wp:extent cx="5981065"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1065"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99pt,14.55pt" to="469.55pt,14.55pt" o:allowincell="f" strokecolor="#000000" strokeweight="0.72pt"/>
            </w:pict>
          </mc:Fallback>
        </mc:AlternateContent>
        <mc:AlternateContent>
          <mc:Choice Requires="wps">
            <w:drawing>
              <wp:anchor simplePos="0" relativeHeight="251657728" behindDoc="1" locked="0" layoutInCell="0" allowOverlap="1">
                <wp:simplePos x="0" y="0"/>
                <wp:positionH relativeFrom="column">
                  <wp:posOffset>-17780</wp:posOffset>
                </wp:positionH>
                <wp:positionV relativeFrom="paragraph">
                  <wp:posOffset>152400</wp:posOffset>
                </wp:positionV>
                <wp:extent cx="5981065"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106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99pt,12pt" to="469.55pt,12pt" o:allowincell="f" strokecolor="#000000" strokeweight="3pt"/>
            </w:pict>
          </mc:Fallback>
        </mc:AlternateContent>
      </w:r>
    </w:p>
    <w:p>
      <w:pPr>
        <w:sectPr>
          <w:pgSz w:w="12240" w:h="15840" w:orient="portrait"/>
          <w:cols w:equalWidth="0" w:num="1">
            <w:col w:w="9380"/>
          </w:cols>
          <w:pgMar w:left="1440" w:top="1440" w:right="142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jc w:val="both"/>
        <w:ind w:right="20"/>
        <w:spacing w:after="0" w:line="263" w:lineRule="auto"/>
        <w:rPr>
          <w:sz w:val="20"/>
          <w:szCs w:val="20"/>
          <w:color w:val="auto"/>
        </w:rPr>
      </w:pPr>
      <w:r>
        <w:rPr>
          <w:rFonts w:ascii="Calibri" w:cs="Calibri" w:eastAsia="Calibri" w:hAnsi="Calibri"/>
          <w:sz w:val="23"/>
          <w:szCs w:val="23"/>
          <w:color w:val="auto"/>
        </w:rPr>
        <w:t>Electroencephalography (EEG) is the recording of electrical activity along the scalp. EEG measures voltage fluctuations resulting from ionic current flows within the neurons of the brain. In clinical contexts, EEG refers to the recording of the brain's spontaneous electrical activity over a short period of time, usually 20–40 minutes, as recorded from multiple electrodes placed on the scalp. EEG is most often used to diagnose epilepsy, which causes obvious abnormalities in EEG readings. It is also used to diagnose sleep disorders, coma, encephalopathies, and brain death.</w:t>
      </w:r>
    </w:p>
    <w:p>
      <w:pPr>
        <w:spacing w:after="0" w:line="211" w:lineRule="exact"/>
        <w:rPr>
          <w:sz w:val="20"/>
          <w:szCs w:val="20"/>
          <w:color w:val="auto"/>
        </w:rPr>
      </w:pPr>
    </w:p>
    <w:p>
      <w:pPr>
        <w:jc w:val="both"/>
        <w:ind w:right="20"/>
        <w:spacing w:after="0" w:line="250" w:lineRule="auto"/>
        <w:rPr>
          <w:sz w:val="20"/>
          <w:szCs w:val="20"/>
          <w:color w:val="auto"/>
        </w:rPr>
      </w:pPr>
      <w:r>
        <w:rPr>
          <w:rFonts w:ascii="Calibri" w:cs="Calibri" w:eastAsia="Calibri" w:hAnsi="Calibri"/>
          <w:sz w:val="24"/>
          <w:szCs w:val="24"/>
          <w:color w:val="auto"/>
        </w:rPr>
        <w:t>In our current work we have studied and applied different neuro-signal processing methods based on EEG. EEG signals are classified into different bands. First we proceed with the artifact removal, then processing of EEG data and classification of the signals. The data set was recorded from the experiment conducted on 9 subjects under different conditions. They were told to move their left hand, right hand, legs and tongue. The data was collected by placing 22 EEG electrodes on the scalp and 3 electrodes for EOG data.</w:t>
      </w:r>
    </w:p>
    <w:p>
      <w:pPr>
        <w:spacing w:after="0" w:line="223" w:lineRule="exact"/>
        <w:rPr>
          <w:sz w:val="20"/>
          <w:szCs w:val="20"/>
          <w:color w:val="auto"/>
        </w:rPr>
      </w:pPr>
    </w:p>
    <w:p>
      <w:pPr>
        <w:jc w:val="both"/>
        <w:spacing w:after="0" w:line="255" w:lineRule="auto"/>
        <w:rPr>
          <w:sz w:val="20"/>
          <w:szCs w:val="20"/>
          <w:color w:val="auto"/>
        </w:rPr>
      </w:pPr>
      <w:r>
        <w:rPr>
          <w:rFonts w:ascii="Calibri" w:cs="Calibri" w:eastAsia="Calibri" w:hAnsi="Calibri"/>
          <w:sz w:val="24"/>
          <w:szCs w:val="24"/>
          <w:color w:val="auto"/>
        </w:rPr>
        <w:t>The raw data contains some artifacts (noise). This was removed by applying wavelet transform based adaptive filter. Also using the availability of EOG signal data, we can reduce the artifacts in the EEG data in all channels through estimation of the channel between the EOG and each channel of EEG electrodes. The estimation can be done by many different algorithms. In this project the first attempt made was an adaptive filter. Here the adaptive filter is given the inputs of the 3 EOG channels and is tasked with the estimation of the EEG channel. The adaptive filters applied to each EOG signal try to estimate the EEG signal based on the same common input in three different stages. The raw EEG scalp potentials are known to have a poor spatial resolution owing to volume conduction. Hence it is difficult to capture the signals of interest. We use a technique called Common Spatial Pattern (CSP) to analyze multichannel data based on recordings from two classes (conditions). CSP yields a data-driven supervised decomposition of the signal parameterized by a matrix. CSP filters maximize the variance of the spatially filtered signal under one condition while minimizing it for the other condition. After processing of EEG signals we now classify the signals using Support Machine Vector (SVM) algorithm. We were able to classify the signals with a classification rate of 95%.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-609600</wp:posOffset>
                </wp:positionH>
                <wp:positionV relativeFrom="paragraph">
                  <wp:posOffset>1958340</wp:posOffset>
                </wp:positionV>
                <wp:extent cx="7164070" cy="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154.2pt" to="516.1pt,154.2pt" o:allowincell="f" strokecolor="#000000" strokeweight="0.4799pt"/>
            </w:pict>
          </mc:Fallback>
        </mc:AlternateContent>
      </w:r>
    </w:p>
    <w:p>
      <w:pPr>
        <w:sectPr>
          <w:pgSz w:w="12240" w:h="15840" w:orient="portrait"/>
          <w:cols w:equalWidth="0" w:num="1">
            <w:col w:w="9380"/>
          </w:cols>
          <w:pgMar w:left="1440" w:top="1440" w:right="1420" w:bottom="1440" w:gutter="0" w:footer="0" w:header="0"/>
          <w:type w:val="continuous"/>
        </w:sectPr>
      </w:pPr>
    </w:p>
    <w:bookmarkStart w:id="6" w:name="page7"/>
    <w:bookmarkEnd w:id="6"/>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304800</wp:posOffset>
            </wp:positionH>
            <wp:positionV relativeFrom="page">
              <wp:posOffset>304800</wp:posOffset>
            </wp:positionV>
            <wp:extent cx="7164070" cy="945007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extLst>
                    </a:blip>
                    <a:srcRect/>
                    <a:stretch>
                      <a:fillRect/>
                    </a:stretch>
                  </pic:blipFill>
                  <pic:spPr bwMode="auto">
                    <a:xfrm>
                      <a:off x="0" y="0"/>
                      <a:ext cx="7164070" cy="9450070"/>
                    </a:xfrm>
                    <a:prstGeom prst="rect">
                      <a:avLst/>
                    </a:prstGeom>
                    <a:noFill/>
                  </pic:spPr>
                </pic:pic>
              </a:graphicData>
            </a:graphic>
          </wp:anchor>
        </w:drawing>
      </w:r>
    </w:p>
    <w:p>
      <w:pPr>
        <w:sectPr>
          <w:pgSz w:w="12240" w:h="15840" w:orient="portrait"/>
          <w:cols w:equalWidth="1" w:num="1" w:space="0"/>
          <w:pgMar w:left="1440" w:top="1440" w:right="1440" w:bottom="875" w:gutter="0" w:footer="0" w:header="0"/>
        </w:sectPr>
      </w:pPr>
    </w:p>
    <w:bookmarkStart w:id="7" w:name="page8"/>
    <w:bookmarkEnd w:id="7"/>
    <w:p>
      <w:pPr>
        <w:spacing w:after="0" w:line="13"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r>
    </w:p>
    <w:p>
      <w:pPr>
        <w:jc w:val="center"/>
        <w:spacing w:after="0"/>
        <w:rPr>
          <w:sz w:val="20"/>
          <w:szCs w:val="20"/>
          <w:color w:val="auto"/>
        </w:rPr>
      </w:pPr>
      <w:r>
        <w:rPr>
          <w:rFonts w:ascii="Calibri" w:cs="Calibri" w:eastAsia="Calibri" w:hAnsi="Calibri"/>
          <w:sz w:val="39"/>
          <w:szCs w:val="39"/>
          <w:color w:val="auto"/>
        </w:rPr>
        <w:t>ACKNOWLEDGEMENT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177165</wp:posOffset>
                </wp:positionV>
                <wp:extent cx="5981065" cy="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1065" cy="4763"/>
                        </a:xfrm>
                        <a:prstGeom prst="line">
                          <a:avLst/>
                        </a:prstGeom>
                        <a:solidFill>
                          <a:srgbClr val="FFFFFF"/>
                        </a:solidFill>
                        <a:ln w="9143">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99pt,13.95pt" to="469.55pt,13.95pt" o:allowincell="f" strokecolor="#000000" strokeweight="0.7199pt"/>
            </w:pict>
          </mc:Fallback>
        </mc:AlternateContent>
        <mc:AlternateContent>
          <mc:Choice Requires="wps">
            <w:drawing>
              <wp:anchor simplePos="0" relativeHeight="251657728" behindDoc="1" locked="0" layoutInCell="0" allowOverlap="1">
                <wp:simplePos x="0" y="0"/>
                <wp:positionH relativeFrom="column">
                  <wp:posOffset>-17780</wp:posOffset>
                </wp:positionH>
                <wp:positionV relativeFrom="paragraph">
                  <wp:posOffset>144145</wp:posOffset>
                </wp:positionV>
                <wp:extent cx="5981065"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106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99pt,11.35pt" to="469.55pt,11.35pt" o:allowincell="f" strokecolor="#000000" strokeweight="3pt"/>
            </w:pict>
          </mc:Fallback>
        </mc:AlternateContent>
        <mc:AlternateContent>
          <mc:Choice Requires="wps">
            <w:drawing>
              <wp:anchor simplePos="0" relativeHeight="251657728" behindDoc="1" locked="0" layoutInCell="0" allowOverlap="1">
                <wp:simplePos x="0" y="0"/>
                <wp:positionH relativeFrom="column">
                  <wp:posOffset>-609600</wp:posOffset>
                </wp:positionH>
                <wp:positionV relativeFrom="paragraph">
                  <wp:posOffset>8526780</wp:posOffset>
                </wp:positionV>
                <wp:extent cx="7164070" cy="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671.4pt" to="516.1pt,671.4pt" o:allowincell="f" strokecolor="#000000" strokeweight="0.4799pt"/>
            </w:pict>
          </mc:Fallback>
        </mc:AlternateContent>
      </w:r>
    </w:p>
    <w:p>
      <w:pPr>
        <w:sectPr>
          <w:pgSz w:w="12240" w:h="15840" w:orient="portrait"/>
          <w:cols w:equalWidth="0" w:num="1">
            <w:col w:w="9360"/>
          </w:cols>
          <w:pgMar w:left="1440" w:top="1440" w:right="1440" w:bottom="1440" w:gutter="0" w:footer="0" w:header="0"/>
        </w:sectPr>
      </w:pPr>
    </w:p>
    <w:bookmarkStart w:id="8" w:name="page9"/>
    <w:bookmarkEnd w:id="8"/>
    <w:p>
      <w:pPr>
        <w:spacing w:after="0" w:line="281"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r>
    </w:p>
    <w:p>
      <w:pPr>
        <w:ind w:left="3880"/>
        <w:spacing w:after="0"/>
        <w:rPr>
          <w:sz w:val="20"/>
          <w:szCs w:val="20"/>
          <w:color w:val="auto"/>
        </w:rPr>
      </w:pPr>
      <w:r>
        <w:rPr>
          <w:rFonts w:ascii="Calibri" w:cs="Calibri" w:eastAsia="Calibri" w:hAnsi="Calibri"/>
          <w:sz w:val="32"/>
          <w:szCs w:val="32"/>
          <w:b w:val="1"/>
          <w:bCs w:val="1"/>
          <w:color w:val="auto"/>
        </w:rPr>
        <w:t>Table of Contents</w:t>
      </w:r>
    </w:p>
    <w:p>
      <w:pPr>
        <w:spacing w:after="0" w:line="200" w:lineRule="exact"/>
        <w:rPr>
          <w:sz w:val="20"/>
          <w:szCs w:val="20"/>
          <w:color w:val="auto"/>
        </w:rPr>
      </w:pPr>
    </w:p>
    <w:p>
      <w:pPr>
        <w:spacing w:after="0" w:line="321" w:lineRule="exact"/>
        <w:rPr>
          <w:sz w:val="20"/>
          <w:szCs w:val="20"/>
          <w:color w:val="auto"/>
        </w:rPr>
      </w:pPr>
    </w:p>
    <w:p>
      <w:pPr>
        <w:spacing w:after="0"/>
        <w:tabs>
          <w:tab w:leader="none" w:pos="500" w:val="left"/>
        </w:tabs>
        <w:rPr>
          <w:rFonts w:ascii="Calibri" w:cs="Calibri" w:eastAsia="Calibri" w:hAnsi="Calibri"/>
          <w:sz w:val="32"/>
          <w:szCs w:val="32"/>
          <w:b w:val="1"/>
          <w:bCs w:val="1"/>
          <w:color w:val="auto"/>
        </w:rPr>
      </w:pPr>
      <w:r>
        <w:rPr>
          <w:rFonts w:ascii="Calibri" w:cs="Calibri" w:eastAsia="Calibri" w:hAnsi="Calibri"/>
          <w:sz w:val="32"/>
          <w:szCs w:val="32"/>
          <w:b w:val="1"/>
          <w:bCs w:val="1"/>
          <w:color w:val="auto"/>
        </w:rPr>
        <w:t>1</w:t>
        <w:tab/>
      </w:r>
      <w:hyperlink w:anchor="page12">
        <w:r>
          <w:rPr>
            <w:rFonts w:ascii="Calibri" w:cs="Calibri" w:eastAsia="Calibri" w:hAnsi="Calibri"/>
            <w:sz w:val="32"/>
            <w:szCs w:val="32"/>
            <w:b w:val="1"/>
            <w:bCs w:val="1"/>
            <w:color w:val="auto"/>
          </w:rPr>
          <w:t>EEG Introduction ...........................................................................</w:t>
        </w:r>
      </w:hyperlink>
    </w:p>
    <w:p>
      <w:pPr>
        <w:spacing w:after="0" w:line="137" w:lineRule="exact"/>
        <w:rPr>
          <w:sz w:val="20"/>
          <w:szCs w:val="20"/>
          <w:color w:val="auto"/>
        </w:rPr>
      </w:pPr>
    </w:p>
    <w:p>
      <w:pPr>
        <w:ind w:left="260"/>
        <w:spacing w:after="0"/>
        <w:tabs>
          <w:tab w:leader="none" w:pos="860" w:val="left"/>
        </w:tabs>
        <w:rPr>
          <w:rFonts w:ascii="Calibri" w:cs="Calibri" w:eastAsia="Calibri" w:hAnsi="Calibri"/>
          <w:sz w:val="25"/>
          <w:szCs w:val="25"/>
          <w:color w:val="auto"/>
        </w:rPr>
      </w:pPr>
      <w:r>
        <w:rPr>
          <w:rFonts w:ascii="Calibri" w:cs="Calibri" w:eastAsia="Calibri" w:hAnsi="Calibri"/>
          <w:sz w:val="26"/>
          <w:szCs w:val="26"/>
          <w:color w:val="auto"/>
        </w:rPr>
        <w:t>1.1</w:t>
      </w:r>
      <w:r>
        <w:rPr>
          <w:sz w:val="20"/>
          <w:szCs w:val="20"/>
          <w:color w:val="auto"/>
        </w:rPr>
        <w:tab/>
      </w:r>
      <w:hyperlink w:anchor="page12">
        <w:r>
          <w:rPr>
            <w:rFonts w:ascii="Calibri" w:cs="Calibri" w:eastAsia="Calibri" w:hAnsi="Calibri"/>
            <w:sz w:val="25"/>
            <w:szCs w:val="25"/>
            <w:color w:val="auto"/>
          </w:rPr>
          <w:t>EEG generation from the brain .................................................................................</w:t>
        </w:r>
      </w:hyperlink>
    </w:p>
    <w:p>
      <w:pPr>
        <w:spacing w:after="0" w:line="127" w:lineRule="exact"/>
        <w:rPr>
          <w:sz w:val="20"/>
          <w:szCs w:val="20"/>
          <w:color w:val="auto"/>
        </w:rPr>
      </w:pPr>
    </w:p>
    <w:p>
      <w:pPr>
        <w:ind w:left="260"/>
        <w:spacing w:after="0"/>
        <w:tabs>
          <w:tab w:leader="none" w:pos="860" w:val="left"/>
        </w:tabs>
        <w:rPr>
          <w:rFonts w:ascii="Calibri" w:cs="Calibri" w:eastAsia="Calibri" w:hAnsi="Calibri"/>
          <w:sz w:val="25"/>
          <w:szCs w:val="25"/>
          <w:color w:val="auto"/>
        </w:rPr>
      </w:pPr>
      <w:r>
        <w:rPr>
          <w:rFonts w:ascii="Calibri" w:cs="Calibri" w:eastAsia="Calibri" w:hAnsi="Calibri"/>
          <w:sz w:val="26"/>
          <w:szCs w:val="26"/>
          <w:color w:val="auto"/>
        </w:rPr>
        <w:t>1.2</w:t>
      </w:r>
      <w:r>
        <w:rPr>
          <w:sz w:val="20"/>
          <w:szCs w:val="20"/>
          <w:color w:val="auto"/>
        </w:rPr>
        <w:tab/>
      </w:r>
      <w:hyperlink w:anchor="page12">
        <w:r>
          <w:rPr>
            <w:rFonts w:ascii="Calibri" w:cs="Calibri" w:eastAsia="Calibri" w:hAnsi="Calibri"/>
            <w:sz w:val="25"/>
            <w:szCs w:val="25"/>
            <w:color w:val="auto"/>
          </w:rPr>
          <w:t>Applications of EEG signal processing ......................................................................</w:t>
        </w:r>
      </w:hyperlink>
    </w:p>
    <w:p>
      <w:pPr>
        <w:spacing w:after="0" w:line="122" w:lineRule="exact"/>
        <w:rPr>
          <w:sz w:val="20"/>
          <w:szCs w:val="20"/>
          <w:color w:val="auto"/>
        </w:rPr>
      </w:pPr>
    </w:p>
    <w:p>
      <w:pPr>
        <w:ind w:left="260"/>
        <w:spacing w:after="0"/>
        <w:tabs>
          <w:tab w:leader="none" w:pos="860" w:val="left"/>
        </w:tabs>
        <w:rPr>
          <w:rFonts w:ascii="Calibri" w:cs="Calibri" w:eastAsia="Calibri" w:hAnsi="Calibri"/>
          <w:sz w:val="25"/>
          <w:szCs w:val="25"/>
          <w:color w:val="auto"/>
        </w:rPr>
      </w:pPr>
      <w:r>
        <w:rPr>
          <w:rFonts w:ascii="Calibri" w:cs="Calibri" w:eastAsia="Calibri" w:hAnsi="Calibri"/>
          <w:sz w:val="26"/>
          <w:szCs w:val="26"/>
          <w:color w:val="auto"/>
        </w:rPr>
        <w:t>1.3</w:t>
      </w:r>
      <w:r>
        <w:rPr>
          <w:sz w:val="20"/>
          <w:szCs w:val="20"/>
          <w:color w:val="auto"/>
        </w:rPr>
        <w:tab/>
      </w:r>
      <w:hyperlink w:anchor="page12">
        <w:r>
          <w:rPr>
            <w:rFonts w:ascii="Calibri" w:cs="Calibri" w:eastAsia="Calibri" w:hAnsi="Calibri"/>
            <w:sz w:val="25"/>
            <w:szCs w:val="25"/>
            <w:color w:val="auto"/>
          </w:rPr>
          <w:t>Characteristics of EEG signals ...................................................................................</w:t>
        </w:r>
      </w:hyperlink>
    </w:p>
    <w:p>
      <w:pPr>
        <w:spacing w:after="0" w:line="127" w:lineRule="exact"/>
        <w:rPr>
          <w:sz w:val="20"/>
          <w:szCs w:val="20"/>
          <w:color w:val="auto"/>
        </w:rPr>
      </w:pPr>
    </w:p>
    <w:p>
      <w:pPr>
        <w:ind w:left="520"/>
        <w:spacing w:after="0"/>
        <w:tabs>
          <w:tab w:leader="none" w:pos="1300" w:val="left"/>
        </w:tabs>
        <w:rPr>
          <w:rFonts w:ascii="Calibri" w:cs="Calibri" w:eastAsia="Calibri" w:hAnsi="Calibri"/>
          <w:sz w:val="25"/>
          <w:szCs w:val="25"/>
          <w:color w:val="auto"/>
        </w:rPr>
      </w:pPr>
      <w:r>
        <w:rPr>
          <w:rFonts w:ascii="Calibri" w:cs="Calibri" w:eastAsia="Calibri" w:hAnsi="Calibri"/>
          <w:sz w:val="26"/>
          <w:szCs w:val="26"/>
          <w:color w:val="auto"/>
        </w:rPr>
        <w:t>1.3.1</w:t>
      </w:r>
      <w:r>
        <w:rPr>
          <w:sz w:val="20"/>
          <w:szCs w:val="20"/>
          <w:color w:val="auto"/>
        </w:rPr>
        <w:tab/>
      </w:r>
      <w:hyperlink w:anchor="page12">
        <w:r>
          <w:rPr>
            <w:rFonts w:ascii="Calibri" w:cs="Calibri" w:eastAsia="Calibri" w:hAnsi="Calibri"/>
            <w:sz w:val="25"/>
            <w:szCs w:val="25"/>
            <w:color w:val="auto"/>
          </w:rPr>
          <w:t>Delta Waves .......................................................................................................</w:t>
        </w:r>
      </w:hyperlink>
    </w:p>
    <w:p>
      <w:pPr>
        <w:spacing w:after="0" w:line="125" w:lineRule="exact"/>
        <w:rPr>
          <w:sz w:val="20"/>
          <w:szCs w:val="20"/>
          <w:color w:val="auto"/>
        </w:rPr>
      </w:pPr>
    </w:p>
    <w:p>
      <w:pPr>
        <w:ind w:left="520"/>
        <w:spacing w:after="0"/>
        <w:tabs>
          <w:tab w:leader="none" w:pos="1300" w:val="left"/>
        </w:tabs>
        <w:rPr>
          <w:rFonts w:ascii="Calibri" w:cs="Calibri" w:eastAsia="Calibri" w:hAnsi="Calibri"/>
          <w:sz w:val="25"/>
          <w:szCs w:val="25"/>
          <w:color w:val="auto"/>
        </w:rPr>
      </w:pPr>
      <w:r>
        <w:rPr>
          <w:rFonts w:ascii="Calibri" w:cs="Calibri" w:eastAsia="Calibri" w:hAnsi="Calibri"/>
          <w:sz w:val="26"/>
          <w:szCs w:val="26"/>
          <w:color w:val="auto"/>
        </w:rPr>
        <w:t>1.3.2</w:t>
      </w:r>
      <w:r>
        <w:rPr>
          <w:sz w:val="20"/>
          <w:szCs w:val="20"/>
          <w:color w:val="auto"/>
        </w:rPr>
        <w:tab/>
      </w:r>
      <w:hyperlink w:anchor="page13">
        <w:r>
          <w:rPr>
            <w:rFonts w:ascii="Calibri" w:cs="Calibri" w:eastAsia="Calibri" w:hAnsi="Calibri"/>
            <w:sz w:val="25"/>
            <w:szCs w:val="25"/>
            <w:color w:val="auto"/>
          </w:rPr>
          <w:t>Theta Waves ......................................................................................................</w:t>
        </w:r>
      </w:hyperlink>
    </w:p>
    <w:p>
      <w:pPr>
        <w:spacing w:after="0" w:line="127" w:lineRule="exact"/>
        <w:rPr>
          <w:sz w:val="20"/>
          <w:szCs w:val="20"/>
          <w:color w:val="auto"/>
        </w:rPr>
      </w:pPr>
    </w:p>
    <w:p>
      <w:pPr>
        <w:ind w:left="520"/>
        <w:spacing w:after="0"/>
        <w:tabs>
          <w:tab w:leader="none" w:pos="1300" w:val="left"/>
        </w:tabs>
        <w:rPr>
          <w:rFonts w:ascii="Calibri" w:cs="Calibri" w:eastAsia="Calibri" w:hAnsi="Calibri"/>
          <w:sz w:val="25"/>
          <w:szCs w:val="25"/>
          <w:color w:val="auto"/>
        </w:rPr>
      </w:pPr>
      <w:r>
        <w:rPr>
          <w:rFonts w:ascii="Calibri" w:cs="Calibri" w:eastAsia="Calibri" w:hAnsi="Calibri"/>
          <w:sz w:val="26"/>
          <w:szCs w:val="26"/>
          <w:color w:val="auto"/>
        </w:rPr>
        <w:t>1.3.3</w:t>
      </w:r>
      <w:r>
        <w:rPr>
          <w:sz w:val="20"/>
          <w:szCs w:val="20"/>
          <w:color w:val="auto"/>
        </w:rPr>
        <w:tab/>
      </w:r>
      <w:hyperlink w:anchor="page13">
        <w:r>
          <w:rPr>
            <w:rFonts w:ascii="Calibri" w:cs="Calibri" w:eastAsia="Calibri" w:hAnsi="Calibri"/>
            <w:sz w:val="25"/>
            <w:szCs w:val="25"/>
            <w:color w:val="auto"/>
          </w:rPr>
          <w:t>Alpha Waves ......................................................................................................</w:t>
        </w:r>
      </w:hyperlink>
    </w:p>
    <w:p>
      <w:pPr>
        <w:spacing w:after="0" w:line="124" w:lineRule="exact"/>
        <w:rPr>
          <w:sz w:val="20"/>
          <w:szCs w:val="20"/>
          <w:color w:val="auto"/>
        </w:rPr>
      </w:pPr>
    </w:p>
    <w:p>
      <w:pPr>
        <w:ind w:left="520"/>
        <w:spacing w:after="0"/>
        <w:tabs>
          <w:tab w:leader="none" w:pos="1300" w:val="left"/>
        </w:tabs>
        <w:rPr>
          <w:rFonts w:ascii="Calibri" w:cs="Calibri" w:eastAsia="Calibri" w:hAnsi="Calibri"/>
          <w:sz w:val="25"/>
          <w:szCs w:val="25"/>
          <w:color w:val="auto"/>
        </w:rPr>
      </w:pPr>
      <w:r>
        <w:rPr>
          <w:rFonts w:ascii="Calibri" w:cs="Calibri" w:eastAsia="Calibri" w:hAnsi="Calibri"/>
          <w:sz w:val="26"/>
          <w:szCs w:val="26"/>
          <w:color w:val="auto"/>
        </w:rPr>
        <w:t>1.3.4</w:t>
      </w:r>
      <w:r>
        <w:rPr>
          <w:sz w:val="20"/>
          <w:szCs w:val="20"/>
          <w:color w:val="auto"/>
        </w:rPr>
        <w:tab/>
      </w:r>
      <w:hyperlink w:anchor="page13">
        <w:r>
          <w:rPr>
            <w:rFonts w:ascii="Calibri" w:cs="Calibri" w:eastAsia="Calibri" w:hAnsi="Calibri"/>
            <w:sz w:val="25"/>
            <w:szCs w:val="25"/>
            <w:color w:val="auto"/>
          </w:rPr>
          <w:t>Beta Waves ........................................................................................................</w:t>
        </w:r>
      </w:hyperlink>
    </w:p>
    <w:p>
      <w:pPr>
        <w:spacing w:after="0" w:line="124" w:lineRule="exact"/>
        <w:rPr>
          <w:sz w:val="20"/>
          <w:szCs w:val="20"/>
          <w:color w:val="auto"/>
        </w:rPr>
      </w:pPr>
    </w:p>
    <w:p>
      <w:pPr>
        <w:ind w:left="520"/>
        <w:spacing w:after="0"/>
        <w:tabs>
          <w:tab w:leader="none" w:pos="1300" w:val="left"/>
        </w:tabs>
        <w:rPr>
          <w:rFonts w:ascii="Calibri" w:cs="Calibri" w:eastAsia="Calibri" w:hAnsi="Calibri"/>
          <w:sz w:val="25"/>
          <w:szCs w:val="25"/>
          <w:color w:val="auto"/>
        </w:rPr>
      </w:pPr>
      <w:r>
        <w:rPr>
          <w:rFonts w:ascii="Calibri" w:cs="Calibri" w:eastAsia="Calibri" w:hAnsi="Calibri"/>
          <w:sz w:val="26"/>
          <w:szCs w:val="26"/>
          <w:color w:val="auto"/>
        </w:rPr>
        <w:t>1.3.5</w:t>
      </w:r>
      <w:r>
        <w:rPr>
          <w:sz w:val="20"/>
          <w:szCs w:val="20"/>
          <w:color w:val="auto"/>
        </w:rPr>
        <w:tab/>
      </w:r>
      <w:hyperlink w:anchor="page13">
        <w:r>
          <w:rPr>
            <w:rFonts w:ascii="Calibri" w:cs="Calibri" w:eastAsia="Calibri" w:hAnsi="Calibri"/>
            <w:sz w:val="25"/>
            <w:szCs w:val="25"/>
            <w:color w:val="auto"/>
          </w:rPr>
          <w:t>Gamma Waves ...................................................................................................</w:t>
        </w:r>
      </w:hyperlink>
    </w:p>
    <w:p>
      <w:pPr>
        <w:spacing w:after="0" w:line="127" w:lineRule="exact"/>
        <w:rPr>
          <w:sz w:val="20"/>
          <w:szCs w:val="20"/>
          <w:color w:val="auto"/>
        </w:rPr>
      </w:pPr>
    </w:p>
    <w:p>
      <w:pPr>
        <w:ind w:left="260"/>
        <w:spacing w:after="0"/>
        <w:tabs>
          <w:tab w:leader="none" w:pos="860" w:val="left"/>
        </w:tabs>
        <w:rPr>
          <w:rFonts w:ascii="Calibri" w:cs="Calibri" w:eastAsia="Calibri" w:hAnsi="Calibri"/>
          <w:sz w:val="25"/>
          <w:szCs w:val="25"/>
          <w:color w:val="auto"/>
        </w:rPr>
      </w:pPr>
      <w:r>
        <w:rPr>
          <w:rFonts w:ascii="Calibri" w:cs="Calibri" w:eastAsia="Calibri" w:hAnsi="Calibri"/>
          <w:sz w:val="26"/>
          <w:szCs w:val="26"/>
          <w:color w:val="auto"/>
        </w:rPr>
        <w:t>1.4</w:t>
      </w:r>
      <w:r>
        <w:rPr>
          <w:sz w:val="20"/>
          <w:szCs w:val="20"/>
          <w:color w:val="auto"/>
        </w:rPr>
        <w:tab/>
      </w:r>
      <w:hyperlink w:anchor="page14">
        <w:r>
          <w:rPr>
            <w:rFonts w:ascii="Calibri" w:cs="Calibri" w:eastAsia="Calibri" w:hAnsi="Calibri"/>
            <w:sz w:val="25"/>
            <w:szCs w:val="25"/>
            <w:color w:val="auto"/>
          </w:rPr>
          <w:t>EEG recording systems .............................................................................................</w:t>
        </w:r>
      </w:hyperlink>
    </w:p>
    <w:p>
      <w:pPr>
        <w:spacing w:after="0" w:line="124" w:lineRule="exact"/>
        <w:rPr>
          <w:sz w:val="20"/>
          <w:szCs w:val="20"/>
          <w:color w:val="auto"/>
        </w:rPr>
      </w:pPr>
    </w:p>
    <w:p>
      <w:pPr>
        <w:ind w:left="520"/>
        <w:spacing w:after="0"/>
        <w:tabs>
          <w:tab w:leader="none" w:pos="1300" w:val="left"/>
        </w:tabs>
        <w:rPr>
          <w:rFonts w:ascii="Calibri" w:cs="Calibri" w:eastAsia="Calibri" w:hAnsi="Calibri"/>
          <w:sz w:val="25"/>
          <w:szCs w:val="25"/>
          <w:color w:val="auto"/>
        </w:rPr>
      </w:pPr>
      <w:r>
        <w:rPr>
          <w:rFonts w:ascii="Calibri" w:cs="Calibri" w:eastAsia="Calibri" w:hAnsi="Calibri"/>
          <w:sz w:val="26"/>
          <w:szCs w:val="26"/>
          <w:color w:val="auto"/>
        </w:rPr>
        <w:t>1.4.1</w:t>
      </w:r>
      <w:r>
        <w:rPr>
          <w:sz w:val="20"/>
          <w:szCs w:val="20"/>
          <w:color w:val="auto"/>
        </w:rPr>
        <w:tab/>
      </w:r>
      <w:hyperlink w:anchor="page14">
        <w:r>
          <w:rPr>
            <w:rFonts w:ascii="Calibri" w:cs="Calibri" w:eastAsia="Calibri" w:hAnsi="Calibri"/>
            <w:sz w:val="25"/>
            <w:szCs w:val="25"/>
            <w:color w:val="auto"/>
          </w:rPr>
          <w:t>Requirements and Current Standards ...............................................................</w:t>
        </w:r>
      </w:hyperlink>
    </w:p>
    <w:p>
      <w:pPr>
        <w:spacing w:after="0" w:line="124" w:lineRule="exact"/>
        <w:rPr>
          <w:sz w:val="20"/>
          <w:szCs w:val="20"/>
          <w:color w:val="auto"/>
        </w:rPr>
      </w:pPr>
    </w:p>
    <w:p>
      <w:pPr>
        <w:ind w:left="520"/>
        <w:spacing w:after="0"/>
        <w:tabs>
          <w:tab w:leader="none" w:pos="1300" w:val="left"/>
        </w:tabs>
        <w:rPr>
          <w:rFonts w:ascii="Calibri" w:cs="Calibri" w:eastAsia="Calibri" w:hAnsi="Calibri"/>
          <w:sz w:val="25"/>
          <w:szCs w:val="25"/>
          <w:color w:val="auto"/>
        </w:rPr>
      </w:pPr>
      <w:r>
        <w:rPr>
          <w:rFonts w:ascii="Calibri" w:cs="Calibri" w:eastAsia="Calibri" w:hAnsi="Calibri"/>
          <w:sz w:val="26"/>
          <w:szCs w:val="26"/>
          <w:color w:val="auto"/>
        </w:rPr>
        <w:t>1.4.2</w:t>
      </w:r>
      <w:r>
        <w:rPr>
          <w:sz w:val="20"/>
          <w:szCs w:val="20"/>
          <w:color w:val="auto"/>
        </w:rPr>
        <w:tab/>
      </w:r>
      <w:hyperlink w:anchor="page15">
        <w:r>
          <w:rPr>
            <w:rFonts w:ascii="Calibri" w:cs="Calibri" w:eastAsia="Calibri" w:hAnsi="Calibri"/>
            <w:sz w:val="25"/>
            <w:szCs w:val="25"/>
            <w:color w:val="auto"/>
          </w:rPr>
          <w:t>Modes of Recording ...........................................................................................</w:t>
        </w:r>
      </w:hyperlink>
    </w:p>
    <w:p>
      <w:pPr>
        <w:spacing w:after="0" w:line="127" w:lineRule="exact"/>
        <w:rPr>
          <w:sz w:val="20"/>
          <w:szCs w:val="20"/>
          <w:color w:val="auto"/>
        </w:rPr>
      </w:pPr>
    </w:p>
    <w:p>
      <w:pPr>
        <w:ind w:left="520"/>
        <w:spacing w:after="0"/>
        <w:tabs>
          <w:tab w:leader="none" w:pos="1300" w:val="left"/>
        </w:tabs>
        <w:rPr>
          <w:rFonts w:ascii="Calibri" w:cs="Calibri" w:eastAsia="Calibri" w:hAnsi="Calibri"/>
          <w:sz w:val="25"/>
          <w:szCs w:val="25"/>
          <w:color w:val="auto"/>
        </w:rPr>
      </w:pPr>
      <w:r>
        <w:rPr>
          <w:rFonts w:ascii="Calibri" w:cs="Calibri" w:eastAsia="Calibri" w:hAnsi="Calibri"/>
          <w:sz w:val="26"/>
          <w:szCs w:val="26"/>
          <w:color w:val="auto"/>
        </w:rPr>
        <w:t>1.4.3</w:t>
      </w:r>
      <w:r>
        <w:rPr>
          <w:sz w:val="20"/>
          <w:szCs w:val="20"/>
          <w:color w:val="auto"/>
        </w:rPr>
        <w:tab/>
      </w:r>
      <w:hyperlink w:anchor="page15">
        <w:r>
          <w:rPr>
            <w:rFonts w:ascii="Calibri" w:cs="Calibri" w:eastAsia="Calibri" w:hAnsi="Calibri"/>
            <w:sz w:val="25"/>
            <w:szCs w:val="25"/>
            <w:color w:val="auto"/>
          </w:rPr>
          <w:t>Electrode Placement Standards .........................................................................</w:t>
        </w:r>
      </w:hyperlink>
    </w:p>
    <w:p>
      <w:pPr>
        <w:spacing w:after="0" w:line="121" w:lineRule="exact"/>
        <w:rPr>
          <w:sz w:val="20"/>
          <w:szCs w:val="20"/>
          <w:color w:val="auto"/>
        </w:rPr>
      </w:pPr>
    </w:p>
    <w:p>
      <w:pPr>
        <w:spacing w:after="0"/>
        <w:tabs>
          <w:tab w:leader="none" w:pos="500" w:val="left"/>
        </w:tabs>
        <w:rPr>
          <w:rFonts w:ascii="Calibri" w:cs="Calibri" w:eastAsia="Calibri" w:hAnsi="Calibri"/>
          <w:sz w:val="32"/>
          <w:szCs w:val="32"/>
          <w:b w:val="1"/>
          <w:bCs w:val="1"/>
          <w:color w:val="auto"/>
        </w:rPr>
      </w:pPr>
      <w:r>
        <w:rPr>
          <w:rFonts w:ascii="Calibri" w:cs="Calibri" w:eastAsia="Calibri" w:hAnsi="Calibri"/>
          <w:sz w:val="32"/>
          <w:szCs w:val="32"/>
          <w:b w:val="1"/>
          <w:bCs w:val="1"/>
          <w:color w:val="auto"/>
        </w:rPr>
        <w:t>2</w:t>
        <w:tab/>
      </w:r>
      <w:hyperlink w:anchor="page17">
        <w:r>
          <w:rPr>
            <w:rFonts w:ascii="Calibri" w:cs="Calibri" w:eastAsia="Calibri" w:hAnsi="Calibri"/>
            <w:sz w:val="32"/>
            <w:szCs w:val="32"/>
            <w:b w:val="1"/>
            <w:bCs w:val="1"/>
            <w:color w:val="auto"/>
          </w:rPr>
          <w:t>Data Description ...........................................................................</w:t>
        </w:r>
      </w:hyperlink>
    </w:p>
    <w:p>
      <w:pPr>
        <w:spacing w:after="0" w:line="137" w:lineRule="exact"/>
        <w:rPr>
          <w:sz w:val="20"/>
          <w:szCs w:val="20"/>
          <w:color w:val="auto"/>
        </w:rPr>
      </w:pPr>
    </w:p>
    <w:p>
      <w:pPr>
        <w:ind w:left="260"/>
        <w:spacing w:after="0"/>
        <w:tabs>
          <w:tab w:leader="none" w:pos="860" w:val="left"/>
        </w:tabs>
        <w:rPr>
          <w:rFonts w:ascii="Calibri" w:cs="Calibri" w:eastAsia="Calibri" w:hAnsi="Calibri"/>
          <w:sz w:val="25"/>
          <w:szCs w:val="25"/>
          <w:color w:val="auto"/>
        </w:rPr>
      </w:pPr>
      <w:r>
        <w:rPr>
          <w:rFonts w:ascii="Calibri" w:cs="Calibri" w:eastAsia="Calibri" w:hAnsi="Calibri"/>
          <w:sz w:val="26"/>
          <w:szCs w:val="26"/>
          <w:color w:val="auto"/>
        </w:rPr>
        <w:t>2.1</w:t>
      </w:r>
      <w:r>
        <w:rPr>
          <w:sz w:val="20"/>
          <w:szCs w:val="20"/>
          <w:color w:val="auto"/>
        </w:rPr>
        <w:tab/>
      </w:r>
      <w:hyperlink w:anchor="page17">
        <w:r>
          <w:rPr>
            <w:rFonts w:ascii="Calibri" w:cs="Calibri" w:eastAsia="Calibri" w:hAnsi="Calibri"/>
            <w:sz w:val="25"/>
            <w:szCs w:val="25"/>
            <w:color w:val="auto"/>
          </w:rPr>
          <w:t>Experimental Conditions ..........................................................................................</w:t>
        </w:r>
      </w:hyperlink>
    </w:p>
    <w:p>
      <w:pPr>
        <w:spacing w:after="0" w:line="122" w:lineRule="exact"/>
        <w:rPr>
          <w:sz w:val="20"/>
          <w:szCs w:val="20"/>
          <w:color w:val="auto"/>
        </w:rPr>
      </w:pPr>
    </w:p>
    <w:p>
      <w:pPr>
        <w:ind w:left="260"/>
        <w:spacing w:after="0"/>
        <w:tabs>
          <w:tab w:leader="none" w:pos="860" w:val="left"/>
        </w:tabs>
        <w:rPr>
          <w:rFonts w:ascii="Calibri" w:cs="Calibri" w:eastAsia="Calibri" w:hAnsi="Calibri"/>
          <w:sz w:val="25"/>
          <w:szCs w:val="25"/>
          <w:color w:val="auto"/>
        </w:rPr>
      </w:pPr>
      <w:r>
        <w:rPr>
          <w:rFonts w:ascii="Calibri" w:cs="Calibri" w:eastAsia="Calibri" w:hAnsi="Calibri"/>
          <w:sz w:val="26"/>
          <w:szCs w:val="26"/>
          <w:color w:val="auto"/>
        </w:rPr>
        <w:t>2.2</w:t>
      </w:r>
      <w:r>
        <w:rPr>
          <w:sz w:val="20"/>
          <w:szCs w:val="20"/>
          <w:color w:val="auto"/>
        </w:rPr>
        <w:tab/>
      </w:r>
      <w:hyperlink w:anchor="page18">
        <w:r>
          <w:rPr>
            <w:rFonts w:ascii="Calibri" w:cs="Calibri" w:eastAsia="Calibri" w:hAnsi="Calibri"/>
            <w:sz w:val="25"/>
            <w:szCs w:val="25"/>
            <w:color w:val="auto"/>
          </w:rPr>
          <w:t>Data Collection and Properties .................................................................................</w:t>
        </w:r>
      </w:hyperlink>
    </w:p>
    <w:p>
      <w:pPr>
        <w:spacing w:after="0" w:line="135" w:lineRule="exact"/>
        <w:rPr>
          <w:sz w:val="20"/>
          <w:szCs w:val="20"/>
          <w:color w:val="auto"/>
        </w:rPr>
      </w:pPr>
    </w:p>
    <w:p>
      <w:pPr>
        <w:spacing w:after="0"/>
        <w:tabs>
          <w:tab w:leader="none" w:pos="500" w:val="left"/>
        </w:tabs>
        <w:rPr>
          <w:rFonts w:ascii="Calibri" w:cs="Calibri" w:eastAsia="Calibri" w:hAnsi="Calibri"/>
          <w:sz w:val="31"/>
          <w:szCs w:val="31"/>
          <w:b w:val="1"/>
          <w:bCs w:val="1"/>
          <w:color w:val="auto"/>
        </w:rPr>
      </w:pPr>
      <w:r>
        <w:rPr>
          <w:rFonts w:ascii="Calibri" w:cs="Calibri" w:eastAsia="Calibri" w:hAnsi="Calibri"/>
          <w:sz w:val="31"/>
          <w:szCs w:val="31"/>
          <w:b w:val="1"/>
          <w:bCs w:val="1"/>
          <w:color w:val="auto"/>
        </w:rPr>
        <w:t>3</w:t>
        <w:tab/>
      </w:r>
      <w:hyperlink w:anchor="page19">
        <w:r>
          <w:rPr>
            <w:rFonts w:ascii="Calibri" w:cs="Calibri" w:eastAsia="Calibri" w:hAnsi="Calibri"/>
            <w:sz w:val="31"/>
            <w:szCs w:val="31"/>
            <w:b w:val="1"/>
            <w:bCs w:val="1"/>
            <w:color w:val="auto"/>
          </w:rPr>
          <w:t>EEG Signal Processing Methods ......................................................</w:t>
        </w:r>
      </w:hyperlink>
    </w:p>
    <w:p>
      <w:pPr>
        <w:spacing w:after="0" w:line="137" w:lineRule="exact"/>
        <w:rPr>
          <w:sz w:val="20"/>
          <w:szCs w:val="20"/>
          <w:color w:val="auto"/>
        </w:rPr>
      </w:pPr>
    </w:p>
    <w:p>
      <w:pPr>
        <w:ind w:left="260"/>
        <w:spacing w:after="0"/>
        <w:tabs>
          <w:tab w:leader="none" w:pos="860" w:val="left"/>
        </w:tabs>
        <w:rPr>
          <w:rFonts w:ascii="Calibri" w:cs="Calibri" w:eastAsia="Calibri" w:hAnsi="Calibri"/>
          <w:sz w:val="25"/>
          <w:szCs w:val="25"/>
          <w:color w:val="auto"/>
        </w:rPr>
      </w:pPr>
      <w:r>
        <w:rPr>
          <w:rFonts w:ascii="Calibri" w:cs="Calibri" w:eastAsia="Calibri" w:hAnsi="Calibri"/>
          <w:sz w:val="26"/>
          <w:szCs w:val="26"/>
          <w:color w:val="auto"/>
        </w:rPr>
        <w:t>3.1</w:t>
      </w:r>
      <w:r>
        <w:rPr>
          <w:sz w:val="20"/>
          <w:szCs w:val="20"/>
          <w:color w:val="auto"/>
        </w:rPr>
        <w:tab/>
      </w:r>
      <w:hyperlink w:anchor="page19">
        <w:r>
          <w:rPr>
            <w:rFonts w:ascii="Calibri" w:cs="Calibri" w:eastAsia="Calibri" w:hAnsi="Calibri"/>
            <w:sz w:val="25"/>
            <w:szCs w:val="25"/>
            <w:color w:val="auto"/>
          </w:rPr>
          <w:t>Pre Processing Methods ...........................................................................................</w:t>
        </w:r>
      </w:hyperlink>
    </w:p>
    <w:p>
      <w:pPr>
        <w:spacing w:after="0" w:line="127" w:lineRule="exact"/>
        <w:rPr>
          <w:sz w:val="20"/>
          <w:szCs w:val="20"/>
          <w:color w:val="auto"/>
        </w:rPr>
      </w:pPr>
    </w:p>
    <w:p>
      <w:pPr>
        <w:ind w:left="520"/>
        <w:spacing w:after="0"/>
        <w:tabs>
          <w:tab w:leader="none" w:pos="1300" w:val="left"/>
        </w:tabs>
        <w:rPr>
          <w:rFonts w:ascii="Calibri" w:cs="Calibri" w:eastAsia="Calibri" w:hAnsi="Calibri"/>
          <w:sz w:val="25"/>
          <w:szCs w:val="25"/>
          <w:color w:val="auto"/>
        </w:rPr>
      </w:pPr>
      <w:r>
        <w:rPr>
          <w:rFonts w:ascii="Calibri" w:cs="Calibri" w:eastAsia="Calibri" w:hAnsi="Calibri"/>
          <w:sz w:val="26"/>
          <w:szCs w:val="26"/>
          <w:color w:val="auto"/>
        </w:rPr>
        <w:t>3.1.1</w:t>
      </w:r>
      <w:r>
        <w:rPr>
          <w:sz w:val="20"/>
          <w:szCs w:val="20"/>
          <w:color w:val="auto"/>
        </w:rPr>
        <w:tab/>
      </w:r>
      <w:hyperlink w:anchor="page19">
        <w:r>
          <w:rPr>
            <w:rFonts w:ascii="Calibri" w:cs="Calibri" w:eastAsia="Calibri" w:hAnsi="Calibri"/>
            <w:sz w:val="25"/>
            <w:szCs w:val="25"/>
            <w:color w:val="auto"/>
          </w:rPr>
          <w:t>Artifacts Commonly Observed ...........................................................................</w:t>
        </w:r>
      </w:hyperlink>
    </w:p>
    <w:p>
      <w:pPr>
        <w:spacing w:after="0" w:line="122" w:lineRule="exact"/>
        <w:rPr>
          <w:sz w:val="20"/>
          <w:szCs w:val="20"/>
          <w:color w:val="auto"/>
        </w:rPr>
      </w:pPr>
    </w:p>
    <w:p>
      <w:pPr>
        <w:ind w:left="520"/>
        <w:spacing w:after="0"/>
        <w:tabs>
          <w:tab w:leader="none" w:pos="1300" w:val="left"/>
        </w:tabs>
        <w:rPr>
          <w:rFonts w:ascii="Calibri" w:cs="Calibri" w:eastAsia="Calibri" w:hAnsi="Calibri"/>
          <w:sz w:val="25"/>
          <w:szCs w:val="25"/>
          <w:color w:val="auto"/>
        </w:rPr>
      </w:pPr>
      <w:r>
        <w:rPr>
          <w:rFonts w:ascii="Calibri" w:cs="Calibri" w:eastAsia="Calibri" w:hAnsi="Calibri"/>
          <w:sz w:val="26"/>
          <w:szCs w:val="26"/>
          <w:color w:val="auto"/>
        </w:rPr>
        <w:t>3.1.2</w:t>
      </w:r>
      <w:r>
        <w:rPr>
          <w:sz w:val="20"/>
          <w:szCs w:val="20"/>
          <w:color w:val="auto"/>
        </w:rPr>
        <w:tab/>
      </w:r>
      <w:hyperlink w:anchor="page19">
        <w:r>
          <w:rPr>
            <w:rFonts w:ascii="Calibri" w:cs="Calibri" w:eastAsia="Calibri" w:hAnsi="Calibri"/>
            <w:sz w:val="25"/>
            <w:szCs w:val="25"/>
            <w:color w:val="auto"/>
          </w:rPr>
          <w:t>Some common filters .........................................................................................</w:t>
        </w:r>
      </w:hyperlink>
    </w:p>
    <w:p>
      <w:pPr>
        <w:spacing w:after="0" w:line="127" w:lineRule="exact"/>
        <w:rPr>
          <w:sz w:val="20"/>
          <w:szCs w:val="20"/>
          <w:color w:val="auto"/>
        </w:rPr>
      </w:pPr>
    </w:p>
    <w:p>
      <w:pPr>
        <w:ind w:left="260"/>
        <w:spacing w:after="0"/>
        <w:tabs>
          <w:tab w:leader="none" w:pos="860" w:val="left"/>
        </w:tabs>
        <w:rPr>
          <w:rFonts w:ascii="Calibri" w:cs="Calibri" w:eastAsia="Calibri" w:hAnsi="Calibri"/>
          <w:sz w:val="25"/>
          <w:szCs w:val="25"/>
          <w:color w:val="auto"/>
        </w:rPr>
      </w:pPr>
      <w:r>
        <w:rPr>
          <w:rFonts w:ascii="Calibri" w:cs="Calibri" w:eastAsia="Calibri" w:hAnsi="Calibri"/>
          <w:sz w:val="26"/>
          <w:szCs w:val="26"/>
          <w:color w:val="auto"/>
        </w:rPr>
        <w:t>3.2</w:t>
      </w:r>
      <w:r>
        <w:rPr>
          <w:sz w:val="20"/>
          <w:szCs w:val="20"/>
          <w:color w:val="auto"/>
        </w:rPr>
        <w:tab/>
      </w:r>
      <w:hyperlink w:anchor="page19">
        <w:r>
          <w:rPr>
            <w:rFonts w:ascii="Calibri" w:cs="Calibri" w:eastAsia="Calibri" w:hAnsi="Calibri"/>
            <w:sz w:val="25"/>
            <w:szCs w:val="25"/>
            <w:color w:val="auto"/>
          </w:rPr>
          <w:t>Wavelet Transform Based Adaptive Filtering ...........................................................</w:t>
        </w:r>
      </w:hyperlink>
    </w:p>
    <w:p>
      <w:pPr>
        <w:spacing w:after="0" w:line="127" w:lineRule="exact"/>
        <w:rPr>
          <w:sz w:val="20"/>
          <w:szCs w:val="20"/>
          <w:color w:val="auto"/>
        </w:rPr>
      </w:pPr>
    </w:p>
    <w:p>
      <w:pPr>
        <w:ind w:left="520"/>
        <w:spacing w:after="0"/>
        <w:tabs>
          <w:tab w:leader="none" w:pos="1300" w:val="left"/>
        </w:tabs>
        <w:rPr>
          <w:rFonts w:ascii="Calibri" w:cs="Calibri" w:eastAsia="Calibri" w:hAnsi="Calibri"/>
          <w:sz w:val="25"/>
          <w:szCs w:val="25"/>
          <w:color w:val="auto"/>
        </w:rPr>
      </w:pPr>
      <w:r>
        <w:rPr>
          <w:rFonts w:ascii="Calibri" w:cs="Calibri" w:eastAsia="Calibri" w:hAnsi="Calibri"/>
          <w:sz w:val="26"/>
          <w:szCs w:val="26"/>
          <w:color w:val="auto"/>
        </w:rPr>
        <w:t>3.2.1</w:t>
      </w:r>
      <w:r>
        <w:rPr>
          <w:sz w:val="20"/>
          <w:szCs w:val="20"/>
          <w:color w:val="auto"/>
        </w:rPr>
        <w:tab/>
      </w:r>
      <w:hyperlink w:anchor="page20">
        <w:r>
          <w:rPr>
            <w:rFonts w:ascii="Calibri" w:cs="Calibri" w:eastAsia="Calibri" w:hAnsi="Calibri"/>
            <w:sz w:val="25"/>
            <w:szCs w:val="25"/>
            <w:color w:val="auto"/>
          </w:rPr>
          <w:t>What is a Wavelet? ............................................................................................</w:t>
        </w:r>
      </w:hyperlink>
    </w:p>
    <w:p>
      <w:pPr>
        <w:spacing w:after="0" w:line="122" w:lineRule="exact"/>
        <w:rPr>
          <w:sz w:val="20"/>
          <w:szCs w:val="20"/>
          <w:color w:val="auto"/>
        </w:rPr>
      </w:pPr>
    </w:p>
    <w:p>
      <w:pPr>
        <w:ind w:left="520"/>
        <w:spacing w:after="0"/>
        <w:tabs>
          <w:tab w:leader="none" w:pos="1300" w:val="left"/>
        </w:tabs>
        <w:rPr>
          <w:rFonts w:ascii="Calibri" w:cs="Calibri" w:eastAsia="Calibri" w:hAnsi="Calibri"/>
          <w:sz w:val="25"/>
          <w:szCs w:val="25"/>
          <w:color w:val="auto"/>
        </w:rPr>
      </w:pPr>
      <w:r>
        <w:rPr>
          <w:rFonts w:ascii="Calibri" w:cs="Calibri" w:eastAsia="Calibri" w:hAnsi="Calibri"/>
          <w:sz w:val="26"/>
          <w:szCs w:val="26"/>
          <w:color w:val="auto"/>
        </w:rPr>
        <w:t>3.2.2</w:t>
      </w:r>
      <w:r>
        <w:rPr>
          <w:sz w:val="20"/>
          <w:szCs w:val="20"/>
          <w:color w:val="auto"/>
        </w:rPr>
        <w:tab/>
      </w:r>
      <w:hyperlink w:anchor="page21">
        <w:r>
          <w:rPr>
            <w:rFonts w:ascii="Calibri" w:cs="Calibri" w:eastAsia="Calibri" w:hAnsi="Calibri"/>
            <w:sz w:val="25"/>
            <w:szCs w:val="25"/>
            <w:color w:val="auto"/>
          </w:rPr>
          <w:t>Continuous Wavelet Transform .........................................................................</w:t>
        </w:r>
      </w:hyperlink>
    </w:p>
    <w:p>
      <w:pPr>
        <w:spacing w:after="0" w:line="127" w:lineRule="exact"/>
        <w:rPr>
          <w:sz w:val="20"/>
          <w:szCs w:val="20"/>
          <w:color w:val="auto"/>
        </w:rPr>
      </w:pPr>
    </w:p>
    <w:p>
      <w:pPr>
        <w:ind w:left="520"/>
        <w:spacing w:after="0"/>
        <w:tabs>
          <w:tab w:leader="none" w:pos="1300" w:val="left"/>
        </w:tabs>
        <w:rPr>
          <w:rFonts w:ascii="Calibri" w:cs="Calibri" w:eastAsia="Calibri" w:hAnsi="Calibri"/>
          <w:sz w:val="25"/>
          <w:szCs w:val="25"/>
          <w:color w:val="auto"/>
        </w:rPr>
      </w:pPr>
      <w:r>
        <w:rPr>
          <w:rFonts w:ascii="Calibri" w:cs="Calibri" w:eastAsia="Calibri" w:hAnsi="Calibri"/>
          <w:sz w:val="26"/>
          <w:szCs w:val="26"/>
          <w:color w:val="auto"/>
        </w:rPr>
        <w:t>3.2.3</w:t>
      </w:r>
      <w:r>
        <w:rPr>
          <w:sz w:val="20"/>
          <w:szCs w:val="20"/>
          <w:color w:val="auto"/>
        </w:rPr>
        <w:tab/>
      </w:r>
      <w:hyperlink w:anchor="page21">
        <w:r>
          <w:rPr>
            <w:rFonts w:ascii="Calibri" w:cs="Calibri" w:eastAsia="Calibri" w:hAnsi="Calibri"/>
            <w:sz w:val="25"/>
            <w:szCs w:val="25"/>
            <w:color w:val="auto"/>
          </w:rPr>
          <w:t>Discrete Wavelet Transform ..............................................................................</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-609600</wp:posOffset>
                </wp:positionH>
                <wp:positionV relativeFrom="paragraph">
                  <wp:posOffset>1261110</wp:posOffset>
                </wp:positionV>
                <wp:extent cx="7164070" cy="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99.3pt" to="516.1pt,99.3pt" o:allowincell="f" strokecolor="#000000" strokeweight="0.4799pt"/>
            </w:pict>
          </mc:Fallback>
        </mc:AlternateContent>
      </w:r>
    </w:p>
    <w:p>
      <w:pPr>
        <w:sectPr>
          <w:pgSz w:w="12240" w:h="15840" w:orient="portrait"/>
          <w:cols w:equalWidth="0" w:num="1">
            <w:col w:w="9360"/>
          </w:cols>
          <w:pgMar w:left="1440" w:top="1440" w:right="1440" w:bottom="1440" w:gutter="0" w:footer="0" w:header="0"/>
        </w:sectPr>
      </w:pPr>
    </w:p>
    <w:bookmarkStart w:id="9" w:name="page10"/>
    <w:bookmarkEnd w:id="9"/>
    <w:p>
      <w:pPr>
        <w:ind w:left="520"/>
        <w:spacing w:after="0"/>
        <w:tabs>
          <w:tab w:leader="none" w:pos="1300" w:val="left"/>
        </w:tabs>
        <w:rPr>
          <w:rFonts w:ascii="Calibri" w:cs="Calibri" w:eastAsia="Calibri" w:hAnsi="Calibri"/>
          <w:sz w:val="25"/>
          <w:szCs w:val="25"/>
          <w:color w:val="auto"/>
        </w:rPr>
      </w:pPr>
      <w:r>
        <w:rPr>
          <w:rFonts w:ascii="Calibri" w:cs="Calibri" w:eastAsia="Calibri" w:hAnsi="Calibri"/>
          <w:sz w:val="26"/>
          <w:szCs w:val="26"/>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t>3.2.4</w:t>
      </w:r>
      <w:r>
        <w:rPr>
          <w:sz w:val="20"/>
          <w:szCs w:val="20"/>
          <w:color w:val="auto"/>
        </w:rPr>
        <w:tab/>
      </w:r>
      <w:hyperlink w:anchor="page24">
        <w:r>
          <w:rPr>
            <w:rFonts w:ascii="Calibri" w:cs="Calibri" w:eastAsia="Calibri" w:hAnsi="Calibri"/>
            <w:sz w:val="25"/>
            <w:szCs w:val="25"/>
            <w:color w:val="auto"/>
          </w:rPr>
          <w:t>Stationary Wavelet Transform ...........................................................................</w:t>
        </w:r>
      </w:hyperlink>
    </w:p>
    <w:p>
      <w:pPr>
        <w:spacing w:after="0" w:line="118" w:lineRule="exact"/>
        <w:rPr>
          <w:sz w:val="20"/>
          <w:szCs w:val="20"/>
          <w:color w:val="auto"/>
        </w:rPr>
      </w:pPr>
    </w:p>
    <w:p>
      <w:pPr>
        <w:ind w:left="520" w:hanging="520"/>
        <w:spacing w:after="0"/>
        <w:tabs>
          <w:tab w:leader="none" w:pos="520" w:val="left"/>
        </w:tabs>
        <w:numPr>
          <w:ilvl w:val="0"/>
          <w:numId w:val="2"/>
        </w:numPr>
        <w:rPr>
          <w:rFonts w:ascii="Calibri" w:cs="Calibri" w:eastAsia="Calibri" w:hAnsi="Calibri"/>
          <w:sz w:val="32"/>
          <w:szCs w:val="32"/>
          <w:b w:val="1"/>
          <w:bCs w:val="1"/>
          <w:color w:val="auto"/>
        </w:rPr>
      </w:pPr>
      <w:hyperlink w:anchor="page25">
        <w:r>
          <w:rPr>
            <w:rFonts w:ascii="Calibri" w:cs="Calibri" w:eastAsia="Calibri" w:hAnsi="Calibri"/>
            <w:sz w:val="32"/>
            <w:szCs w:val="32"/>
            <w:b w:val="1"/>
            <w:bCs w:val="1"/>
            <w:color w:val="auto"/>
          </w:rPr>
          <w:t>PCA reduction of EEG signals .........................................................</w:t>
        </w:r>
      </w:hyperlink>
    </w:p>
    <w:p>
      <w:pPr>
        <w:spacing w:after="0" w:line="144" w:lineRule="exact"/>
        <w:rPr>
          <w:rFonts w:ascii="Calibri" w:cs="Calibri" w:eastAsia="Calibri" w:hAnsi="Calibri"/>
          <w:sz w:val="32"/>
          <w:szCs w:val="32"/>
          <w:b w:val="1"/>
          <w:bCs w:val="1"/>
          <w:color w:val="auto"/>
        </w:rPr>
      </w:pPr>
    </w:p>
    <w:p>
      <w:pPr>
        <w:ind w:left="520" w:hanging="520"/>
        <w:spacing w:after="0"/>
        <w:tabs>
          <w:tab w:leader="none" w:pos="520" w:val="left"/>
        </w:tabs>
        <w:numPr>
          <w:ilvl w:val="0"/>
          <w:numId w:val="2"/>
        </w:numPr>
        <w:rPr>
          <w:rFonts w:ascii="Calibri" w:cs="Calibri" w:eastAsia="Calibri" w:hAnsi="Calibri"/>
          <w:sz w:val="31"/>
          <w:szCs w:val="31"/>
          <w:b w:val="1"/>
          <w:bCs w:val="1"/>
          <w:color w:val="auto"/>
        </w:rPr>
      </w:pPr>
      <w:hyperlink w:anchor="page26">
        <w:r>
          <w:rPr>
            <w:rFonts w:ascii="Calibri" w:cs="Calibri" w:eastAsia="Calibri" w:hAnsi="Calibri"/>
            <w:sz w:val="31"/>
            <w:szCs w:val="31"/>
            <w:b w:val="1"/>
            <w:bCs w:val="1"/>
            <w:color w:val="auto"/>
          </w:rPr>
          <w:t>Artifact Reduction using EOG signals ..............................................</w:t>
        </w:r>
      </w:hyperlink>
    </w:p>
    <w:p>
      <w:pPr>
        <w:spacing w:after="0" w:line="137" w:lineRule="exact"/>
        <w:rPr>
          <w:rFonts w:ascii="Calibri" w:cs="Calibri" w:eastAsia="Calibri" w:hAnsi="Calibri"/>
          <w:sz w:val="32"/>
          <w:szCs w:val="32"/>
          <w:b w:val="1"/>
          <w:bCs w:val="1"/>
          <w:color w:val="auto"/>
        </w:rPr>
      </w:pPr>
    </w:p>
    <w:p>
      <w:pPr>
        <w:ind w:left="520"/>
        <w:spacing w:after="0"/>
        <w:tabs>
          <w:tab w:leader="none" w:pos="1300" w:val="left"/>
        </w:tabs>
        <w:rPr>
          <w:rFonts w:ascii="Calibri" w:cs="Calibri" w:eastAsia="Calibri" w:hAnsi="Calibri"/>
          <w:sz w:val="25"/>
          <w:szCs w:val="25"/>
          <w:color w:val="auto"/>
        </w:rPr>
      </w:pPr>
      <w:r>
        <w:rPr>
          <w:rFonts w:ascii="Calibri" w:cs="Calibri" w:eastAsia="Calibri" w:hAnsi="Calibri"/>
          <w:sz w:val="26"/>
          <w:szCs w:val="26"/>
          <w:color w:val="auto"/>
        </w:rPr>
        <w:t>5.1.1</w:t>
      </w:r>
      <w:r>
        <w:rPr>
          <w:sz w:val="20"/>
          <w:szCs w:val="20"/>
          <w:color w:val="auto"/>
        </w:rPr>
        <w:tab/>
      </w:r>
      <w:hyperlink w:anchor="page26">
        <w:r>
          <w:rPr>
            <w:rFonts w:ascii="Calibri" w:cs="Calibri" w:eastAsia="Calibri" w:hAnsi="Calibri"/>
            <w:sz w:val="25"/>
            <w:szCs w:val="25"/>
            <w:color w:val="auto"/>
          </w:rPr>
          <w:t>Basic Adaptive filtering ......................................................................................</w:t>
        </w:r>
      </w:hyperlink>
    </w:p>
    <w:p>
      <w:pPr>
        <w:spacing w:after="0" w:line="124" w:lineRule="exact"/>
        <w:rPr>
          <w:rFonts w:ascii="Calibri" w:cs="Calibri" w:eastAsia="Calibri" w:hAnsi="Calibri"/>
          <w:sz w:val="32"/>
          <w:szCs w:val="32"/>
          <w:b w:val="1"/>
          <w:bCs w:val="1"/>
          <w:color w:val="auto"/>
        </w:rPr>
      </w:pPr>
    </w:p>
    <w:p>
      <w:pPr>
        <w:ind w:left="520"/>
        <w:spacing w:after="0"/>
        <w:tabs>
          <w:tab w:leader="none" w:pos="1300" w:val="left"/>
        </w:tabs>
        <w:rPr>
          <w:rFonts w:ascii="Calibri" w:cs="Calibri" w:eastAsia="Calibri" w:hAnsi="Calibri"/>
          <w:sz w:val="25"/>
          <w:szCs w:val="25"/>
          <w:color w:val="auto"/>
        </w:rPr>
      </w:pPr>
      <w:r>
        <w:rPr>
          <w:rFonts w:ascii="Calibri" w:cs="Calibri" w:eastAsia="Calibri" w:hAnsi="Calibri"/>
          <w:sz w:val="26"/>
          <w:szCs w:val="26"/>
          <w:color w:val="auto"/>
        </w:rPr>
        <w:t>5.1.2</w:t>
      </w:r>
      <w:r>
        <w:rPr>
          <w:sz w:val="20"/>
          <w:szCs w:val="20"/>
          <w:color w:val="auto"/>
        </w:rPr>
        <w:tab/>
      </w:r>
      <w:hyperlink w:anchor="page26">
        <w:r>
          <w:rPr>
            <w:rFonts w:ascii="Calibri" w:cs="Calibri" w:eastAsia="Calibri" w:hAnsi="Calibri"/>
            <w:sz w:val="25"/>
            <w:szCs w:val="25"/>
            <w:color w:val="auto"/>
          </w:rPr>
          <w:t>Conditioning of EOG signals ...............................................................................</w:t>
        </w:r>
      </w:hyperlink>
    </w:p>
    <w:p>
      <w:pPr>
        <w:spacing w:after="0" w:line="124" w:lineRule="exact"/>
        <w:rPr>
          <w:rFonts w:ascii="Calibri" w:cs="Calibri" w:eastAsia="Calibri" w:hAnsi="Calibri"/>
          <w:sz w:val="32"/>
          <w:szCs w:val="32"/>
          <w:b w:val="1"/>
          <w:bCs w:val="1"/>
          <w:color w:val="auto"/>
        </w:rPr>
      </w:pPr>
    </w:p>
    <w:p>
      <w:pPr>
        <w:ind w:left="520"/>
        <w:spacing w:after="0"/>
        <w:tabs>
          <w:tab w:leader="none" w:pos="1300" w:val="left"/>
        </w:tabs>
        <w:rPr>
          <w:rFonts w:ascii="Calibri" w:cs="Calibri" w:eastAsia="Calibri" w:hAnsi="Calibri"/>
          <w:sz w:val="25"/>
          <w:szCs w:val="25"/>
          <w:color w:val="auto"/>
        </w:rPr>
      </w:pPr>
      <w:r>
        <w:rPr>
          <w:rFonts w:ascii="Calibri" w:cs="Calibri" w:eastAsia="Calibri" w:hAnsi="Calibri"/>
          <w:sz w:val="26"/>
          <w:szCs w:val="26"/>
          <w:color w:val="auto"/>
        </w:rPr>
        <w:t>5.1.3</w:t>
      </w:r>
      <w:r>
        <w:rPr>
          <w:sz w:val="20"/>
          <w:szCs w:val="20"/>
          <w:color w:val="auto"/>
        </w:rPr>
        <w:tab/>
      </w:r>
      <w:hyperlink w:anchor="page27">
        <w:r>
          <w:rPr>
            <w:rFonts w:ascii="Calibri" w:cs="Calibri" w:eastAsia="Calibri" w:hAnsi="Calibri"/>
            <w:sz w:val="25"/>
            <w:szCs w:val="25"/>
            <w:color w:val="auto"/>
          </w:rPr>
          <w:t>Stationary Wavelet Transform as a preprocessing method ..............................</w:t>
        </w:r>
      </w:hyperlink>
    </w:p>
    <w:p>
      <w:pPr>
        <w:spacing w:after="0" w:line="127" w:lineRule="exact"/>
        <w:rPr>
          <w:rFonts w:ascii="Calibri" w:cs="Calibri" w:eastAsia="Calibri" w:hAnsi="Calibri"/>
          <w:sz w:val="32"/>
          <w:szCs w:val="32"/>
          <w:b w:val="1"/>
          <w:bCs w:val="1"/>
          <w:color w:val="auto"/>
        </w:rPr>
      </w:pPr>
    </w:p>
    <w:p>
      <w:pPr>
        <w:ind w:left="260"/>
        <w:spacing w:after="0"/>
        <w:tabs>
          <w:tab w:leader="none" w:pos="860" w:val="left"/>
        </w:tabs>
        <w:rPr>
          <w:rFonts w:ascii="Calibri" w:cs="Calibri" w:eastAsia="Calibri" w:hAnsi="Calibri"/>
          <w:sz w:val="25"/>
          <w:szCs w:val="25"/>
          <w:color w:val="auto"/>
        </w:rPr>
      </w:pPr>
      <w:hyperlink w:anchor="page28">
        <w:r>
          <w:rPr>
            <w:rFonts w:ascii="Calibri" w:cs="Calibri" w:eastAsia="Calibri" w:hAnsi="Calibri"/>
            <w:sz w:val="26"/>
            <w:szCs w:val="26"/>
            <w:color w:val="auto"/>
          </w:rPr>
          <w:t>5.2</w:t>
        </w:r>
      </w:hyperlink>
      <w:r>
        <w:rPr>
          <w:rFonts w:ascii="Calibri" w:cs="Calibri" w:eastAsia="Calibri" w:hAnsi="Calibri"/>
          <w:sz w:val="26"/>
          <w:szCs w:val="26"/>
          <w:color w:val="auto"/>
        </w:rPr>
        <w:tab/>
      </w:r>
      <w:hyperlink w:anchor="page28">
        <w:r>
          <w:rPr>
            <w:rFonts w:ascii="Calibri" w:cs="Calibri" w:eastAsia="Calibri" w:hAnsi="Calibri"/>
            <w:sz w:val="25"/>
            <w:szCs w:val="25"/>
            <w:color w:val="auto"/>
          </w:rPr>
          <w:t>Interpretation of the filter coefficients ....................................................................</w:t>
        </w:r>
      </w:hyperlink>
    </w:p>
    <w:p>
      <w:pPr>
        <w:spacing w:after="0" w:line="120" w:lineRule="exact"/>
        <w:rPr>
          <w:sz w:val="20"/>
          <w:szCs w:val="20"/>
          <w:color w:val="auto"/>
        </w:rPr>
      </w:pPr>
    </w:p>
    <w:p>
      <w:pPr>
        <w:spacing w:after="0"/>
        <w:tabs>
          <w:tab w:leader="none" w:pos="500" w:val="left"/>
        </w:tabs>
        <w:rPr>
          <w:rFonts w:ascii="Calibri" w:cs="Calibri" w:eastAsia="Calibri" w:hAnsi="Calibri"/>
          <w:sz w:val="32"/>
          <w:szCs w:val="32"/>
          <w:b w:val="1"/>
          <w:bCs w:val="1"/>
          <w:color w:val="auto"/>
        </w:rPr>
      </w:pPr>
      <w:r>
        <w:rPr>
          <w:rFonts w:ascii="Calibri" w:cs="Calibri" w:eastAsia="Calibri" w:hAnsi="Calibri"/>
          <w:sz w:val="32"/>
          <w:szCs w:val="32"/>
          <w:b w:val="1"/>
          <w:bCs w:val="1"/>
          <w:color w:val="auto"/>
        </w:rPr>
        <w:t>6</w:t>
        <w:tab/>
      </w:r>
      <w:hyperlink w:anchor="page30">
        <w:r>
          <w:rPr>
            <w:rFonts w:ascii="Calibri" w:cs="Calibri" w:eastAsia="Calibri" w:hAnsi="Calibri"/>
            <w:sz w:val="32"/>
            <w:szCs w:val="32"/>
            <w:b w:val="1"/>
            <w:bCs w:val="1"/>
            <w:color w:val="auto"/>
          </w:rPr>
          <w:t>Spatial Filtering .............................................................................</w:t>
        </w:r>
      </w:hyperlink>
    </w:p>
    <w:p>
      <w:pPr>
        <w:spacing w:after="0" w:line="137" w:lineRule="exact"/>
        <w:rPr>
          <w:sz w:val="20"/>
          <w:szCs w:val="20"/>
          <w:color w:val="auto"/>
        </w:rPr>
      </w:pPr>
    </w:p>
    <w:p>
      <w:pPr>
        <w:ind w:left="260"/>
        <w:spacing w:after="0"/>
        <w:tabs>
          <w:tab w:leader="none" w:pos="860" w:val="left"/>
        </w:tabs>
        <w:rPr>
          <w:rFonts w:ascii="Calibri" w:cs="Calibri" w:eastAsia="Calibri" w:hAnsi="Calibri"/>
          <w:sz w:val="25"/>
          <w:szCs w:val="25"/>
          <w:color w:val="auto"/>
        </w:rPr>
      </w:pPr>
      <w:r>
        <w:rPr>
          <w:rFonts w:ascii="Calibri" w:cs="Calibri" w:eastAsia="Calibri" w:hAnsi="Calibri"/>
          <w:sz w:val="26"/>
          <w:szCs w:val="26"/>
          <w:color w:val="auto"/>
        </w:rPr>
        <w:t>6.1</w:t>
      </w:r>
      <w:r>
        <w:rPr>
          <w:sz w:val="20"/>
          <w:szCs w:val="20"/>
          <w:color w:val="auto"/>
        </w:rPr>
        <w:tab/>
      </w:r>
      <w:hyperlink w:anchor="page30">
        <w:r>
          <w:rPr>
            <w:rFonts w:ascii="Calibri" w:cs="Calibri" w:eastAsia="Calibri" w:hAnsi="Calibri"/>
            <w:sz w:val="25"/>
            <w:szCs w:val="25"/>
            <w:color w:val="auto"/>
          </w:rPr>
          <w:t>Neurophysiological Background ...............................................................................</w:t>
        </w:r>
      </w:hyperlink>
    </w:p>
    <w:p>
      <w:pPr>
        <w:spacing w:after="0" w:line="124" w:lineRule="exact"/>
        <w:rPr>
          <w:sz w:val="20"/>
          <w:szCs w:val="20"/>
          <w:color w:val="auto"/>
        </w:rPr>
      </w:pPr>
    </w:p>
    <w:p>
      <w:pPr>
        <w:ind w:left="260"/>
        <w:spacing w:after="0"/>
        <w:tabs>
          <w:tab w:leader="none" w:pos="860" w:val="left"/>
        </w:tabs>
        <w:rPr>
          <w:rFonts w:ascii="Calibri" w:cs="Calibri" w:eastAsia="Calibri" w:hAnsi="Calibri"/>
          <w:sz w:val="25"/>
          <w:szCs w:val="25"/>
          <w:color w:val="auto"/>
        </w:rPr>
      </w:pPr>
      <w:r>
        <w:rPr>
          <w:rFonts w:ascii="Calibri" w:cs="Calibri" w:eastAsia="Calibri" w:hAnsi="Calibri"/>
          <w:sz w:val="26"/>
          <w:szCs w:val="26"/>
          <w:color w:val="auto"/>
        </w:rPr>
        <w:t>6.2</w:t>
      </w:r>
      <w:r>
        <w:rPr>
          <w:sz w:val="20"/>
          <w:szCs w:val="20"/>
          <w:color w:val="auto"/>
        </w:rPr>
        <w:tab/>
      </w:r>
      <w:hyperlink w:anchor="page31">
        <w:r>
          <w:rPr>
            <w:rFonts w:ascii="Calibri" w:cs="Calibri" w:eastAsia="Calibri" w:hAnsi="Calibri"/>
            <w:sz w:val="25"/>
            <w:szCs w:val="25"/>
            <w:color w:val="auto"/>
          </w:rPr>
          <w:t>Need for spatial filtering ...........................................................................................</w:t>
        </w:r>
      </w:hyperlink>
    </w:p>
    <w:p>
      <w:pPr>
        <w:spacing w:after="0" w:line="127" w:lineRule="exact"/>
        <w:rPr>
          <w:sz w:val="20"/>
          <w:szCs w:val="20"/>
          <w:color w:val="auto"/>
        </w:rPr>
      </w:pPr>
    </w:p>
    <w:p>
      <w:pPr>
        <w:ind w:left="260"/>
        <w:spacing w:after="0"/>
        <w:tabs>
          <w:tab w:leader="none" w:pos="860" w:val="left"/>
        </w:tabs>
        <w:rPr>
          <w:rFonts w:ascii="Calibri" w:cs="Calibri" w:eastAsia="Calibri" w:hAnsi="Calibri"/>
          <w:sz w:val="25"/>
          <w:szCs w:val="25"/>
          <w:color w:val="auto"/>
        </w:rPr>
      </w:pPr>
      <w:r>
        <w:rPr>
          <w:rFonts w:ascii="Calibri" w:cs="Calibri" w:eastAsia="Calibri" w:hAnsi="Calibri"/>
          <w:sz w:val="26"/>
          <w:szCs w:val="26"/>
          <w:color w:val="auto"/>
        </w:rPr>
        <w:t>6.3</w:t>
      </w:r>
      <w:r>
        <w:rPr>
          <w:sz w:val="20"/>
          <w:szCs w:val="20"/>
          <w:color w:val="auto"/>
        </w:rPr>
        <w:tab/>
      </w:r>
      <w:hyperlink w:anchor="page32">
        <w:r>
          <w:rPr>
            <w:rFonts w:ascii="Calibri" w:cs="Calibri" w:eastAsia="Calibri" w:hAnsi="Calibri"/>
            <w:sz w:val="25"/>
            <w:szCs w:val="25"/>
            <w:color w:val="auto"/>
          </w:rPr>
          <w:t>Introduction to CSP Analysis .....................................................................................</w:t>
        </w:r>
      </w:hyperlink>
    </w:p>
    <w:p>
      <w:pPr>
        <w:spacing w:after="0" w:line="124" w:lineRule="exact"/>
        <w:rPr>
          <w:sz w:val="20"/>
          <w:szCs w:val="20"/>
          <w:color w:val="auto"/>
        </w:rPr>
      </w:pPr>
    </w:p>
    <w:p>
      <w:pPr>
        <w:ind w:left="260"/>
        <w:spacing w:after="0"/>
        <w:tabs>
          <w:tab w:leader="none" w:pos="860" w:val="left"/>
        </w:tabs>
        <w:rPr>
          <w:rFonts w:ascii="Calibri" w:cs="Calibri" w:eastAsia="Calibri" w:hAnsi="Calibri"/>
          <w:sz w:val="25"/>
          <w:szCs w:val="25"/>
          <w:color w:val="auto"/>
        </w:rPr>
      </w:pPr>
      <w:r>
        <w:rPr>
          <w:rFonts w:ascii="Calibri" w:cs="Calibri" w:eastAsia="Calibri" w:hAnsi="Calibri"/>
          <w:sz w:val="26"/>
          <w:szCs w:val="26"/>
          <w:color w:val="auto"/>
        </w:rPr>
        <w:t>6.4</w:t>
      </w:r>
      <w:r>
        <w:rPr>
          <w:sz w:val="20"/>
          <w:szCs w:val="20"/>
          <w:color w:val="auto"/>
        </w:rPr>
        <w:tab/>
      </w:r>
      <w:hyperlink w:anchor="page32">
        <w:r>
          <w:rPr>
            <w:rFonts w:ascii="Calibri" w:cs="Calibri" w:eastAsia="Calibri" w:hAnsi="Calibri"/>
            <w:sz w:val="25"/>
            <w:szCs w:val="25"/>
            <w:color w:val="auto"/>
          </w:rPr>
          <w:t>CSP Results ...............................................................................................................</w:t>
        </w:r>
      </w:hyperlink>
    </w:p>
    <w:p>
      <w:pPr>
        <w:spacing w:after="0" w:line="132" w:lineRule="exact"/>
        <w:rPr>
          <w:sz w:val="20"/>
          <w:szCs w:val="20"/>
          <w:color w:val="auto"/>
        </w:rPr>
      </w:pPr>
    </w:p>
    <w:p>
      <w:pPr>
        <w:spacing w:after="0"/>
        <w:tabs>
          <w:tab w:leader="none" w:pos="500" w:val="left"/>
        </w:tabs>
        <w:rPr>
          <w:rFonts w:ascii="Calibri" w:cs="Calibri" w:eastAsia="Calibri" w:hAnsi="Calibri"/>
          <w:sz w:val="31"/>
          <w:szCs w:val="31"/>
          <w:b w:val="1"/>
          <w:bCs w:val="1"/>
          <w:color w:val="auto"/>
        </w:rPr>
      </w:pPr>
      <w:r>
        <w:rPr>
          <w:rFonts w:ascii="Calibri" w:cs="Calibri" w:eastAsia="Calibri" w:hAnsi="Calibri"/>
          <w:sz w:val="31"/>
          <w:szCs w:val="31"/>
          <w:b w:val="1"/>
          <w:bCs w:val="1"/>
          <w:color w:val="auto"/>
        </w:rPr>
        <w:t>7</w:t>
        <w:tab/>
      </w:r>
      <w:hyperlink w:anchor="page36">
        <w:r>
          <w:rPr>
            <w:rFonts w:ascii="Calibri" w:cs="Calibri" w:eastAsia="Calibri" w:hAnsi="Calibri"/>
            <w:sz w:val="31"/>
            <w:szCs w:val="31"/>
            <w:b w:val="1"/>
            <w:bCs w:val="1"/>
            <w:color w:val="auto"/>
          </w:rPr>
          <w:t>Classification using Support Vector Machine (SVM) ........................</w:t>
        </w:r>
      </w:hyperlink>
    </w:p>
    <w:p>
      <w:pPr>
        <w:spacing w:after="0" w:line="137" w:lineRule="exact"/>
        <w:rPr>
          <w:sz w:val="20"/>
          <w:szCs w:val="20"/>
          <w:color w:val="auto"/>
        </w:rPr>
      </w:pPr>
    </w:p>
    <w:p>
      <w:pPr>
        <w:ind w:left="260"/>
        <w:spacing w:after="0"/>
        <w:tabs>
          <w:tab w:leader="none" w:pos="860" w:val="left"/>
        </w:tabs>
        <w:rPr>
          <w:rFonts w:ascii="Calibri" w:cs="Calibri" w:eastAsia="Calibri" w:hAnsi="Calibri"/>
          <w:sz w:val="25"/>
          <w:szCs w:val="25"/>
          <w:color w:val="auto"/>
        </w:rPr>
      </w:pPr>
      <w:r>
        <w:rPr>
          <w:rFonts w:ascii="Calibri" w:cs="Calibri" w:eastAsia="Calibri" w:hAnsi="Calibri"/>
          <w:sz w:val="26"/>
          <w:szCs w:val="26"/>
          <w:color w:val="auto"/>
        </w:rPr>
        <w:t>7.1</w:t>
      </w:r>
      <w:r>
        <w:rPr>
          <w:sz w:val="20"/>
          <w:szCs w:val="20"/>
          <w:color w:val="auto"/>
        </w:rPr>
        <w:tab/>
      </w:r>
      <w:hyperlink w:anchor="page36">
        <w:r>
          <w:rPr>
            <w:rFonts w:ascii="Calibri" w:cs="Calibri" w:eastAsia="Calibri" w:hAnsi="Calibri"/>
            <w:sz w:val="25"/>
            <w:szCs w:val="25"/>
            <w:color w:val="auto"/>
          </w:rPr>
          <w:t>Support Vector Machine ..........................................................................................</w:t>
        </w:r>
      </w:hyperlink>
    </w:p>
    <w:p>
      <w:pPr>
        <w:spacing w:after="0" w:line="124" w:lineRule="exact"/>
        <w:rPr>
          <w:sz w:val="20"/>
          <w:szCs w:val="20"/>
          <w:color w:val="auto"/>
        </w:rPr>
      </w:pPr>
    </w:p>
    <w:p>
      <w:pPr>
        <w:ind w:left="520"/>
        <w:spacing w:after="0"/>
        <w:tabs>
          <w:tab w:leader="none" w:pos="1300" w:val="left"/>
        </w:tabs>
        <w:rPr>
          <w:rFonts w:ascii="Calibri" w:cs="Calibri" w:eastAsia="Calibri" w:hAnsi="Calibri"/>
          <w:sz w:val="25"/>
          <w:szCs w:val="25"/>
          <w:color w:val="auto"/>
        </w:rPr>
      </w:pPr>
      <w:r>
        <w:rPr>
          <w:rFonts w:ascii="Calibri" w:cs="Calibri" w:eastAsia="Calibri" w:hAnsi="Calibri"/>
          <w:sz w:val="26"/>
          <w:szCs w:val="26"/>
          <w:color w:val="auto"/>
        </w:rPr>
        <w:t>7.1.1</w:t>
      </w:r>
      <w:r>
        <w:rPr>
          <w:sz w:val="20"/>
          <w:szCs w:val="20"/>
          <w:color w:val="auto"/>
        </w:rPr>
        <w:tab/>
      </w:r>
      <w:hyperlink w:anchor="page37">
        <w:r>
          <w:rPr>
            <w:rFonts w:ascii="Calibri" w:cs="Calibri" w:eastAsia="Calibri" w:hAnsi="Calibri"/>
            <w:sz w:val="25"/>
            <w:szCs w:val="25"/>
            <w:color w:val="auto"/>
          </w:rPr>
          <w:t>Mathematical Explanation .................................................................................</w:t>
        </w:r>
      </w:hyperlink>
    </w:p>
    <w:p>
      <w:pPr>
        <w:spacing w:after="0" w:line="123" w:lineRule="exact"/>
        <w:rPr>
          <w:sz w:val="20"/>
          <w:szCs w:val="20"/>
          <w:color w:val="auto"/>
        </w:rPr>
      </w:pPr>
    </w:p>
    <w:p>
      <w:pPr>
        <w:spacing w:after="0"/>
        <w:tabs>
          <w:tab w:leader="none" w:pos="500" w:val="left"/>
        </w:tabs>
        <w:rPr>
          <w:rFonts w:ascii="Calibri" w:cs="Calibri" w:eastAsia="Calibri" w:hAnsi="Calibri"/>
          <w:sz w:val="32"/>
          <w:szCs w:val="32"/>
          <w:b w:val="1"/>
          <w:bCs w:val="1"/>
          <w:color w:val="auto"/>
        </w:rPr>
      </w:pPr>
      <w:r>
        <w:rPr>
          <w:rFonts w:ascii="Calibri" w:cs="Calibri" w:eastAsia="Calibri" w:hAnsi="Calibri"/>
          <w:sz w:val="32"/>
          <w:szCs w:val="32"/>
          <w:b w:val="1"/>
          <w:bCs w:val="1"/>
          <w:color w:val="auto"/>
        </w:rPr>
        <w:t>8</w:t>
        <w:tab/>
      </w:r>
      <w:hyperlink w:anchor="page40">
        <w:r>
          <w:rPr>
            <w:rFonts w:ascii="Calibri" w:cs="Calibri" w:eastAsia="Calibri" w:hAnsi="Calibri"/>
            <w:sz w:val="32"/>
            <w:szCs w:val="32"/>
            <w:b w:val="1"/>
            <w:bCs w:val="1"/>
            <w:color w:val="auto"/>
          </w:rPr>
          <w:t>Matlab Code .................................................................................</w:t>
        </w:r>
      </w:hyperlink>
    </w:p>
    <w:p>
      <w:pPr>
        <w:spacing w:after="0" w:line="137" w:lineRule="exact"/>
        <w:rPr>
          <w:sz w:val="20"/>
          <w:szCs w:val="20"/>
          <w:color w:val="auto"/>
        </w:rPr>
      </w:pPr>
    </w:p>
    <w:p>
      <w:pPr>
        <w:ind w:left="260"/>
        <w:spacing w:after="0"/>
        <w:tabs>
          <w:tab w:leader="none" w:pos="860" w:val="left"/>
        </w:tabs>
        <w:rPr>
          <w:rFonts w:ascii="Calibri" w:cs="Calibri" w:eastAsia="Calibri" w:hAnsi="Calibri"/>
          <w:sz w:val="25"/>
          <w:szCs w:val="25"/>
          <w:color w:val="auto"/>
        </w:rPr>
      </w:pPr>
      <w:r>
        <w:rPr>
          <w:rFonts w:ascii="Calibri" w:cs="Calibri" w:eastAsia="Calibri" w:hAnsi="Calibri"/>
          <w:sz w:val="26"/>
          <w:szCs w:val="26"/>
          <w:color w:val="auto"/>
        </w:rPr>
        <w:t>8.1</w:t>
      </w:r>
      <w:r>
        <w:rPr>
          <w:sz w:val="20"/>
          <w:szCs w:val="20"/>
          <w:color w:val="auto"/>
        </w:rPr>
        <w:tab/>
      </w:r>
      <w:hyperlink w:anchor="page40">
        <w:r>
          <w:rPr>
            <w:rFonts w:ascii="Calibri" w:cs="Calibri" w:eastAsia="Calibri" w:hAnsi="Calibri"/>
            <w:sz w:val="25"/>
            <w:szCs w:val="25"/>
            <w:color w:val="auto"/>
          </w:rPr>
          <w:t>Code For Organizing Data into a Readable Format ..................................................</w:t>
        </w:r>
      </w:hyperlink>
    </w:p>
    <w:p>
      <w:pPr>
        <w:spacing w:after="0" w:line="124" w:lineRule="exact"/>
        <w:rPr>
          <w:sz w:val="20"/>
          <w:szCs w:val="20"/>
          <w:color w:val="auto"/>
        </w:rPr>
      </w:pPr>
    </w:p>
    <w:p>
      <w:pPr>
        <w:ind w:left="260"/>
        <w:spacing w:after="0"/>
        <w:tabs>
          <w:tab w:leader="none" w:pos="860" w:val="left"/>
        </w:tabs>
        <w:rPr>
          <w:rFonts w:ascii="Calibri" w:cs="Calibri" w:eastAsia="Calibri" w:hAnsi="Calibri"/>
          <w:sz w:val="25"/>
          <w:szCs w:val="25"/>
          <w:color w:val="auto"/>
        </w:rPr>
      </w:pPr>
      <w:r>
        <w:rPr>
          <w:rFonts w:ascii="Calibri" w:cs="Calibri" w:eastAsia="Calibri" w:hAnsi="Calibri"/>
          <w:sz w:val="26"/>
          <w:szCs w:val="26"/>
          <w:color w:val="auto"/>
        </w:rPr>
        <w:t>8.2</w:t>
      </w:r>
      <w:r>
        <w:rPr>
          <w:sz w:val="20"/>
          <w:szCs w:val="20"/>
          <w:color w:val="auto"/>
        </w:rPr>
        <w:tab/>
      </w:r>
      <w:hyperlink w:anchor="page42">
        <w:r>
          <w:rPr>
            <w:rFonts w:ascii="Calibri" w:cs="Calibri" w:eastAsia="Calibri" w:hAnsi="Calibri"/>
            <w:sz w:val="25"/>
            <w:szCs w:val="25"/>
            <w:color w:val="auto"/>
          </w:rPr>
          <w:t>Artifact Removal With Adaptive Filtering .................................................................</w:t>
        </w:r>
      </w:hyperlink>
    </w:p>
    <w:p>
      <w:pPr>
        <w:spacing w:after="0" w:line="122" w:lineRule="exact"/>
        <w:rPr>
          <w:sz w:val="20"/>
          <w:szCs w:val="20"/>
          <w:color w:val="auto"/>
        </w:rPr>
      </w:pPr>
    </w:p>
    <w:p>
      <w:pPr>
        <w:ind w:left="260"/>
        <w:spacing w:after="0"/>
        <w:tabs>
          <w:tab w:leader="none" w:pos="860" w:val="left"/>
        </w:tabs>
        <w:rPr>
          <w:rFonts w:ascii="Calibri" w:cs="Calibri" w:eastAsia="Calibri" w:hAnsi="Calibri"/>
          <w:sz w:val="25"/>
          <w:szCs w:val="25"/>
          <w:color w:val="auto"/>
        </w:rPr>
      </w:pPr>
      <w:r>
        <w:rPr>
          <w:rFonts w:ascii="Calibri" w:cs="Calibri" w:eastAsia="Calibri" w:hAnsi="Calibri"/>
          <w:sz w:val="26"/>
          <w:szCs w:val="26"/>
          <w:color w:val="auto"/>
        </w:rPr>
        <w:t>8.3</w:t>
      </w:r>
      <w:r>
        <w:rPr>
          <w:sz w:val="20"/>
          <w:szCs w:val="20"/>
          <w:color w:val="auto"/>
        </w:rPr>
        <w:tab/>
      </w:r>
      <w:hyperlink w:anchor="page42">
        <w:r>
          <w:rPr>
            <w:rFonts w:ascii="Calibri" w:cs="Calibri" w:eastAsia="Calibri" w:hAnsi="Calibri"/>
            <w:sz w:val="25"/>
            <w:szCs w:val="25"/>
            <w:color w:val="auto"/>
          </w:rPr>
          <w:t>Common Spatial Patterns Program ..........................................................................</w:t>
        </w:r>
      </w:hyperlink>
    </w:p>
    <w:p>
      <w:pPr>
        <w:spacing w:after="0" w:line="127" w:lineRule="exact"/>
        <w:rPr>
          <w:sz w:val="20"/>
          <w:szCs w:val="20"/>
          <w:color w:val="auto"/>
        </w:rPr>
      </w:pPr>
    </w:p>
    <w:p>
      <w:pPr>
        <w:ind w:left="260"/>
        <w:spacing w:after="0"/>
        <w:tabs>
          <w:tab w:leader="none" w:pos="860" w:val="left"/>
        </w:tabs>
        <w:rPr>
          <w:rFonts w:ascii="Calibri" w:cs="Calibri" w:eastAsia="Calibri" w:hAnsi="Calibri"/>
          <w:sz w:val="25"/>
          <w:szCs w:val="25"/>
          <w:color w:val="auto"/>
        </w:rPr>
      </w:pPr>
      <w:r>
        <w:rPr>
          <w:rFonts w:ascii="Calibri" w:cs="Calibri" w:eastAsia="Calibri" w:hAnsi="Calibri"/>
          <w:sz w:val="26"/>
          <w:szCs w:val="26"/>
          <w:color w:val="auto"/>
        </w:rPr>
        <w:t>8.4</w:t>
      </w:r>
      <w:r>
        <w:rPr>
          <w:sz w:val="20"/>
          <w:szCs w:val="20"/>
          <w:color w:val="auto"/>
        </w:rPr>
        <w:tab/>
      </w:r>
      <w:hyperlink w:anchor="page44">
        <w:r>
          <w:rPr>
            <w:rFonts w:ascii="Calibri" w:cs="Calibri" w:eastAsia="Calibri" w:hAnsi="Calibri"/>
            <w:sz w:val="25"/>
            <w:szCs w:val="25"/>
            <w:color w:val="auto"/>
          </w:rPr>
          <w:t>Support Vector Machines for Classification .............................................................</w:t>
        </w:r>
      </w:hyperlink>
    </w:p>
    <w:p>
      <w:pPr>
        <w:spacing w:after="0" w:line="127" w:lineRule="exact"/>
        <w:rPr>
          <w:sz w:val="20"/>
          <w:szCs w:val="20"/>
          <w:color w:val="auto"/>
        </w:rPr>
      </w:pPr>
    </w:p>
    <w:p>
      <w:pPr>
        <w:ind w:left="260"/>
        <w:spacing w:after="0"/>
        <w:tabs>
          <w:tab w:leader="none" w:pos="860" w:val="left"/>
        </w:tabs>
        <w:rPr>
          <w:rFonts w:ascii="Calibri" w:cs="Calibri" w:eastAsia="Calibri" w:hAnsi="Calibri"/>
          <w:sz w:val="25"/>
          <w:szCs w:val="25"/>
          <w:color w:val="auto"/>
        </w:rPr>
      </w:pPr>
      <w:r>
        <w:rPr>
          <w:rFonts w:ascii="Calibri" w:cs="Calibri" w:eastAsia="Calibri" w:hAnsi="Calibri"/>
          <w:sz w:val="26"/>
          <w:szCs w:val="26"/>
          <w:color w:val="auto"/>
        </w:rPr>
        <w:t>8.5</w:t>
      </w:r>
      <w:r>
        <w:rPr>
          <w:sz w:val="20"/>
          <w:szCs w:val="20"/>
          <w:color w:val="auto"/>
        </w:rPr>
        <w:tab/>
      </w:r>
      <w:hyperlink w:anchor="page44">
        <w:r>
          <w:rPr>
            <w:rFonts w:ascii="Calibri" w:cs="Calibri" w:eastAsia="Calibri" w:hAnsi="Calibri"/>
            <w:sz w:val="25"/>
            <w:szCs w:val="25"/>
            <w:color w:val="auto"/>
          </w:rPr>
          <w:t>Complete Program Executing all components to make a complete prediction</w:t>
        </w:r>
      </w:hyperlink>
    </w:p>
    <w:p>
      <w:pPr>
        <w:spacing w:after="0" w:line="120" w:lineRule="exact"/>
        <w:rPr>
          <w:sz w:val="20"/>
          <w:szCs w:val="20"/>
          <w:color w:val="auto"/>
        </w:rPr>
      </w:pPr>
    </w:p>
    <w:p>
      <w:pPr>
        <w:ind w:left="520" w:hanging="520"/>
        <w:spacing w:after="0"/>
        <w:tabs>
          <w:tab w:leader="none" w:pos="520" w:val="left"/>
        </w:tabs>
        <w:numPr>
          <w:ilvl w:val="0"/>
          <w:numId w:val="3"/>
        </w:numPr>
        <w:rPr>
          <w:rFonts w:ascii="Calibri" w:cs="Calibri" w:eastAsia="Calibri" w:hAnsi="Calibri"/>
          <w:sz w:val="32"/>
          <w:szCs w:val="32"/>
          <w:b w:val="1"/>
          <w:bCs w:val="1"/>
          <w:color w:val="auto"/>
        </w:rPr>
      </w:pPr>
      <w:hyperlink w:anchor="page48">
        <w:r>
          <w:rPr>
            <w:rFonts w:ascii="Calibri" w:cs="Calibri" w:eastAsia="Calibri" w:hAnsi="Calibri"/>
            <w:sz w:val="32"/>
            <w:szCs w:val="32"/>
            <w:b w:val="1"/>
            <w:bCs w:val="1"/>
            <w:color w:val="auto"/>
          </w:rPr>
          <w:t>Results ..........................................................................................</w:t>
        </w:r>
      </w:hyperlink>
    </w:p>
    <w:p>
      <w:pPr>
        <w:spacing w:after="0" w:line="130" w:lineRule="exact"/>
        <w:rPr>
          <w:rFonts w:ascii="Calibri" w:cs="Calibri" w:eastAsia="Calibri" w:hAnsi="Calibri"/>
          <w:sz w:val="32"/>
          <w:szCs w:val="32"/>
          <w:b w:val="1"/>
          <w:bCs w:val="1"/>
          <w:color w:val="auto"/>
        </w:rPr>
      </w:pPr>
    </w:p>
    <w:p>
      <w:pPr>
        <w:ind w:left="520" w:hanging="520"/>
        <w:spacing w:after="0"/>
        <w:tabs>
          <w:tab w:leader="none" w:pos="520" w:val="left"/>
        </w:tabs>
        <w:numPr>
          <w:ilvl w:val="0"/>
          <w:numId w:val="3"/>
        </w:numPr>
        <w:rPr>
          <w:rFonts w:ascii="Calibri" w:cs="Calibri" w:eastAsia="Calibri" w:hAnsi="Calibri"/>
          <w:sz w:val="32"/>
          <w:szCs w:val="32"/>
          <w:b w:val="1"/>
          <w:bCs w:val="1"/>
          <w:color w:val="auto"/>
        </w:rPr>
      </w:pPr>
      <w:r>
        <w:rPr>
          <w:rFonts w:ascii="Calibri" w:cs="Calibri" w:eastAsia="Calibri" w:hAnsi="Calibri"/>
          <w:sz w:val="32"/>
          <w:szCs w:val="32"/>
          <w:b w:val="1"/>
          <w:bCs w:val="1"/>
          <w:color w:val="auto"/>
        </w:rPr>
        <w:t>Future Directions</w:t>
      </w:r>
    </w:p>
    <w:p>
      <w:pPr>
        <w:spacing w:after="0" w:line="132" w:lineRule="exact"/>
        <w:rPr>
          <w:rFonts w:ascii="Calibri" w:cs="Calibri" w:eastAsia="Calibri" w:hAnsi="Calibri"/>
          <w:sz w:val="32"/>
          <w:szCs w:val="32"/>
          <w:b w:val="1"/>
          <w:bCs w:val="1"/>
          <w:color w:val="auto"/>
        </w:rPr>
      </w:pPr>
    </w:p>
    <w:p>
      <w:pPr>
        <w:ind w:left="520" w:hanging="520"/>
        <w:spacing w:after="0"/>
        <w:tabs>
          <w:tab w:leader="none" w:pos="520" w:val="left"/>
        </w:tabs>
        <w:numPr>
          <w:ilvl w:val="0"/>
          <w:numId w:val="3"/>
        </w:numPr>
        <w:rPr>
          <w:rFonts w:ascii="Calibri" w:cs="Calibri" w:eastAsia="Calibri" w:hAnsi="Calibri"/>
          <w:sz w:val="32"/>
          <w:szCs w:val="32"/>
          <w:b w:val="1"/>
          <w:bCs w:val="1"/>
          <w:color w:val="auto"/>
        </w:rPr>
      </w:pPr>
      <w:hyperlink w:anchor="page49">
        <w:r>
          <w:rPr>
            <w:rFonts w:ascii="Calibri" w:cs="Calibri" w:eastAsia="Calibri" w:hAnsi="Calibri"/>
            <w:sz w:val="32"/>
            <w:szCs w:val="32"/>
            <w:b w:val="1"/>
            <w:bCs w:val="1"/>
            <w:color w:val="auto"/>
          </w:rPr>
          <w:t>References ....................................................................................</w:t>
        </w:r>
      </w:hyperlink>
    </w:p>
    <w:p>
      <w:pPr>
        <w:spacing w:after="0" w:line="20" w:lineRule="exact"/>
        <w:rPr>
          <w:rFonts w:ascii="Calibri" w:cs="Calibri" w:eastAsia="Calibri" w:hAnsi="Calibri"/>
          <w:sz w:val="32"/>
          <w:szCs w:val="32"/>
          <w:b w:val="1"/>
          <w:bCs w:val="1"/>
          <w:color w:val="auto"/>
        </w:rPr>
      </w:pPr>
      <w:r>
        <w:rPr>
          <w:rFonts w:ascii="Calibri" w:cs="Calibri" w:eastAsia="Calibri" w:hAnsi="Calibri"/>
          <w:sz w:val="32"/>
          <w:szCs w:val="32"/>
          <w:b w:val="1"/>
          <w:bCs w:val="1"/>
          <w:color w:val="auto"/>
        </w:rPr>
        <mc:AlternateContent>
          <mc:Choice Requires="wps">
            <w:drawing>
              <wp:anchor simplePos="0" relativeHeight="251657728" behindDoc="1" locked="0" layoutInCell="0" allowOverlap="1">
                <wp:simplePos x="0" y="0"/>
                <wp:positionH relativeFrom="column">
                  <wp:posOffset>-609600</wp:posOffset>
                </wp:positionH>
                <wp:positionV relativeFrom="paragraph">
                  <wp:posOffset>1785620</wp:posOffset>
                </wp:positionV>
                <wp:extent cx="7164070" cy="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140.6pt" to="516.1pt,140.6pt" o:allowincell="f" strokecolor="#000000" strokeweight="0.4799pt"/>
            </w:pict>
          </mc:Fallback>
        </mc:AlternateContent>
      </w:r>
    </w:p>
    <w:p>
      <w:pPr>
        <w:sectPr>
          <w:pgSz w:w="12240" w:h="15840" w:orient="portrait"/>
          <w:cols w:equalWidth="0" w:num="1">
            <w:col w:w="9360"/>
          </w:cols>
          <w:pgMar w:left="1440" w:top="1424" w:right="1440" w:bottom="1440" w:gutter="0" w:footer="0" w:header="0"/>
        </w:sectPr>
      </w:pPr>
    </w:p>
    <w:bookmarkStart w:id="10" w:name="page11"/>
    <w:bookmarkEnd w:id="10"/>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9751695</wp:posOffset>
                </wp:positionV>
                <wp:extent cx="7164070" cy="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767.85pt" to="588.1pt,767.85pt" o:allowincell="f" strokecolor="#000000" strokeweight="0.4799pt">
                <w10:wrap anchorx="page" anchory="page"/>
              </v:line>
            </w:pict>
          </mc:Fallback>
        </mc:AlternateContent>
      </w:r>
    </w:p>
    <w:p>
      <w:pPr>
        <w:sectPr>
          <w:pgSz w:w="12240" w:h="15840" w:orient="portrait"/>
          <w:cols w:equalWidth="1" w:num="1" w:space="0"/>
          <w:pgMar w:left="1440" w:top="1440" w:right="1440" w:bottom="875" w:gutter="0" w:footer="0" w:header="0"/>
        </w:sectPr>
      </w:pPr>
    </w:p>
    <w:bookmarkStart w:id="11" w:name="page12"/>
    <w:bookmarkEnd w:id="11"/>
    <w:p>
      <w:pPr>
        <w:jc w:val="center"/>
        <w:ind w:right="20"/>
        <w:spacing w:after="0"/>
        <w:rPr>
          <w:sz w:val="20"/>
          <w:szCs w:val="20"/>
          <w:color w:val="auto"/>
        </w:rPr>
      </w:pPr>
      <w:r>
        <w:rPr>
          <w:rFonts w:ascii="Calibri" w:cs="Calibri" w:eastAsia="Calibri" w:hAnsi="Calibri"/>
          <w:sz w:val="56"/>
          <w:szCs w:val="56"/>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t>Analysis of EEG Signal</w:t>
      </w:r>
    </w:p>
    <w:p>
      <w:pPr>
        <w:spacing w:after="0" w:line="372" w:lineRule="exact"/>
        <w:rPr>
          <w:sz w:val="20"/>
          <w:szCs w:val="20"/>
          <w:color w:val="auto"/>
        </w:rPr>
      </w:pPr>
    </w:p>
    <w:p>
      <w:pPr>
        <w:ind w:left="440" w:hanging="440"/>
        <w:spacing w:after="0"/>
        <w:tabs>
          <w:tab w:leader="none" w:pos="440" w:val="left"/>
        </w:tabs>
        <w:numPr>
          <w:ilvl w:val="0"/>
          <w:numId w:val="4"/>
        </w:numPr>
        <w:rPr>
          <w:rFonts w:ascii="Calibri" w:cs="Calibri" w:eastAsia="Calibri" w:hAnsi="Calibri"/>
          <w:sz w:val="36"/>
          <w:szCs w:val="36"/>
          <w:b w:val="1"/>
          <w:bCs w:val="1"/>
          <w:color w:val="auto"/>
        </w:rPr>
      </w:pPr>
      <w:r>
        <w:rPr>
          <w:rFonts w:ascii="Calibri" w:cs="Calibri" w:eastAsia="Calibri" w:hAnsi="Calibri"/>
          <w:sz w:val="36"/>
          <w:szCs w:val="36"/>
          <w:b w:val="1"/>
          <w:bCs w:val="1"/>
          <w:color w:val="auto"/>
        </w:rPr>
        <w:t>EEG I</w:t>
      </w:r>
      <w:r>
        <w:rPr>
          <w:rFonts w:ascii="Calibri" w:cs="Calibri" w:eastAsia="Calibri" w:hAnsi="Calibri"/>
          <w:sz w:val="29"/>
          <w:szCs w:val="29"/>
          <w:b w:val="1"/>
          <w:bCs w:val="1"/>
          <w:color w:val="auto"/>
        </w:rPr>
        <w:t>NTRODUCTION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41910</wp:posOffset>
                </wp:positionV>
                <wp:extent cx="5981065" cy="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1065" cy="4763"/>
                        </a:xfrm>
                        <a:prstGeom prst="line">
                          <a:avLst/>
                        </a:prstGeom>
                        <a:solidFill>
                          <a:srgbClr val="FFFFFF"/>
                        </a:solidFill>
                        <a:ln w="6095">
                          <a:solidFill>
                            <a:srgbClr val="585858"/>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99pt,3.3pt" to="469.55pt,3.3pt" o:allowincell="f" strokecolor="#585858" strokeweight="0.4799pt"/>
            </w:pict>
          </mc:Fallback>
        </mc:AlternateContent>
      </w:r>
    </w:p>
    <w:p>
      <w:pPr>
        <w:spacing w:after="0" w:line="200" w:lineRule="exact"/>
        <w:rPr>
          <w:sz w:val="20"/>
          <w:szCs w:val="20"/>
          <w:color w:val="auto"/>
        </w:rPr>
      </w:pPr>
    </w:p>
    <w:p>
      <w:pPr>
        <w:spacing w:after="0" w:line="208" w:lineRule="exact"/>
        <w:rPr>
          <w:sz w:val="20"/>
          <w:szCs w:val="20"/>
          <w:color w:val="auto"/>
        </w:rPr>
      </w:pPr>
    </w:p>
    <w:p>
      <w:pPr>
        <w:spacing w:after="0"/>
        <w:tabs>
          <w:tab w:leader="none" w:pos="560" w:val="left"/>
        </w:tabs>
        <w:rPr>
          <w:sz w:val="20"/>
          <w:szCs w:val="20"/>
          <w:color w:val="auto"/>
        </w:rPr>
      </w:pPr>
      <w:r>
        <w:rPr>
          <w:rFonts w:ascii="Calibri" w:cs="Calibri" w:eastAsia="Calibri" w:hAnsi="Calibri"/>
          <w:sz w:val="28"/>
          <w:szCs w:val="28"/>
          <w:b w:val="1"/>
          <w:bCs w:val="1"/>
          <w:color w:val="auto"/>
        </w:rPr>
        <w:t>1.1</w:t>
      </w:r>
      <w:r>
        <w:rPr>
          <w:sz w:val="20"/>
          <w:szCs w:val="20"/>
          <w:color w:val="auto"/>
        </w:rPr>
        <w:tab/>
      </w:r>
      <w:r>
        <w:rPr>
          <w:rFonts w:ascii="Calibri" w:cs="Calibri" w:eastAsia="Calibri" w:hAnsi="Calibri"/>
          <w:sz w:val="27"/>
          <w:szCs w:val="27"/>
          <w:b w:val="1"/>
          <w:bCs w:val="1"/>
          <w:color w:val="auto"/>
        </w:rPr>
        <w:t>EEG</w:t>
      </w:r>
      <w:r>
        <w:rPr>
          <w:rFonts w:ascii="Calibri" w:cs="Calibri" w:eastAsia="Calibri" w:hAnsi="Calibri"/>
          <w:sz w:val="21"/>
          <w:szCs w:val="21"/>
          <w:b w:val="1"/>
          <w:bCs w:val="1"/>
          <w:color w:val="auto"/>
        </w:rPr>
        <w:t xml:space="preserve"> GENERATION FROM THE BRAIN</w:t>
      </w:r>
    </w:p>
    <w:p>
      <w:pPr>
        <w:spacing w:after="0" w:line="79" w:lineRule="exact"/>
        <w:rPr>
          <w:sz w:val="20"/>
          <w:szCs w:val="20"/>
          <w:color w:val="auto"/>
        </w:rPr>
      </w:pPr>
    </w:p>
    <w:p>
      <w:pPr>
        <w:jc w:val="both"/>
        <w:spacing w:after="0" w:line="234" w:lineRule="auto"/>
        <w:rPr>
          <w:sz w:val="20"/>
          <w:szCs w:val="20"/>
          <w:color w:val="auto"/>
        </w:rPr>
      </w:pPr>
      <w:r>
        <w:rPr>
          <w:rFonts w:ascii="Calibri" w:cs="Calibri" w:eastAsia="Calibri" w:hAnsi="Calibri"/>
          <w:sz w:val="24"/>
          <w:szCs w:val="24"/>
          <w:color w:val="auto"/>
        </w:rPr>
        <w:t>When neurons are activated, they produce synaptic currents which then induce a magnetic field measurable by EMG and a secondary electrical field over the scalp measurable by EEG. The human head consists of different layers including the scalp, skull, brain and many other thin layers in between. The skull attenuates the signals approximately one hundred times more than the soft tissue. On the other hand, most of the noise is generated either within the brain (internal noise) or over the scalp (system noise or external noise).Therefore, only large populations of active neurons can generate enough potential to be recordable using the scalp electrodes. These measurements are then amplified greatly before further processing.</w:t>
      </w:r>
    </w:p>
    <w:p>
      <w:pPr>
        <w:spacing w:after="0" w:line="367" w:lineRule="exact"/>
        <w:rPr>
          <w:sz w:val="20"/>
          <w:szCs w:val="20"/>
          <w:color w:val="auto"/>
        </w:rPr>
      </w:pPr>
    </w:p>
    <w:p>
      <w:pPr>
        <w:spacing w:after="0"/>
        <w:tabs>
          <w:tab w:leader="none" w:pos="560" w:val="left"/>
        </w:tabs>
        <w:rPr>
          <w:sz w:val="20"/>
          <w:szCs w:val="20"/>
          <w:color w:val="auto"/>
        </w:rPr>
      </w:pPr>
      <w:r>
        <w:rPr>
          <w:rFonts w:ascii="Calibri" w:cs="Calibri" w:eastAsia="Calibri" w:hAnsi="Calibri"/>
          <w:sz w:val="28"/>
          <w:szCs w:val="28"/>
          <w:b w:val="1"/>
          <w:bCs w:val="1"/>
          <w:color w:val="auto"/>
        </w:rPr>
        <w:t>1.2</w:t>
      </w:r>
      <w:r>
        <w:rPr>
          <w:sz w:val="20"/>
          <w:szCs w:val="20"/>
          <w:color w:val="auto"/>
        </w:rPr>
        <w:tab/>
      </w:r>
      <w:r>
        <w:rPr>
          <w:rFonts w:ascii="Calibri" w:cs="Calibri" w:eastAsia="Calibri" w:hAnsi="Calibri"/>
          <w:sz w:val="27"/>
          <w:szCs w:val="27"/>
          <w:b w:val="1"/>
          <w:bCs w:val="1"/>
          <w:color w:val="auto"/>
        </w:rPr>
        <w:t>A</w:t>
      </w:r>
      <w:r>
        <w:rPr>
          <w:rFonts w:ascii="Calibri" w:cs="Calibri" w:eastAsia="Calibri" w:hAnsi="Calibri"/>
          <w:sz w:val="21"/>
          <w:szCs w:val="21"/>
          <w:b w:val="1"/>
          <w:bCs w:val="1"/>
          <w:color w:val="auto"/>
        </w:rPr>
        <w:t>PPLICATIONS OF</w:t>
      </w:r>
      <w:r>
        <w:rPr>
          <w:rFonts w:ascii="Calibri" w:cs="Calibri" w:eastAsia="Calibri" w:hAnsi="Calibri"/>
          <w:sz w:val="27"/>
          <w:szCs w:val="27"/>
          <w:b w:val="1"/>
          <w:bCs w:val="1"/>
          <w:color w:val="auto"/>
        </w:rPr>
        <w:t xml:space="preserve"> EEG</w:t>
      </w:r>
      <w:r>
        <w:rPr>
          <w:rFonts w:ascii="Calibri" w:cs="Calibri" w:eastAsia="Calibri" w:hAnsi="Calibri"/>
          <w:sz w:val="21"/>
          <w:szCs w:val="21"/>
          <w:b w:val="1"/>
          <w:bCs w:val="1"/>
          <w:color w:val="auto"/>
        </w:rPr>
        <w:t>SIGNAL PROCESSING</w:t>
      </w:r>
    </w:p>
    <w:p>
      <w:pPr>
        <w:spacing w:after="0" w:line="30" w:lineRule="exact"/>
        <w:rPr>
          <w:sz w:val="20"/>
          <w:szCs w:val="20"/>
          <w:color w:val="auto"/>
        </w:rPr>
      </w:pPr>
    </w:p>
    <w:p>
      <w:pPr>
        <w:ind w:left="720" w:hanging="360"/>
        <w:spacing w:after="0"/>
        <w:tabs>
          <w:tab w:leader="none" w:pos="720" w:val="left"/>
        </w:tabs>
        <w:numPr>
          <w:ilvl w:val="0"/>
          <w:numId w:val="5"/>
        </w:numPr>
        <w:rPr>
          <w:rFonts w:ascii="Symbol" w:cs="Symbol" w:eastAsia="Symbol" w:hAnsi="Symbol"/>
          <w:sz w:val="24"/>
          <w:szCs w:val="24"/>
          <w:color w:val="auto"/>
        </w:rPr>
      </w:pPr>
      <w:r>
        <w:rPr>
          <w:rFonts w:ascii="Calibri" w:cs="Calibri" w:eastAsia="Calibri" w:hAnsi="Calibri"/>
          <w:sz w:val="24"/>
          <w:szCs w:val="24"/>
          <w:color w:val="auto"/>
        </w:rPr>
        <w:t>Monitoring alertness, coma, and brain death;</w:t>
      </w:r>
    </w:p>
    <w:p>
      <w:pPr>
        <w:ind w:left="720" w:hanging="360"/>
        <w:spacing w:after="0"/>
        <w:tabs>
          <w:tab w:leader="none" w:pos="720" w:val="left"/>
        </w:tabs>
        <w:numPr>
          <w:ilvl w:val="0"/>
          <w:numId w:val="5"/>
        </w:numPr>
        <w:rPr>
          <w:rFonts w:ascii="Symbol" w:cs="Symbol" w:eastAsia="Symbol" w:hAnsi="Symbol"/>
          <w:sz w:val="24"/>
          <w:szCs w:val="24"/>
          <w:color w:val="auto"/>
        </w:rPr>
      </w:pPr>
      <w:r>
        <w:rPr>
          <w:rFonts w:ascii="Calibri" w:cs="Calibri" w:eastAsia="Calibri" w:hAnsi="Calibri"/>
          <w:sz w:val="24"/>
          <w:szCs w:val="24"/>
          <w:color w:val="auto"/>
        </w:rPr>
        <w:t>Locating areas of damage following head injury, stroke, and tumor;</w:t>
      </w:r>
    </w:p>
    <w:p>
      <w:pPr>
        <w:ind w:left="720" w:hanging="360"/>
        <w:spacing w:after="0"/>
        <w:tabs>
          <w:tab w:leader="none" w:pos="720" w:val="left"/>
        </w:tabs>
        <w:numPr>
          <w:ilvl w:val="0"/>
          <w:numId w:val="5"/>
        </w:numPr>
        <w:rPr>
          <w:rFonts w:ascii="Symbol" w:cs="Symbol" w:eastAsia="Symbol" w:hAnsi="Symbol"/>
          <w:sz w:val="24"/>
          <w:szCs w:val="24"/>
          <w:color w:val="auto"/>
        </w:rPr>
      </w:pPr>
      <w:r>
        <w:rPr>
          <w:rFonts w:ascii="Calibri" w:cs="Calibri" w:eastAsia="Calibri" w:hAnsi="Calibri"/>
          <w:sz w:val="24"/>
          <w:szCs w:val="24"/>
          <w:color w:val="auto"/>
        </w:rPr>
        <w:t>Testing afferent pathways (by evoked potentials);</w:t>
      </w:r>
    </w:p>
    <w:p>
      <w:pPr>
        <w:ind w:left="720" w:hanging="360"/>
        <w:spacing w:after="0"/>
        <w:tabs>
          <w:tab w:leader="none" w:pos="720" w:val="left"/>
        </w:tabs>
        <w:numPr>
          <w:ilvl w:val="0"/>
          <w:numId w:val="5"/>
        </w:numPr>
        <w:rPr>
          <w:rFonts w:ascii="Symbol" w:cs="Symbol" w:eastAsia="Symbol" w:hAnsi="Symbol"/>
          <w:sz w:val="24"/>
          <w:szCs w:val="24"/>
          <w:color w:val="auto"/>
        </w:rPr>
      </w:pPr>
      <w:r>
        <w:rPr>
          <w:rFonts w:ascii="Calibri" w:cs="Calibri" w:eastAsia="Calibri" w:hAnsi="Calibri"/>
          <w:sz w:val="24"/>
          <w:szCs w:val="24"/>
          <w:color w:val="auto"/>
        </w:rPr>
        <w:t>Monitoring cognitive engagement (alpha rhythm);</w:t>
      </w:r>
    </w:p>
    <w:p>
      <w:pPr>
        <w:ind w:left="720" w:hanging="360"/>
        <w:spacing w:after="0"/>
        <w:tabs>
          <w:tab w:leader="none" w:pos="720" w:val="left"/>
        </w:tabs>
        <w:numPr>
          <w:ilvl w:val="0"/>
          <w:numId w:val="5"/>
        </w:numPr>
        <w:rPr>
          <w:rFonts w:ascii="Symbol" w:cs="Symbol" w:eastAsia="Symbol" w:hAnsi="Symbol"/>
          <w:sz w:val="24"/>
          <w:szCs w:val="24"/>
          <w:color w:val="auto"/>
        </w:rPr>
      </w:pPr>
      <w:r>
        <w:rPr>
          <w:rFonts w:ascii="Calibri" w:cs="Calibri" w:eastAsia="Calibri" w:hAnsi="Calibri"/>
          <w:sz w:val="24"/>
          <w:szCs w:val="24"/>
          <w:color w:val="auto"/>
        </w:rPr>
        <w:t>Producing biofeedback situations;</w:t>
      </w:r>
    </w:p>
    <w:p>
      <w:pPr>
        <w:ind w:left="720" w:hanging="360"/>
        <w:spacing w:after="0"/>
        <w:tabs>
          <w:tab w:leader="none" w:pos="720" w:val="left"/>
        </w:tabs>
        <w:numPr>
          <w:ilvl w:val="0"/>
          <w:numId w:val="5"/>
        </w:numPr>
        <w:rPr>
          <w:rFonts w:ascii="Symbol" w:cs="Symbol" w:eastAsia="Symbol" w:hAnsi="Symbol"/>
          <w:sz w:val="24"/>
          <w:szCs w:val="24"/>
          <w:color w:val="auto"/>
        </w:rPr>
      </w:pPr>
      <w:r>
        <w:rPr>
          <w:rFonts w:ascii="Calibri" w:cs="Calibri" w:eastAsia="Calibri" w:hAnsi="Calibri"/>
          <w:sz w:val="24"/>
          <w:szCs w:val="24"/>
          <w:color w:val="auto"/>
        </w:rPr>
        <w:t>Controlling anesthesia depth (servo anesthesia);</w:t>
      </w:r>
    </w:p>
    <w:p>
      <w:pPr>
        <w:ind w:left="720" w:hanging="360"/>
        <w:spacing w:after="0"/>
        <w:tabs>
          <w:tab w:leader="none" w:pos="720" w:val="left"/>
        </w:tabs>
        <w:numPr>
          <w:ilvl w:val="0"/>
          <w:numId w:val="5"/>
        </w:numPr>
        <w:rPr>
          <w:rFonts w:ascii="Symbol" w:cs="Symbol" w:eastAsia="Symbol" w:hAnsi="Symbol"/>
          <w:sz w:val="24"/>
          <w:szCs w:val="24"/>
          <w:color w:val="auto"/>
        </w:rPr>
      </w:pPr>
      <w:r>
        <w:rPr>
          <w:rFonts w:ascii="Calibri" w:cs="Calibri" w:eastAsia="Calibri" w:hAnsi="Calibri"/>
          <w:sz w:val="24"/>
          <w:szCs w:val="24"/>
          <w:color w:val="auto"/>
        </w:rPr>
        <w:t>Investigating epilepsy and locating seizure origin;</w:t>
      </w:r>
    </w:p>
    <w:p>
      <w:pPr>
        <w:ind w:left="720" w:hanging="360"/>
        <w:spacing w:after="0"/>
        <w:tabs>
          <w:tab w:leader="none" w:pos="720" w:val="left"/>
        </w:tabs>
        <w:numPr>
          <w:ilvl w:val="0"/>
          <w:numId w:val="5"/>
        </w:numPr>
        <w:rPr>
          <w:rFonts w:ascii="Symbol" w:cs="Symbol" w:eastAsia="Symbol" w:hAnsi="Symbol"/>
          <w:sz w:val="24"/>
          <w:szCs w:val="24"/>
          <w:color w:val="auto"/>
        </w:rPr>
      </w:pPr>
      <w:r>
        <w:rPr>
          <w:rFonts w:ascii="Calibri" w:cs="Calibri" w:eastAsia="Calibri" w:hAnsi="Calibri"/>
          <w:sz w:val="24"/>
          <w:szCs w:val="24"/>
          <w:color w:val="auto"/>
        </w:rPr>
        <w:t>Testing epilepsy drug effects;</w:t>
      </w:r>
    </w:p>
    <w:p>
      <w:pPr>
        <w:ind w:left="720" w:hanging="360"/>
        <w:spacing w:after="0"/>
        <w:tabs>
          <w:tab w:leader="none" w:pos="720" w:val="left"/>
        </w:tabs>
        <w:numPr>
          <w:ilvl w:val="0"/>
          <w:numId w:val="5"/>
        </w:numPr>
        <w:rPr>
          <w:rFonts w:ascii="Symbol" w:cs="Symbol" w:eastAsia="Symbol" w:hAnsi="Symbol"/>
          <w:sz w:val="24"/>
          <w:szCs w:val="24"/>
          <w:color w:val="auto"/>
        </w:rPr>
      </w:pPr>
      <w:r>
        <w:rPr>
          <w:rFonts w:ascii="Calibri" w:cs="Calibri" w:eastAsia="Calibri" w:hAnsi="Calibri"/>
          <w:sz w:val="24"/>
          <w:szCs w:val="24"/>
          <w:color w:val="auto"/>
        </w:rPr>
        <w:t>Assisting in experimental cortical excision of epileptic focus;</w:t>
      </w:r>
    </w:p>
    <w:p>
      <w:pPr>
        <w:ind w:left="720" w:hanging="360"/>
        <w:spacing w:after="0"/>
        <w:tabs>
          <w:tab w:leader="none" w:pos="720" w:val="left"/>
        </w:tabs>
        <w:numPr>
          <w:ilvl w:val="0"/>
          <w:numId w:val="5"/>
        </w:numPr>
        <w:rPr>
          <w:rFonts w:ascii="Symbol" w:cs="Symbol" w:eastAsia="Symbol" w:hAnsi="Symbol"/>
          <w:sz w:val="24"/>
          <w:szCs w:val="24"/>
          <w:color w:val="auto"/>
        </w:rPr>
      </w:pPr>
      <w:r>
        <w:rPr>
          <w:rFonts w:ascii="Calibri" w:cs="Calibri" w:eastAsia="Calibri" w:hAnsi="Calibri"/>
          <w:sz w:val="24"/>
          <w:szCs w:val="24"/>
          <w:color w:val="auto"/>
        </w:rPr>
        <w:t>Monitoring the brain development;</w:t>
      </w:r>
    </w:p>
    <w:p>
      <w:pPr>
        <w:ind w:left="720" w:hanging="360"/>
        <w:spacing w:after="0"/>
        <w:tabs>
          <w:tab w:leader="none" w:pos="720" w:val="left"/>
        </w:tabs>
        <w:numPr>
          <w:ilvl w:val="0"/>
          <w:numId w:val="5"/>
        </w:numPr>
        <w:rPr>
          <w:rFonts w:ascii="Symbol" w:cs="Symbol" w:eastAsia="Symbol" w:hAnsi="Symbol"/>
          <w:sz w:val="24"/>
          <w:szCs w:val="24"/>
          <w:color w:val="auto"/>
        </w:rPr>
      </w:pPr>
      <w:r>
        <w:rPr>
          <w:rFonts w:ascii="Calibri" w:cs="Calibri" w:eastAsia="Calibri" w:hAnsi="Calibri"/>
          <w:sz w:val="24"/>
          <w:szCs w:val="24"/>
          <w:color w:val="auto"/>
        </w:rPr>
        <w:t>Testing drugs for convulsive effects;</w:t>
      </w:r>
    </w:p>
    <w:p>
      <w:pPr>
        <w:ind w:left="720" w:hanging="360"/>
        <w:spacing w:after="0"/>
        <w:tabs>
          <w:tab w:leader="none" w:pos="720" w:val="left"/>
        </w:tabs>
        <w:numPr>
          <w:ilvl w:val="0"/>
          <w:numId w:val="5"/>
        </w:numPr>
        <w:rPr>
          <w:rFonts w:ascii="Symbol" w:cs="Symbol" w:eastAsia="Symbol" w:hAnsi="Symbol"/>
          <w:sz w:val="24"/>
          <w:szCs w:val="24"/>
          <w:color w:val="auto"/>
        </w:rPr>
      </w:pPr>
      <w:r>
        <w:rPr>
          <w:rFonts w:ascii="Calibri" w:cs="Calibri" w:eastAsia="Calibri" w:hAnsi="Calibri"/>
          <w:sz w:val="24"/>
          <w:szCs w:val="24"/>
          <w:color w:val="auto"/>
        </w:rPr>
        <w:t>Investigating sleep disorders and physiology;</w:t>
      </w:r>
    </w:p>
    <w:p>
      <w:pPr>
        <w:spacing w:after="0" w:line="357" w:lineRule="exact"/>
        <w:rPr>
          <w:sz w:val="20"/>
          <w:szCs w:val="20"/>
          <w:color w:val="auto"/>
        </w:rPr>
      </w:pPr>
    </w:p>
    <w:p>
      <w:pPr>
        <w:spacing w:after="0"/>
        <w:tabs>
          <w:tab w:leader="none" w:pos="560" w:val="left"/>
        </w:tabs>
        <w:rPr>
          <w:sz w:val="20"/>
          <w:szCs w:val="20"/>
          <w:color w:val="auto"/>
        </w:rPr>
      </w:pPr>
      <w:r>
        <w:rPr>
          <w:rFonts w:ascii="Calibri" w:cs="Calibri" w:eastAsia="Calibri" w:hAnsi="Calibri"/>
          <w:sz w:val="28"/>
          <w:szCs w:val="28"/>
          <w:b w:val="1"/>
          <w:bCs w:val="1"/>
          <w:color w:val="auto"/>
        </w:rPr>
        <w:t>1.3</w:t>
      </w:r>
      <w:r>
        <w:rPr>
          <w:sz w:val="20"/>
          <w:szCs w:val="20"/>
          <w:color w:val="auto"/>
        </w:rPr>
        <w:tab/>
      </w:r>
      <w:r>
        <w:rPr>
          <w:rFonts w:ascii="Calibri" w:cs="Calibri" w:eastAsia="Calibri" w:hAnsi="Calibri"/>
          <w:sz w:val="27"/>
          <w:szCs w:val="27"/>
          <w:b w:val="1"/>
          <w:bCs w:val="1"/>
          <w:color w:val="auto"/>
        </w:rPr>
        <w:t>C</w:t>
      </w:r>
      <w:r>
        <w:rPr>
          <w:rFonts w:ascii="Calibri" w:cs="Calibri" w:eastAsia="Calibri" w:hAnsi="Calibri"/>
          <w:sz w:val="21"/>
          <w:szCs w:val="21"/>
          <w:b w:val="1"/>
          <w:bCs w:val="1"/>
          <w:color w:val="auto"/>
        </w:rPr>
        <w:t>HARACTERISTICS OF</w:t>
      </w:r>
      <w:r>
        <w:rPr>
          <w:rFonts w:ascii="Calibri" w:cs="Calibri" w:eastAsia="Calibri" w:hAnsi="Calibri"/>
          <w:sz w:val="27"/>
          <w:szCs w:val="27"/>
          <w:b w:val="1"/>
          <w:bCs w:val="1"/>
          <w:color w:val="auto"/>
        </w:rPr>
        <w:t xml:space="preserve"> EEG</w:t>
      </w:r>
      <w:r>
        <w:rPr>
          <w:rFonts w:ascii="Calibri" w:cs="Calibri" w:eastAsia="Calibri" w:hAnsi="Calibri"/>
          <w:sz w:val="21"/>
          <w:szCs w:val="21"/>
          <w:b w:val="1"/>
          <w:bCs w:val="1"/>
          <w:color w:val="auto"/>
        </w:rPr>
        <w:t xml:space="preserve"> SIGNALS</w:t>
      </w:r>
    </w:p>
    <w:p>
      <w:pPr>
        <w:spacing w:after="0" w:line="79" w:lineRule="exact"/>
        <w:rPr>
          <w:sz w:val="20"/>
          <w:szCs w:val="20"/>
          <w:color w:val="auto"/>
        </w:rPr>
      </w:pPr>
    </w:p>
    <w:p>
      <w:pPr>
        <w:jc w:val="both"/>
        <w:ind w:right="20"/>
        <w:spacing w:after="0" w:line="231" w:lineRule="auto"/>
        <w:rPr>
          <w:sz w:val="20"/>
          <w:szCs w:val="20"/>
          <w:color w:val="auto"/>
        </w:rPr>
      </w:pPr>
      <w:r>
        <w:rPr>
          <w:rFonts w:ascii="Calibri" w:cs="Calibri" w:eastAsia="Calibri" w:hAnsi="Calibri"/>
          <w:sz w:val="24"/>
          <w:szCs w:val="24"/>
          <w:color w:val="auto"/>
        </w:rPr>
        <w:t>EEG signals reflect often brain rhythms that reflect the current state of the brain for example sleep or wakefulness. The main characteristics that are used to make inferences about the brain rhythms are the frequency and amplitude of the signal. These characteristics are however not independent of other factors and often change with age and also show variations from person to person.</w:t>
      </w:r>
    </w:p>
    <w:p>
      <w:pPr>
        <w:spacing w:after="0" w:line="2" w:lineRule="exact"/>
        <w:rPr>
          <w:sz w:val="20"/>
          <w:szCs w:val="20"/>
          <w:color w:val="auto"/>
        </w:rPr>
      </w:pPr>
    </w:p>
    <w:p>
      <w:pPr>
        <w:spacing w:after="0"/>
        <w:rPr>
          <w:sz w:val="20"/>
          <w:szCs w:val="20"/>
          <w:color w:val="auto"/>
        </w:rPr>
      </w:pPr>
      <w:r>
        <w:rPr>
          <w:rFonts w:ascii="Calibri" w:cs="Calibri" w:eastAsia="Calibri" w:hAnsi="Calibri"/>
          <w:sz w:val="24"/>
          <w:szCs w:val="24"/>
          <w:color w:val="auto"/>
        </w:rPr>
        <w:t>The main brain waves distinguished by frequency are listed below.</w:t>
      </w:r>
    </w:p>
    <w:p>
      <w:pPr>
        <w:spacing w:after="0" w:line="200" w:lineRule="exact"/>
        <w:rPr>
          <w:sz w:val="20"/>
          <w:szCs w:val="20"/>
          <w:color w:val="auto"/>
        </w:rPr>
      </w:pPr>
    </w:p>
    <w:p>
      <w:pPr>
        <w:ind w:left="180"/>
        <w:spacing w:after="0"/>
        <w:rPr>
          <w:sz w:val="20"/>
          <w:szCs w:val="20"/>
          <w:color w:val="auto"/>
        </w:rPr>
      </w:pPr>
      <w:r>
        <w:rPr>
          <w:rFonts w:ascii="Calibri" w:cs="Calibri" w:eastAsia="Calibri" w:hAnsi="Calibri"/>
          <w:sz w:val="26"/>
          <w:szCs w:val="26"/>
          <w:b w:val="1"/>
          <w:bCs w:val="1"/>
          <w:color w:val="auto"/>
        </w:rPr>
        <w:t>1.3.1  Delta Waves</w:t>
      </w:r>
    </w:p>
    <w:p>
      <w:pPr>
        <w:spacing w:after="0" w:line="80" w:lineRule="exact"/>
        <w:rPr>
          <w:sz w:val="20"/>
          <w:szCs w:val="20"/>
          <w:color w:val="auto"/>
        </w:rPr>
      </w:pPr>
    </w:p>
    <w:p>
      <w:pPr>
        <w:jc w:val="both"/>
        <w:ind w:right="20"/>
        <w:spacing w:after="0" w:line="218" w:lineRule="auto"/>
        <w:rPr>
          <w:sz w:val="20"/>
          <w:szCs w:val="20"/>
          <w:color w:val="auto"/>
        </w:rPr>
      </w:pPr>
      <w:r>
        <w:rPr>
          <w:rFonts w:ascii="Calibri" w:cs="Calibri" w:eastAsia="Calibri" w:hAnsi="Calibri"/>
          <w:sz w:val="24"/>
          <w:szCs w:val="24"/>
          <w:color w:val="auto"/>
        </w:rPr>
        <w:t>Delta waves lie within the range of 0.5–4 Hz. These waves are primarily associated with deep sleep and may be present in the waking state. It is very easy to confuse artifact signals caused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-609600</wp:posOffset>
                </wp:positionH>
                <wp:positionV relativeFrom="paragraph">
                  <wp:posOffset>822960</wp:posOffset>
                </wp:positionV>
                <wp:extent cx="7164070" cy="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64.8pt" to="516.1pt,64.8pt" o:allowincell="f" strokecolor="#000000" strokeweight="0.4799pt"/>
            </w:pict>
          </mc:Fallback>
        </mc:AlternateContent>
      </w:r>
    </w:p>
    <w:p>
      <w:pPr>
        <w:sectPr>
          <w:pgSz w:w="12240" w:h="15840" w:orient="portrait"/>
          <w:cols w:equalWidth="0" w:num="1">
            <w:col w:w="9380"/>
          </w:cols>
          <w:pgMar w:left="1440" w:top="1413" w:right="1420" w:bottom="1440" w:gutter="0" w:footer="0" w:header="0"/>
        </w:sectPr>
      </w:pPr>
    </w:p>
    <w:bookmarkStart w:id="12" w:name="page13"/>
    <w:bookmarkEnd w:id="12"/>
    <w:p>
      <w:pPr>
        <w:spacing w:after="0" w:line="36"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r>
    </w:p>
    <w:p>
      <w:pPr>
        <w:jc w:val="both"/>
        <w:ind w:right="20"/>
        <w:spacing w:after="0" w:line="231" w:lineRule="auto"/>
        <w:rPr>
          <w:sz w:val="20"/>
          <w:szCs w:val="20"/>
          <w:color w:val="auto"/>
        </w:rPr>
      </w:pPr>
      <w:r>
        <w:rPr>
          <w:rFonts w:ascii="Calibri" w:cs="Calibri" w:eastAsia="Calibri" w:hAnsi="Calibri"/>
          <w:sz w:val="24"/>
          <w:szCs w:val="24"/>
          <w:color w:val="auto"/>
        </w:rPr>
        <w:t>by the large muscles of the neck and jaw with the genuine delta response. This is because the muscles are near the surface of the skin and produce large signals, whereas the signal that is of interest originates from deep within the brain and is severely attenuated in passing through the skull. Signal processing methods need to be applied to distinguish genuine delta responses from artifacts.</w:t>
      </w:r>
    </w:p>
    <w:p>
      <w:pPr>
        <w:spacing w:after="0" w:line="202" w:lineRule="exact"/>
        <w:rPr>
          <w:sz w:val="20"/>
          <w:szCs w:val="20"/>
          <w:color w:val="auto"/>
        </w:rPr>
      </w:pPr>
    </w:p>
    <w:p>
      <w:pPr>
        <w:ind w:left="180"/>
        <w:spacing w:after="0"/>
        <w:rPr>
          <w:sz w:val="20"/>
          <w:szCs w:val="20"/>
          <w:color w:val="auto"/>
        </w:rPr>
      </w:pPr>
      <w:r>
        <w:rPr>
          <w:rFonts w:ascii="Calibri" w:cs="Calibri" w:eastAsia="Calibri" w:hAnsi="Calibri"/>
          <w:sz w:val="26"/>
          <w:szCs w:val="26"/>
          <w:b w:val="1"/>
          <w:bCs w:val="1"/>
          <w:color w:val="auto"/>
        </w:rPr>
        <w:t>1.3.2  Theta Waves</w:t>
      </w:r>
    </w:p>
    <w:p>
      <w:pPr>
        <w:spacing w:after="0" w:line="80" w:lineRule="exact"/>
        <w:rPr>
          <w:sz w:val="20"/>
          <w:szCs w:val="20"/>
          <w:color w:val="auto"/>
        </w:rPr>
      </w:pPr>
    </w:p>
    <w:p>
      <w:pPr>
        <w:jc w:val="both"/>
        <w:ind w:right="20"/>
        <w:spacing w:after="0" w:line="231" w:lineRule="auto"/>
        <w:rPr>
          <w:sz w:val="20"/>
          <w:szCs w:val="20"/>
          <w:color w:val="auto"/>
        </w:rPr>
      </w:pPr>
      <w:r>
        <w:rPr>
          <w:rFonts w:ascii="Calibri" w:cs="Calibri" w:eastAsia="Calibri" w:hAnsi="Calibri"/>
          <w:sz w:val="24"/>
          <w:szCs w:val="24"/>
          <w:color w:val="auto"/>
        </w:rPr>
        <w:t>Theta waves lie within the range of 4–7.5 Hz. They are generally associated with access to subconscious material and creative inspiration or deep meditation. The theta wave plays an important role in infancy and childhood. Larger contingents of theta wave activity in the waking adult are abnormal and are caused by various pathological problems. The changes in the rhythm of theta waves have been used in maturational and emotional studies.</w:t>
      </w:r>
    </w:p>
    <w:p>
      <w:pPr>
        <w:spacing w:after="0" w:line="207" w:lineRule="exact"/>
        <w:rPr>
          <w:sz w:val="20"/>
          <w:szCs w:val="20"/>
          <w:color w:val="auto"/>
        </w:rPr>
      </w:pPr>
    </w:p>
    <w:p>
      <w:pPr>
        <w:ind w:left="180"/>
        <w:spacing w:after="0"/>
        <w:rPr>
          <w:sz w:val="20"/>
          <w:szCs w:val="20"/>
          <w:color w:val="auto"/>
        </w:rPr>
      </w:pPr>
      <w:r>
        <w:rPr>
          <w:rFonts w:ascii="Calibri" w:cs="Calibri" w:eastAsia="Calibri" w:hAnsi="Calibri"/>
          <w:sz w:val="26"/>
          <w:szCs w:val="26"/>
          <w:b w:val="1"/>
          <w:bCs w:val="1"/>
          <w:color w:val="auto"/>
        </w:rPr>
        <w:t>1.3.3  Alpha Waves</w:t>
      </w:r>
    </w:p>
    <w:p>
      <w:pPr>
        <w:spacing w:after="0" w:line="75" w:lineRule="exact"/>
        <w:rPr>
          <w:sz w:val="20"/>
          <w:szCs w:val="20"/>
          <w:color w:val="auto"/>
        </w:rPr>
      </w:pPr>
    </w:p>
    <w:p>
      <w:pPr>
        <w:jc w:val="both"/>
        <w:spacing w:after="0" w:line="235" w:lineRule="auto"/>
        <w:rPr>
          <w:sz w:val="20"/>
          <w:szCs w:val="20"/>
          <w:color w:val="auto"/>
        </w:rPr>
      </w:pPr>
      <w:r>
        <w:rPr>
          <w:rFonts w:ascii="Calibri" w:cs="Calibri" w:eastAsia="Calibri" w:hAnsi="Calibri"/>
          <w:sz w:val="24"/>
          <w:szCs w:val="24"/>
          <w:color w:val="auto"/>
        </w:rPr>
        <w:t>Lie in the range of 8-13 Hz and are mostly recorded over the posterior part of the brain called the occipital region of the brain. Most commonly they are rounded or sinusoidal in shape but in rare cases observed to have sharp negative peaks with rounded positive peaks. Alpha waves have been thought to indicate both a relaxed awareness without any attention or concentration. The alpha wave is the most prominent rhythm in the whole realm of brain activity and possibly covers a greater range than has been previously documented. Peaks have been observed in both the beta and the other ranges while in an alpha setting, showing alpha characteristics. The normal amplitude of the alpha wave is around 50uV. The origin and the significance of the alpha wave is an active research area.</w:t>
      </w:r>
    </w:p>
    <w:p>
      <w:pPr>
        <w:spacing w:after="0" w:line="201" w:lineRule="exact"/>
        <w:rPr>
          <w:sz w:val="20"/>
          <w:szCs w:val="20"/>
          <w:color w:val="auto"/>
        </w:rPr>
      </w:pPr>
    </w:p>
    <w:p>
      <w:pPr>
        <w:ind w:left="180"/>
        <w:spacing w:after="0"/>
        <w:rPr>
          <w:sz w:val="20"/>
          <w:szCs w:val="20"/>
          <w:color w:val="auto"/>
        </w:rPr>
      </w:pPr>
      <w:r>
        <w:rPr>
          <w:rFonts w:ascii="Calibri" w:cs="Calibri" w:eastAsia="Calibri" w:hAnsi="Calibri"/>
          <w:sz w:val="26"/>
          <w:szCs w:val="26"/>
          <w:b w:val="1"/>
          <w:bCs w:val="1"/>
          <w:color w:val="auto"/>
        </w:rPr>
        <w:t>1.3.4  Beta Waves</w:t>
      </w:r>
    </w:p>
    <w:p>
      <w:pPr>
        <w:spacing w:after="0" w:line="80" w:lineRule="exact"/>
        <w:rPr>
          <w:sz w:val="20"/>
          <w:szCs w:val="20"/>
          <w:color w:val="auto"/>
        </w:rPr>
      </w:pPr>
    </w:p>
    <w:p>
      <w:pPr>
        <w:jc w:val="both"/>
        <w:spacing w:after="0" w:line="233" w:lineRule="auto"/>
        <w:rPr>
          <w:sz w:val="20"/>
          <w:szCs w:val="20"/>
          <w:color w:val="auto"/>
        </w:rPr>
      </w:pPr>
      <w:r>
        <w:rPr>
          <w:rFonts w:ascii="Calibri" w:cs="Calibri" w:eastAsia="Calibri" w:hAnsi="Calibri"/>
          <w:sz w:val="24"/>
          <w:szCs w:val="24"/>
          <w:color w:val="auto"/>
        </w:rPr>
        <w:t>A beta wave is the electrical activity of the brain varying within the range of 14–26 Hz. A beta wave is the usual waking rhythm of the brain associated with active thinking, active attention, focus on the outside world, or solving concrete problems, and is found in normal adults. A high-level beta wave may be acquired when a human is in a panic state. Rhythmical beta activity is encountered chiefly over the frontal and central regions. Importantly, a central beta rhythm can be blocked by motor activity or tactile stimulation. The amplitude of beta rhythm is normally under 30µV.</w:t>
      </w:r>
    </w:p>
    <w:p>
      <w:pPr>
        <w:spacing w:after="0" w:line="206" w:lineRule="exact"/>
        <w:rPr>
          <w:sz w:val="20"/>
          <w:szCs w:val="20"/>
          <w:color w:val="auto"/>
        </w:rPr>
      </w:pPr>
    </w:p>
    <w:p>
      <w:pPr>
        <w:ind w:left="180"/>
        <w:spacing w:after="0"/>
        <w:rPr>
          <w:sz w:val="20"/>
          <w:szCs w:val="20"/>
          <w:color w:val="auto"/>
        </w:rPr>
      </w:pPr>
      <w:r>
        <w:rPr>
          <w:rFonts w:ascii="Calibri" w:cs="Calibri" w:eastAsia="Calibri" w:hAnsi="Calibri"/>
          <w:sz w:val="26"/>
          <w:szCs w:val="26"/>
          <w:b w:val="1"/>
          <w:bCs w:val="1"/>
          <w:color w:val="auto"/>
        </w:rPr>
        <w:t>1.3.5  Gamma Waves</w:t>
      </w:r>
    </w:p>
    <w:p>
      <w:pPr>
        <w:spacing w:after="0" w:line="78" w:lineRule="exact"/>
        <w:rPr>
          <w:sz w:val="20"/>
          <w:szCs w:val="20"/>
          <w:color w:val="auto"/>
        </w:rPr>
      </w:pPr>
    </w:p>
    <w:p>
      <w:pPr>
        <w:jc w:val="both"/>
        <w:ind w:right="20"/>
        <w:spacing w:after="0" w:line="234" w:lineRule="auto"/>
        <w:rPr>
          <w:sz w:val="20"/>
          <w:szCs w:val="20"/>
          <w:color w:val="auto"/>
        </w:rPr>
      </w:pPr>
      <w:r>
        <w:rPr>
          <w:rFonts w:ascii="Calibri" w:cs="Calibri" w:eastAsia="Calibri" w:hAnsi="Calibri"/>
          <w:sz w:val="24"/>
          <w:szCs w:val="24"/>
          <w:color w:val="auto"/>
        </w:rPr>
        <w:t>The frequencies above 30 Hz correspond to the gamma range. Although the amplitudes of these rhythms are very low and their occurrence is rare, detection of these rhythms can be used for confirmation of certain brain diseases. The regions of high EEG frequencies and highest levels of cerebral blood flow (as well as oxygen and glucose uptake which are relevant to fMRI measurements) are located in the fronto-central area. The gamma wave band has also been proved to be a good indication of event-related synchronization (ERS) of the brain and can be used to demonstrate the locus for right and left index finger movement, right toes, and the rather broad and bilateral area for tongue movement.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-609600</wp:posOffset>
                </wp:positionH>
                <wp:positionV relativeFrom="paragraph">
                  <wp:posOffset>1146175</wp:posOffset>
                </wp:positionV>
                <wp:extent cx="7164070" cy="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90.25pt" to="516.1pt,90.25pt" o:allowincell="f" strokecolor="#000000" strokeweight="0.4799pt"/>
            </w:pict>
          </mc:Fallback>
        </mc:AlternateContent>
      </w:r>
    </w:p>
    <w:p>
      <w:pPr>
        <w:sectPr>
          <w:pgSz w:w="12240" w:h="15840" w:orient="portrait"/>
          <w:cols w:equalWidth="0" w:num="1">
            <w:col w:w="9380"/>
          </w:cols>
          <w:pgMar w:left="1440" w:top="1440" w:right="1420" w:bottom="1440" w:gutter="0" w:footer="0" w:header="0"/>
        </w:sectPr>
      </w:pPr>
    </w:p>
    <w:bookmarkStart w:id="13" w:name="page14"/>
    <w:bookmarkEnd w:id="13"/>
    <w:p>
      <w:pPr>
        <w:spacing w:after="0" w:line="36"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r>
    </w:p>
    <w:p>
      <w:pPr>
        <w:jc w:val="both"/>
        <w:spacing w:after="0" w:line="226" w:lineRule="auto"/>
        <w:rPr>
          <w:sz w:val="20"/>
          <w:szCs w:val="20"/>
          <w:color w:val="auto"/>
        </w:rPr>
      </w:pPr>
      <w:r>
        <w:rPr>
          <w:rFonts w:ascii="Calibri" w:cs="Calibri" w:eastAsia="Calibri" w:hAnsi="Calibri"/>
          <w:sz w:val="24"/>
          <w:szCs w:val="24"/>
          <w:color w:val="auto"/>
        </w:rPr>
        <w:t>The image shows the various types of waves described above and their frequency bands. Note that here the gamma waves are included in the beta range. This is a somewhat prevalent practice and the gamma waves are sometimes called fast beta waves.</w:t>
      </w:r>
    </w:p>
    <w:p>
      <w:pPr>
        <w:spacing w:after="0" w:line="346" w:lineRule="exact"/>
        <w:rPr>
          <w:sz w:val="20"/>
          <w:szCs w:val="20"/>
          <w:color w:val="auto"/>
        </w:rPr>
      </w:pPr>
    </w:p>
    <w:p>
      <w:pPr>
        <w:jc w:val="both"/>
        <w:ind w:right="20"/>
        <w:spacing w:after="0" w:line="232" w:lineRule="auto"/>
        <w:rPr>
          <w:sz w:val="20"/>
          <w:szCs w:val="20"/>
          <w:color w:val="auto"/>
        </w:rPr>
      </w:pPr>
      <w:r>
        <w:rPr>
          <w:rFonts w:ascii="Calibri" w:cs="Calibri" w:eastAsia="Calibri" w:hAnsi="Calibri"/>
          <w:sz w:val="24"/>
          <w:szCs w:val="24"/>
          <w:color w:val="auto"/>
        </w:rPr>
        <w:t>These rhythms are cyclic in nature and correspond to the steady state responses of the brain, in addition to these transients such as an event-related potential (ERP) and containing positive occipital sharp transient (POST) signals (also called rho</w:t>
      </w:r>
      <w:r>
        <w:rPr>
          <w:rFonts w:ascii="Calibri" w:cs="Calibri" w:eastAsia="Calibri" w:hAnsi="Calibri"/>
          <w:sz w:val="24"/>
          <w:szCs w:val="24"/>
          <w:color w:val="auto"/>
        </w:rPr>
        <w:t xml:space="preserve"> (ρ)</w:t>
      </w:r>
      <w:r>
        <w:rPr>
          <w:rFonts w:ascii="Calibri" w:cs="Calibri" w:eastAsia="Calibri" w:hAnsi="Calibri"/>
          <w:sz w:val="24"/>
          <w:szCs w:val="24"/>
          <w:color w:val="auto"/>
        </w:rPr>
        <w:t xml:space="preserve"> waves) may be observed in EEG signals. Artifacts caused by the eye interference such as fluttering of eyelids may be similar to an alpha rhythm in the posterior part of the brain and need to be filtered out. Other extraneous signals may be caused by any bone defects or brain malfunction.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1234440</wp:posOffset>
            </wp:positionH>
            <wp:positionV relativeFrom="paragraph">
              <wp:posOffset>276225</wp:posOffset>
            </wp:positionV>
            <wp:extent cx="3324225" cy="273685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extLst>
                    </a:blip>
                    <a:srcRect/>
                    <a:stretch>
                      <a:fillRect/>
                    </a:stretch>
                  </pic:blipFill>
                  <pic:spPr bwMode="auto">
                    <a:xfrm>
                      <a:off x="0" y="0"/>
                      <a:ext cx="3324225" cy="2736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spacing w:after="0"/>
        <w:tabs>
          <w:tab w:leader="none" w:pos="560" w:val="left"/>
        </w:tabs>
        <w:rPr>
          <w:sz w:val="20"/>
          <w:szCs w:val="20"/>
          <w:color w:val="auto"/>
        </w:rPr>
      </w:pPr>
      <w:r>
        <w:rPr>
          <w:rFonts w:ascii="Calibri" w:cs="Calibri" w:eastAsia="Calibri" w:hAnsi="Calibri"/>
          <w:sz w:val="28"/>
          <w:szCs w:val="28"/>
          <w:b w:val="1"/>
          <w:bCs w:val="1"/>
          <w:color w:val="auto"/>
        </w:rPr>
        <w:t>1.4</w:t>
      </w:r>
      <w:r>
        <w:rPr>
          <w:sz w:val="20"/>
          <w:szCs w:val="20"/>
          <w:color w:val="auto"/>
        </w:rPr>
        <w:tab/>
      </w:r>
      <w:r>
        <w:rPr>
          <w:rFonts w:ascii="Calibri" w:cs="Calibri" w:eastAsia="Calibri" w:hAnsi="Calibri"/>
          <w:sz w:val="27"/>
          <w:szCs w:val="27"/>
          <w:b w:val="1"/>
          <w:bCs w:val="1"/>
          <w:color w:val="auto"/>
        </w:rPr>
        <w:t>EEG</w:t>
      </w:r>
      <w:r>
        <w:rPr>
          <w:rFonts w:ascii="Calibri" w:cs="Calibri" w:eastAsia="Calibri" w:hAnsi="Calibri"/>
          <w:sz w:val="21"/>
          <w:szCs w:val="21"/>
          <w:b w:val="1"/>
          <w:bCs w:val="1"/>
          <w:color w:val="auto"/>
        </w:rPr>
        <w:t xml:space="preserve"> RECORDING SYSTEMS</w:t>
      </w:r>
    </w:p>
    <w:p>
      <w:pPr>
        <w:spacing w:after="0" w:line="229" w:lineRule="exact"/>
        <w:rPr>
          <w:sz w:val="20"/>
          <w:szCs w:val="20"/>
          <w:color w:val="auto"/>
        </w:rPr>
      </w:pPr>
    </w:p>
    <w:p>
      <w:pPr>
        <w:ind w:left="180"/>
        <w:spacing w:after="0"/>
        <w:rPr>
          <w:sz w:val="20"/>
          <w:szCs w:val="20"/>
          <w:color w:val="auto"/>
        </w:rPr>
      </w:pPr>
      <w:r>
        <w:rPr>
          <w:rFonts w:ascii="Calibri" w:cs="Calibri" w:eastAsia="Calibri" w:hAnsi="Calibri"/>
          <w:sz w:val="26"/>
          <w:szCs w:val="26"/>
          <w:b w:val="1"/>
          <w:bCs w:val="1"/>
          <w:color w:val="auto"/>
        </w:rPr>
        <w:t>1.4.1  Requirements and Current Standards</w:t>
      </w:r>
    </w:p>
    <w:p>
      <w:pPr>
        <w:spacing w:after="0" w:line="78" w:lineRule="exact"/>
        <w:rPr>
          <w:sz w:val="20"/>
          <w:szCs w:val="20"/>
          <w:color w:val="auto"/>
        </w:rPr>
      </w:pPr>
    </w:p>
    <w:p>
      <w:pPr>
        <w:jc w:val="both"/>
        <w:spacing w:after="0" w:line="235" w:lineRule="auto"/>
        <w:rPr>
          <w:sz w:val="20"/>
          <w:szCs w:val="20"/>
          <w:color w:val="auto"/>
        </w:rPr>
      </w:pPr>
      <w:r>
        <w:rPr>
          <w:rFonts w:ascii="Calibri" w:cs="Calibri" w:eastAsia="Calibri" w:hAnsi="Calibri"/>
          <w:sz w:val="24"/>
          <w:szCs w:val="24"/>
          <w:color w:val="auto"/>
        </w:rPr>
        <w:t>More recent EEG systems consist of a number of delicate electrodes, a set of differential amplifiers (one for each channel) followed by filters. The conversion from analogue to digital EEG is performed by means of multichannel analogue-to-digital converters (ADCs) The EEG signals are generally restricted to within 100Hz and hence require only a sampling rate of around 200Hz to be completely captured with no aliasing. Applications exist that can even do with 100Hz of sampling rate. For very fine observation of the EEG signals, rarely 2000 Hz sampling rate is used in very high precision applications. Although a low sampling rate will suffice, we need a high accuracy in quantization and hence 16 bit or higher quantization is often employed in EEG signal recording. Given these system parameters, we can calculate that for a 128 electrode system with 500 Hz sampling, approximately 0.5 Gb of memory is required.</w:t>
      </w:r>
    </w:p>
    <w:p>
      <w:pPr>
        <w:spacing w:after="0" w:line="22" w:lineRule="exact"/>
        <w:rPr>
          <w:sz w:val="20"/>
          <w:szCs w:val="20"/>
          <w:color w:val="auto"/>
        </w:rPr>
      </w:pPr>
    </w:p>
    <w:p>
      <w:pPr>
        <w:spacing w:after="0"/>
        <w:rPr>
          <w:sz w:val="20"/>
          <w:szCs w:val="20"/>
          <w:color w:val="auto"/>
        </w:rPr>
      </w:pPr>
      <w:r>
        <w:rPr>
          <w:rFonts w:ascii="Calibri" w:cs="Calibri" w:eastAsia="Calibri" w:hAnsi="Calibri"/>
          <w:sz w:val="23"/>
          <w:szCs w:val="23"/>
          <w:color w:val="auto"/>
        </w:rPr>
        <w:t>The EEG recording electrodes and their proper function are crucial for acquiring high quality data.</w:t>
      </w:r>
    </w:p>
    <w:p>
      <w:pPr>
        <w:spacing w:after="0"/>
        <w:rPr>
          <w:sz w:val="20"/>
          <w:szCs w:val="20"/>
          <w:color w:val="auto"/>
        </w:rPr>
      </w:pPr>
      <w:r>
        <w:rPr>
          <w:rFonts w:ascii="Calibri" w:cs="Calibri" w:eastAsia="Calibri" w:hAnsi="Calibri"/>
          <w:sz w:val="24"/>
          <w:szCs w:val="24"/>
          <w:color w:val="auto"/>
        </w:rPr>
        <w:t>Different types of electrodes are often used in the EEG recording systems, such as: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-609600</wp:posOffset>
                </wp:positionH>
                <wp:positionV relativeFrom="paragraph">
                  <wp:posOffset>917575</wp:posOffset>
                </wp:positionV>
                <wp:extent cx="7164070" cy="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72.25pt" to="516.1pt,72.25pt" o:allowincell="f" strokecolor="#000000" strokeweight="0.4799pt"/>
            </w:pict>
          </mc:Fallback>
        </mc:AlternateContent>
      </w:r>
    </w:p>
    <w:p>
      <w:pPr>
        <w:sectPr>
          <w:pgSz w:w="12240" w:h="15840" w:orient="portrait"/>
          <w:cols w:equalWidth="0" w:num="1">
            <w:col w:w="9380"/>
          </w:cols>
          <w:pgMar w:left="1440" w:top="1440" w:right="1420" w:bottom="1440" w:gutter="0" w:footer="0" w:header="0"/>
        </w:sectPr>
      </w:pPr>
    </w:p>
    <w:bookmarkStart w:id="14" w:name="page15"/>
    <w:bookmarkEnd w:id="14"/>
    <w:p>
      <w:pPr>
        <w:ind w:left="720" w:hanging="360"/>
        <w:spacing w:after="0"/>
        <w:tabs>
          <w:tab w:leader="none" w:pos="720" w:val="left"/>
        </w:tabs>
        <w:numPr>
          <w:ilvl w:val="0"/>
          <w:numId w:val="6"/>
        </w:numPr>
        <w:rPr>
          <w:rFonts w:ascii="Symbol" w:cs="Symbol" w:eastAsia="Symbol" w:hAnsi="Symbol"/>
          <w:sz w:val="24"/>
          <w:szCs w:val="24"/>
          <w:color w:val="auto"/>
        </w:rPr>
      </w:pPr>
      <w:r>
        <w:rPr>
          <w:rFonts w:ascii="Calibri" w:cs="Calibri" w:eastAsia="Calibri" w:hAnsi="Calibri"/>
          <w:sz w:val="24"/>
          <w:szCs w:val="24"/>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t>disposable (gel-less, and pre-gelled types);</w:t>
      </w:r>
    </w:p>
    <w:p>
      <w:pPr>
        <w:spacing w:after="0" w:line="1" w:lineRule="exact"/>
        <w:rPr>
          <w:rFonts w:ascii="Symbol" w:cs="Symbol" w:eastAsia="Symbol" w:hAnsi="Symbol"/>
          <w:sz w:val="24"/>
          <w:szCs w:val="24"/>
          <w:color w:val="auto"/>
        </w:rPr>
      </w:pPr>
    </w:p>
    <w:p>
      <w:pPr>
        <w:ind w:left="720" w:hanging="360"/>
        <w:spacing w:after="0"/>
        <w:tabs>
          <w:tab w:leader="none" w:pos="720" w:val="left"/>
        </w:tabs>
        <w:numPr>
          <w:ilvl w:val="0"/>
          <w:numId w:val="6"/>
        </w:numPr>
        <w:rPr>
          <w:rFonts w:ascii="Symbol" w:cs="Symbol" w:eastAsia="Symbol" w:hAnsi="Symbol"/>
          <w:sz w:val="24"/>
          <w:szCs w:val="24"/>
          <w:color w:val="auto"/>
        </w:rPr>
      </w:pPr>
      <w:r>
        <w:rPr>
          <w:rFonts w:ascii="Calibri" w:cs="Calibri" w:eastAsia="Calibri" w:hAnsi="Calibri"/>
          <w:sz w:val="24"/>
          <w:szCs w:val="24"/>
          <w:color w:val="auto"/>
        </w:rPr>
        <w:t>reusable disc electrodes (gold, silver, stainless steel, or tin);</w:t>
      </w:r>
    </w:p>
    <w:p>
      <w:pPr>
        <w:ind w:left="720" w:hanging="360"/>
        <w:spacing w:after="0"/>
        <w:tabs>
          <w:tab w:leader="none" w:pos="720" w:val="left"/>
        </w:tabs>
        <w:numPr>
          <w:ilvl w:val="0"/>
          <w:numId w:val="6"/>
        </w:numPr>
        <w:rPr>
          <w:rFonts w:ascii="Symbol" w:cs="Symbol" w:eastAsia="Symbol" w:hAnsi="Symbol"/>
          <w:sz w:val="24"/>
          <w:szCs w:val="24"/>
          <w:color w:val="auto"/>
        </w:rPr>
      </w:pPr>
      <w:r>
        <w:rPr>
          <w:rFonts w:ascii="Calibri" w:cs="Calibri" w:eastAsia="Calibri" w:hAnsi="Calibri"/>
          <w:sz w:val="24"/>
          <w:szCs w:val="24"/>
          <w:color w:val="auto"/>
        </w:rPr>
        <w:t>headbands and electrode caps;</w:t>
      </w:r>
    </w:p>
    <w:p>
      <w:pPr>
        <w:ind w:left="720" w:hanging="360"/>
        <w:spacing w:after="0"/>
        <w:tabs>
          <w:tab w:leader="none" w:pos="720" w:val="left"/>
        </w:tabs>
        <w:numPr>
          <w:ilvl w:val="0"/>
          <w:numId w:val="6"/>
        </w:numPr>
        <w:rPr>
          <w:rFonts w:ascii="Symbol" w:cs="Symbol" w:eastAsia="Symbol" w:hAnsi="Symbol"/>
          <w:sz w:val="24"/>
          <w:szCs w:val="24"/>
          <w:color w:val="auto"/>
        </w:rPr>
      </w:pPr>
      <w:r>
        <w:rPr>
          <w:rFonts w:ascii="Calibri" w:cs="Calibri" w:eastAsia="Calibri" w:hAnsi="Calibri"/>
          <w:sz w:val="24"/>
          <w:szCs w:val="24"/>
          <w:color w:val="auto"/>
        </w:rPr>
        <w:t>saline-based electrodes;</w:t>
      </w:r>
    </w:p>
    <w:p>
      <w:pPr>
        <w:ind w:left="720" w:hanging="360"/>
        <w:spacing w:after="0" w:line="237" w:lineRule="auto"/>
        <w:tabs>
          <w:tab w:leader="none" w:pos="720" w:val="left"/>
        </w:tabs>
        <w:numPr>
          <w:ilvl w:val="0"/>
          <w:numId w:val="6"/>
        </w:numPr>
        <w:rPr>
          <w:rFonts w:ascii="Symbol" w:cs="Symbol" w:eastAsia="Symbol" w:hAnsi="Symbol"/>
          <w:sz w:val="24"/>
          <w:szCs w:val="24"/>
          <w:color w:val="auto"/>
        </w:rPr>
      </w:pPr>
      <w:r>
        <w:rPr>
          <w:rFonts w:ascii="Calibri" w:cs="Calibri" w:eastAsia="Calibri" w:hAnsi="Calibri"/>
          <w:sz w:val="24"/>
          <w:szCs w:val="24"/>
          <w:color w:val="auto"/>
        </w:rPr>
        <w:t>Needle electrodes.</w:t>
      </w:r>
    </w:p>
    <w:p>
      <w:pPr>
        <w:spacing w:after="0" w:line="344" w:lineRule="exact"/>
        <w:rPr>
          <w:sz w:val="20"/>
          <w:szCs w:val="20"/>
          <w:color w:val="auto"/>
        </w:rPr>
      </w:pPr>
    </w:p>
    <w:p>
      <w:pPr>
        <w:jc w:val="both"/>
        <w:ind w:right="20"/>
        <w:spacing w:after="0" w:line="235" w:lineRule="auto"/>
        <w:rPr>
          <w:sz w:val="20"/>
          <w:szCs w:val="20"/>
          <w:color w:val="auto"/>
        </w:rPr>
      </w:pPr>
      <w:r>
        <w:rPr>
          <w:rFonts w:ascii="Calibri" w:cs="Calibri" w:eastAsia="Calibri" w:hAnsi="Calibri"/>
          <w:sz w:val="24"/>
          <w:szCs w:val="24"/>
          <w:color w:val="auto"/>
        </w:rPr>
        <w:t>For multichannel recordings with a large number of electrodes, electrode caps are often used. Commonly used scalp electrodes consist of Ag–AgCl disks, less than 3 mm in diameter, with long flexible leads that can be plugged into an amplifier. Needle electrodes are those that have to be implanted under the skull with minimal invasive operations. High impedance between the cortex and the electrodes as well as the electrodes with high impedances can lead to distortion, which can even mask the actual EEG signals. Commercial EEG recording systems are often equipped with impedance monitors. To enable a satisfactory recording the electrode impedances should read less than 5 k-ohm and be balanced to within 1 k-ohm of each other. For more accurate measurement the impedances are checked after each trial.</w:t>
      </w:r>
    </w:p>
    <w:p>
      <w:pPr>
        <w:spacing w:after="0" w:line="204" w:lineRule="exact"/>
        <w:rPr>
          <w:sz w:val="20"/>
          <w:szCs w:val="20"/>
          <w:color w:val="auto"/>
        </w:rPr>
      </w:pPr>
    </w:p>
    <w:p>
      <w:pPr>
        <w:ind w:left="180"/>
        <w:spacing w:after="0"/>
        <w:rPr>
          <w:sz w:val="20"/>
          <w:szCs w:val="20"/>
          <w:color w:val="auto"/>
        </w:rPr>
      </w:pPr>
      <w:r>
        <w:rPr>
          <w:rFonts w:ascii="Calibri" w:cs="Calibri" w:eastAsia="Calibri" w:hAnsi="Calibri"/>
          <w:sz w:val="26"/>
          <w:szCs w:val="26"/>
          <w:b w:val="1"/>
          <w:bCs w:val="1"/>
          <w:color w:val="auto"/>
        </w:rPr>
        <w:t>1.4.2  Modes of Recording</w:t>
      </w:r>
    </w:p>
    <w:p>
      <w:pPr>
        <w:spacing w:after="0" w:line="80" w:lineRule="exact"/>
        <w:rPr>
          <w:sz w:val="20"/>
          <w:szCs w:val="20"/>
          <w:color w:val="auto"/>
        </w:rPr>
      </w:pPr>
    </w:p>
    <w:p>
      <w:pPr>
        <w:jc w:val="both"/>
        <w:spacing w:after="0" w:line="235" w:lineRule="auto"/>
        <w:rPr>
          <w:sz w:val="20"/>
          <w:szCs w:val="20"/>
          <w:color w:val="auto"/>
        </w:rPr>
      </w:pPr>
      <w:r>
        <w:rPr>
          <w:rFonts w:ascii="Calibri" w:cs="Calibri" w:eastAsia="Calibri" w:hAnsi="Calibri"/>
          <w:sz w:val="24"/>
          <w:szCs w:val="24"/>
          <w:color w:val="auto"/>
        </w:rPr>
        <w:t>Two different modes of recordings, namely differential and referential, are used. In the differential mode the two inputs to each differential amplifier are from two electrodes. In the referential mode, on the other hand, one or two reference electrodes are used. Several different reference electrode placements can be found in the literature. Physical references can be used as vertex (Cz), linked-ears, linked-mastoids, contralateral ear, C7, bipolar references, and tip of the nose. There are also reference-free recording techniques, which actually use a common average reference. The choice of reference may produce topographic distortion if the reference is not relatively neutral. In modern instrumentation, however, the choice of a reference does not play an important role in the measurement.</w:t>
      </w:r>
    </w:p>
    <w:p>
      <w:pPr>
        <w:spacing w:after="0" w:line="201" w:lineRule="exact"/>
        <w:rPr>
          <w:sz w:val="20"/>
          <w:szCs w:val="20"/>
          <w:color w:val="auto"/>
        </w:rPr>
      </w:pPr>
    </w:p>
    <w:p>
      <w:pPr>
        <w:ind w:left="180"/>
        <w:spacing w:after="0"/>
        <w:rPr>
          <w:sz w:val="20"/>
          <w:szCs w:val="20"/>
          <w:color w:val="auto"/>
        </w:rPr>
      </w:pPr>
      <w:r>
        <w:rPr>
          <w:rFonts w:ascii="Calibri" w:cs="Calibri" w:eastAsia="Calibri" w:hAnsi="Calibri"/>
          <w:sz w:val="26"/>
          <w:szCs w:val="26"/>
          <w:b w:val="1"/>
          <w:bCs w:val="1"/>
          <w:color w:val="auto"/>
        </w:rPr>
        <w:t>1.4.3  Electrode Placement Standards</w:t>
      </w:r>
    </w:p>
    <w:p>
      <w:pPr>
        <w:spacing w:after="0" w:line="78" w:lineRule="exact"/>
        <w:rPr>
          <w:sz w:val="20"/>
          <w:szCs w:val="20"/>
          <w:color w:val="auto"/>
        </w:rPr>
      </w:pPr>
    </w:p>
    <w:p>
      <w:pPr>
        <w:jc w:val="both"/>
        <w:ind w:right="20"/>
        <w:spacing w:after="0" w:line="218" w:lineRule="auto"/>
        <w:rPr>
          <w:sz w:val="20"/>
          <w:szCs w:val="20"/>
          <w:color w:val="auto"/>
        </w:rPr>
      </w:pPr>
      <w:r>
        <w:rPr>
          <w:rFonts w:ascii="Calibri" w:cs="Calibri" w:eastAsia="Calibri" w:hAnsi="Calibri"/>
          <w:sz w:val="24"/>
          <w:szCs w:val="24"/>
          <w:color w:val="auto"/>
        </w:rPr>
        <w:t>The diagram below represents the placement of 21 electrodes in a standard recommended system called the 10-20 system.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2110740</wp:posOffset>
            </wp:positionH>
            <wp:positionV relativeFrom="paragraph">
              <wp:posOffset>395605</wp:posOffset>
            </wp:positionV>
            <wp:extent cx="1770380" cy="208597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5">
                      <a:extLst>
                        <a:ext uri="{28A0092B-C50C-407E-A947-70E740481C1C}"/>
                      </a:extLst>
                    </a:blip>
                    <a:srcRect/>
                    <a:stretch>
                      <a:fillRect/>
                    </a:stretch>
                  </pic:blipFill>
                  <pic:spPr bwMode="auto">
                    <a:xfrm>
                      <a:off x="0" y="0"/>
                      <a:ext cx="1770380" cy="208597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-609600</wp:posOffset>
                </wp:positionH>
                <wp:positionV relativeFrom="paragraph">
                  <wp:posOffset>3280410</wp:posOffset>
                </wp:positionV>
                <wp:extent cx="7164070" cy="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258.3pt" to="516.1pt,258.3pt" o:allowincell="f" strokecolor="#000000" strokeweight="0.4799pt"/>
            </w:pict>
          </mc:Fallback>
        </mc:AlternateContent>
      </w:r>
    </w:p>
    <w:p>
      <w:pPr>
        <w:sectPr>
          <w:pgSz w:w="12240" w:h="15840" w:orient="portrait"/>
          <w:cols w:equalWidth="0" w:num="1">
            <w:col w:w="9380"/>
          </w:cols>
          <w:pgMar w:left="1440" w:top="1427" w:right="1420" w:bottom="1440" w:gutter="0" w:footer="0" w:header="0"/>
        </w:sectPr>
      </w:pPr>
    </w:p>
    <w:bookmarkStart w:id="15" w:name="page16"/>
    <w:bookmarkEnd w:id="15"/>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r>
    </w:p>
    <w:p>
      <w:pPr>
        <w:spacing w:after="0" w:line="309" w:lineRule="exact"/>
        <w:rPr>
          <w:sz w:val="20"/>
          <w:szCs w:val="20"/>
          <w:color w:val="auto"/>
        </w:rPr>
      </w:pPr>
    </w:p>
    <w:p>
      <w:pPr>
        <w:jc w:val="both"/>
        <w:spacing w:after="0" w:line="264" w:lineRule="auto"/>
        <w:rPr>
          <w:sz w:val="20"/>
          <w:szCs w:val="20"/>
          <w:color w:val="auto"/>
        </w:rPr>
      </w:pPr>
      <w:r>
        <w:rPr>
          <w:rFonts w:ascii="Calibri" w:cs="Calibri" w:eastAsia="Calibri" w:hAnsi="Calibri"/>
          <w:sz w:val="23"/>
          <w:szCs w:val="23"/>
          <w:color w:val="auto"/>
        </w:rPr>
        <w:t>Several other recording systems exist for example; in the conventional 10–20 system has been modified to capture better the signals from epileptic foci in epileptic seizure recordings. The only difference between this system and the 10–20 conventional system is that the outer electrodes are slightly lowered to enable better capturing of the required signals. The advantage of this system over the conventional one is that it provides a more extensive coverage of the lower part of the cerebral convexity which is important for epilepsy studies. Many systems have been proposed by researchers over the years mostly to cater to various specialized needs.</w:t>
      </w:r>
    </w:p>
    <w:p>
      <w:pPr>
        <w:spacing w:after="0" w:line="214" w:lineRule="exact"/>
        <w:rPr>
          <w:sz w:val="20"/>
          <w:szCs w:val="20"/>
          <w:color w:val="auto"/>
        </w:rPr>
      </w:pPr>
    </w:p>
    <w:p>
      <w:pPr>
        <w:jc w:val="both"/>
        <w:spacing w:after="0" w:line="219" w:lineRule="auto"/>
        <w:rPr>
          <w:sz w:val="20"/>
          <w:szCs w:val="20"/>
          <w:color w:val="auto"/>
        </w:rPr>
      </w:pPr>
      <w:r>
        <w:rPr>
          <w:rFonts w:ascii="Calibri" w:cs="Calibri" w:eastAsia="Calibri" w:hAnsi="Calibri"/>
          <w:sz w:val="24"/>
          <w:szCs w:val="24"/>
          <w:color w:val="auto"/>
        </w:rPr>
        <w:t>The diagram in the right shows a more detailed diagram of the 10-20 system for the placement of 75 electrodes around the skull: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899160</wp:posOffset>
            </wp:positionH>
            <wp:positionV relativeFrom="paragraph">
              <wp:posOffset>225425</wp:posOffset>
            </wp:positionV>
            <wp:extent cx="3800475" cy="502285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a:extLst>
                        <a:ext uri="{28A0092B-C50C-407E-A947-70E740481C1C}"/>
                      </a:extLst>
                    </a:blip>
                    <a:srcRect/>
                    <a:stretch>
                      <a:fillRect/>
                    </a:stretch>
                  </pic:blipFill>
                  <pic:spPr bwMode="auto">
                    <a:xfrm>
                      <a:off x="0" y="0"/>
                      <a:ext cx="3800475" cy="502285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-609600</wp:posOffset>
                </wp:positionH>
                <wp:positionV relativeFrom="paragraph">
                  <wp:posOffset>6665595</wp:posOffset>
                </wp:positionV>
                <wp:extent cx="7164070" cy="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0" o:spid="_x0000_s10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524.85pt" to="516.1pt,524.85pt" o:allowincell="f" strokecolor="#000000" strokeweight="0.4799pt"/>
            </w:pict>
          </mc:Fallback>
        </mc:AlternateContent>
      </w:r>
    </w:p>
    <w:p>
      <w:pPr>
        <w:sectPr>
          <w:pgSz w:w="12240" w:h="15840" w:orient="portrait"/>
          <w:cols w:equalWidth="0" w:num="1">
            <w:col w:w="9360"/>
          </w:cols>
          <w:pgMar w:left="1440" w:top="1440" w:right="1440" w:bottom="1440" w:gutter="0" w:footer="0" w:header="0"/>
        </w:sectPr>
      </w:pPr>
    </w:p>
    <w:bookmarkStart w:id="16" w:name="page17"/>
    <w:bookmarkEnd w:id="16"/>
    <w:p>
      <w:pPr>
        <w:ind w:left="440" w:hanging="440"/>
        <w:spacing w:after="0"/>
        <w:tabs>
          <w:tab w:leader="none" w:pos="440" w:val="left"/>
        </w:tabs>
        <w:numPr>
          <w:ilvl w:val="0"/>
          <w:numId w:val="7"/>
        </w:numPr>
        <w:rPr>
          <w:rFonts w:ascii="Calibri" w:cs="Calibri" w:eastAsia="Calibri" w:hAnsi="Calibri"/>
          <w:sz w:val="35"/>
          <w:szCs w:val="35"/>
          <w:b w:val="1"/>
          <w:bCs w:val="1"/>
          <w:color w:val="auto"/>
        </w:rPr>
      </w:pPr>
      <w:r>
        <w:rPr>
          <w:rFonts w:ascii="Calibri" w:cs="Calibri" w:eastAsia="Calibri" w:hAnsi="Calibri"/>
          <w:sz w:val="35"/>
          <w:szCs w:val="35"/>
          <w:b w:val="1"/>
          <w:bCs w:val="1"/>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t>D</w:t>
      </w:r>
      <w:r>
        <w:rPr>
          <w:rFonts w:ascii="Calibri" w:cs="Calibri" w:eastAsia="Calibri" w:hAnsi="Calibri"/>
          <w:sz w:val="28"/>
          <w:szCs w:val="28"/>
          <w:b w:val="1"/>
          <w:bCs w:val="1"/>
          <w:color w:val="auto"/>
        </w:rPr>
        <w:t>ATA</w:t>
      </w:r>
      <w:r>
        <w:rPr>
          <w:rFonts w:ascii="Calibri" w:cs="Calibri" w:eastAsia="Calibri" w:hAnsi="Calibri"/>
          <w:sz w:val="35"/>
          <w:szCs w:val="35"/>
          <w:b w:val="1"/>
          <w:bCs w:val="1"/>
          <w:color w:val="auto"/>
        </w:rPr>
        <w:t xml:space="preserve"> D</w:t>
      </w:r>
      <w:r>
        <w:rPr>
          <w:rFonts w:ascii="Calibri" w:cs="Calibri" w:eastAsia="Calibri" w:hAnsi="Calibri"/>
          <w:sz w:val="28"/>
          <w:szCs w:val="28"/>
          <w:b w:val="1"/>
          <w:bCs w:val="1"/>
          <w:color w:val="auto"/>
        </w:rPr>
        <w:t>ESCRIPTION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41910</wp:posOffset>
                </wp:positionV>
                <wp:extent cx="5981065" cy="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1065" cy="4763"/>
                        </a:xfrm>
                        <a:prstGeom prst="line">
                          <a:avLst/>
                        </a:prstGeom>
                        <a:solidFill>
                          <a:srgbClr val="FFFFFF"/>
                        </a:solidFill>
                        <a:ln w="6096">
                          <a:solidFill>
                            <a:srgbClr val="585858"/>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99pt,3.3pt" to="469.55pt,3.3pt" o:allowincell="f" strokecolor="#585858" strokeweight="0.48pt"/>
            </w:pict>
          </mc:Fallback>
        </mc:AlternateContent>
      </w:r>
    </w:p>
    <w:p>
      <w:pPr>
        <w:sectPr>
          <w:pgSz w:w="12240" w:h="15840" w:orient="portrait"/>
          <w:cols w:equalWidth="0" w:num="1">
            <w:col w:w="9360"/>
          </w:cols>
          <w:pgMar w:left="1440" w:top="1436" w:right="1440" w:bottom="1440" w:gutter="0" w:footer="0" w:header="0"/>
        </w:sectPr>
      </w:pPr>
    </w:p>
    <w:p>
      <w:pPr>
        <w:spacing w:after="0" w:line="200" w:lineRule="exact"/>
        <w:rPr>
          <w:sz w:val="20"/>
          <w:szCs w:val="20"/>
          <w:color w:val="auto"/>
        </w:rPr>
      </w:pPr>
    </w:p>
    <w:p>
      <w:pPr>
        <w:spacing w:after="0" w:line="228" w:lineRule="exact"/>
        <w:rPr>
          <w:sz w:val="20"/>
          <w:szCs w:val="20"/>
          <w:color w:val="auto"/>
        </w:rPr>
      </w:pPr>
    </w:p>
    <w:p>
      <w:pPr>
        <w:spacing w:after="0"/>
        <w:tabs>
          <w:tab w:leader="none" w:pos="560" w:val="left"/>
        </w:tabs>
        <w:rPr>
          <w:sz w:val="20"/>
          <w:szCs w:val="20"/>
          <w:color w:val="auto"/>
        </w:rPr>
      </w:pPr>
      <w:r>
        <w:rPr>
          <w:rFonts w:ascii="Calibri" w:cs="Calibri" w:eastAsia="Calibri" w:hAnsi="Calibri"/>
          <w:sz w:val="28"/>
          <w:szCs w:val="28"/>
          <w:b w:val="1"/>
          <w:bCs w:val="1"/>
          <w:color w:val="auto"/>
        </w:rPr>
        <w:t>2.1</w:t>
      </w:r>
      <w:r>
        <w:rPr>
          <w:sz w:val="20"/>
          <w:szCs w:val="20"/>
          <w:color w:val="auto"/>
        </w:rPr>
        <w:tab/>
      </w:r>
      <w:r>
        <w:rPr>
          <w:rFonts w:ascii="Calibri" w:cs="Calibri" w:eastAsia="Calibri" w:hAnsi="Calibri"/>
          <w:sz w:val="27"/>
          <w:szCs w:val="27"/>
          <w:b w:val="1"/>
          <w:bCs w:val="1"/>
          <w:color w:val="auto"/>
        </w:rPr>
        <w:t>E</w:t>
      </w:r>
      <w:r>
        <w:rPr>
          <w:rFonts w:ascii="Calibri" w:cs="Calibri" w:eastAsia="Calibri" w:hAnsi="Calibri"/>
          <w:sz w:val="21"/>
          <w:szCs w:val="21"/>
          <w:b w:val="1"/>
          <w:bCs w:val="1"/>
          <w:color w:val="auto"/>
        </w:rPr>
        <w:t>XPERIMENTAL</w:t>
      </w:r>
      <w:r>
        <w:rPr>
          <w:rFonts w:ascii="Calibri" w:cs="Calibri" w:eastAsia="Calibri" w:hAnsi="Calibri"/>
          <w:sz w:val="27"/>
          <w:szCs w:val="27"/>
          <w:b w:val="1"/>
          <w:bCs w:val="1"/>
          <w:color w:val="auto"/>
        </w:rPr>
        <w:t xml:space="preserve"> C</w:t>
      </w:r>
      <w:r>
        <w:rPr>
          <w:rFonts w:ascii="Calibri" w:cs="Calibri" w:eastAsia="Calibri" w:hAnsi="Calibri"/>
          <w:sz w:val="21"/>
          <w:szCs w:val="21"/>
          <w:b w:val="1"/>
          <w:bCs w:val="1"/>
          <w:color w:val="auto"/>
        </w:rPr>
        <w:t>ONDITIONS</w:t>
      </w:r>
    </w:p>
    <w:p>
      <w:pPr>
        <w:spacing w:after="0" w:line="79" w:lineRule="exact"/>
        <w:rPr>
          <w:sz w:val="20"/>
          <w:szCs w:val="20"/>
          <w:color w:val="auto"/>
        </w:rPr>
      </w:pPr>
    </w:p>
    <w:p>
      <w:pPr>
        <w:jc w:val="both"/>
        <w:spacing w:after="0" w:line="246" w:lineRule="auto"/>
        <w:rPr>
          <w:sz w:val="20"/>
          <w:szCs w:val="20"/>
          <w:color w:val="auto"/>
        </w:rPr>
      </w:pPr>
      <w:r>
        <w:rPr>
          <w:rFonts w:ascii="Calibri" w:cs="Calibri" w:eastAsia="Calibri" w:hAnsi="Calibri"/>
          <w:sz w:val="23"/>
          <w:szCs w:val="23"/>
          <w:color w:val="auto"/>
        </w:rPr>
        <w:t>This data set consists of EEG data from 9 subjects. The cue-based BCI paradigm consisted of four different motor imagery tasks, namely the imagination of movement of the left hand (class 1), right hand (class 2), both feet (class 3), and tongue (class 4). Two sessions on different days were recorded for each subject. Each session is comprised of 6 runs separated by short breaks. One run consists of 48 trials (12 for each of the four possible classes), yielding a total of 288 trials per session. At the beginning of each session, a recording of approximately 5 minutes was performed to estimate the EOG influence. The recording was divided into 3 blocks: (1) two minutes with eyes open (looking at a fixation cross on the screen), (2) one minute with eyes closed, and (3) one minute with eye movements. The timing scheme of one session is illustrated in Figure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788035</wp:posOffset>
            </wp:positionH>
            <wp:positionV relativeFrom="paragraph">
              <wp:posOffset>231140</wp:posOffset>
            </wp:positionV>
            <wp:extent cx="4270375" cy="83693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
                      <a:extLst>
                        <a:ext uri="{28A0092B-C50C-407E-A947-70E740481C1C}"/>
                      </a:extLst>
                    </a:blip>
                    <a:srcRect/>
                    <a:stretch>
                      <a:fillRect/>
                    </a:stretch>
                  </pic:blipFill>
                  <pic:spPr bwMode="auto">
                    <a:xfrm>
                      <a:off x="0" y="0"/>
                      <a:ext cx="4270375" cy="8369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jc w:val="both"/>
        <w:spacing w:after="0" w:line="235" w:lineRule="auto"/>
        <w:rPr>
          <w:sz w:val="20"/>
          <w:szCs w:val="20"/>
          <w:color w:val="auto"/>
        </w:rPr>
      </w:pPr>
      <w:r>
        <w:rPr>
          <w:rFonts w:ascii="Calibri" w:cs="Calibri" w:eastAsia="Calibri" w:hAnsi="Calibri"/>
          <w:sz w:val="24"/>
          <w:szCs w:val="24"/>
          <w:color w:val="auto"/>
        </w:rPr>
        <w:t>The subjects were sitting in a comfortable armchair in front of a computer screen. At the beginning of a trial (t = 0 s), a fixation cross appeared on the black screen. In addition, a short acoustic warning tone was presented. After two seconds (t = 2 s), a cue in the form of an arrow pointing either to the left, right, down or up (corresponding to one of the four classes left hand, right hand, foot or tongue) appeared and stayed on the screen for 1.25 s. This prompted the subjects to perform the desired motor imagery task. No feedback was provided. The subjects were ask to carry out the motor imagery task until the fixation cross disappeared from the screen at t = 6 s. A short break followed where the screen was black again. The paradigm is illustrated in Figure 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856615</wp:posOffset>
            </wp:positionH>
            <wp:positionV relativeFrom="paragraph">
              <wp:posOffset>128270</wp:posOffset>
            </wp:positionV>
            <wp:extent cx="4321175" cy="160464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a:extLst>
                        <a:ext uri="{28A0092B-C50C-407E-A947-70E740481C1C}"/>
                      </a:extLst>
                    </a:blip>
                    <a:srcRect/>
                    <a:stretch>
                      <a:fillRect/>
                    </a:stretch>
                  </pic:blipFill>
                  <pic:spPr bwMode="auto">
                    <a:xfrm>
                      <a:off x="0" y="0"/>
                      <a:ext cx="4321175" cy="160464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-609600</wp:posOffset>
                </wp:positionH>
                <wp:positionV relativeFrom="paragraph">
                  <wp:posOffset>3402330</wp:posOffset>
                </wp:positionV>
                <wp:extent cx="7164070" cy="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267.9pt" to="516.1pt,267.9pt" o:allowincell="f" strokecolor="#000000" strokeweight="0.4799pt"/>
            </w:pict>
          </mc:Fallback>
        </mc:AlternateContent>
      </w:r>
    </w:p>
    <w:p>
      <w:pPr>
        <w:sectPr>
          <w:pgSz w:w="12240" w:h="15840" w:orient="portrait"/>
          <w:cols w:equalWidth="0" w:num="1">
            <w:col w:w="9360"/>
          </w:cols>
          <w:pgMar w:left="1440" w:top="1436" w:right="1440" w:bottom="1440" w:gutter="0" w:footer="0" w:header="0"/>
          <w:type w:val="continuous"/>
        </w:sectPr>
      </w:pPr>
    </w:p>
    <w:bookmarkStart w:id="17" w:name="page18"/>
    <w:bookmarkEnd w:id="17"/>
    <w:p>
      <w:pPr>
        <w:spacing w:after="0"/>
        <w:tabs>
          <w:tab w:leader="none" w:pos="560" w:val="left"/>
        </w:tabs>
        <w:rPr>
          <w:sz w:val="20"/>
          <w:szCs w:val="20"/>
          <w:color w:val="auto"/>
        </w:rPr>
      </w:pPr>
      <w:r>
        <w:rPr>
          <w:rFonts w:ascii="Calibri" w:cs="Calibri" w:eastAsia="Calibri" w:hAnsi="Calibri"/>
          <w:sz w:val="28"/>
          <w:szCs w:val="28"/>
          <w:b w:val="1"/>
          <w:bCs w:val="1"/>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9" o:spid="_x0000_s110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t>2.2</w:t>
      </w:r>
      <w:r>
        <w:rPr>
          <w:sz w:val="20"/>
          <w:szCs w:val="20"/>
          <w:color w:val="auto"/>
        </w:rPr>
        <w:tab/>
      </w:r>
      <w:r>
        <w:rPr>
          <w:rFonts w:ascii="Calibri" w:cs="Calibri" w:eastAsia="Calibri" w:hAnsi="Calibri"/>
          <w:sz w:val="27"/>
          <w:szCs w:val="27"/>
          <w:b w:val="1"/>
          <w:bCs w:val="1"/>
          <w:color w:val="auto"/>
        </w:rPr>
        <w:t>D</w:t>
      </w:r>
      <w:r>
        <w:rPr>
          <w:rFonts w:ascii="Calibri" w:cs="Calibri" w:eastAsia="Calibri" w:hAnsi="Calibri"/>
          <w:sz w:val="21"/>
          <w:szCs w:val="21"/>
          <w:b w:val="1"/>
          <w:bCs w:val="1"/>
          <w:color w:val="auto"/>
        </w:rPr>
        <w:t>ATA</w:t>
      </w:r>
      <w:r>
        <w:rPr>
          <w:rFonts w:ascii="Calibri" w:cs="Calibri" w:eastAsia="Calibri" w:hAnsi="Calibri"/>
          <w:sz w:val="27"/>
          <w:szCs w:val="27"/>
          <w:b w:val="1"/>
          <w:bCs w:val="1"/>
          <w:color w:val="auto"/>
        </w:rPr>
        <w:t xml:space="preserve"> C</w:t>
      </w:r>
      <w:r>
        <w:rPr>
          <w:rFonts w:ascii="Calibri" w:cs="Calibri" w:eastAsia="Calibri" w:hAnsi="Calibri"/>
          <w:sz w:val="21"/>
          <w:szCs w:val="21"/>
          <w:b w:val="1"/>
          <w:bCs w:val="1"/>
          <w:color w:val="auto"/>
        </w:rPr>
        <w:t>OLLECTION AND</w:t>
      </w:r>
      <w:r>
        <w:rPr>
          <w:rFonts w:ascii="Calibri" w:cs="Calibri" w:eastAsia="Calibri" w:hAnsi="Calibri"/>
          <w:sz w:val="27"/>
          <w:szCs w:val="27"/>
          <w:b w:val="1"/>
          <w:bCs w:val="1"/>
          <w:color w:val="auto"/>
        </w:rPr>
        <w:t xml:space="preserve"> P</w:t>
      </w:r>
      <w:r>
        <w:rPr>
          <w:rFonts w:ascii="Calibri" w:cs="Calibri" w:eastAsia="Calibri" w:hAnsi="Calibri"/>
          <w:sz w:val="21"/>
          <w:szCs w:val="21"/>
          <w:b w:val="1"/>
          <w:bCs w:val="1"/>
          <w:color w:val="auto"/>
        </w:rPr>
        <w:t>ROPERTIES</w:t>
      </w:r>
    </w:p>
    <w:p>
      <w:pPr>
        <w:spacing w:after="0" w:line="76" w:lineRule="exact"/>
        <w:rPr>
          <w:sz w:val="20"/>
          <w:szCs w:val="20"/>
          <w:color w:val="auto"/>
        </w:rPr>
      </w:pPr>
    </w:p>
    <w:p>
      <w:pPr>
        <w:jc w:val="both"/>
        <w:spacing w:after="0" w:line="231" w:lineRule="auto"/>
        <w:rPr>
          <w:sz w:val="20"/>
          <w:szCs w:val="20"/>
          <w:color w:val="auto"/>
        </w:rPr>
      </w:pPr>
      <w:r>
        <w:rPr>
          <w:rFonts w:ascii="Calibri" w:cs="Calibri" w:eastAsia="Calibri" w:hAnsi="Calibri"/>
          <w:sz w:val="24"/>
          <w:szCs w:val="24"/>
          <w:color w:val="auto"/>
        </w:rPr>
        <w:t>Twenty-two Ag/AgCl electrodes (with inter-electrode distances of 3.5 cm) were used to record the EEG; the montage is shown in Figure 3 left. All signals were recorded monopolarly with the left mastoid serving as reference and the right mastoid as ground. The signals were sampled with 250 Hz and bandpass-filtered between 0.5 Hz and 100 Hz. The sensitivity of the amplifier was set to 100 µV. An additional 50 Hz notch filter was enabled to suppress line noise.</w:t>
      </w:r>
    </w:p>
    <w:p>
      <w:pPr>
        <w:spacing w:after="0" w:line="56" w:lineRule="exact"/>
        <w:rPr>
          <w:sz w:val="20"/>
          <w:szCs w:val="20"/>
          <w:color w:val="auto"/>
        </w:rPr>
      </w:pPr>
    </w:p>
    <w:p>
      <w:pPr>
        <w:jc w:val="both"/>
        <w:spacing w:after="0" w:line="225" w:lineRule="auto"/>
        <w:rPr>
          <w:sz w:val="20"/>
          <w:szCs w:val="20"/>
          <w:color w:val="auto"/>
        </w:rPr>
      </w:pPr>
      <w:r>
        <w:rPr>
          <w:rFonts w:ascii="Calibri" w:cs="Calibri" w:eastAsia="Calibri" w:hAnsi="Calibri"/>
          <w:sz w:val="24"/>
          <w:szCs w:val="24"/>
          <w:color w:val="auto"/>
        </w:rPr>
        <w:t>In addition to the 22 EEG channels, 3 monopolar EOG channels were recorded and also sampled with 250 Hz (see Figure 3 right). They were bandpass filtered between 0.5 Hz and 100 Hz (with the 50 Hz notch filter</w:t>
      </w:r>
    </w:p>
    <w:p>
      <w:pPr>
        <w:spacing w:after="0" w:line="54" w:lineRule="exact"/>
        <w:rPr>
          <w:sz w:val="20"/>
          <w:szCs w:val="20"/>
          <w:color w:val="auto"/>
        </w:rPr>
      </w:pPr>
    </w:p>
    <w:p>
      <w:pPr>
        <w:jc w:val="both"/>
        <w:spacing w:after="0" w:line="229" w:lineRule="auto"/>
        <w:rPr>
          <w:sz w:val="20"/>
          <w:szCs w:val="20"/>
          <w:color w:val="auto"/>
        </w:rPr>
      </w:pPr>
      <w:r>
        <w:rPr>
          <w:rFonts w:ascii="Calibri" w:cs="Calibri" w:eastAsia="Calibri" w:hAnsi="Calibri"/>
          <w:sz w:val="24"/>
          <w:szCs w:val="24"/>
          <w:color w:val="auto"/>
        </w:rPr>
        <w:t>enabled), and the sensitivity of the amplifier was set to 1 mV. The EOG channels are provided for the subsequent application of artifact processing methods [1] and must not be used for classification. A visual inspection of all data sets was carried out by an expert and trials containing artifacts were marked.</w:t>
      </w:r>
    </w:p>
    <w:p>
      <w:pPr>
        <w:spacing w:after="0" w:line="3" w:lineRule="exact"/>
        <w:rPr>
          <w:sz w:val="20"/>
          <w:szCs w:val="20"/>
          <w:color w:val="auto"/>
        </w:rPr>
      </w:pPr>
    </w:p>
    <w:p>
      <w:pPr>
        <w:spacing w:after="0"/>
        <w:rPr>
          <w:sz w:val="20"/>
          <w:szCs w:val="20"/>
          <w:color w:val="auto"/>
        </w:rPr>
      </w:pPr>
      <w:r>
        <w:rPr>
          <w:rFonts w:ascii="Calibri" w:cs="Calibri" w:eastAsia="Calibri" w:hAnsi="Calibri"/>
          <w:sz w:val="24"/>
          <w:szCs w:val="24"/>
          <w:color w:val="auto"/>
        </w:rPr>
        <w:t>The electrode placement scheme is shown below for reference.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85725</wp:posOffset>
            </wp:positionH>
            <wp:positionV relativeFrom="paragraph">
              <wp:posOffset>193040</wp:posOffset>
            </wp:positionV>
            <wp:extent cx="5086985" cy="270510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extLst>
                        <a:ext uri="{28A0092B-C50C-407E-A947-70E740481C1C}"/>
                      </a:extLst>
                    </a:blip>
                    <a:srcRect/>
                    <a:stretch>
                      <a:fillRect/>
                    </a:stretch>
                  </pic:blipFill>
                  <pic:spPr bwMode="auto">
                    <a:xfrm>
                      <a:off x="0" y="0"/>
                      <a:ext cx="5086985" cy="270510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-609600</wp:posOffset>
                </wp:positionH>
                <wp:positionV relativeFrom="paragraph">
                  <wp:posOffset>6192520</wp:posOffset>
                </wp:positionV>
                <wp:extent cx="7164070" cy="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487.6pt" to="516.1pt,487.6pt" o:allowincell="f" strokecolor="#000000" strokeweight="0.4799pt"/>
            </w:pict>
          </mc:Fallback>
        </mc:AlternateContent>
      </w:r>
    </w:p>
    <w:p>
      <w:pPr>
        <w:sectPr>
          <w:pgSz w:w="12240" w:h="15840" w:orient="portrait"/>
          <w:cols w:equalWidth="0" w:num="1">
            <w:col w:w="9360"/>
          </w:cols>
          <w:pgMar w:left="1440" w:top="1427" w:right="1440" w:bottom="1440" w:gutter="0" w:footer="0" w:header="0"/>
        </w:sectPr>
      </w:pPr>
    </w:p>
    <w:bookmarkStart w:id="18" w:name="page19"/>
    <w:bookmarkEnd w:id="18"/>
    <w:p>
      <w:pPr>
        <w:ind w:left="440" w:hanging="440"/>
        <w:spacing w:after="0"/>
        <w:tabs>
          <w:tab w:leader="none" w:pos="440" w:val="left"/>
        </w:tabs>
        <w:numPr>
          <w:ilvl w:val="0"/>
          <w:numId w:val="8"/>
        </w:numPr>
        <w:rPr>
          <w:rFonts w:ascii="Calibri" w:cs="Calibri" w:eastAsia="Calibri" w:hAnsi="Calibri"/>
          <w:sz w:val="35"/>
          <w:szCs w:val="35"/>
          <w:b w:val="1"/>
          <w:bCs w:val="1"/>
          <w:color w:val="auto"/>
        </w:rPr>
      </w:pPr>
      <w:r>
        <w:rPr>
          <w:rFonts w:ascii="Calibri" w:cs="Calibri" w:eastAsia="Calibri" w:hAnsi="Calibri"/>
          <w:sz w:val="35"/>
          <w:szCs w:val="35"/>
          <w:b w:val="1"/>
          <w:bCs w:val="1"/>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5" o:spid="_x0000_s111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t>EEG S</w:t>
      </w:r>
      <w:r>
        <w:rPr>
          <w:rFonts w:ascii="Calibri" w:cs="Calibri" w:eastAsia="Calibri" w:hAnsi="Calibri"/>
          <w:sz w:val="28"/>
          <w:szCs w:val="28"/>
          <w:b w:val="1"/>
          <w:bCs w:val="1"/>
          <w:color w:val="auto"/>
        </w:rPr>
        <w:t>IGNAL</w:t>
      </w:r>
      <w:r>
        <w:rPr>
          <w:rFonts w:ascii="Calibri" w:cs="Calibri" w:eastAsia="Calibri" w:hAnsi="Calibri"/>
          <w:sz w:val="35"/>
          <w:szCs w:val="35"/>
          <w:b w:val="1"/>
          <w:bCs w:val="1"/>
          <w:color w:val="auto"/>
        </w:rPr>
        <w:t xml:space="preserve"> P</w:t>
      </w:r>
      <w:r>
        <w:rPr>
          <w:rFonts w:ascii="Calibri" w:cs="Calibri" w:eastAsia="Calibri" w:hAnsi="Calibri"/>
          <w:sz w:val="28"/>
          <w:szCs w:val="28"/>
          <w:b w:val="1"/>
          <w:bCs w:val="1"/>
          <w:color w:val="auto"/>
        </w:rPr>
        <w:t>ROCESSING</w:t>
      </w:r>
      <w:r>
        <w:rPr>
          <w:rFonts w:ascii="Calibri" w:cs="Calibri" w:eastAsia="Calibri" w:hAnsi="Calibri"/>
          <w:sz w:val="35"/>
          <w:szCs w:val="35"/>
          <w:b w:val="1"/>
          <w:bCs w:val="1"/>
          <w:color w:val="auto"/>
        </w:rPr>
        <w:t xml:space="preserve"> M</w:t>
      </w:r>
      <w:r>
        <w:rPr>
          <w:rFonts w:ascii="Calibri" w:cs="Calibri" w:eastAsia="Calibri" w:hAnsi="Calibri"/>
          <w:sz w:val="28"/>
          <w:szCs w:val="28"/>
          <w:b w:val="1"/>
          <w:bCs w:val="1"/>
          <w:color w:val="auto"/>
        </w:rPr>
        <w:t>ETHODS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40005</wp:posOffset>
                </wp:positionV>
                <wp:extent cx="5981065" cy="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1065" cy="4763"/>
                        </a:xfrm>
                        <a:prstGeom prst="line">
                          <a:avLst/>
                        </a:prstGeom>
                        <a:solidFill>
                          <a:srgbClr val="FFFFFF"/>
                        </a:solidFill>
                        <a:ln w="6096">
                          <a:solidFill>
                            <a:srgbClr val="585858"/>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99pt,3.15pt" to="469.55pt,3.15pt" o:allowincell="f" strokecolor="#585858" strokeweight="0.48pt"/>
            </w:pict>
          </mc:Fallback>
        </mc:AlternateContent>
      </w:r>
    </w:p>
    <w:p>
      <w:pPr>
        <w:sectPr>
          <w:pgSz w:w="12240" w:h="15840" w:orient="portrait"/>
          <w:cols w:equalWidth="0" w:num="1">
            <w:col w:w="9360"/>
          </w:cols>
          <w:pgMar w:left="1440" w:top="1345" w:right="1440" w:bottom="1440" w:gutter="0" w:footer="0" w:header="0"/>
        </w:sectPr>
      </w:pPr>
    </w:p>
    <w:p>
      <w:pPr>
        <w:spacing w:after="0" w:line="200" w:lineRule="exact"/>
        <w:rPr>
          <w:sz w:val="20"/>
          <w:szCs w:val="20"/>
          <w:color w:val="auto"/>
        </w:rPr>
      </w:pPr>
    </w:p>
    <w:p>
      <w:pPr>
        <w:spacing w:after="0" w:line="228" w:lineRule="exact"/>
        <w:rPr>
          <w:sz w:val="20"/>
          <w:szCs w:val="20"/>
          <w:color w:val="auto"/>
        </w:rPr>
      </w:pPr>
    </w:p>
    <w:p>
      <w:pPr>
        <w:spacing w:after="0"/>
        <w:tabs>
          <w:tab w:leader="none" w:pos="560" w:val="left"/>
        </w:tabs>
        <w:rPr>
          <w:sz w:val="20"/>
          <w:szCs w:val="20"/>
          <w:color w:val="auto"/>
        </w:rPr>
      </w:pPr>
      <w:r>
        <w:rPr>
          <w:rFonts w:ascii="Calibri" w:cs="Calibri" w:eastAsia="Calibri" w:hAnsi="Calibri"/>
          <w:sz w:val="28"/>
          <w:szCs w:val="28"/>
          <w:b w:val="1"/>
          <w:bCs w:val="1"/>
          <w:color w:val="auto"/>
        </w:rPr>
        <w:t>3.1</w:t>
      </w:r>
      <w:r>
        <w:rPr>
          <w:sz w:val="20"/>
          <w:szCs w:val="20"/>
          <w:color w:val="auto"/>
        </w:rPr>
        <w:tab/>
      </w:r>
      <w:r>
        <w:rPr>
          <w:rFonts w:ascii="Calibri" w:cs="Calibri" w:eastAsia="Calibri" w:hAnsi="Calibri"/>
          <w:sz w:val="27"/>
          <w:szCs w:val="27"/>
          <w:b w:val="1"/>
          <w:bCs w:val="1"/>
          <w:color w:val="auto"/>
        </w:rPr>
        <w:t>P</w:t>
      </w:r>
      <w:r>
        <w:rPr>
          <w:rFonts w:ascii="Calibri" w:cs="Calibri" w:eastAsia="Calibri" w:hAnsi="Calibri"/>
          <w:sz w:val="21"/>
          <w:szCs w:val="21"/>
          <w:b w:val="1"/>
          <w:bCs w:val="1"/>
          <w:color w:val="auto"/>
        </w:rPr>
        <w:t>RE</w:t>
      </w:r>
      <w:r>
        <w:rPr>
          <w:rFonts w:ascii="Calibri" w:cs="Calibri" w:eastAsia="Calibri" w:hAnsi="Calibri"/>
          <w:sz w:val="27"/>
          <w:szCs w:val="27"/>
          <w:b w:val="1"/>
          <w:bCs w:val="1"/>
          <w:color w:val="auto"/>
        </w:rPr>
        <w:t xml:space="preserve"> P</w:t>
      </w:r>
      <w:r>
        <w:rPr>
          <w:rFonts w:ascii="Calibri" w:cs="Calibri" w:eastAsia="Calibri" w:hAnsi="Calibri"/>
          <w:sz w:val="21"/>
          <w:szCs w:val="21"/>
          <w:b w:val="1"/>
          <w:bCs w:val="1"/>
          <w:color w:val="auto"/>
        </w:rPr>
        <w:t>ROCESSING</w:t>
      </w:r>
      <w:r>
        <w:rPr>
          <w:rFonts w:ascii="Calibri" w:cs="Calibri" w:eastAsia="Calibri" w:hAnsi="Calibri"/>
          <w:sz w:val="27"/>
          <w:szCs w:val="27"/>
          <w:b w:val="1"/>
          <w:bCs w:val="1"/>
          <w:color w:val="auto"/>
        </w:rPr>
        <w:t xml:space="preserve"> M</w:t>
      </w:r>
      <w:r>
        <w:rPr>
          <w:rFonts w:ascii="Calibri" w:cs="Calibri" w:eastAsia="Calibri" w:hAnsi="Calibri"/>
          <w:sz w:val="21"/>
          <w:szCs w:val="21"/>
          <w:b w:val="1"/>
          <w:bCs w:val="1"/>
          <w:color w:val="auto"/>
        </w:rPr>
        <w:t>ETHODS</w:t>
      </w:r>
    </w:p>
    <w:p>
      <w:pPr>
        <w:spacing w:after="0" w:line="224" w:lineRule="exact"/>
        <w:rPr>
          <w:sz w:val="20"/>
          <w:szCs w:val="20"/>
          <w:color w:val="auto"/>
        </w:rPr>
      </w:pPr>
    </w:p>
    <w:p>
      <w:pPr>
        <w:ind w:left="180"/>
        <w:spacing w:after="0"/>
        <w:rPr>
          <w:sz w:val="20"/>
          <w:szCs w:val="20"/>
          <w:color w:val="auto"/>
        </w:rPr>
      </w:pPr>
      <w:r>
        <w:rPr>
          <w:rFonts w:ascii="Calibri" w:cs="Calibri" w:eastAsia="Calibri" w:hAnsi="Calibri"/>
          <w:sz w:val="26"/>
          <w:szCs w:val="26"/>
          <w:b w:val="1"/>
          <w:bCs w:val="1"/>
          <w:color w:val="auto"/>
        </w:rPr>
        <w:t>3.1.1  Artifacts Commonly Observed</w:t>
      </w:r>
    </w:p>
    <w:p>
      <w:pPr>
        <w:spacing w:after="0" w:line="78" w:lineRule="exact"/>
        <w:rPr>
          <w:sz w:val="20"/>
          <w:szCs w:val="20"/>
          <w:color w:val="auto"/>
        </w:rPr>
      </w:pPr>
    </w:p>
    <w:p>
      <w:pPr>
        <w:jc w:val="both"/>
        <w:spacing w:after="0" w:line="231" w:lineRule="auto"/>
        <w:rPr>
          <w:sz w:val="20"/>
          <w:szCs w:val="20"/>
          <w:color w:val="auto"/>
        </w:rPr>
      </w:pPr>
      <w:r>
        <w:rPr>
          <w:rFonts w:ascii="Calibri" w:cs="Calibri" w:eastAsia="Calibri" w:hAnsi="Calibri"/>
          <w:sz w:val="24"/>
          <w:szCs w:val="24"/>
          <w:color w:val="auto"/>
        </w:rPr>
        <w:t>The main Artifacts can be divided into patient-related (physiological) and system Artifacts. The patient-related or internal artifacts are body movement-related, EMG, ECG (and pulsation), EOG, and sweating. The system artifacts are 50/60 Hz power supply interference, impedance fluctuation, cable defects, electrical noise from the electronic components, and unbalanced impedances of the electrodes.</w:t>
      </w:r>
    </w:p>
    <w:p>
      <w:pPr>
        <w:spacing w:after="0" w:line="200" w:lineRule="exact"/>
        <w:rPr>
          <w:sz w:val="20"/>
          <w:szCs w:val="20"/>
          <w:color w:val="auto"/>
        </w:rPr>
      </w:pPr>
    </w:p>
    <w:p>
      <w:pPr>
        <w:spacing w:after="0" w:line="209" w:lineRule="exact"/>
        <w:rPr>
          <w:sz w:val="20"/>
          <w:szCs w:val="20"/>
          <w:color w:val="auto"/>
        </w:rPr>
      </w:pPr>
    </w:p>
    <w:p>
      <w:pPr>
        <w:ind w:left="180"/>
        <w:spacing w:after="0"/>
        <w:rPr>
          <w:sz w:val="20"/>
          <w:szCs w:val="20"/>
          <w:color w:val="auto"/>
        </w:rPr>
      </w:pPr>
      <w:r>
        <w:rPr>
          <w:rFonts w:ascii="Calibri" w:cs="Calibri" w:eastAsia="Calibri" w:hAnsi="Calibri"/>
          <w:sz w:val="26"/>
          <w:szCs w:val="26"/>
          <w:b w:val="1"/>
          <w:bCs w:val="1"/>
          <w:color w:val="auto"/>
        </w:rPr>
        <w:t>3.1.2  Some common filters</w:t>
      </w:r>
    </w:p>
    <w:p>
      <w:pPr>
        <w:spacing w:after="0" w:line="78" w:lineRule="exact"/>
        <w:rPr>
          <w:sz w:val="20"/>
          <w:szCs w:val="20"/>
          <w:color w:val="auto"/>
        </w:rPr>
      </w:pPr>
    </w:p>
    <w:p>
      <w:pPr>
        <w:jc w:val="both"/>
        <w:spacing w:after="0" w:line="229" w:lineRule="auto"/>
        <w:rPr>
          <w:sz w:val="20"/>
          <w:szCs w:val="20"/>
          <w:color w:val="auto"/>
        </w:rPr>
      </w:pPr>
      <w:r>
        <w:rPr>
          <w:rFonts w:ascii="Calibri" w:cs="Calibri" w:eastAsia="Calibri" w:hAnsi="Calibri"/>
          <w:sz w:val="24"/>
          <w:szCs w:val="24"/>
          <w:color w:val="auto"/>
        </w:rPr>
        <w:t>The raw EEG signals are of the magnitude of few micro volts and have frequency content up to 300Hz in general. These signals need to be amplified, filtered for noise before further interpretation. Amplification can be done before or after the ADC. Some standard filters used are mentioned below.</w:t>
      </w:r>
    </w:p>
    <w:p>
      <w:pPr>
        <w:spacing w:after="0" w:line="55" w:lineRule="exact"/>
        <w:rPr>
          <w:sz w:val="20"/>
          <w:szCs w:val="20"/>
          <w:color w:val="auto"/>
        </w:rPr>
      </w:pPr>
    </w:p>
    <w:p>
      <w:pPr>
        <w:ind w:left="720" w:right="180" w:hanging="360"/>
        <w:spacing w:after="0" w:line="218" w:lineRule="auto"/>
        <w:tabs>
          <w:tab w:leader="none" w:pos="720" w:val="left"/>
        </w:tabs>
        <w:numPr>
          <w:ilvl w:val="0"/>
          <w:numId w:val="9"/>
        </w:numPr>
        <w:rPr>
          <w:rFonts w:ascii="Calibri" w:cs="Calibri" w:eastAsia="Calibri" w:hAnsi="Calibri"/>
          <w:sz w:val="24"/>
          <w:szCs w:val="24"/>
          <w:color w:val="auto"/>
        </w:rPr>
      </w:pPr>
      <w:r>
        <w:rPr>
          <w:rFonts w:ascii="Calibri" w:cs="Calibri" w:eastAsia="Calibri" w:hAnsi="Calibri"/>
          <w:sz w:val="24"/>
          <w:szCs w:val="24"/>
          <w:color w:val="auto"/>
        </w:rPr>
        <w:t>High pass filters with a cut-off frequency of usually less than 0.5 Hz are used to remove the disturbing very low frequency components such as those of breathing.</w:t>
      </w:r>
    </w:p>
    <w:p>
      <w:pPr>
        <w:spacing w:after="0" w:line="53" w:lineRule="exact"/>
        <w:rPr>
          <w:rFonts w:ascii="Calibri" w:cs="Calibri" w:eastAsia="Calibri" w:hAnsi="Calibri"/>
          <w:sz w:val="24"/>
          <w:szCs w:val="24"/>
          <w:color w:val="auto"/>
        </w:rPr>
      </w:pPr>
    </w:p>
    <w:p>
      <w:pPr>
        <w:ind w:left="720" w:right="40" w:hanging="360"/>
        <w:spacing w:after="0" w:line="218" w:lineRule="auto"/>
        <w:tabs>
          <w:tab w:leader="none" w:pos="720" w:val="left"/>
        </w:tabs>
        <w:numPr>
          <w:ilvl w:val="0"/>
          <w:numId w:val="9"/>
        </w:numPr>
        <w:rPr>
          <w:rFonts w:ascii="Calibri" w:cs="Calibri" w:eastAsia="Calibri" w:hAnsi="Calibri"/>
          <w:sz w:val="24"/>
          <w:szCs w:val="24"/>
          <w:color w:val="auto"/>
        </w:rPr>
      </w:pPr>
      <w:r>
        <w:rPr>
          <w:rFonts w:ascii="Calibri" w:cs="Calibri" w:eastAsia="Calibri" w:hAnsi="Calibri"/>
          <w:sz w:val="24"/>
          <w:szCs w:val="24"/>
          <w:color w:val="auto"/>
        </w:rPr>
        <w:t>Low pass filters with a cut-off frequency of approximately 50–70 Hz to remove high frequency noise.</w:t>
      </w:r>
    </w:p>
    <w:p>
      <w:pPr>
        <w:spacing w:after="0" w:line="55" w:lineRule="exact"/>
        <w:rPr>
          <w:rFonts w:ascii="Calibri" w:cs="Calibri" w:eastAsia="Calibri" w:hAnsi="Calibri"/>
          <w:sz w:val="24"/>
          <w:szCs w:val="24"/>
          <w:color w:val="auto"/>
        </w:rPr>
      </w:pPr>
    </w:p>
    <w:p>
      <w:pPr>
        <w:ind w:left="720" w:right="40" w:hanging="360"/>
        <w:spacing w:after="0" w:line="218" w:lineRule="auto"/>
        <w:tabs>
          <w:tab w:leader="none" w:pos="720" w:val="left"/>
        </w:tabs>
        <w:numPr>
          <w:ilvl w:val="0"/>
          <w:numId w:val="9"/>
        </w:numPr>
        <w:rPr>
          <w:rFonts w:ascii="Calibri" w:cs="Calibri" w:eastAsia="Calibri" w:hAnsi="Calibri"/>
          <w:sz w:val="24"/>
          <w:szCs w:val="24"/>
          <w:color w:val="auto"/>
        </w:rPr>
      </w:pPr>
      <w:r>
        <w:rPr>
          <w:rFonts w:ascii="Calibri" w:cs="Calibri" w:eastAsia="Calibri" w:hAnsi="Calibri"/>
          <w:sz w:val="24"/>
          <w:szCs w:val="24"/>
          <w:color w:val="auto"/>
        </w:rPr>
        <w:t>Notch filters with a null frequency of 50 Hz are often necessary to ensure perfect rejection of the strong 50 Hz power supply</w:t>
      </w: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spacing w:after="0"/>
        <w:tabs>
          <w:tab w:leader="none" w:pos="560" w:val="left"/>
        </w:tabs>
        <w:rPr>
          <w:sz w:val="20"/>
          <w:szCs w:val="20"/>
          <w:color w:val="auto"/>
        </w:rPr>
      </w:pPr>
      <w:r>
        <w:rPr>
          <w:rFonts w:ascii="Calibri" w:cs="Calibri" w:eastAsia="Calibri" w:hAnsi="Calibri"/>
          <w:sz w:val="28"/>
          <w:szCs w:val="28"/>
          <w:b w:val="1"/>
          <w:bCs w:val="1"/>
          <w:color w:val="auto"/>
        </w:rPr>
        <w:t>3.2</w:t>
      </w:r>
      <w:r>
        <w:rPr>
          <w:sz w:val="20"/>
          <w:szCs w:val="20"/>
          <w:color w:val="auto"/>
        </w:rPr>
        <w:tab/>
      </w:r>
      <w:r>
        <w:rPr>
          <w:rFonts w:ascii="Calibri" w:cs="Calibri" w:eastAsia="Calibri" w:hAnsi="Calibri"/>
          <w:sz w:val="27"/>
          <w:szCs w:val="27"/>
          <w:b w:val="1"/>
          <w:bCs w:val="1"/>
          <w:color w:val="auto"/>
        </w:rPr>
        <w:t>W</w:t>
      </w:r>
      <w:r>
        <w:rPr>
          <w:rFonts w:ascii="Calibri" w:cs="Calibri" w:eastAsia="Calibri" w:hAnsi="Calibri"/>
          <w:sz w:val="21"/>
          <w:szCs w:val="21"/>
          <w:b w:val="1"/>
          <w:bCs w:val="1"/>
          <w:color w:val="auto"/>
        </w:rPr>
        <w:t>AVELET</w:t>
      </w:r>
      <w:r>
        <w:rPr>
          <w:rFonts w:ascii="Calibri" w:cs="Calibri" w:eastAsia="Calibri" w:hAnsi="Calibri"/>
          <w:sz w:val="27"/>
          <w:szCs w:val="27"/>
          <w:b w:val="1"/>
          <w:bCs w:val="1"/>
          <w:color w:val="auto"/>
        </w:rPr>
        <w:t xml:space="preserve"> T</w:t>
      </w:r>
      <w:r>
        <w:rPr>
          <w:rFonts w:ascii="Calibri" w:cs="Calibri" w:eastAsia="Calibri" w:hAnsi="Calibri"/>
          <w:sz w:val="21"/>
          <w:szCs w:val="21"/>
          <w:b w:val="1"/>
          <w:bCs w:val="1"/>
          <w:color w:val="auto"/>
        </w:rPr>
        <w:t>RANSFORM</w:t>
      </w:r>
      <w:r>
        <w:rPr>
          <w:rFonts w:ascii="Calibri" w:cs="Calibri" w:eastAsia="Calibri" w:hAnsi="Calibri"/>
          <w:sz w:val="27"/>
          <w:szCs w:val="27"/>
          <w:b w:val="1"/>
          <w:bCs w:val="1"/>
          <w:color w:val="auto"/>
        </w:rPr>
        <w:t xml:space="preserve"> B</w:t>
      </w:r>
      <w:r>
        <w:rPr>
          <w:rFonts w:ascii="Calibri" w:cs="Calibri" w:eastAsia="Calibri" w:hAnsi="Calibri"/>
          <w:sz w:val="21"/>
          <w:szCs w:val="21"/>
          <w:b w:val="1"/>
          <w:bCs w:val="1"/>
          <w:color w:val="auto"/>
        </w:rPr>
        <w:t>ASED</w:t>
      </w:r>
      <w:r>
        <w:rPr>
          <w:rFonts w:ascii="Calibri" w:cs="Calibri" w:eastAsia="Calibri" w:hAnsi="Calibri"/>
          <w:sz w:val="27"/>
          <w:szCs w:val="27"/>
          <w:b w:val="1"/>
          <w:bCs w:val="1"/>
          <w:color w:val="auto"/>
        </w:rPr>
        <w:t xml:space="preserve"> A</w:t>
      </w:r>
      <w:r>
        <w:rPr>
          <w:rFonts w:ascii="Calibri" w:cs="Calibri" w:eastAsia="Calibri" w:hAnsi="Calibri"/>
          <w:sz w:val="21"/>
          <w:szCs w:val="21"/>
          <w:b w:val="1"/>
          <w:bCs w:val="1"/>
          <w:color w:val="auto"/>
        </w:rPr>
        <w:t>DAPTIVE</w:t>
      </w:r>
      <w:r>
        <w:rPr>
          <w:rFonts w:ascii="Calibri" w:cs="Calibri" w:eastAsia="Calibri" w:hAnsi="Calibri"/>
          <w:sz w:val="27"/>
          <w:szCs w:val="27"/>
          <w:b w:val="1"/>
          <w:bCs w:val="1"/>
          <w:color w:val="auto"/>
        </w:rPr>
        <w:t xml:space="preserve"> F</w:t>
      </w:r>
      <w:r>
        <w:rPr>
          <w:rFonts w:ascii="Calibri" w:cs="Calibri" w:eastAsia="Calibri" w:hAnsi="Calibri"/>
          <w:sz w:val="21"/>
          <w:szCs w:val="21"/>
          <w:b w:val="1"/>
          <w:bCs w:val="1"/>
          <w:color w:val="auto"/>
        </w:rPr>
        <w:t>ILTERING</w:t>
      </w:r>
    </w:p>
    <w:p>
      <w:pPr>
        <w:spacing w:after="0" w:line="84" w:lineRule="exact"/>
        <w:rPr>
          <w:sz w:val="20"/>
          <w:szCs w:val="20"/>
          <w:color w:val="auto"/>
        </w:rPr>
      </w:pPr>
    </w:p>
    <w:p>
      <w:pPr>
        <w:jc w:val="both"/>
        <w:ind w:right="20"/>
        <w:spacing w:after="0" w:line="235" w:lineRule="auto"/>
        <w:rPr>
          <w:sz w:val="20"/>
          <w:szCs w:val="20"/>
          <w:color w:val="auto"/>
        </w:rPr>
      </w:pPr>
      <w:r>
        <w:rPr>
          <w:rFonts w:ascii="Calibri" w:cs="Calibri" w:eastAsia="Calibri" w:hAnsi="Calibri"/>
          <w:sz w:val="24"/>
          <w:szCs w:val="24"/>
          <w:color w:val="auto"/>
        </w:rPr>
        <w:t>The finite oscillatory nature of the wavelet makes them extremely useful in real life situations in which signals are not stationary. While Fourier transform of a signal offers only frequency</w:t>
      </w:r>
    </w:p>
    <w:p>
      <w:pPr>
        <w:spacing w:after="0" w:line="98" w:lineRule="exact"/>
        <w:rPr>
          <w:sz w:val="20"/>
          <w:szCs w:val="20"/>
          <w:color w:val="auto"/>
        </w:rPr>
      </w:pPr>
    </w:p>
    <w:p>
      <w:pPr>
        <w:ind w:right="20"/>
        <w:spacing w:after="0" w:line="236" w:lineRule="auto"/>
        <w:rPr>
          <w:sz w:val="20"/>
          <w:szCs w:val="20"/>
          <w:color w:val="auto"/>
        </w:rPr>
      </w:pPr>
      <w:r>
        <w:rPr>
          <w:rFonts w:ascii="Calibri" w:cs="Calibri" w:eastAsia="Calibri" w:hAnsi="Calibri"/>
          <w:sz w:val="24"/>
          <w:szCs w:val="24"/>
          <w:color w:val="auto"/>
        </w:rPr>
        <w:t>resolution, wavelet transform offer “variable time-frequency” resolution which is the hallmark of wavelet transforms.</w:t>
      </w:r>
    </w:p>
    <w:p>
      <w:pPr>
        <w:spacing w:after="0" w:line="200" w:lineRule="exact"/>
        <w:rPr>
          <w:sz w:val="20"/>
          <w:szCs w:val="20"/>
          <w:color w:val="auto"/>
        </w:rPr>
      </w:pPr>
    </w:p>
    <w:p>
      <w:pPr>
        <w:spacing w:after="0" w:line="234" w:lineRule="exact"/>
        <w:rPr>
          <w:sz w:val="20"/>
          <w:szCs w:val="20"/>
          <w:color w:val="auto"/>
        </w:rPr>
      </w:pPr>
    </w:p>
    <w:p>
      <w:pPr>
        <w:jc w:val="both"/>
        <w:ind w:right="20"/>
        <w:spacing w:after="0" w:line="269" w:lineRule="auto"/>
        <w:rPr>
          <w:sz w:val="20"/>
          <w:szCs w:val="20"/>
          <w:color w:val="auto"/>
        </w:rPr>
      </w:pPr>
      <w:r>
        <w:rPr>
          <w:rFonts w:ascii="Calibri" w:cs="Calibri" w:eastAsia="Calibri" w:hAnsi="Calibri"/>
          <w:sz w:val="24"/>
          <w:szCs w:val="24"/>
          <w:color w:val="auto"/>
        </w:rPr>
        <w:t>A wavelet transform decomposes the signal into basis functions which are known as wavelets. Wavelet transform is calculated separately for different segments of time-domain signal at different frequencies resulting in Multi-resolution analysis or MRA. It is designed in such a way that the product of the time resolution and frequency resolution is constant. Therefore it gives good time resolution and poor frequency resolution at high frequencies whereas good frequency and poor time resolution at low frequencies. This feature of MRA makes it excellent for signals having high frequency components for short durations and low frequency components for long duration. E.g. noise in signals, images, video frames etc.</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-609600</wp:posOffset>
                </wp:positionH>
                <wp:positionV relativeFrom="paragraph">
                  <wp:posOffset>1106170</wp:posOffset>
                </wp:positionV>
                <wp:extent cx="7164070" cy="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87.1pt" to="516.1pt,87.1pt" o:allowincell="f" strokecolor="#000000" strokeweight="0.4799pt"/>
            </w:pict>
          </mc:Fallback>
        </mc:AlternateContent>
      </w:r>
    </w:p>
    <w:p>
      <w:pPr>
        <w:sectPr>
          <w:pgSz w:w="12240" w:h="15840" w:orient="portrait"/>
          <w:cols w:equalWidth="0" w:num="1">
            <w:col w:w="9360"/>
          </w:cols>
          <w:pgMar w:left="1440" w:top="1345" w:right="1440" w:bottom="1440" w:gutter="0" w:footer="0" w:header="0"/>
          <w:type w:val="continuous"/>
        </w:sectPr>
      </w:pPr>
    </w:p>
    <w:bookmarkStart w:id="19" w:name="page20"/>
    <w:bookmarkEnd w:id="19"/>
    <w:p>
      <w:pPr>
        <w:spacing w:after="0" w:line="186"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8" o:spid="_x0000_s111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9" o:spid="_x0000_s111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0" o:spid="_x0000_s111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r>
    </w:p>
    <w:p>
      <w:pPr>
        <w:ind w:left="180"/>
        <w:spacing w:after="0"/>
        <w:rPr>
          <w:sz w:val="20"/>
          <w:szCs w:val="20"/>
          <w:color w:val="auto"/>
        </w:rPr>
      </w:pPr>
      <w:r>
        <w:rPr>
          <w:rFonts w:ascii="Calibri" w:cs="Calibri" w:eastAsia="Calibri" w:hAnsi="Calibri"/>
          <w:sz w:val="26"/>
          <w:szCs w:val="26"/>
          <w:b w:val="1"/>
          <w:bCs w:val="1"/>
          <w:color w:val="auto"/>
        </w:rPr>
        <w:t>3.2.1  What is a Wavelet?</w:t>
      </w:r>
    </w:p>
    <w:p>
      <w:pPr>
        <w:spacing w:after="0" w:line="78" w:lineRule="exact"/>
        <w:rPr>
          <w:sz w:val="20"/>
          <w:szCs w:val="20"/>
          <w:color w:val="auto"/>
        </w:rPr>
      </w:pPr>
    </w:p>
    <w:p>
      <w:pPr>
        <w:jc w:val="both"/>
        <w:ind w:right="120"/>
        <w:spacing w:after="0" w:line="254" w:lineRule="auto"/>
        <w:rPr>
          <w:sz w:val="20"/>
          <w:szCs w:val="20"/>
          <w:color w:val="auto"/>
        </w:rPr>
      </w:pPr>
      <w:r>
        <w:rPr>
          <w:rFonts w:ascii="Calibri" w:cs="Calibri" w:eastAsia="Calibri" w:hAnsi="Calibri"/>
          <w:sz w:val="24"/>
          <w:szCs w:val="24"/>
          <w:color w:val="auto"/>
        </w:rPr>
        <w:t>Wavelets are mathematical functions with oscillatory nature similar to sinusoidal waves with the difference being that they are of</w:t>
      </w:r>
      <w:r>
        <w:rPr>
          <w:rFonts w:ascii="Calibri" w:cs="Calibri" w:eastAsia="Calibri" w:hAnsi="Calibri"/>
          <w:sz w:val="24"/>
          <w:szCs w:val="24"/>
          <w:color w:val="auto"/>
        </w:rPr>
        <w:t xml:space="preserve"> “finite</w:t>
      </w:r>
      <w:r>
        <w:rPr>
          <w:rFonts w:ascii="Calibri" w:cs="Calibri" w:eastAsia="Calibri" w:hAnsi="Calibri"/>
          <w:sz w:val="24"/>
          <w:szCs w:val="24"/>
          <w:color w:val="auto"/>
        </w:rPr>
        <w:t xml:space="preserve"> oscillatory</w:t>
      </w:r>
      <w:r>
        <w:rPr>
          <w:rFonts w:ascii="Calibri" w:cs="Calibri" w:eastAsia="Calibri" w:hAnsi="Calibri"/>
          <w:sz w:val="24"/>
          <w:szCs w:val="24"/>
          <w:color w:val="auto"/>
        </w:rPr>
        <w:t xml:space="preserve"> nature”.</w:t>
      </w:r>
      <w:r>
        <w:rPr>
          <w:rFonts w:ascii="Calibri" w:cs="Calibri" w:eastAsia="Calibri" w:hAnsi="Calibri"/>
          <w:sz w:val="24"/>
          <w:szCs w:val="24"/>
          <w:color w:val="auto"/>
        </w:rPr>
        <w:t xml:space="preserve"> For a function defined over real axis, to be classed as a wavelet, it must satisfy the following three properties:</w:t>
      </w:r>
    </w:p>
    <w:tbl>
      <w:tblPr>
        <w:tblLayout w:type="fixed"/>
        <w:tblInd w:w="360" w:type="dxa"/>
        <w:tblCellMar>
          <w:top w:w="0" w:type="dxa"/>
          <w:left w:w="0" w:type="dxa"/>
          <w:bottom w:w="0" w:type="dxa"/>
          <w:right w:w="0" w:type="dxa"/>
        </w:tblCellMar>
      </w:tblPr>
      <w:tr>
        <w:trPr>
          <w:trHeight w:val="373"/>
        </w:trPr>
        <w:tc>
          <w:tcPr>
            <w:tcW w:w="240" w:type="dxa"/>
            <w:vAlign w:val="bottom"/>
          </w:tcPr>
          <w:p>
            <w:pPr>
              <w:spacing w:after="0"/>
              <w:rPr>
                <w:sz w:val="20"/>
                <w:szCs w:val="20"/>
                <w:color w:val="auto"/>
              </w:rPr>
            </w:pPr>
            <w:r>
              <w:rPr>
                <w:rFonts w:ascii="Wingdings" w:cs="Wingdings" w:eastAsia="Wingdings" w:hAnsi="Wingdings"/>
                <w:sz w:val="24"/>
                <w:szCs w:val="24"/>
                <w:color w:val="auto"/>
              </w:rPr>
              <w:t></w:t>
            </w:r>
          </w:p>
        </w:tc>
        <w:tc>
          <w:tcPr>
            <w:tcW w:w="2760" w:type="dxa"/>
            <w:vAlign w:val="bottom"/>
          </w:tcPr>
          <w:p>
            <w:pPr>
              <w:ind w:left="120"/>
              <w:spacing w:after="0"/>
              <w:rPr>
                <w:sz w:val="20"/>
                <w:szCs w:val="20"/>
                <w:color w:val="auto"/>
              </w:rPr>
            </w:pPr>
            <w:r>
              <w:rPr>
                <w:rFonts w:ascii="Calibri" w:cs="Calibri" w:eastAsia="Calibri" w:hAnsi="Calibri"/>
                <w:sz w:val="24"/>
                <w:szCs w:val="24"/>
                <w:color w:val="auto"/>
              </w:rPr>
              <w:t>The integral</w:t>
            </w:r>
            <w:r>
              <w:rPr>
                <w:rFonts w:ascii="Calibri" w:cs="Calibri" w:eastAsia="Calibri" w:hAnsi="Calibri"/>
                <w:sz w:val="24"/>
                <w:szCs w:val="24"/>
                <w:color w:val="auto"/>
              </w:rPr>
              <w:t xml:space="preserve"> of ψ(t)</w:t>
            </w:r>
            <w:r>
              <w:rPr>
                <w:rFonts w:ascii="Calibri" w:cs="Calibri" w:eastAsia="Calibri" w:hAnsi="Calibri"/>
                <w:sz w:val="24"/>
                <w:szCs w:val="24"/>
                <w:color w:val="auto"/>
              </w:rPr>
              <w:t xml:space="preserve"> is zero</w:t>
            </w:r>
          </w:p>
        </w:tc>
        <w:tc>
          <w:tcPr>
            <w:tcW w:w="540" w:type="dxa"/>
            <w:vAlign w:val="bottom"/>
            <w:gridSpan w:val="2"/>
          </w:tcPr>
          <w:p>
            <w:pPr>
              <w:ind w:left="180"/>
              <w:spacing w:after="0" w:line="373" w:lineRule="exact"/>
              <w:rPr>
                <w:sz w:val="20"/>
                <w:szCs w:val="20"/>
                <w:color w:val="auto"/>
              </w:rPr>
            </w:pPr>
            <w:r>
              <w:rPr>
                <w:rFonts w:ascii="Cambria Math" w:cs="Cambria Math" w:eastAsia="Cambria Math" w:hAnsi="Cambria Math"/>
                <w:sz w:val="8"/>
                <w:szCs w:val="8"/>
                <w:color w:val="auto"/>
              </w:rPr>
              <w:t>∫</w:t>
            </w:r>
            <w:r>
              <w:rPr>
                <w:rFonts w:ascii="Times New Roman" w:cs="Times New Roman" w:eastAsia="Times New Roman" w:hAnsi="Times New Roman"/>
                <w:sz w:val="8"/>
                <w:szCs w:val="8"/>
                <w:color w:val="auto"/>
                <w:vertAlign w:val="superscript"/>
              </w:rPr>
              <w:t>∞</w:t>
            </w:r>
          </w:p>
        </w:tc>
        <w:tc>
          <w:tcPr>
            <w:tcW w:w="1420" w:type="dxa"/>
            <w:vAlign w:val="bottom"/>
            <w:gridSpan w:val="3"/>
          </w:tcPr>
          <w:p>
            <w:pPr>
              <w:jc w:val="right"/>
              <w:ind w:right="4"/>
              <w:spacing w:after="0" w:line="373" w:lineRule="exact"/>
              <w:rPr>
                <w:sz w:val="20"/>
                <w:szCs w:val="20"/>
                <w:color w:val="auto"/>
              </w:rPr>
            </w:pPr>
            <w:r>
              <w:rPr>
                <w:rFonts w:ascii="Cambria Math" w:cs="Cambria Math" w:eastAsia="Cambria Math" w:hAnsi="Cambria Math"/>
                <w:sz w:val="8"/>
                <w:szCs w:val="8"/>
                <w:color w:val="auto"/>
              </w:rPr>
              <w:t>()  =0</w:t>
            </w:r>
            <w:r>
              <w:rPr>
                <w:rFonts w:ascii="Wingdings" w:cs="Wingdings" w:eastAsia="Wingdings" w:hAnsi="Wingdings"/>
                <w:sz w:val="8"/>
                <w:szCs w:val="8"/>
                <w:color w:val="auto"/>
              </w:rPr>
              <w:t></w:t>
            </w:r>
          </w:p>
        </w:tc>
        <w:tc>
          <w:tcPr>
            <w:tcW w:w="17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8"/>
        </w:trPr>
        <w:tc>
          <w:tcPr>
            <w:tcW w:w="240" w:type="dxa"/>
            <w:vAlign w:val="bottom"/>
          </w:tcPr>
          <w:p>
            <w:pPr>
              <w:spacing w:after="0"/>
              <w:rPr>
                <w:sz w:val="13"/>
                <w:szCs w:val="13"/>
                <w:color w:val="auto"/>
              </w:rPr>
            </w:pPr>
          </w:p>
        </w:tc>
        <w:tc>
          <w:tcPr>
            <w:tcW w:w="2760" w:type="dxa"/>
            <w:vAlign w:val="bottom"/>
          </w:tcPr>
          <w:p>
            <w:pPr>
              <w:spacing w:after="0"/>
              <w:rPr>
                <w:sz w:val="13"/>
                <w:szCs w:val="13"/>
                <w:color w:val="auto"/>
              </w:rPr>
            </w:pPr>
          </w:p>
        </w:tc>
        <w:tc>
          <w:tcPr>
            <w:tcW w:w="540" w:type="dxa"/>
            <w:vAlign w:val="bottom"/>
            <w:gridSpan w:val="2"/>
          </w:tcPr>
          <w:p>
            <w:pPr>
              <w:jc w:val="right"/>
              <w:spacing w:after="0" w:line="158" w:lineRule="exact"/>
              <w:rPr>
                <w:sz w:val="20"/>
                <w:szCs w:val="20"/>
                <w:color w:val="auto"/>
              </w:rPr>
            </w:pPr>
            <w:r>
              <w:rPr>
                <w:rFonts w:ascii="Cambria Math" w:cs="Cambria Math" w:eastAsia="Cambria Math" w:hAnsi="Cambria Math"/>
                <w:sz w:val="3"/>
                <w:szCs w:val="3"/>
                <w:color w:val="auto"/>
              </w:rPr>
              <w:t>−</w:t>
            </w:r>
            <w:r>
              <w:rPr>
                <w:rFonts w:ascii="Times New Roman" w:cs="Times New Roman" w:eastAsia="Times New Roman" w:hAnsi="Times New Roman"/>
                <w:sz w:val="3"/>
                <w:szCs w:val="3"/>
                <w:color w:val="auto"/>
              </w:rPr>
              <w:t>∞</w:t>
            </w:r>
          </w:p>
        </w:tc>
        <w:tc>
          <w:tcPr>
            <w:tcW w:w="140" w:type="dxa"/>
            <w:vAlign w:val="bottom"/>
          </w:tcPr>
          <w:p>
            <w:pPr>
              <w:spacing w:after="0"/>
              <w:rPr>
                <w:sz w:val="13"/>
                <w:szCs w:val="13"/>
                <w:color w:val="auto"/>
              </w:rPr>
            </w:pPr>
          </w:p>
        </w:tc>
        <w:tc>
          <w:tcPr>
            <w:tcW w:w="80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17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84"/>
        </w:trPr>
        <w:tc>
          <w:tcPr>
            <w:tcW w:w="240" w:type="dxa"/>
            <w:vAlign w:val="bottom"/>
          </w:tcPr>
          <w:p>
            <w:pPr>
              <w:spacing w:after="0" w:line="236" w:lineRule="exact"/>
              <w:rPr>
                <w:sz w:val="20"/>
                <w:szCs w:val="20"/>
                <w:color w:val="auto"/>
              </w:rPr>
            </w:pPr>
            <w:r>
              <w:rPr>
                <w:rFonts w:ascii="Wingdings" w:cs="Wingdings" w:eastAsia="Wingdings" w:hAnsi="Wingdings"/>
                <w:sz w:val="24"/>
                <w:szCs w:val="24"/>
                <w:color w:val="auto"/>
              </w:rPr>
              <w:t></w:t>
            </w:r>
          </w:p>
        </w:tc>
        <w:tc>
          <w:tcPr>
            <w:tcW w:w="4720" w:type="dxa"/>
            <w:vAlign w:val="bottom"/>
            <w:gridSpan w:val="6"/>
          </w:tcPr>
          <w:p>
            <w:pPr>
              <w:ind w:left="120"/>
              <w:spacing w:after="0" w:line="284" w:lineRule="exact"/>
              <w:rPr>
                <w:sz w:val="20"/>
                <w:szCs w:val="20"/>
                <w:color w:val="auto"/>
              </w:rPr>
            </w:pPr>
            <w:r>
              <w:rPr>
                <w:rFonts w:ascii="Calibri" w:cs="Calibri" w:eastAsia="Calibri" w:hAnsi="Calibri"/>
                <w:sz w:val="4"/>
                <w:szCs w:val="4"/>
                <w:color w:val="auto"/>
              </w:rPr>
              <w:t>The integral of the square of</w:t>
            </w:r>
            <w:r>
              <w:rPr>
                <w:rFonts w:ascii="Calibri" w:cs="Calibri" w:eastAsia="Calibri" w:hAnsi="Calibri"/>
                <w:sz w:val="4"/>
                <w:szCs w:val="4"/>
                <w:color w:val="auto"/>
              </w:rPr>
              <w:t xml:space="preserve"> ψ(t)</w:t>
            </w:r>
            <w:r>
              <w:rPr>
                <w:rFonts w:ascii="Calibri" w:cs="Calibri" w:eastAsia="Calibri" w:hAnsi="Calibri"/>
                <w:sz w:val="4"/>
                <w:szCs w:val="4"/>
                <w:color w:val="auto"/>
              </w:rPr>
              <w:t xml:space="preserve"> is unity</w:t>
            </w:r>
            <w:r>
              <w:rPr>
                <w:rFonts w:ascii="Cambria Math" w:cs="Cambria Math" w:eastAsia="Cambria Math" w:hAnsi="Cambria Math"/>
                <w:sz w:val="4"/>
                <w:szCs w:val="4"/>
                <w:color w:val="auto"/>
              </w:rPr>
              <w:t xml:space="preserve">   ∫</w:t>
            </w:r>
            <w:r>
              <w:rPr>
                <w:rFonts w:ascii="Cambria Math" w:cs="Cambria Math" w:eastAsia="Cambria Math" w:hAnsi="Cambria Math"/>
                <w:sz w:val="6"/>
                <w:szCs w:val="6"/>
                <w:color w:val="auto"/>
                <w:vertAlign w:val="superscript"/>
              </w:rPr>
              <w:t>∞</w:t>
            </w:r>
          </w:p>
        </w:tc>
        <w:tc>
          <w:tcPr>
            <w:tcW w:w="1780" w:type="dxa"/>
            <w:vAlign w:val="bottom"/>
          </w:tcPr>
          <w:p>
            <w:pPr>
              <w:ind w:left="60"/>
              <w:spacing w:after="0" w:line="284" w:lineRule="exact"/>
              <w:rPr>
                <w:sz w:val="20"/>
                <w:szCs w:val="20"/>
                <w:color w:val="auto"/>
              </w:rPr>
            </w:pPr>
            <w:r>
              <w:rPr>
                <w:rFonts w:ascii="Calibri" w:cs="Calibri" w:eastAsia="Calibri" w:hAnsi="Calibri"/>
                <w:sz w:val="5"/>
                <w:szCs w:val="5"/>
                <w:color w:val="auto"/>
              </w:rPr>
              <w:t>ψ</w:t>
            </w:r>
            <w:r>
              <w:rPr>
                <w:rFonts w:ascii="Cambria Math" w:cs="Cambria Math" w:eastAsia="Cambria Math" w:hAnsi="Cambria Math"/>
                <w:sz w:val="6"/>
                <w:szCs w:val="6"/>
                <w:color w:val="auto"/>
                <w:vertAlign w:val="superscript"/>
              </w:rPr>
              <w:t>2</w:t>
            </w:r>
            <w:r>
              <w:rPr>
                <w:rFonts w:ascii="Cambria Math" w:cs="Cambria Math" w:eastAsia="Cambria Math" w:hAnsi="Cambria Math"/>
                <w:sz w:val="5"/>
                <w:szCs w:val="5"/>
                <w:color w:val="auto"/>
              </w:rPr>
              <w:t>()  =1</w:t>
            </w:r>
            <w:r>
              <w:rPr>
                <w:rFonts w:ascii="Wingdings" w:cs="Wingdings" w:eastAsia="Wingdings" w:hAnsi="Wingdings"/>
                <w:sz w:val="5"/>
                <w:szCs w:val="5"/>
                <w:color w:val="auto"/>
              </w:rPr>
              <w:t></w:t>
            </w:r>
          </w:p>
        </w:tc>
        <w:tc>
          <w:tcPr>
            <w:tcW w:w="0" w:type="dxa"/>
            <w:vAlign w:val="bottom"/>
          </w:tcPr>
          <w:p>
            <w:pPr>
              <w:spacing w:after="0"/>
              <w:rPr>
                <w:sz w:val="1"/>
                <w:szCs w:val="1"/>
                <w:color w:val="auto"/>
              </w:rPr>
            </w:pPr>
          </w:p>
        </w:tc>
      </w:tr>
      <w:tr>
        <w:trPr>
          <w:trHeight w:val="139"/>
        </w:trPr>
        <w:tc>
          <w:tcPr>
            <w:tcW w:w="240" w:type="dxa"/>
            <w:vAlign w:val="bottom"/>
            <w:vMerge w:val="restart"/>
          </w:tcPr>
          <w:p>
            <w:pPr>
              <w:spacing w:after="0" w:line="257" w:lineRule="exact"/>
              <w:rPr>
                <w:sz w:val="20"/>
                <w:szCs w:val="20"/>
                <w:color w:val="auto"/>
              </w:rPr>
            </w:pPr>
            <w:r>
              <w:rPr>
                <w:rFonts w:ascii="Wingdings" w:cs="Wingdings" w:eastAsia="Wingdings" w:hAnsi="Wingdings"/>
                <w:sz w:val="24"/>
                <w:szCs w:val="24"/>
                <w:color w:val="auto"/>
              </w:rPr>
              <w:t></w:t>
            </w:r>
          </w:p>
        </w:tc>
        <w:tc>
          <w:tcPr>
            <w:tcW w:w="3080" w:type="dxa"/>
            <w:vAlign w:val="bottom"/>
            <w:gridSpan w:val="2"/>
            <w:vMerge w:val="restart"/>
          </w:tcPr>
          <w:p>
            <w:pPr>
              <w:ind w:left="2740"/>
              <w:spacing w:after="0" w:line="257" w:lineRule="exact"/>
              <w:rPr>
                <w:sz w:val="20"/>
                <w:szCs w:val="20"/>
                <w:color w:val="auto"/>
              </w:rPr>
            </w:pPr>
            <w:r>
              <w:rPr>
                <w:rFonts w:ascii="Wingdings" w:cs="Wingdings" w:eastAsia="Wingdings" w:hAnsi="Wingdings"/>
                <w:sz w:val="24"/>
                <w:szCs w:val="24"/>
                <w:color w:val="auto"/>
              </w:rPr>
              <w:t></w:t>
            </w:r>
          </w:p>
        </w:tc>
        <w:tc>
          <w:tcPr>
            <w:tcW w:w="1160" w:type="dxa"/>
            <w:vAlign w:val="bottom"/>
            <w:gridSpan w:val="3"/>
            <w:vMerge w:val="restart"/>
          </w:tcPr>
          <w:p>
            <w:pPr>
              <w:ind w:left="160"/>
              <w:spacing w:after="0" w:line="257" w:lineRule="exact"/>
              <w:rPr>
                <w:sz w:val="20"/>
                <w:szCs w:val="20"/>
                <w:color w:val="auto"/>
              </w:rPr>
            </w:pPr>
            <w:r>
              <w:rPr>
                <w:rFonts w:ascii="Cambria Math" w:cs="Cambria Math" w:eastAsia="Cambria Math" w:hAnsi="Cambria Math"/>
                <w:sz w:val="6"/>
                <w:szCs w:val="6"/>
                <w:color w:val="auto"/>
              </w:rPr>
              <w:t>∞ (|</w:t>
            </w:r>
            <w:r>
              <w:rPr>
                <w:rFonts w:ascii="Calibri" w:cs="Calibri" w:eastAsia="Calibri" w:hAnsi="Calibri"/>
                <w:sz w:val="6"/>
                <w:szCs w:val="6"/>
                <w:color w:val="auto"/>
              </w:rPr>
              <w:t>ψ(</w:t>
            </w:r>
            <w:r>
              <w:rPr>
                <w:rFonts w:ascii="Cambria Math" w:cs="Cambria Math" w:eastAsia="Cambria Math" w:hAnsi="Cambria Math"/>
                <w:sz w:val="6"/>
                <w:szCs w:val="6"/>
                <w:color w:val="auto"/>
              </w:rPr>
              <w:t xml:space="preserve"> )|)^2</w:t>
            </w:r>
          </w:p>
        </w:tc>
        <w:tc>
          <w:tcPr>
            <w:tcW w:w="480" w:type="dxa"/>
            <w:vAlign w:val="bottom"/>
          </w:tcPr>
          <w:p>
            <w:pPr>
              <w:jc w:val="right"/>
              <w:spacing w:after="0" w:line="139" w:lineRule="exact"/>
              <w:rPr>
                <w:sz w:val="20"/>
                <w:szCs w:val="20"/>
                <w:color w:val="auto"/>
              </w:rPr>
            </w:pPr>
            <w:r>
              <w:rPr>
                <w:rFonts w:ascii="Cambria Math" w:cs="Cambria Math" w:eastAsia="Cambria Math" w:hAnsi="Cambria Math"/>
                <w:sz w:val="3"/>
                <w:szCs w:val="3"/>
                <w:color w:val="auto"/>
              </w:rPr>
              <w:t>−∞</w:t>
            </w:r>
          </w:p>
        </w:tc>
        <w:tc>
          <w:tcPr>
            <w:tcW w:w="17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17"/>
        </w:trPr>
        <w:tc>
          <w:tcPr>
            <w:tcW w:w="240" w:type="dxa"/>
            <w:vAlign w:val="bottom"/>
            <w:vMerge w:val="continue"/>
          </w:tcPr>
          <w:p>
            <w:pPr>
              <w:spacing w:after="0"/>
              <w:rPr>
                <w:sz w:val="10"/>
                <w:szCs w:val="10"/>
                <w:color w:val="auto"/>
              </w:rPr>
            </w:pPr>
          </w:p>
        </w:tc>
        <w:tc>
          <w:tcPr>
            <w:tcW w:w="3080" w:type="dxa"/>
            <w:vAlign w:val="bottom"/>
            <w:gridSpan w:val="2"/>
            <w:vMerge w:val="continue"/>
          </w:tcPr>
          <w:p>
            <w:pPr>
              <w:spacing w:after="0"/>
              <w:rPr>
                <w:sz w:val="10"/>
                <w:szCs w:val="10"/>
                <w:color w:val="auto"/>
              </w:rPr>
            </w:pPr>
          </w:p>
        </w:tc>
        <w:tc>
          <w:tcPr>
            <w:tcW w:w="1160" w:type="dxa"/>
            <w:vAlign w:val="bottom"/>
            <w:gridSpan w:val="3"/>
            <w:vMerge w:val="continue"/>
          </w:tcPr>
          <w:p>
            <w:pPr>
              <w:spacing w:after="0"/>
              <w:rPr>
                <w:sz w:val="10"/>
                <w:szCs w:val="10"/>
                <w:color w:val="auto"/>
              </w:rPr>
            </w:pPr>
          </w:p>
        </w:tc>
        <w:tc>
          <w:tcPr>
            <w:tcW w:w="480" w:type="dxa"/>
            <w:vAlign w:val="bottom"/>
            <w:vMerge w:val="restart"/>
          </w:tcPr>
          <w:p>
            <w:pPr>
              <w:spacing w:after="0"/>
              <w:rPr>
                <w:sz w:val="10"/>
                <w:szCs w:val="10"/>
                <w:color w:val="auto"/>
              </w:rPr>
            </w:pPr>
          </w:p>
        </w:tc>
        <w:tc>
          <w:tcPr>
            <w:tcW w:w="1780" w:type="dxa"/>
            <w:vAlign w:val="bottom"/>
            <w:vMerge w:val="restart"/>
          </w:tcPr>
          <w:p>
            <w:pPr>
              <w:spacing w:after="0" w:line="217" w:lineRule="exact"/>
              <w:rPr>
                <w:sz w:val="20"/>
                <w:szCs w:val="20"/>
                <w:color w:val="auto"/>
              </w:rPr>
            </w:pPr>
            <w:r>
              <w:rPr>
                <w:rFonts w:ascii="Calibri" w:cs="Calibri" w:eastAsia="Calibri" w:hAnsi="Calibri"/>
                <w:sz w:val="23"/>
                <w:szCs w:val="23"/>
                <w:color w:val="auto"/>
              </w:rPr>
              <w:t>satisfies 0 &lt; C</w:t>
            </w:r>
            <w:r>
              <w:rPr>
                <w:rFonts w:ascii="Calibri" w:cs="Calibri" w:eastAsia="Calibri" w:hAnsi="Calibri"/>
                <w:sz w:val="23"/>
                <w:szCs w:val="23"/>
                <w:color w:val="auto"/>
              </w:rPr>
              <w:t xml:space="preserve"> &lt;∞</w:t>
            </w:r>
          </w:p>
        </w:tc>
        <w:tc>
          <w:tcPr>
            <w:tcW w:w="0" w:type="dxa"/>
            <w:vAlign w:val="bottom"/>
          </w:tcPr>
          <w:p>
            <w:pPr>
              <w:spacing w:after="0"/>
              <w:rPr>
                <w:sz w:val="1"/>
                <w:szCs w:val="1"/>
                <w:color w:val="auto"/>
              </w:rPr>
            </w:pPr>
          </w:p>
        </w:tc>
      </w:tr>
      <w:tr>
        <w:trPr>
          <w:trHeight w:val="112"/>
        </w:trPr>
        <w:tc>
          <w:tcPr>
            <w:tcW w:w="240" w:type="dxa"/>
            <w:vAlign w:val="bottom"/>
          </w:tcPr>
          <w:p>
            <w:pPr>
              <w:spacing w:after="0"/>
              <w:rPr>
                <w:sz w:val="9"/>
                <w:szCs w:val="9"/>
                <w:color w:val="auto"/>
              </w:rPr>
            </w:pPr>
          </w:p>
        </w:tc>
        <w:tc>
          <w:tcPr>
            <w:tcW w:w="2760" w:type="dxa"/>
            <w:vAlign w:val="bottom"/>
          </w:tcPr>
          <w:p>
            <w:pPr>
              <w:ind w:left="120"/>
              <w:spacing w:after="0" w:line="100" w:lineRule="exact"/>
              <w:rPr>
                <w:sz w:val="20"/>
                <w:szCs w:val="20"/>
                <w:color w:val="auto"/>
              </w:rPr>
            </w:pPr>
            <w:r>
              <w:rPr>
                <w:rFonts w:ascii="Calibri" w:cs="Calibri" w:eastAsia="Calibri" w:hAnsi="Calibri"/>
                <w:sz w:val="10"/>
                <w:szCs w:val="10"/>
                <w:color w:val="auto"/>
              </w:rPr>
              <w:t>Admissibility Condition   C</w:t>
            </w:r>
          </w:p>
        </w:tc>
        <w:tc>
          <w:tcPr>
            <w:tcW w:w="320" w:type="dxa"/>
            <w:vAlign w:val="bottom"/>
          </w:tcPr>
          <w:p>
            <w:pPr>
              <w:ind w:left="180"/>
              <w:spacing w:after="0" w:line="100" w:lineRule="exact"/>
              <w:rPr>
                <w:sz w:val="20"/>
                <w:szCs w:val="20"/>
                <w:color w:val="auto"/>
              </w:rPr>
            </w:pPr>
            <w:r>
              <w:rPr>
                <w:rFonts w:ascii="Calibri" w:cs="Calibri" w:eastAsia="Calibri" w:hAnsi="Calibri"/>
                <w:sz w:val="10"/>
                <w:szCs w:val="10"/>
                <w:color w:val="auto"/>
              </w:rPr>
              <w:t>=</w:t>
            </w:r>
          </w:p>
        </w:tc>
        <w:tc>
          <w:tcPr>
            <w:tcW w:w="220" w:type="dxa"/>
            <w:vAlign w:val="bottom"/>
          </w:tcPr>
          <w:p>
            <w:pPr>
              <w:jc w:val="right"/>
              <w:ind w:right="39"/>
              <w:spacing w:after="0" w:line="100" w:lineRule="exact"/>
              <w:rPr>
                <w:sz w:val="20"/>
                <w:szCs w:val="20"/>
                <w:color w:val="auto"/>
              </w:rPr>
            </w:pPr>
            <w:r>
              <w:rPr>
                <w:rFonts w:ascii="Cambria Math" w:cs="Cambria Math" w:eastAsia="Cambria Math" w:hAnsi="Cambria Math"/>
                <w:sz w:val="2"/>
                <w:szCs w:val="2"/>
                <w:color w:val="auto"/>
              </w:rPr>
              <w:t>∫</w:t>
            </w:r>
          </w:p>
        </w:tc>
        <w:tc>
          <w:tcPr>
            <w:tcW w:w="140" w:type="dxa"/>
            <w:vAlign w:val="bottom"/>
          </w:tcPr>
          <w:p>
            <w:pPr>
              <w:spacing w:after="0"/>
              <w:rPr>
                <w:sz w:val="9"/>
                <w:szCs w:val="9"/>
                <w:color w:val="auto"/>
              </w:rPr>
            </w:pPr>
          </w:p>
        </w:tc>
        <w:tc>
          <w:tcPr>
            <w:tcW w:w="800" w:type="dxa"/>
            <w:vAlign w:val="bottom"/>
            <w:tcBorders>
              <w:bottom w:val="single" w:sz="8" w:color="auto"/>
            </w:tcBorders>
          </w:tcPr>
          <w:p>
            <w:pPr>
              <w:spacing w:after="0"/>
              <w:rPr>
                <w:sz w:val="9"/>
                <w:szCs w:val="9"/>
                <w:color w:val="auto"/>
              </w:rPr>
            </w:pPr>
          </w:p>
        </w:tc>
        <w:tc>
          <w:tcPr>
            <w:tcW w:w="480" w:type="dxa"/>
            <w:vAlign w:val="bottom"/>
            <w:vMerge w:val="continue"/>
          </w:tcPr>
          <w:p>
            <w:pPr>
              <w:spacing w:after="0"/>
              <w:rPr>
                <w:sz w:val="9"/>
                <w:szCs w:val="9"/>
                <w:color w:val="auto"/>
              </w:rPr>
            </w:pPr>
          </w:p>
        </w:tc>
        <w:tc>
          <w:tcPr>
            <w:tcW w:w="178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29"/>
        </w:trPr>
        <w:tc>
          <w:tcPr>
            <w:tcW w:w="240" w:type="dxa"/>
            <w:vAlign w:val="bottom"/>
          </w:tcPr>
          <w:p>
            <w:pPr>
              <w:spacing w:after="0"/>
              <w:rPr>
                <w:sz w:val="11"/>
                <w:szCs w:val="11"/>
                <w:color w:val="auto"/>
              </w:rPr>
            </w:pPr>
          </w:p>
        </w:tc>
        <w:tc>
          <w:tcPr>
            <w:tcW w:w="2760" w:type="dxa"/>
            <w:vAlign w:val="bottom"/>
          </w:tcPr>
          <w:p>
            <w:pPr>
              <w:spacing w:after="0"/>
              <w:rPr>
                <w:sz w:val="11"/>
                <w:szCs w:val="11"/>
                <w:color w:val="auto"/>
              </w:rPr>
            </w:pPr>
          </w:p>
        </w:tc>
        <w:tc>
          <w:tcPr>
            <w:tcW w:w="320" w:type="dxa"/>
            <w:vAlign w:val="bottom"/>
          </w:tcPr>
          <w:p>
            <w:pPr>
              <w:spacing w:after="0" w:line="129" w:lineRule="exact"/>
              <w:rPr>
                <w:sz w:val="20"/>
                <w:szCs w:val="20"/>
                <w:color w:val="auto"/>
              </w:rPr>
            </w:pPr>
            <w:r>
              <w:rPr>
                <w:rFonts w:ascii="Calibri" w:cs="Calibri" w:eastAsia="Calibri" w:hAnsi="Calibri"/>
                <w:sz w:val="14"/>
                <w:szCs w:val="14"/>
                <w:color w:val="auto"/>
              </w:rPr>
              <w:t>ψ</w:t>
            </w:r>
          </w:p>
        </w:tc>
        <w:tc>
          <w:tcPr>
            <w:tcW w:w="220" w:type="dxa"/>
            <w:vAlign w:val="bottom"/>
            <w:vMerge w:val="restart"/>
          </w:tcPr>
          <w:p>
            <w:pPr>
              <w:jc w:val="right"/>
              <w:spacing w:after="0" w:line="195" w:lineRule="exact"/>
              <w:rPr>
                <w:sz w:val="20"/>
                <w:szCs w:val="20"/>
                <w:color w:val="auto"/>
              </w:rPr>
            </w:pPr>
            <w:r>
              <w:rPr>
                <w:rFonts w:ascii="Cambria Math" w:cs="Cambria Math" w:eastAsia="Cambria Math" w:hAnsi="Cambria Math"/>
                <w:sz w:val="4"/>
                <w:szCs w:val="4"/>
                <w:color w:val="auto"/>
              </w:rPr>
              <w:t>0</w:t>
            </w:r>
          </w:p>
        </w:tc>
        <w:tc>
          <w:tcPr>
            <w:tcW w:w="140" w:type="dxa"/>
            <w:vAlign w:val="bottom"/>
          </w:tcPr>
          <w:p>
            <w:pPr>
              <w:spacing w:after="0"/>
              <w:rPr>
                <w:sz w:val="11"/>
                <w:szCs w:val="11"/>
                <w:color w:val="auto"/>
              </w:rPr>
            </w:pPr>
          </w:p>
        </w:tc>
        <w:tc>
          <w:tcPr>
            <w:tcW w:w="800" w:type="dxa"/>
            <w:vAlign w:val="bottom"/>
            <w:vMerge w:val="restart"/>
          </w:tcPr>
          <w:p>
            <w:pPr>
              <w:spacing w:after="0"/>
              <w:rPr>
                <w:sz w:val="11"/>
                <w:szCs w:val="11"/>
                <w:color w:val="auto"/>
              </w:rPr>
            </w:pPr>
          </w:p>
        </w:tc>
        <w:tc>
          <w:tcPr>
            <w:tcW w:w="480" w:type="dxa"/>
            <w:vAlign w:val="bottom"/>
          </w:tcPr>
          <w:p>
            <w:pPr>
              <w:spacing w:after="0"/>
              <w:rPr>
                <w:sz w:val="11"/>
                <w:szCs w:val="11"/>
                <w:color w:val="auto"/>
              </w:rPr>
            </w:pPr>
          </w:p>
        </w:tc>
        <w:tc>
          <w:tcPr>
            <w:tcW w:w="1780" w:type="dxa"/>
            <w:vAlign w:val="bottom"/>
          </w:tcPr>
          <w:p>
            <w:pPr>
              <w:ind w:left="1320"/>
              <w:spacing w:after="0" w:line="129" w:lineRule="exact"/>
              <w:rPr>
                <w:sz w:val="20"/>
                <w:szCs w:val="20"/>
                <w:color w:val="auto"/>
              </w:rPr>
            </w:pPr>
            <w:r>
              <w:rPr>
                <w:rFonts w:ascii="Calibri" w:cs="Calibri" w:eastAsia="Calibri" w:hAnsi="Calibri"/>
                <w:sz w:val="14"/>
                <w:szCs w:val="14"/>
                <w:color w:val="auto"/>
              </w:rPr>
              <w:t>ψ</w:t>
            </w:r>
          </w:p>
        </w:tc>
        <w:tc>
          <w:tcPr>
            <w:tcW w:w="0" w:type="dxa"/>
            <w:vAlign w:val="bottom"/>
          </w:tcPr>
          <w:p>
            <w:pPr>
              <w:spacing w:after="0"/>
              <w:rPr>
                <w:sz w:val="1"/>
                <w:szCs w:val="1"/>
                <w:color w:val="auto"/>
              </w:rPr>
            </w:pPr>
          </w:p>
        </w:tc>
      </w:tr>
      <w:tr>
        <w:trPr>
          <w:trHeight w:val="87"/>
        </w:trPr>
        <w:tc>
          <w:tcPr>
            <w:tcW w:w="240" w:type="dxa"/>
            <w:vAlign w:val="bottom"/>
          </w:tcPr>
          <w:p>
            <w:pPr>
              <w:spacing w:after="0"/>
              <w:rPr>
                <w:sz w:val="7"/>
                <w:szCs w:val="7"/>
                <w:color w:val="auto"/>
              </w:rPr>
            </w:pPr>
          </w:p>
        </w:tc>
        <w:tc>
          <w:tcPr>
            <w:tcW w:w="2760" w:type="dxa"/>
            <w:vAlign w:val="bottom"/>
          </w:tcPr>
          <w:p>
            <w:pPr>
              <w:spacing w:after="0"/>
              <w:rPr>
                <w:sz w:val="7"/>
                <w:szCs w:val="7"/>
                <w:color w:val="auto"/>
              </w:rPr>
            </w:pPr>
          </w:p>
        </w:tc>
        <w:tc>
          <w:tcPr>
            <w:tcW w:w="320" w:type="dxa"/>
            <w:vAlign w:val="bottom"/>
          </w:tcPr>
          <w:p>
            <w:pPr>
              <w:spacing w:after="0"/>
              <w:rPr>
                <w:sz w:val="7"/>
                <w:szCs w:val="7"/>
                <w:color w:val="auto"/>
              </w:rPr>
            </w:pPr>
          </w:p>
        </w:tc>
        <w:tc>
          <w:tcPr>
            <w:tcW w:w="220" w:type="dxa"/>
            <w:vAlign w:val="bottom"/>
            <w:vMerge w:val="continue"/>
          </w:tcPr>
          <w:p>
            <w:pPr>
              <w:spacing w:after="0"/>
              <w:rPr>
                <w:sz w:val="7"/>
                <w:szCs w:val="7"/>
                <w:color w:val="auto"/>
              </w:rPr>
            </w:pPr>
          </w:p>
        </w:tc>
        <w:tc>
          <w:tcPr>
            <w:tcW w:w="140" w:type="dxa"/>
            <w:vAlign w:val="bottom"/>
          </w:tcPr>
          <w:p>
            <w:pPr>
              <w:spacing w:after="0"/>
              <w:rPr>
                <w:sz w:val="7"/>
                <w:szCs w:val="7"/>
                <w:color w:val="auto"/>
              </w:rPr>
            </w:pPr>
          </w:p>
        </w:tc>
        <w:tc>
          <w:tcPr>
            <w:tcW w:w="800" w:type="dxa"/>
            <w:vAlign w:val="bottom"/>
            <w:vMerge w:val="continue"/>
          </w:tcPr>
          <w:p>
            <w:pPr>
              <w:spacing w:after="0"/>
              <w:rPr>
                <w:sz w:val="7"/>
                <w:szCs w:val="7"/>
                <w:color w:val="auto"/>
              </w:rPr>
            </w:pPr>
          </w:p>
        </w:tc>
        <w:tc>
          <w:tcPr>
            <w:tcW w:w="480" w:type="dxa"/>
            <w:vAlign w:val="bottom"/>
          </w:tcPr>
          <w:p>
            <w:pPr>
              <w:spacing w:after="0"/>
              <w:rPr>
                <w:sz w:val="7"/>
                <w:szCs w:val="7"/>
                <w:color w:val="auto"/>
              </w:rPr>
            </w:pPr>
          </w:p>
        </w:tc>
        <w:tc>
          <w:tcPr>
            <w:tcW w:w="178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jc w:val="center"/>
        <w:spacing w:after="0"/>
        <w:rPr>
          <w:sz w:val="20"/>
          <w:szCs w:val="20"/>
          <w:color w:val="auto"/>
        </w:rPr>
      </w:pPr>
      <w:r>
        <w:rPr>
          <w:rFonts w:ascii="Calibri" w:cs="Calibri" w:eastAsia="Calibri" w:hAnsi="Calibri"/>
          <w:sz w:val="24"/>
          <w:szCs w:val="24"/>
          <w:color w:val="auto"/>
        </w:rPr>
        <w:t>Examples of Wavelets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19050</wp:posOffset>
            </wp:positionH>
            <wp:positionV relativeFrom="paragraph">
              <wp:posOffset>163830</wp:posOffset>
            </wp:positionV>
            <wp:extent cx="5905500" cy="190563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
                      <a:extLst>
                        <a:ext uri="{28A0092B-C50C-407E-A947-70E740481C1C}"/>
                      </a:extLst>
                    </a:blip>
                    <a:srcRect/>
                    <a:stretch>
                      <a:fillRect/>
                    </a:stretch>
                  </pic:blipFill>
                  <pic:spPr bwMode="auto">
                    <a:xfrm>
                      <a:off x="0" y="0"/>
                      <a:ext cx="5905500" cy="19056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ind w:left="1140"/>
        <w:spacing w:after="0"/>
        <w:tabs>
          <w:tab w:leader="none" w:pos="5600" w:val="left"/>
        </w:tabs>
        <w:rPr>
          <w:sz w:val="20"/>
          <w:szCs w:val="20"/>
          <w:color w:val="auto"/>
        </w:rPr>
      </w:pPr>
      <w:r>
        <w:rPr>
          <w:rFonts w:ascii="Calibri" w:cs="Calibri" w:eastAsia="Calibri" w:hAnsi="Calibri"/>
          <w:sz w:val="24"/>
          <w:szCs w:val="24"/>
          <w:color w:val="auto"/>
        </w:rPr>
        <w:t>Haar Wavelet</w:t>
      </w:r>
      <w:r>
        <w:rPr>
          <w:sz w:val="20"/>
          <w:szCs w:val="20"/>
          <w:color w:val="auto"/>
        </w:rPr>
        <w:tab/>
      </w:r>
      <w:r>
        <w:rPr>
          <w:rFonts w:ascii="Calibri" w:cs="Calibri" w:eastAsia="Calibri" w:hAnsi="Calibri"/>
          <w:sz w:val="23"/>
          <w:szCs w:val="23"/>
          <w:color w:val="auto"/>
        </w:rPr>
        <w:t>Daubchies 2 Wavelet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19050</wp:posOffset>
            </wp:positionH>
            <wp:positionV relativeFrom="paragraph">
              <wp:posOffset>721995</wp:posOffset>
            </wp:positionV>
            <wp:extent cx="5915025" cy="183007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extLst>
                        <a:ext uri="{28A0092B-C50C-407E-A947-70E740481C1C}"/>
                      </a:extLst>
                    </a:blip>
                    <a:srcRect/>
                    <a:stretch>
                      <a:fillRect/>
                    </a:stretch>
                  </pic:blipFill>
                  <pic:spPr bwMode="auto">
                    <a:xfrm>
                      <a:off x="0" y="0"/>
                      <a:ext cx="5915025" cy="18300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ind w:left="1700"/>
        <w:spacing w:after="0"/>
        <w:tabs>
          <w:tab w:leader="none" w:pos="6440" w:val="left"/>
        </w:tabs>
        <w:rPr>
          <w:sz w:val="20"/>
          <w:szCs w:val="20"/>
          <w:color w:val="auto"/>
        </w:rPr>
      </w:pPr>
      <w:r>
        <w:rPr>
          <w:rFonts w:ascii="Calibri" w:cs="Calibri" w:eastAsia="Calibri" w:hAnsi="Calibri"/>
          <w:sz w:val="24"/>
          <w:szCs w:val="24"/>
          <w:color w:val="auto"/>
        </w:rPr>
        <w:t>Symlet 5 wavelet</w:t>
      </w:r>
      <w:r>
        <w:rPr>
          <w:sz w:val="20"/>
          <w:szCs w:val="20"/>
          <w:color w:val="auto"/>
        </w:rPr>
        <w:tab/>
      </w:r>
      <w:r>
        <w:rPr>
          <w:rFonts w:ascii="Calibri" w:cs="Calibri" w:eastAsia="Calibri" w:hAnsi="Calibri"/>
          <w:sz w:val="23"/>
          <w:szCs w:val="23"/>
          <w:color w:val="auto"/>
        </w:rPr>
        <w:t>Coiflet 3 Wavelet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-609600</wp:posOffset>
                </wp:positionH>
                <wp:positionV relativeFrom="paragraph">
                  <wp:posOffset>511810</wp:posOffset>
                </wp:positionV>
                <wp:extent cx="7164070" cy="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40.3pt" to="516.1pt,40.3pt" o:allowincell="f" strokecolor="#000000" strokeweight="0.4799pt"/>
            </w:pict>
          </mc:Fallback>
        </mc:AlternateContent>
      </w:r>
    </w:p>
    <w:p>
      <w:pPr>
        <w:sectPr>
          <w:pgSz w:w="12240" w:h="15840" w:orient="portrait"/>
          <w:cols w:equalWidth="0" w:num="1">
            <w:col w:w="9360"/>
          </w:cols>
          <w:pgMar w:left="1440" w:top="1440" w:right="1440" w:bottom="725" w:gutter="0" w:footer="0" w:header="0"/>
        </w:sectPr>
      </w:pPr>
    </w:p>
    <w:bookmarkStart w:id="20" w:name="page21"/>
    <w:bookmarkEnd w:id="20"/>
    <w:p>
      <w:pPr>
        <w:spacing w:after="0" w:line="186"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5" o:spid="_x0000_s112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6" o:spid="_x0000_s112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r>
    </w:p>
    <w:p>
      <w:pPr>
        <w:ind w:left="540"/>
        <w:spacing w:after="0"/>
        <w:rPr>
          <w:sz w:val="20"/>
          <w:szCs w:val="20"/>
          <w:color w:val="auto"/>
        </w:rPr>
      </w:pPr>
      <w:r>
        <w:rPr>
          <w:rFonts w:ascii="Calibri" w:cs="Calibri" w:eastAsia="Calibri" w:hAnsi="Calibri"/>
          <w:sz w:val="26"/>
          <w:szCs w:val="26"/>
          <w:b w:val="1"/>
          <w:bCs w:val="1"/>
          <w:color w:val="auto"/>
        </w:rPr>
        <w:t>3.2.2  Continuous Wavelet Transform</w:t>
      </w:r>
    </w:p>
    <w:p>
      <w:pPr>
        <w:spacing w:after="0" w:line="27" w:lineRule="exact"/>
        <w:rPr>
          <w:sz w:val="20"/>
          <w:szCs w:val="20"/>
          <w:color w:val="auto"/>
        </w:rPr>
      </w:pPr>
    </w:p>
    <w:p>
      <w:pPr>
        <w:ind w:left="360"/>
        <w:spacing w:after="0"/>
        <w:rPr>
          <w:sz w:val="20"/>
          <w:szCs w:val="20"/>
          <w:color w:val="auto"/>
        </w:rPr>
      </w:pPr>
      <w:r>
        <w:rPr>
          <w:rFonts w:ascii="Calibri" w:cs="Calibri" w:eastAsia="Calibri" w:hAnsi="Calibri"/>
          <w:sz w:val="24"/>
          <w:szCs w:val="24"/>
          <w:color w:val="auto"/>
        </w:rPr>
        <w:t>A basic wavelet transform of the signal x(t) has the following form:</w:t>
      </w:r>
    </w:p>
    <w:tbl>
      <w:tblPr>
        <w:tblLayout w:type="fixed"/>
        <w:tblInd w:w="3000" w:type="dxa"/>
        <w:tblCellMar>
          <w:top w:w="0" w:type="dxa"/>
          <w:left w:w="0" w:type="dxa"/>
          <w:bottom w:w="0" w:type="dxa"/>
          <w:right w:w="0" w:type="dxa"/>
        </w:tblCellMar>
      </w:tblPr>
      <w:tr>
        <w:trPr>
          <w:trHeight w:val="659"/>
        </w:trPr>
        <w:tc>
          <w:tcPr>
            <w:tcW w:w="1440" w:type="dxa"/>
            <w:vAlign w:val="bottom"/>
          </w:tcPr>
          <w:p>
            <w:pPr>
              <w:spacing w:after="0"/>
              <w:rPr>
                <w:sz w:val="24"/>
                <w:szCs w:val="24"/>
                <w:color w:val="auto"/>
              </w:rPr>
            </w:pPr>
          </w:p>
        </w:tc>
        <w:tc>
          <w:tcPr>
            <w:tcW w:w="360" w:type="dxa"/>
            <w:vAlign w:val="bottom"/>
            <w:tcBorders>
              <w:bottom w:val="single" w:sz="8" w:color="auto"/>
            </w:tcBorders>
            <w:gridSpan w:val="2"/>
          </w:tcPr>
          <w:p>
            <w:pPr>
              <w:jc w:val="right"/>
              <w:ind w:right="80"/>
              <w:spacing w:after="0" w:line="545" w:lineRule="exact"/>
              <w:rPr>
                <w:sz w:val="20"/>
                <w:szCs w:val="20"/>
                <w:color w:val="auto"/>
              </w:rPr>
            </w:pPr>
            <w:r>
              <w:rPr>
                <w:rFonts w:ascii="Cambria Math" w:cs="Cambria Math" w:eastAsia="Cambria Math" w:hAnsi="Cambria Math"/>
                <w:sz w:val="13"/>
                <w:szCs w:val="13"/>
                <w:color w:val="auto"/>
              </w:rPr>
              <w:t>1</w:t>
            </w:r>
          </w:p>
        </w:tc>
        <w:tc>
          <w:tcPr>
            <w:tcW w:w="4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600" w:type="dxa"/>
            <w:vAlign w:val="bottom"/>
            <w:tcBorders>
              <w:bottom w:val="single" w:sz="8" w:color="auto"/>
            </w:tcBorders>
          </w:tcPr>
          <w:p>
            <w:pPr>
              <w:jc w:val="center"/>
              <w:spacing w:after="0" w:line="545" w:lineRule="exact"/>
              <w:rPr>
                <w:sz w:val="20"/>
                <w:szCs w:val="20"/>
                <w:color w:val="auto"/>
              </w:rPr>
            </w:pPr>
            <w:r>
              <w:rPr>
                <w:rFonts w:ascii="Cambria Math" w:cs="Cambria Math" w:eastAsia="Cambria Math" w:hAnsi="Cambria Math"/>
                <w:sz w:val="13"/>
                <w:szCs w:val="13"/>
                <w:color w:val="auto"/>
              </w:rPr>
              <w:t>−</w:t>
            </w:r>
          </w:p>
        </w:tc>
        <w:tc>
          <w:tcPr>
            <w:tcW w:w="1040" w:type="dxa"/>
            <w:vAlign w:val="bottom"/>
            <w:vMerge w:val="restart"/>
          </w:tcPr>
          <w:p>
            <w:pPr>
              <w:ind w:left="20"/>
              <w:spacing w:after="0" w:line="728" w:lineRule="exact"/>
              <w:rPr>
                <w:sz w:val="20"/>
                <w:szCs w:val="20"/>
                <w:color w:val="auto"/>
              </w:rPr>
            </w:pPr>
            <w:r>
              <w:rPr>
                <w:rFonts w:ascii="Cambria Math" w:cs="Cambria Math" w:eastAsia="Cambria Math" w:hAnsi="Cambria Math"/>
                <w:sz w:val="17"/>
                <w:szCs w:val="17"/>
                <w:color w:val="auto"/>
              </w:rPr>
              <w:t>) ( )</w:t>
            </w:r>
          </w:p>
        </w:tc>
        <w:tc>
          <w:tcPr>
            <w:tcW w:w="0" w:type="dxa"/>
            <w:vAlign w:val="bottom"/>
          </w:tcPr>
          <w:p>
            <w:pPr>
              <w:spacing w:after="0"/>
              <w:rPr>
                <w:sz w:val="1"/>
                <w:szCs w:val="1"/>
                <w:color w:val="auto"/>
              </w:rPr>
            </w:pPr>
          </w:p>
        </w:tc>
      </w:tr>
      <w:tr>
        <w:trPr>
          <w:trHeight w:val="51"/>
        </w:trPr>
        <w:tc>
          <w:tcPr>
            <w:tcW w:w="1640" w:type="dxa"/>
            <w:vAlign w:val="bottom"/>
            <w:gridSpan w:val="2"/>
            <w:vMerge w:val="restart"/>
          </w:tcPr>
          <w:p>
            <w:pPr>
              <w:spacing w:after="0" w:line="201" w:lineRule="exact"/>
              <w:rPr>
                <w:sz w:val="20"/>
                <w:szCs w:val="20"/>
                <w:color w:val="auto"/>
              </w:rPr>
            </w:pPr>
            <w:r>
              <w:rPr>
                <w:rFonts w:ascii="Cambria Math" w:cs="Cambria Math" w:eastAsia="Cambria Math" w:hAnsi="Cambria Math"/>
                <w:sz w:val="4"/>
                <w:szCs w:val="4"/>
                <w:color w:val="auto"/>
              </w:rPr>
              <w:t>(,)=</w:t>
            </w:r>
          </w:p>
        </w:tc>
        <w:tc>
          <w:tcPr>
            <w:tcW w:w="160" w:type="dxa"/>
            <w:vAlign w:val="bottom"/>
            <w:tcBorders>
              <w:bottom w:val="single" w:sz="8" w:color="auto"/>
            </w:tcBorders>
          </w:tcPr>
          <w:p>
            <w:pPr>
              <w:spacing w:after="0"/>
              <w:rPr>
                <w:sz w:val="4"/>
                <w:szCs w:val="4"/>
                <w:color w:val="auto"/>
              </w:rPr>
            </w:pPr>
          </w:p>
        </w:tc>
        <w:tc>
          <w:tcPr>
            <w:tcW w:w="40" w:type="dxa"/>
            <w:vAlign w:val="bottom"/>
          </w:tcPr>
          <w:p>
            <w:pPr>
              <w:spacing w:after="0"/>
              <w:rPr>
                <w:sz w:val="4"/>
                <w:szCs w:val="4"/>
                <w:color w:val="auto"/>
              </w:rPr>
            </w:pPr>
          </w:p>
        </w:tc>
        <w:tc>
          <w:tcPr>
            <w:tcW w:w="660" w:type="dxa"/>
            <w:vAlign w:val="bottom"/>
            <w:vMerge w:val="restart"/>
          </w:tcPr>
          <w:p>
            <w:pPr>
              <w:ind w:left="20"/>
              <w:spacing w:after="0" w:line="201" w:lineRule="exact"/>
              <w:rPr>
                <w:sz w:val="20"/>
                <w:szCs w:val="20"/>
                <w:color w:val="auto"/>
              </w:rPr>
            </w:pPr>
            <w:r>
              <w:rPr>
                <w:rFonts w:ascii="Cambria Math" w:cs="Cambria Math" w:eastAsia="Cambria Math" w:hAnsi="Cambria Math"/>
                <w:sz w:val="4"/>
                <w:szCs w:val="4"/>
                <w:color w:val="auto"/>
              </w:rPr>
              <w:t>∫  (</w:t>
            </w:r>
          </w:p>
        </w:tc>
        <w:tc>
          <w:tcPr>
            <w:tcW w:w="600" w:type="dxa"/>
            <w:vAlign w:val="bottom"/>
          </w:tcPr>
          <w:p>
            <w:pPr>
              <w:spacing w:after="0"/>
              <w:rPr>
                <w:sz w:val="4"/>
                <w:szCs w:val="4"/>
                <w:color w:val="auto"/>
              </w:rPr>
            </w:pPr>
          </w:p>
        </w:tc>
        <w:tc>
          <w:tcPr>
            <w:tcW w:w="104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30"/>
        </w:trPr>
        <w:tc>
          <w:tcPr>
            <w:tcW w:w="1640" w:type="dxa"/>
            <w:vAlign w:val="bottom"/>
            <w:gridSpan w:val="2"/>
            <w:vMerge w:val="continue"/>
          </w:tcPr>
          <w:p>
            <w:pPr>
              <w:spacing w:after="0"/>
              <w:rPr>
                <w:sz w:val="11"/>
                <w:szCs w:val="11"/>
                <w:color w:val="auto"/>
              </w:rPr>
            </w:pPr>
          </w:p>
        </w:tc>
        <w:tc>
          <w:tcPr>
            <w:tcW w:w="16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660" w:type="dxa"/>
            <w:vAlign w:val="bottom"/>
            <w:vMerge w:val="continue"/>
          </w:tcPr>
          <w:p>
            <w:pPr>
              <w:spacing w:after="0"/>
              <w:rPr>
                <w:sz w:val="11"/>
                <w:szCs w:val="11"/>
                <w:color w:val="auto"/>
              </w:rPr>
            </w:pPr>
          </w:p>
        </w:tc>
        <w:tc>
          <w:tcPr>
            <w:tcW w:w="1620" w:type="dxa"/>
            <w:vAlign w:val="bottom"/>
            <w:gridSpan w:val="2"/>
            <w:vMerge w:val="restart"/>
          </w:tcPr>
          <w:p>
            <w:pPr>
              <w:spacing w:after="0"/>
              <w:rPr>
                <w:sz w:val="11"/>
                <w:szCs w:val="11"/>
                <w:color w:val="auto"/>
              </w:rPr>
            </w:pPr>
          </w:p>
        </w:tc>
        <w:tc>
          <w:tcPr>
            <w:tcW w:w="0" w:type="dxa"/>
            <w:vAlign w:val="bottom"/>
          </w:tcPr>
          <w:p>
            <w:pPr>
              <w:spacing w:after="0"/>
              <w:rPr>
                <w:sz w:val="1"/>
                <w:szCs w:val="1"/>
                <w:color w:val="auto"/>
              </w:rPr>
            </w:pPr>
          </w:p>
        </w:tc>
      </w:tr>
      <w:tr>
        <w:trPr>
          <w:trHeight w:val="281"/>
        </w:trPr>
        <w:tc>
          <w:tcPr>
            <w:tcW w:w="1440" w:type="dxa"/>
            <w:vAlign w:val="bottom"/>
          </w:tcPr>
          <w:p>
            <w:pPr>
              <w:spacing w:after="0"/>
              <w:rPr>
                <w:sz w:val="24"/>
                <w:szCs w:val="24"/>
                <w:color w:val="auto"/>
              </w:rPr>
            </w:pPr>
          </w:p>
        </w:tc>
        <w:tc>
          <w:tcPr>
            <w:tcW w:w="400" w:type="dxa"/>
            <w:vAlign w:val="bottom"/>
            <w:gridSpan w:val="3"/>
          </w:tcPr>
          <w:p>
            <w:pPr>
              <w:jc w:val="center"/>
              <w:spacing w:after="0" w:line="281" w:lineRule="exact"/>
              <w:rPr>
                <w:sz w:val="20"/>
                <w:szCs w:val="20"/>
                <w:color w:val="auto"/>
              </w:rPr>
            </w:pPr>
            <w:r>
              <w:rPr>
                <w:rFonts w:ascii="Cambria Math" w:cs="Cambria Math" w:eastAsia="Cambria Math" w:hAnsi="Cambria Math"/>
                <w:sz w:val="6"/>
                <w:szCs w:val="6"/>
                <w:color w:val="auto"/>
              </w:rPr>
              <w:t>√</w:t>
            </w:r>
          </w:p>
        </w:tc>
        <w:tc>
          <w:tcPr>
            <w:tcW w:w="660" w:type="dxa"/>
            <w:vAlign w:val="bottom"/>
          </w:tcPr>
          <w:p>
            <w:pPr>
              <w:spacing w:after="0"/>
              <w:rPr>
                <w:sz w:val="24"/>
                <w:szCs w:val="24"/>
                <w:color w:val="auto"/>
              </w:rPr>
            </w:pPr>
          </w:p>
        </w:tc>
        <w:tc>
          <w:tcPr>
            <w:tcW w:w="1620" w:type="dxa"/>
            <w:vAlign w:val="bottom"/>
            <w:gridSpan w:val="2"/>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391" w:lineRule="exact"/>
        <w:rPr>
          <w:sz w:val="20"/>
          <w:szCs w:val="20"/>
          <w:color w:val="auto"/>
        </w:rPr>
      </w:pPr>
    </w:p>
    <w:p>
      <w:pPr>
        <w:ind w:right="60" w:firstLine="55"/>
        <w:spacing w:after="0" w:line="219" w:lineRule="auto"/>
        <w:rPr>
          <w:sz w:val="20"/>
          <w:szCs w:val="20"/>
          <w:color w:val="auto"/>
        </w:rPr>
      </w:pPr>
      <w:r>
        <w:rPr>
          <w:rFonts w:ascii="Calibri" w:cs="Calibri" w:eastAsia="Calibri" w:hAnsi="Calibri"/>
          <w:sz w:val="24"/>
          <w:szCs w:val="24"/>
          <w:color w:val="auto"/>
        </w:rPr>
        <w:t xml:space="preserve">where ψ(t) is the mother wavelet and acts as a window function to localize the integration and a, b </w:t>
      </w:r>
      <w:r>
        <w:rPr>
          <w:rFonts w:ascii="Calibri" w:cs="Calibri" w:eastAsia="Calibri" w:hAnsi="Calibri"/>
          <w:sz w:val="24"/>
          <w:szCs w:val="24"/>
          <w:color w:val="auto"/>
        </w:rPr>
        <w:t>are dilation and translation factors respectively.</w:t>
      </w:r>
    </w:p>
    <w:p>
      <w:pPr>
        <w:spacing w:after="0" w:line="200" w:lineRule="exact"/>
        <w:rPr>
          <w:sz w:val="20"/>
          <w:szCs w:val="20"/>
          <w:color w:val="auto"/>
        </w:rPr>
      </w:pPr>
    </w:p>
    <w:p>
      <w:pPr>
        <w:spacing w:after="0" w:line="369" w:lineRule="exact"/>
        <w:rPr>
          <w:sz w:val="20"/>
          <w:szCs w:val="20"/>
          <w:color w:val="auto"/>
        </w:rPr>
      </w:pPr>
    </w:p>
    <w:p>
      <w:pPr>
        <w:ind w:left="680"/>
        <w:spacing w:after="0"/>
        <w:rPr>
          <w:sz w:val="20"/>
          <w:szCs w:val="20"/>
          <w:color w:val="auto"/>
        </w:rPr>
      </w:pPr>
      <w:r>
        <w:rPr>
          <w:rFonts w:ascii="Calibri" w:cs="Calibri" w:eastAsia="Calibri" w:hAnsi="Calibri"/>
          <w:sz w:val="26"/>
          <w:szCs w:val="26"/>
          <w:b w:val="1"/>
          <w:bCs w:val="1"/>
          <w:color w:val="auto"/>
        </w:rPr>
        <w:t>3.2.3 Discrete Wavelet Transform</w:t>
      </w:r>
    </w:p>
    <w:p>
      <w:pPr>
        <w:spacing w:after="0" w:line="75" w:lineRule="exact"/>
        <w:rPr>
          <w:sz w:val="20"/>
          <w:szCs w:val="20"/>
          <w:color w:val="auto"/>
        </w:rPr>
      </w:pPr>
    </w:p>
    <w:p>
      <w:pPr>
        <w:jc w:val="both"/>
        <w:ind w:left="360"/>
        <w:spacing w:after="0" w:line="259" w:lineRule="auto"/>
        <w:rPr>
          <w:sz w:val="20"/>
          <w:szCs w:val="20"/>
          <w:color w:val="auto"/>
        </w:rPr>
      </w:pPr>
      <w:r>
        <w:rPr>
          <w:rFonts w:ascii="Calibri" w:cs="Calibri" w:eastAsia="Calibri" w:hAnsi="Calibri"/>
          <w:sz w:val="24"/>
          <w:szCs w:val="24"/>
          <w:color w:val="auto"/>
        </w:rPr>
        <w:t>The signal x(t) is analyzed over infinitely many dilations and translations of the mother wavelet. Clearly there will be a lot of redundancy in the CWT. We can in fact retain the key features of the transform by only considering subsamples of the CWT. This leads us to the discrete wavelet transform (DWT). Generally, the orthogonal wavelets are employed because this method associates the wavelet to orthonormal bases of L</w:t>
      </w:r>
      <w:r>
        <w:rPr>
          <w:rFonts w:ascii="Calibri" w:cs="Calibri" w:eastAsia="Calibri" w:hAnsi="Calibri"/>
          <w:sz w:val="42"/>
          <w:szCs w:val="42"/>
          <w:color w:val="auto"/>
          <w:vertAlign w:val="superscript"/>
        </w:rPr>
        <w:t>2</w:t>
      </w:r>
      <w:r>
        <w:rPr>
          <w:rFonts w:ascii="Calibri" w:cs="Calibri" w:eastAsia="Calibri" w:hAnsi="Calibri"/>
          <w:sz w:val="24"/>
          <w:szCs w:val="24"/>
          <w:color w:val="auto"/>
        </w:rPr>
        <w:t>(R).</w:t>
      </w:r>
    </w:p>
    <w:p>
      <w:pPr>
        <w:spacing w:after="0" w:line="316" w:lineRule="exact"/>
        <w:rPr>
          <w:sz w:val="20"/>
          <w:szCs w:val="20"/>
          <w:color w:val="auto"/>
        </w:rPr>
      </w:pPr>
    </w:p>
    <w:p>
      <w:pPr>
        <w:jc w:val="both"/>
        <w:ind w:left="360" w:right="20"/>
        <w:spacing w:after="0" w:line="254" w:lineRule="auto"/>
        <w:rPr>
          <w:sz w:val="20"/>
          <w:szCs w:val="20"/>
          <w:color w:val="auto"/>
        </w:rPr>
      </w:pPr>
      <w:r>
        <w:rPr>
          <w:rFonts w:ascii="Calibri" w:cs="Calibri" w:eastAsia="Calibri" w:hAnsi="Calibri"/>
          <w:sz w:val="24"/>
          <w:szCs w:val="24"/>
          <w:color w:val="auto"/>
        </w:rPr>
        <w:t xml:space="preserve">The DWT operates on discretely sampled function or time series x (t), usually defining time t=0, </w:t>
      </w:r>
      <w:r>
        <w:rPr>
          <w:rFonts w:ascii="Calibri" w:cs="Calibri" w:eastAsia="Calibri" w:hAnsi="Calibri"/>
          <w:sz w:val="24"/>
          <w:szCs w:val="24"/>
          <w:color w:val="auto"/>
        </w:rPr>
        <w:t>1, 2… N</w:t>
      </w:r>
      <w:r>
        <w:rPr>
          <w:rFonts w:ascii="Calibri" w:cs="Calibri" w:eastAsia="Calibri" w:hAnsi="Calibri"/>
          <w:sz w:val="24"/>
          <w:szCs w:val="24"/>
          <w:color w:val="auto"/>
        </w:rPr>
        <w:t>-1 to be finite. It analyses the time series of discrete dilations and translations of the</w:t>
      </w:r>
      <w:r>
        <w:rPr>
          <w:rFonts w:ascii="Calibri" w:cs="Calibri" w:eastAsia="Calibri" w:hAnsi="Calibri"/>
          <w:sz w:val="24"/>
          <w:szCs w:val="24"/>
          <w:color w:val="auto"/>
        </w:rPr>
        <w:t xml:space="preserve"> </w:t>
      </w:r>
      <w:r>
        <w:rPr>
          <w:rFonts w:ascii="Calibri" w:cs="Calibri" w:eastAsia="Calibri" w:hAnsi="Calibri"/>
          <w:sz w:val="24"/>
          <w:szCs w:val="24"/>
          <w:color w:val="auto"/>
        </w:rPr>
        <w:t>mother wavelet i.e. a and b take only integral values.</w:t>
      </w:r>
    </w:p>
    <w:tbl>
      <w:tblPr>
        <w:tblLayout w:type="fixed"/>
        <w:tblInd w:w="360" w:type="dxa"/>
        <w:tblCellMar>
          <w:top w:w="0" w:type="dxa"/>
          <w:left w:w="0" w:type="dxa"/>
          <w:bottom w:w="0" w:type="dxa"/>
          <w:right w:w="0" w:type="dxa"/>
        </w:tblCellMar>
      </w:tblPr>
      <w:tr>
        <w:trPr>
          <w:trHeight w:val="246"/>
        </w:trPr>
        <w:tc>
          <w:tcPr>
            <w:tcW w:w="7960" w:type="dxa"/>
            <w:vAlign w:val="bottom"/>
            <w:gridSpan w:val="14"/>
          </w:tcPr>
          <w:p>
            <w:pPr>
              <w:jc w:val="right"/>
              <w:ind w:right="235"/>
              <w:spacing w:after="0" w:line="246" w:lineRule="exact"/>
              <w:rPr>
                <w:sz w:val="20"/>
                <w:szCs w:val="20"/>
                <w:color w:val="auto"/>
              </w:rPr>
            </w:pPr>
            <w:r>
              <w:rPr>
                <w:rFonts w:ascii="Calibri" w:cs="Calibri" w:eastAsia="Calibri" w:hAnsi="Calibri"/>
                <w:sz w:val="20"/>
                <w:szCs w:val="20"/>
                <w:color w:val="auto"/>
              </w:rPr>
              <w:t>Let a=a</w:t>
            </w:r>
            <w:r>
              <w:rPr>
                <w:rFonts w:ascii="Calibri" w:cs="Calibri" w:eastAsia="Calibri" w:hAnsi="Calibri"/>
                <w:sz w:val="14"/>
                <w:szCs w:val="14"/>
                <w:color w:val="auto"/>
              </w:rPr>
              <w:t>0</w:t>
            </w:r>
            <w:r>
              <w:rPr>
                <w:rFonts w:ascii="Calibri" w:cs="Calibri" w:eastAsia="Calibri" w:hAnsi="Calibri"/>
                <w:sz w:val="26"/>
                <w:szCs w:val="26"/>
                <w:color w:val="auto"/>
                <w:vertAlign w:val="superscript"/>
              </w:rPr>
              <w:t>j</w:t>
            </w:r>
            <w:r>
              <w:rPr>
                <w:rFonts w:ascii="Calibri" w:cs="Calibri" w:eastAsia="Calibri" w:hAnsi="Calibri"/>
                <w:sz w:val="20"/>
                <w:szCs w:val="20"/>
                <w:color w:val="auto"/>
              </w:rPr>
              <w:t xml:space="preserve"> and b=b</w:t>
            </w:r>
            <w:r>
              <w:rPr>
                <w:rFonts w:ascii="Calibri" w:cs="Calibri" w:eastAsia="Calibri" w:hAnsi="Calibri"/>
                <w:sz w:val="14"/>
                <w:szCs w:val="14"/>
                <w:color w:val="auto"/>
              </w:rPr>
              <w:t>0</w:t>
            </w:r>
            <w:r>
              <w:rPr>
                <w:rFonts w:ascii="Calibri" w:cs="Calibri" w:eastAsia="Calibri" w:hAnsi="Calibri"/>
                <w:sz w:val="20"/>
                <w:szCs w:val="20"/>
                <w:color w:val="auto"/>
              </w:rPr>
              <w:t>k where j, k</w:t>
            </w:r>
            <w:r>
              <w:rPr>
                <w:rFonts w:ascii="Calibri" w:cs="Calibri" w:eastAsia="Calibri" w:hAnsi="Calibri"/>
                <w:sz w:val="20"/>
                <w:szCs w:val="20"/>
                <w:color w:val="auto"/>
              </w:rPr>
              <w:t xml:space="preserve"> ϵ</w:t>
            </w:r>
            <w:r>
              <w:rPr>
                <w:rFonts w:ascii="Calibri" w:cs="Calibri" w:eastAsia="Calibri" w:hAnsi="Calibri"/>
                <w:sz w:val="20"/>
                <w:szCs w:val="20"/>
                <w:i w:val="1"/>
                <w:iCs w:val="1"/>
                <w:color w:val="auto"/>
              </w:rPr>
              <w:t>Z</w:t>
            </w:r>
            <w:r>
              <w:rPr>
                <w:rFonts w:ascii="Calibri" w:cs="Calibri" w:eastAsia="Calibri" w:hAnsi="Calibri"/>
                <w:sz w:val="20"/>
                <w:szCs w:val="20"/>
                <w:color w:val="auto"/>
              </w:rPr>
              <w:t>. In this case the discretized wavelet function is</w:t>
            </w:r>
          </w:p>
        </w:tc>
        <w:tc>
          <w:tcPr>
            <w:tcW w:w="0" w:type="dxa"/>
            <w:vAlign w:val="bottom"/>
          </w:tcPr>
          <w:p>
            <w:pPr>
              <w:spacing w:after="0"/>
              <w:rPr>
                <w:sz w:val="1"/>
                <w:szCs w:val="1"/>
                <w:color w:val="auto"/>
              </w:rPr>
            </w:pPr>
          </w:p>
        </w:tc>
      </w:tr>
      <w:tr>
        <w:trPr>
          <w:trHeight w:val="169"/>
        </w:trPr>
        <w:tc>
          <w:tcPr>
            <w:tcW w:w="2480" w:type="dxa"/>
            <w:vAlign w:val="bottom"/>
            <w:vMerge w:val="restart"/>
          </w:tcPr>
          <w:p>
            <w:pPr>
              <w:ind w:left="1380"/>
              <w:spacing w:after="0" w:line="252" w:lineRule="exact"/>
              <w:rPr>
                <w:sz w:val="20"/>
                <w:szCs w:val="20"/>
                <w:color w:val="auto"/>
              </w:rPr>
            </w:pPr>
            <w:r>
              <w:rPr>
                <w:rFonts w:ascii="Cambria Math" w:cs="Cambria Math" w:eastAsia="Cambria Math" w:hAnsi="Cambria Math"/>
                <w:sz w:val="6"/>
                <w:szCs w:val="6"/>
                <w:color w:val="auto"/>
              </w:rPr>
              <w:t>( ) =</w:t>
            </w:r>
          </w:p>
        </w:tc>
        <w:tc>
          <w:tcPr>
            <w:tcW w:w="420" w:type="dxa"/>
            <w:vAlign w:val="bottom"/>
            <w:gridSpan w:val="2"/>
          </w:tcPr>
          <w:p>
            <w:pPr>
              <w:jc w:val="right"/>
              <w:ind w:right="115"/>
              <w:spacing w:after="0" w:line="169" w:lineRule="exact"/>
              <w:rPr>
                <w:sz w:val="20"/>
                <w:szCs w:val="20"/>
                <w:color w:val="auto"/>
              </w:rPr>
            </w:pPr>
            <w:r>
              <w:rPr>
                <w:rFonts w:ascii="Cambria Math" w:cs="Cambria Math" w:eastAsia="Cambria Math" w:hAnsi="Cambria Math"/>
                <w:sz w:val="4"/>
                <w:szCs w:val="4"/>
                <w:color w:val="auto"/>
              </w:rPr>
              <w:t>1</w:t>
            </w:r>
          </w:p>
        </w:tc>
        <w:tc>
          <w:tcPr>
            <w:tcW w:w="2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1200" w:type="dxa"/>
            <w:vAlign w:val="bottom"/>
            <w:gridSpan w:val="5"/>
            <w:vMerge w:val="restart"/>
          </w:tcPr>
          <w:p>
            <w:pPr>
              <w:spacing w:after="0" w:line="252" w:lineRule="exact"/>
              <w:rPr>
                <w:sz w:val="20"/>
                <w:szCs w:val="20"/>
                <w:color w:val="auto"/>
              </w:rPr>
            </w:pPr>
            <w:r>
              <w:rPr>
                <w:rFonts w:ascii="Cambria Math" w:cs="Cambria Math" w:eastAsia="Cambria Math" w:hAnsi="Cambria Math"/>
                <w:sz w:val="6"/>
                <w:szCs w:val="6"/>
                <w:color w:val="auto"/>
              </w:rPr>
              <w:t xml:space="preserve">  −    0  0</w:t>
            </w:r>
          </w:p>
        </w:tc>
        <w:tc>
          <w:tcPr>
            <w:tcW w:w="40" w:type="dxa"/>
            <w:vAlign w:val="bottom"/>
          </w:tcPr>
          <w:p>
            <w:pPr>
              <w:spacing w:after="0"/>
              <w:rPr>
                <w:sz w:val="14"/>
                <w:szCs w:val="14"/>
                <w:color w:val="auto"/>
              </w:rPr>
            </w:pPr>
          </w:p>
        </w:tc>
        <w:tc>
          <w:tcPr>
            <w:tcW w:w="940" w:type="dxa"/>
            <w:vAlign w:val="bottom"/>
          </w:tcPr>
          <w:p>
            <w:pPr>
              <w:spacing w:after="0"/>
              <w:rPr>
                <w:sz w:val="14"/>
                <w:szCs w:val="14"/>
                <w:color w:val="auto"/>
              </w:rPr>
            </w:pPr>
          </w:p>
        </w:tc>
        <w:tc>
          <w:tcPr>
            <w:tcW w:w="1140" w:type="dxa"/>
            <w:vAlign w:val="bottom"/>
          </w:tcPr>
          <w:p>
            <w:pPr>
              <w:spacing w:after="0"/>
              <w:rPr>
                <w:sz w:val="14"/>
                <w:szCs w:val="14"/>
                <w:color w:val="auto"/>
              </w:rPr>
            </w:pPr>
          </w:p>
        </w:tc>
        <w:tc>
          <w:tcPr>
            <w:tcW w:w="13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83"/>
        </w:trPr>
        <w:tc>
          <w:tcPr>
            <w:tcW w:w="2480" w:type="dxa"/>
            <w:vAlign w:val="bottom"/>
            <w:vMerge w:val="continue"/>
          </w:tcPr>
          <w:p>
            <w:pPr>
              <w:spacing w:after="0"/>
              <w:rPr>
                <w:sz w:val="7"/>
                <w:szCs w:val="7"/>
                <w:color w:val="auto"/>
              </w:rPr>
            </w:pPr>
          </w:p>
        </w:tc>
        <w:tc>
          <w:tcPr>
            <w:tcW w:w="140" w:type="dxa"/>
            <w:vAlign w:val="bottom"/>
          </w:tcPr>
          <w:p>
            <w:pPr>
              <w:spacing w:after="0"/>
              <w:rPr>
                <w:sz w:val="7"/>
                <w:szCs w:val="7"/>
                <w:color w:val="auto"/>
              </w:rPr>
            </w:pPr>
          </w:p>
        </w:tc>
        <w:tc>
          <w:tcPr>
            <w:tcW w:w="280" w:type="dxa"/>
            <w:vAlign w:val="bottom"/>
          </w:tcPr>
          <w:p>
            <w:pPr>
              <w:spacing w:after="0"/>
              <w:rPr>
                <w:sz w:val="7"/>
                <w:szCs w:val="7"/>
                <w:color w:val="auto"/>
              </w:rPr>
            </w:pPr>
          </w:p>
        </w:tc>
        <w:tc>
          <w:tcPr>
            <w:tcW w:w="20" w:type="dxa"/>
            <w:vAlign w:val="bottom"/>
          </w:tcPr>
          <w:p>
            <w:pPr>
              <w:spacing w:after="0"/>
              <w:rPr>
                <w:sz w:val="7"/>
                <w:szCs w:val="7"/>
                <w:color w:val="auto"/>
              </w:rPr>
            </w:pPr>
          </w:p>
        </w:tc>
        <w:tc>
          <w:tcPr>
            <w:tcW w:w="360" w:type="dxa"/>
            <w:vAlign w:val="bottom"/>
            <w:vMerge w:val="restart"/>
          </w:tcPr>
          <w:p>
            <w:pPr>
              <w:ind w:left="20"/>
              <w:spacing w:after="0" w:line="315" w:lineRule="exact"/>
              <w:rPr>
                <w:sz w:val="20"/>
                <w:szCs w:val="20"/>
                <w:color w:val="auto"/>
              </w:rPr>
            </w:pPr>
            <w:r>
              <w:rPr>
                <w:rFonts w:ascii="Cambria Math" w:cs="Cambria Math" w:eastAsia="Cambria Math" w:hAnsi="Cambria Math"/>
                <w:sz w:val="7"/>
                <w:szCs w:val="7"/>
                <w:color w:val="auto"/>
              </w:rPr>
              <w:t>(</w:t>
            </w:r>
          </w:p>
        </w:tc>
        <w:tc>
          <w:tcPr>
            <w:tcW w:w="1200" w:type="dxa"/>
            <w:vAlign w:val="bottom"/>
            <w:gridSpan w:val="5"/>
            <w:vMerge w:val="continue"/>
          </w:tcPr>
          <w:p>
            <w:pPr>
              <w:spacing w:after="0"/>
              <w:rPr>
                <w:sz w:val="7"/>
                <w:szCs w:val="7"/>
                <w:color w:val="auto"/>
              </w:rPr>
            </w:pPr>
          </w:p>
        </w:tc>
        <w:tc>
          <w:tcPr>
            <w:tcW w:w="40" w:type="dxa"/>
            <w:vAlign w:val="bottom"/>
          </w:tcPr>
          <w:p>
            <w:pPr>
              <w:spacing w:after="0"/>
              <w:rPr>
                <w:sz w:val="7"/>
                <w:szCs w:val="7"/>
                <w:color w:val="auto"/>
              </w:rPr>
            </w:pPr>
          </w:p>
        </w:tc>
        <w:tc>
          <w:tcPr>
            <w:tcW w:w="940" w:type="dxa"/>
            <w:vAlign w:val="bottom"/>
          </w:tcPr>
          <w:p>
            <w:pPr>
              <w:spacing w:after="0"/>
              <w:rPr>
                <w:sz w:val="7"/>
                <w:szCs w:val="7"/>
                <w:color w:val="auto"/>
              </w:rPr>
            </w:pPr>
          </w:p>
        </w:tc>
        <w:tc>
          <w:tcPr>
            <w:tcW w:w="1140" w:type="dxa"/>
            <w:vAlign w:val="bottom"/>
          </w:tcPr>
          <w:p>
            <w:pPr>
              <w:spacing w:after="0"/>
              <w:rPr>
                <w:sz w:val="7"/>
                <w:szCs w:val="7"/>
                <w:color w:val="auto"/>
              </w:rPr>
            </w:pPr>
          </w:p>
        </w:tc>
        <w:tc>
          <w:tcPr>
            <w:tcW w:w="13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79"/>
        </w:trPr>
        <w:tc>
          <w:tcPr>
            <w:tcW w:w="2480" w:type="dxa"/>
            <w:vAlign w:val="bottom"/>
          </w:tcPr>
          <w:p>
            <w:pPr>
              <w:spacing w:after="0"/>
              <w:rPr>
                <w:sz w:val="6"/>
                <w:szCs w:val="6"/>
                <w:color w:val="auto"/>
              </w:rPr>
            </w:pPr>
          </w:p>
        </w:tc>
        <w:tc>
          <w:tcPr>
            <w:tcW w:w="140" w:type="dxa"/>
            <w:vAlign w:val="bottom"/>
            <w:tcBorders>
              <w:bottom w:val="single" w:sz="8" w:color="auto"/>
            </w:tcBorders>
          </w:tcPr>
          <w:p>
            <w:pPr>
              <w:spacing w:after="0"/>
              <w:rPr>
                <w:sz w:val="6"/>
                <w:szCs w:val="6"/>
                <w:color w:val="auto"/>
              </w:rPr>
            </w:pPr>
          </w:p>
        </w:tc>
        <w:tc>
          <w:tcPr>
            <w:tcW w:w="280" w:type="dxa"/>
            <w:vAlign w:val="bottom"/>
            <w:tcBorders>
              <w:bottom w:val="single" w:sz="8" w:color="auto"/>
            </w:tcBorders>
          </w:tcPr>
          <w:p>
            <w:pPr>
              <w:spacing w:after="0"/>
              <w:rPr>
                <w:sz w:val="6"/>
                <w:szCs w:val="6"/>
                <w:color w:val="auto"/>
              </w:rPr>
            </w:pPr>
          </w:p>
        </w:tc>
        <w:tc>
          <w:tcPr>
            <w:tcW w:w="20" w:type="dxa"/>
            <w:vAlign w:val="bottom"/>
            <w:vMerge w:val="restart"/>
          </w:tcPr>
          <w:p>
            <w:pPr>
              <w:spacing w:after="0"/>
              <w:rPr>
                <w:sz w:val="6"/>
                <w:szCs w:val="6"/>
                <w:color w:val="auto"/>
              </w:rPr>
            </w:pPr>
          </w:p>
        </w:tc>
        <w:tc>
          <w:tcPr>
            <w:tcW w:w="360" w:type="dxa"/>
            <w:vAlign w:val="bottom"/>
            <w:vMerge w:val="continue"/>
          </w:tcPr>
          <w:p>
            <w:pPr>
              <w:spacing w:after="0"/>
              <w:rPr>
                <w:sz w:val="6"/>
                <w:szCs w:val="6"/>
                <w:color w:val="auto"/>
              </w:rPr>
            </w:pPr>
          </w:p>
        </w:tc>
        <w:tc>
          <w:tcPr>
            <w:tcW w:w="58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3900" w:type="dxa"/>
            <w:vAlign w:val="bottom"/>
            <w:gridSpan w:val="6"/>
            <w:vMerge w:val="restart"/>
          </w:tcPr>
          <w:p>
            <w:pPr>
              <w:jc w:val="right"/>
              <w:spacing w:after="0" w:line="247" w:lineRule="exact"/>
              <w:rPr>
                <w:sz w:val="20"/>
                <w:szCs w:val="20"/>
                <w:color w:val="auto"/>
              </w:rPr>
            </w:pPr>
            <w:r>
              <w:rPr>
                <w:rFonts w:ascii="Cambria Math" w:cs="Cambria Math" w:eastAsia="Cambria Math" w:hAnsi="Cambria Math"/>
                <w:sz w:val="5"/>
                <w:szCs w:val="5"/>
                <w:color w:val="auto"/>
              </w:rPr>
              <w:t>)</w:t>
            </w:r>
            <w:r>
              <w:rPr>
                <w:rFonts w:ascii="Calibri" w:cs="Calibri" w:eastAsia="Calibri" w:hAnsi="Calibri"/>
                <w:sz w:val="5"/>
                <w:szCs w:val="5"/>
                <w:color w:val="auto"/>
              </w:rPr>
              <w:t>,  and its wavelet transform is given by</w:t>
            </w:r>
          </w:p>
        </w:tc>
        <w:tc>
          <w:tcPr>
            <w:tcW w:w="0" w:type="dxa"/>
            <w:vAlign w:val="bottom"/>
          </w:tcPr>
          <w:p>
            <w:pPr>
              <w:spacing w:after="0"/>
              <w:rPr>
                <w:sz w:val="1"/>
                <w:szCs w:val="1"/>
                <w:color w:val="auto"/>
              </w:rPr>
            </w:pPr>
          </w:p>
        </w:tc>
      </w:tr>
      <w:tr>
        <w:trPr>
          <w:trHeight w:val="23"/>
        </w:trPr>
        <w:tc>
          <w:tcPr>
            <w:tcW w:w="2480" w:type="dxa"/>
            <w:vAlign w:val="bottom"/>
          </w:tcPr>
          <w:p>
            <w:pPr>
              <w:spacing w:after="0"/>
              <w:rPr>
                <w:sz w:val="2"/>
                <w:szCs w:val="2"/>
                <w:color w:val="auto"/>
              </w:rPr>
            </w:pPr>
          </w:p>
        </w:tc>
        <w:tc>
          <w:tcPr>
            <w:tcW w:w="140" w:type="dxa"/>
            <w:vAlign w:val="bottom"/>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vMerge w:val="continue"/>
          </w:tcPr>
          <w:p>
            <w:pPr>
              <w:spacing w:after="0"/>
              <w:rPr>
                <w:sz w:val="2"/>
                <w:szCs w:val="2"/>
                <w:color w:val="auto"/>
              </w:rPr>
            </w:pPr>
          </w:p>
        </w:tc>
        <w:tc>
          <w:tcPr>
            <w:tcW w:w="360" w:type="dxa"/>
            <w:vAlign w:val="bottom"/>
            <w:vMerge w:val="continue"/>
          </w:tcPr>
          <w:p>
            <w:pPr>
              <w:spacing w:after="0"/>
              <w:rPr>
                <w:sz w:val="2"/>
                <w:szCs w:val="2"/>
                <w:color w:val="auto"/>
              </w:rPr>
            </w:pPr>
          </w:p>
        </w:tc>
        <w:tc>
          <w:tcPr>
            <w:tcW w:w="580" w:type="dxa"/>
            <w:vAlign w:val="bottom"/>
            <w:vMerge w:val="restart"/>
          </w:tcPr>
          <w:p>
            <w:pPr>
              <w:jc w:val="right"/>
              <w:ind w:right="51"/>
              <w:spacing w:after="0" w:line="230" w:lineRule="exact"/>
              <w:rPr>
                <w:sz w:val="20"/>
                <w:szCs w:val="20"/>
                <w:color w:val="auto"/>
              </w:rPr>
            </w:pPr>
            <w:r>
              <w:rPr>
                <w:rFonts w:ascii="Cambria Math" w:cs="Cambria Math" w:eastAsia="Cambria Math" w:hAnsi="Cambria Math"/>
                <w:sz w:val="5"/>
                <w:szCs w:val="5"/>
                <w:color w:val="auto"/>
              </w:rPr>
              <w:t>0</w:t>
            </w:r>
          </w:p>
        </w:tc>
        <w:tc>
          <w:tcPr>
            <w:tcW w:w="80" w:type="dxa"/>
            <w:vAlign w:val="bottom"/>
          </w:tcPr>
          <w:p>
            <w:pPr>
              <w:spacing w:after="0"/>
              <w:rPr>
                <w:sz w:val="2"/>
                <w:szCs w:val="2"/>
                <w:color w:val="auto"/>
              </w:rPr>
            </w:pPr>
          </w:p>
        </w:tc>
        <w:tc>
          <w:tcPr>
            <w:tcW w:w="120" w:type="dxa"/>
            <w:vAlign w:val="bottom"/>
            <w:vMerge w:val="restart"/>
          </w:tcPr>
          <w:p>
            <w:pPr>
              <w:spacing w:after="0"/>
              <w:rPr>
                <w:sz w:val="2"/>
                <w:szCs w:val="2"/>
                <w:color w:val="auto"/>
              </w:rPr>
            </w:pPr>
          </w:p>
        </w:tc>
        <w:tc>
          <w:tcPr>
            <w:tcW w:w="3900" w:type="dxa"/>
            <w:vAlign w:val="bottom"/>
            <w:gridSpan w:val="6"/>
            <w:vMerge w:val="continue"/>
          </w:tcPr>
          <w:p>
            <w:pPr>
              <w:spacing w:after="0"/>
              <w:rPr>
                <w:sz w:val="2"/>
                <w:szCs w:val="2"/>
                <w:color w:val="auto"/>
              </w:rPr>
            </w:pPr>
          </w:p>
        </w:tc>
        <w:tc>
          <w:tcPr>
            <w:tcW w:w="0" w:type="dxa"/>
            <w:vAlign w:val="bottom"/>
          </w:tcPr>
          <w:p>
            <w:pPr>
              <w:spacing w:after="0"/>
              <w:rPr>
                <w:sz w:val="1"/>
                <w:szCs w:val="1"/>
                <w:color w:val="auto"/>
              </w:rPr>
            </w:pPr>
          </w:p>
        </w:tc>
      </w:tr>
      <w:tr>
        <w:trPr>
          <w:trHeight w:val="206"/>
        </w:trPr>
        <w:tc>
          <w:tcPr>
            <w:tcW w:w="2480" w:type="dxa"/>
            <w:vAlign w:val="bottom"/>
          </w:tcPr>
          <w:p>
            <w:pPr>
              <w:spacing w:after="0"/>
              <w:rPr>
                <w:sz w:val="17"/>
                <w:szCs w:val="17"/>
                <w:color w:val="auto"/>
              </w:rPr>
            </w:pPr>
          </w:p>
        </w:tc>
        <w:tc>
          <w:tcPr>
            <w:tcW w:w="420" w:type="dxa"/>
            <w:vAlign w:val="bottom"/>
            <w:gridSpan w:val="2"/>
          </w:tcPr>
          <w:p>
            <w:pPr>
              <w:jc w:val="center"/>
              <w:spacing w:after="0" w:line="206" w:lineRule="exact"/>
              <w:rPr>
                <w:sz w:val="20"/>
                <w:szCs w:val="20"/>
                <w:color w:val="auto"/>
              </w:rPr>
            </w:pPr>
            <w:r>
              <w:rPr>
                <w:rFonts w:ascii="Cambria Math" w:cs="Cambria Math" w:eastAsia="Cambria Math" w:hAnsi="Cambria Math"/>
                <w:sz w:val="4"/>
                <w:szCs w:val="4"/>
                <w:color w:val="auto"/>
              </w:rPr>
              <w:t>√  0</w:t>
            </w:r>
          </w:p>
        </w:tc>
        <w:tc>
          <w:tcPr>
            <w:tcW w:w="20" w:type="dxa"/>
            <w:vAlign w:val="bottom"/>
          </w:tcPr>
          <w:p>
            <w:pPr>
              <w:spacing w:after="0"/>
              <w:rPr>
                <w:sz w:val="17"/>
                <w:szCs w:val="17"/>
                <w:color w:val="auto"/>
              </w:rPr>
            </w:pPr>
          </w:p>
        </w:tc>
        <w:tc>
          <w:tcPr>
            <w:tcW w:w="360" w:type="dxa"/>
            <w:vAlign w:val="bottom"/>
            <w:vMerge w:val="continue"/>
          </w:tcPr>
          <w:p>
            <w:pPr>
              <w:spacing w:after="0"/>
              <w:rPr>
                <w:sz w:val="17"/>
                <w:szCs w:val="17"/>
                <w:color w:val="auto"/>
              </w:rPr>
            </w:pPr>
          </w:p>
        </w:tc>
        <w:tc>
          <w:tcPr>
            <w:tcW w:w="580" w:type="dxa"/>
            <w:vAlign w:val="bottom"/>
            <w:vMerge w:val="continue"/>
          </w:tcPr>
          <w:p>
            <w:pPr>
              <w:spacing w:after="0"/>
              <w:rPr>
                <w:sz w:val="17"/>
                <w:szCs w:val="17"/>
                <w:color w:val="auto"/>
              </w:rPr>
            </w:pPr>
          </w:p>
        </w:tc>
        <w:tc>
          <w:tcPr>
            <w:tcW w:w="80" w:type="dxa"/>
            <w:vAlign w:val="bottom"/>
          </w:tcPr>
          <w:p>
            <w:pPr>
              <w:spacing w:after="0"/>
              <w:rPr>
                <w:sz w:val="17"/>
                <w:szCs w:val="17"/>
                <w:color w:val="auto"/>
              </w:rPr>
            </w:pPr>
          </w:p>
        </w:tc>
        <w:tc>
          <w:tcPr>
            <w:tcW w:w="120" w:type="dxa"/>
            <w:vAlign w:val="bottom"/>
            <w:vMerge w:val="continue"/>
          </w:tcPr>
          <w:p>
            <w:pPr>
              <w:spacing w:after="0"/>
              <w:rPr>
                <w:sz w:val="17"/>
                <w:szCs w:val="17"/>
                <w:color w:val="auto"/>
              </w:rPr>
            </w:pPr>
          </w:p>
        </w:tc>
        <w:tc>
          <w:tcPr>
            <w:tcW w:w="3900" w:type="dxa"/>
            <w:vAlign w:val="bottom"/>
            <w:gridSpan w:val="6"/>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348"/>
        </w:trPr>
        <w:tc>
          <w:tcPr>
            <w:tcW w:w="2480" w:type="dxa"/>
            <w:vAlign w:val="bottom"/>
          </w:tcPr>
          <w:p>
            <w:pPr>
              <w:spacing w:after="0"/>
              <w:rPr>
                <w:sz w:val="24"/>
                <w:szCs w:val="24"/>
                <w:color w:val="auto"/>
              </w:rPr>
            </w:pPr>
          </w:p>
        </w:tc>
        <w:tc>
          <w:tcPr>
            <w:tcW w:w="140" w:type="dxa"/>
            <w:vAlign w:val="bottom"/>
            <w:vMerge w:val="restart"/>
          </w:tcPr>
          <w:p>
            <w:pPr>
              <w:spacing w:after="0"/>
              <w:rPr>
                <w:sz w:val="24"/>
                <w:szCs w:val="24"/>
                <w:color w:val="auto"/>
              </w:rPr>
            </w:pPr>
          </w:p>
        </w:tc>
        <w:tc>
          <w:tcPr>
            <w:tcW w:w="1240" w:type="dxa"/>
            <w:vAlign w:val="bottom"/>
            <w:gridSpan w:val="4"/>
            <w:vMerge w:val="restart"/>
          </w:tcPr>
          <w:p>
            <w:pPr>
              <w:jc w:val="right"/>
              <w:ind w:right="51"/>
              <w:spacing w:after="0" w:line="411" w:lineRule="exact"/>
              <w:rPr>
                <w:sz w:val="20"/>
                <w:szCs w:val="20"/>
                <w:color w:val="auto"/>
              </w:rPr>
            </w:pPr>
            <w:r>
              <w:rPr>
                <w:rFonts w:ascii="Cambria Math" w:cs="Cambria Math" w:eastAsia="Cambria Math" w:hAnsi="Cambria Math"/>
                <w:sz w:val="9"/>
                <w:szCs w:val="9"/>
                <w:color w:val="auto"/>
              </w:rPr>
              <w:t>(, )=</w:t>
            </w:r>
          </w:p>
        </w:tc>
        <w:tc>
          <w:tcPr>
            <w:tcW w:w="620" w:type="dxa"/>
            <w:vAlign w:val="bottom"/>
            <w:gridSpan w:val="4"/>
          </w:tcPr>
          <w:p>
            <w:pPr>
              <w:jc w:val="right"/>
              <w:ind w:right="200"/>
              <w:spacing w:after="0" w:line="246" w:lineRule="exact"/>
              <w:rPr>
                <w:sz w:val="20"/>
                <w:szCs w:val="20"/>
                <w:color w:val="auto"/>
              </w:rPr>
            </w:pPr>
            <w:r>
              <w:rPr>
                <w:rFonts w:ascii="Cambria Math" w:cs="Cambria Math" w:eastAsia="Cambria Math" w:hAnsi="Cambria Math"/>
                <w:sz w:val="5"/>
                <w:szCs w:val="5"/>
                <w:color w:val="auto"/>
              </w:rPr>
              <w:t>1</w:t>
            </w:r>
          </w:p>
        </w:tc>
        <w:tc>
          <w:tcPr>
            <w:tcW w:w="40" w:type="dxa"/>
            <w:vAlign w:val="bottom"/>
            <w:vMerge w:val="restart"/>
          </w:tcPr>
          <w:p>
            <w:pPr>
              <w:spacing w:after="0"/>
              <w:rPr>
                <w:sz w:val="24"/>
                <w:szCs w:val="24"/>
                <w:color w:val="auto"/>
              </w:rPr>
            </w:pPr>
          </w:p>
        </w:tc>
        <w:tc>
          <w:tcPr>
            <w:tcW w:w="940" w:type="dxa"/>
            <w:vAlign w:val="bottom"/>
            <w:vMerge w:val="restart"/>
          </w:tcPr>
          <w:p>
            <w:pPr>
              <w:spacing w:after="0" w:line="411" w:lineRule="exact"/>
              <w:rPr>
                <w:sz w:val="20"/>
                <w:szCs w:val="20"/>
                <w:color w:val="auto"/>
              </w:rPr>
            </w:pPr>
            <w:r>
              <w:rPr>
                <w:rFonts w:ascii="Cambria Math" w:cs="Cambria Math" w:eastAsia="Cambria Math" w:hAnsi="Cambria Math"/>
                <w:sz w:val="9"/>
                <w:szCs w:val="9"/>
                <w:color w:val="auto"/>
              </w:rPr>
              <w:t>∫()(</w:t>
            </w:r>
          </w:p>
        </w:tc>
        <w:tc>
          <w:tcPr>
            <w:tcW w:w="1140" w:type="dxa"/>
            <w:vAlign w:val="bottom"/>
          </w:tcPr>
          <w:p>
            <w:pPr>
              <w:jc w:val="center"/>
              <w:spacing w:after="0" w:line="252" w:lineRule="exact"/>
              <w:rPr>
                <w:sz w:val="20"/>
                <w:szCs w:val="20"/>
                <w:color w:val="auto"/>
              </w:rPr>
            </w:pPr>
            <w:r>
              <w:rPr>
                <w:rFonts w:ascii="Cambria Math" w:cs="Cambria Math" w:eastAsia="Cambria Math" w:hAnsi="Cambria Math"/>
                <w:sz w:val="6"/>
                <w:szCs w:val="6"/>
                <w:color w:val="auto"/>
              </w:rPr>
              <w:t>−  0 0</w:t>
            </w:r>
          </w:p>
        </w:tc>
        <w:tc>
          <w:tcPr>
            <w:tcW w:w="1380" w:type="dxa"/>
            <w:vAlign w:val="bottom"/>
            <w:vMerge w:val="restart"/>
          </w:tcPr>
          <w:p>
            <w:pPr>
              <w:jc w:val="right"/>
              <w:ind w:right="1215"/>
              <w:spacing w:after="0" w:line="411" w:lineRule="exact"/>
              <w:rPr>
                <w:sz w:val="20"/>
                <w:szCs w:val="20"/>
                <w:color w:val="auto"/>
              </w:rPr>
            </w:pPr>
            <w:r>
              <w:rPr>
                <w:rFonts w:ascii="Cambria Math" w:cs="Cambria Math" w:eastAsia="Cambria Math" w:hAnsi="Cambria Math"/>
                <w:sz w:val="9"/>
                <w:szCs w:val="9"/>
                <w:color w:val="auto"/>
              </w:rPr>
              <w:t>)</w:t>
            </w:r>
          </w:p>
        </w:tc>
        <w:tc>
          <w:tcPr>
            <w:tcW w:w="0" w:type="dxa"/>
            <w:vAlign w:val="bottom"/>
          </w:tcPr>
          <w:p>
            <w:pPr>
              <w:spacing w:after="0"/>
              <w:rPr>
                <w:sz w:val="1"/>
                <w:szCs w:val="1"/>
                <w:color w:val="auto"/>
              </w:rPr>
            </w:pPr>
          </w:p>
        </w:tc>
      </w:tr>
      <w:tr>
        <w:trPr>
          <w:trHeight w:val="54"/>
        </w:trPr>
        <w:tc>
          <w:tcPr>
            <w:tcW w:w="2480" w:type="dxa"/>
            <w:vAlign w:val="bottom"/>
          </w:tcPr>
          <w:p>
            <w:pPr>
              <w:spacing w:after="0"/>
              <w:rPr>
                <w:sz w:val="4"/>
                <w:szCs w:val="4"/>
                <w:color w:val="auto"/>
              </w:rPr>
            </w:pPr>
          </w:p>
        </w:tc>
        <w:tc>
          <w:tcPr>
            <w:tcW w:w="140" w:type="dxa"/>
            <w:vAlign w:val="bottom"/>
            <w:vMerge w:val="continue"/>
          </w:tcPr>
          <w:p>
            <w:pPr>
              <w:spacing w:after="0"/>
              <w:rPr>
                <w:sz w:val="4"/>
                <w:szCs w:val="4"/>
                <w:color w:val="auto"/>
              </w:rPr>
            </w:pPr>
          </w:p>
        </w:tc>
        <w:tc>
          <w:tcPr>
            <w:tcW w:w="1240" w:type="dxa"/>
            <w:vAlign w:val="bottom"/>
            <w:gridSpan w:val="4"/>
            <w:vMerge w:val="continue"/>
          </w:tcPr>
          <w:p>
            <w:pPr>
              <w:spacing w:after="0"/>
              <w:rPr>
                <w:sz w:val="4"/>
                <w:szCs w:val="4"/>
                <w:color w:val="auto"/>
              </w:rPr>
            </w:pPr>
          </w:p>
        </w:tc>
        <w:tc>
          <w:tcPr>
            <w:tcW w:w="80" w:type="dxa"/>
            <w:vAlign w:val="bottom"/>
          </w:tcPr>
          <w:p>
            <w:pPr>
              <w:spacing w:after="0"/>
              <w:rPr>
                <w:sz w:val="4"/>
                <w:szCs w:val="4"/>
                <w:color w:val="auto"/>
              </w:rPr>
            </w:pPr>
          </w:p>
        </w:tc>
        <w:tc>
          <w:tcPr>
            <w:tcW w:w="120" w:type="dxa"/>
            <w:vAlign w:val="bottom"/>
            <w:tcBorders>
              <w:top w:val="single" w:sz="8" w:color="auto"/>
            </w:tcBorders>
          </w:tcPr>
          <w:p>
            <w:pPr>
              <w:spacing w:after="0"/>
              <w:rPr>
                <w:sz w:val="4"/>
                <w:szCs w:val="4"/>
                <w:color w:val="auto"/>
              </w:rPr>
            </w:pPr>
          </w:p>
        </w:tc>
        <w:tc>
          <w:tcPr>
            <w:tcW w:w="60" w:type="dxa"/>
            <w:vAlign w:val="bottom"/>
            <w:tcBorders>
              <w:top w:val="single" w:sz="8" w:color="auto"/>
            </w:tcBorders>
          </w:tcPr>
          <w:p>
            <w:pPr>
              <w:spacing w:after="0"/>
              <w:rPr>
                <w:sz w:val="4"/>
                <w:szCs w:val="4"/>
                <w:color w:val="auto"/>
              </w:rPr>
            </w:pPr>
          </w:p>
        </w:tc>
        <w:tc>
          <w:tcPr>
            <w:tcW w:w="360" w:type="dxa"/>
            <w:vAlign w:val="bottom"/>
            <w:tcBorders>
              <w:top w:val="single" w:sz="8" w:color="auto"/>
              <w:bottom w:val="single" w:sz="8" w:color="auto"/>
            </w:tcBorders>
          </w:tcPr>
          <w:p>
            <w:pPr>
              <w:spacing w:after="0"/>
              <w:rPr>
                <w:sz w:val="4"/>
                <w:szCs w:val="4"/>
                <w:color w:val="auto"/>
              </w:rPr>
            </w:pPr>
          </w:p>
        </w:tc>
        <w:tc>
          <w:tcPr>
            <w:tcW w:w="40" w:type="dxa"/>
            <w:vAlign w:val="bottom"/>
            <w:tcBorders>
              <w:bottom w:val="single" w:sz="8" w:color="auto"/>
            </w:tcBorders>
            <w:vMerge w:val="continue"/>
          </w:tcPr>
          <w:p>
            <w:pPr>
              <w:spacing w:after="0"/>
              <w:rPr>
                <w:sz w:val="4"/>
                <w:szCs w:val="4"/>
                <w:color w:val="auto"/>
              </w:rPr>
            </w:pPr>
          </w:p>
        </w:tc>
        <w:tc>
          <w:tcPr>
            <w:tcW w:w="940" w:type="dxa"/>
            <w:vAlign w:val="bottom"/>
            <w:vMerge w:val="continue"/>
          </w:tcPr>
          <w:p>
            <w:pPr>
              <w:spacing w:after="0"/>
              <w:rPr>
                <w:sz w:val="4"/>
                <w:szCs w:val="4"/>
                <w:color w:val="auto"/>
              </w:rPr>
            </w:pPr>
          </w:p>
        </w:tc>
        <w:tc>
          <w:tcPr>
            <w:tcW w:w="1140" w:type="dxa"/>
            <w:vAlign w:val="bottom"/>
            <w:tcBorders>
              <w:top w:val="single" w:sz="8" w:color="auto"/>
            </w:tcBorders>
          </w:tcPr>
          <w:p>
            <w:pPr>
              <w:spacing w:after="0"/>
              <w:rPr>
                <w:sz w:val="4"/>
                <w:szCs w:val="4"/>
                <w:color w:val="auto"/>
              </w:rPr>
            </w:pPr>
          </w:p>
        </w:tc>
        <w:tc>
          <w:tcPr>
            <w:tcW w:w="138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258"/>
        </w:trPr>
        <w:tc>
          <w:tcPr>
            <w:tcW w:w="248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580" w:type="dxa"/>
            <w:vAlign w:val="bottom"/>
          </w:tcPr>
          <w:p>
            <w:pPr>
              <w:spacing w:after="0"/>
              <w:rPr>
                <w:sz w:val="22"/>
                <w:szCs w:val="22"/>
                <w:color w:val="auto"/>
              </w:rPr>
            </w:pPr>
          </w:p>
        </w:tc>
        <w:tc>
          <w:tcPr>
            <w:tcW w:w="620" w:type="dxa"/>
            <w:vAlign w:val="bottom"/>
            <w:gridSpan w:val="4"/>
          </w:tcPr>
          <w:p>
            <w:pPr>
              <w:jc w:val="center"/>
              <w:ind w:left="53"/>
              <w:spacing w:after="0" w:line="259" w:lineRule="exact"/>
              <w:rPr>
                <w:sz w:val="20"/>
                <w:szCs w:val="20"/>
                <w:color w:val="auto"/>
              </w:rPr>
            </w:pPr>
            <w:r>
              <w:rPr>
                <w:rFonts w:ascii="Cambria Math" w:cs="Cambria Math" w:eastAsia="Cambria Math" w:hAnsi="Cambria Math"/>
                <w:sz w:val="6"/>
                <w:szCs w:val="6"/>
                <w:color w:val="auto"/>
              </w:rPr>
              <w:t>√  0</w:t>
            </w:r>
          </w:p>
        </w:tc>
        <w:tc>
          <w:tcPr>
            <w:tcW w:w="40" w:type="dxa"/>
            <w:vAlign w:val="bottom"/>
          </w:tcPr>
          <w:p>
            <w:pPr>
              <w:spacing w:after="0"/>
              <w:rPr>
                <w:sz w:val="22"/>
                <w:szCs w:val="22"/>
                <w:color w:val="auto"/>
              </w:rPr>
            </w:pPr>
          </w:p>
        </w:tc>
        <w:tc>
          <w:tcPr>
            <w:tcW w:w="940" w:type="dxa"/>
            <w:vAlign w:val="bottom"/>
          </w:tcPr>
          <w:p>
            <w:pPr>
              <w:spacing w:after="0"/>
              <w:rPr>
                <w:sz w:val="22"/>
                <w:szCs w:val="22"/>
                <w:color w:val="auto"/>
              </w:rPr>
            </w:pPr>
          </w:p>
        </w:tc>
        <w:tc>
          <w:tcPr>
            <w:tcW w:w="2500" w:type="dxa"/>
            <w:vAlign w:val="bottom"/>
            <w:gridSpan w:val="2"/>
          </w:tcPr>
          <w:p>
            <w:pPr>
              <w:jc w:val="right"/>
              <w:ind w:right="1715"/>
              <w:spacing w:after="0" w:line="208" w:lineRule="exact"/>
              <w:rPr>
                <w:sz w:val="20"/>
                <w:szCs w:val="20"/>
                <w:color w:val="auto"/>
              </w:rPr>
            </w:pPr>
            <w:r>
              <w:rPr>
                <w:rFonts w:ascii="Cambria Math" w:cs="Cambria Math" w:eastAsia="Cambria Math" w:hAnsi="Cambria Math"/>
                <w:sz w:val="4"/>
                <w:szCs w:val="4"/>
                <w:color w:val="auto"/>
              </w:rPr>
              <w:t>0</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-381000</wp:posOffset>
                </wp:positionH>
                <wp:positionV relativeFrom="paragraph">
                  <wp:posOffset>3451225</wp:posOffset>
                </wp:positionV>
                <wp:extent cx="7164070" cy="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7" o:spid="_x0000_s11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pt,271.75pt" to="534.1pt,271.75pt" o:allowincell="f" strokecolor="#000000" strokeweight="0.4799pt"/>
            </w:pict>
          </mc:Fallback>
        </mc:AlternateContent>
      </w:r>
    </w:p>
    <w:p>
      <w:pPr>
        <w:sectPr>
          <w:pgSz w:w="12240" w:h="15840" w:orient="portrait"/>
          <w:cols w:equalWidth="0" w:num="1">
            <w:col w:w="9740"/>
          </w:cols>
          <w:pgMar w:left="1080" w:top="1440" w:right="1420" w:bottom="1440" w:gutter="0" w:footer="0" w:header="0"/>
        </w:sectPr>
      </w:pPr>
    </w:p>
    <w:bookmarkStart w:id="21" w:name="page22"/>
    <w:bookmarkEnd w:id="21"/>
    <w:p>
      <w:pPr>
        <w:spacing w:after="0"/>
        <w:rPr>
          <w:sz w:val="20"/>
          <w:szCs w:val="20"/>
          <w:color w:val="auto"/>
        </w:rPr>
      </w:pPr>
      <w:r>
        <w:rPr>
          <w:rFonts w:ascii="Calibri" w:cs="Calibri" w:eastAsia="Calibri" w:hAnsi="Calibri"/>
          <w:sz w:val="24"/>
          <w:szCs w:val="24"/>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8" o:spid="_x0000_s112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9" o:spid="_x0000_s112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00" o:spid="_x0000_s112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t>Given d</w:t>
      </w:r>
      <w:r>
        <w:rPr>
          <w:rFonts w:ascii="Calibri" w:cs="Calibri" w:eastAsia="Calibri" w:hAnsi="Calibri"/>
          <w:sz w:val="16"/>
          <w:szCs w:val="16"/>
          <w:color w:val="auto"/>
        </w:rPr>
        <w:t>j</w:t>
      </w:r>
      <w:r>
        <w:rPr>
          <w:rFonts w:ascii="Calibri" w:cs="Calibri" w:eastAsia="Calibri" w:hAnsi="Calibri"/>
          <w:sz w:val="24"/>
          <w:szCs w:val="24"/>
          <w:color w:val="auto"/>
        </w:rPr>
        <w:t>(k) = W</w:t>
      </w:r>
      <w:r>
        <w:rPr>
          <w:rFonts w:ascii="Calibri" w:cs="Calibri" w:eastAsia="Calibri" w:hAnsi="Calibri"/>
          <w:sz w:val="16"/>
          <w:szCs w:val="16"/>
          <w:color w:val="auto"/>
        </w:rPr>
        <w:t>x</w:t>
      </w:r>
      <w:r>
        <w:rPr>
          <w:rFonts w:ascii="Calibri" w:cs="Calibri" w:eastAsia="Calibri" w:hAnsi="Calibri"/>
          <w:sz w:val="24"/>
          <w:szCs w:val="24"/>
          <w:color w:val="auto"/>
        </w:rPr>
        <w:t>(j, k) we hope to recover x(t) from formula like</w:t>
      </w:r>
    </w:p>
    <w:p>
      <w:pPr>
        <w:ind w:left="4040"/>
        <w:spacing w:after="0" w:line="219" w:lineRule="auto"/>
        <w:tabs>
          <w:tab w:leader="none" w:pos="4480" w:val="left"/>
        </w:tabs>
        <w:rPr>
          <w:sz w:val="20"/>
          <w:szCs w:val="20"/>
          <w:color w:val="auto"/>
        </w:rPr>
      </w:pPr>
      <w:r>
        <w:rPr>
          <w:rFonts w:ascii="Cambria Math" w:cs="Cambria Math" w:eastAsia="Cambria Math" w:hAnsi="Cambria Math"/>
          <w:sz w:val="4"/>
          <w:szCs w:val="4"/>
          <w:color w:val="auto"/>
        </w:rPr>
        <w:t>∞</w:t>
      </w:r>
      <w:r>
        <w:rPr>
          <w:sz w:val="20"/>
          <w:szCs w:val="20"/>
          <w:color w:val="auto"/>
        </w:rPr>
        <w:tab/>
      </w:r>
      <w:r>
        <w:rPr>
          <w:rFonts w:ascii="Cambria Math" w:cs="Cambria Math" w:eastAsia="Cambria Math" w:hAnsi="Cambria Math"/>
          <w:sz w:val="4"/>
          <w:szCs w:val="4"/>
          <w:color w:val="auto"/>
        </w:rPr>
        <w:t>∞</w:t>
      </w:r>
    </w:p>
    <w:p>
      <w:pPr>
        <w:jc w:val="center"/>
        <w:ind w:right="-19"/>
        <w:spacing w:after="0" w:line="194" w:lineRule="auto"/>
        <w:tabs>
          <w:tab w:leader="none" w:pos="380" w:val="left"/>
          <w:tab w:leader="none" w:pos="420" w:val="left"/>
        </w:tabs>
        <w:rPr>
          <w:sz w:val="20"/>
          <w:szCs w:val="20"/>
          <w:color w:val="auto"/>
        </w:rPr>
      </w:pPr>
      <w:r>
        <w:rPr>
          <w:rFonts w:ascii="Cambria Math" w:cs="Cambria Math" w:eastAsia="Cambria Math" w:hAnsi="Cambria Math"/>
          <w:sz w:val="8"/>
          <w:szCs w:val="8"/>
          <w:color w:val="auto"/>
        </w:rPr>
        <w:t>()=∑∑</w:t>
      </w:r>
      <w:r>
        <w:rPr>
          <w:sz w:val="20"/>
          <w:szCs w:val="20"/>
          <w:color w:val="auto"/>
        </w:rPr>
        <w:tab/>
      </w:r>
      <w:r>
        <w:rPr>
          <w:rFonts w:ascii="Cambria Math" w:cs="Cambria Math" w:eastAsia="Cambria Math" w:hAnsi="Cambria Math"/>
          <w:sz w:val="8"/>
          <w:szCs w:val="8"/>
          <w:color w:val="auto"/>
        </w:rPr>
        <w:t>()</w:t>
      </w:r>
      <w:r>
        <w:rPr>
          <w:sz w:val="20"/>
          <w:szCs w:val="20"/>
          <w:color w:val="auto"/>
        </w:rPr>
        <w:tab/>
      </w:r>
      <w:r>
        <w:rPr>
          <w:rFonts w:ascii="Cambria Math" w:cs="Cambria Math" w:eastAsia="Cambria Math" w:hAnsi="Cambria Math"/>
          <w:sz w:val="8"/>
          <w:szCs w:val="8"/>
          <w:color w:val="auto"/>
        </w:rPr>
        <w:t>()</w:t>
      </w:r>
    </w:p>
    <w:p>
      <w:pPr>
        <w:jc w:val="center"/>
        <w:ind w:right="560"/>
        <w:spacing w:after="0" w:line="208" w:lineRule="auto"/>
        <w:rPr>
          <w:sz w:val="20"/>
          <w:szCs w:val="20"/>
          <w:color w:val="auto"/>
        </w:rPr>
      </w:pPr>
      <w:r>
        <w:rPr>
          <w:rFonts w:ascii="Cambria Math" w:cs="Cambria Math" w:eastAsia="Cambria Math" w:hAnsi="Cambria Math"/>
          <w:sz w:val="6"/>
          <w:szCs w:val="6"/>
          <w:color w:val="auto"/>
        </w:rPr>
        <w:t>=0   =−∞</w:t>
      </w:r>
    </w:p>
    <w:p>
      <w:pPr>
        <w:spacing w:after="0" w:line="92" w:lineRule="exact"/>
        <w:rPr>
          <w:sz w:val="20"/>
          <w:szCs w:val="20"/>
          <w:color w:val="auto"/>
        </w:rPr>
      </w:pPr>
    </w:p>
    <w:p>
      <w:pPr>
        <w:ind w:right="320"/>
        <w:spacing w:after="0" w:line="236" w:lineRule="auto"/>
        <w:rPr>
          <w:sz w:val="20"/>
          <w:szCs w:val="20"/>
          <w:color w:val="auto"/>
        </w:rPr>
      </w:pPr>
      <w:r>
        <w:rPr>
          <w:rFonts w:ascii="Calibri" w:cs="Calibri" w:eastAsia="Calibri" w:hAnsi="Calibri"/>
          <w:sz w:val="24"/>
          <w:szCs w:val="24"/>
          <w:color w:val="auto"/>
        </w:rPr>
        <w:t>This formula is called the wavelet series where dj(k) is wavelet coefficient and</w:t>
      </w:r>
      <w:r>
        <w:rPr>
          <w:rFonts w:ascii="Calibri" w:cs="Calibri" w:eastAsia="Calibri" w:hAnsi="Calibri"/>
          <w:sz w:val="24"/>
          <w:szCs w:val="24"/>
          <w:color w:val="auto"/>
        </w:rPr>
        <w:t xml:space="preserve"> Ψ</w:t>
      </w:r>
      <w:r>
        <w:rPr>
          <w:rFonts w:ascii="Calibri" w:cs="Calibri" w:eastAsia="Calibri" w:hAnsi="Calibri"/>
          <w:sz w:val="16"/>
          <w:szCs w:val="16"/>
          <w:color w:val="auto"/>
        </w:rPr>
        <w:t>jk</w:t>
      </w:r>
      <w:r>
        <w:rPr>
          <w:rFonts w:ascii="Calibri" w:cs="Calibri" w:eastAsia="Calibri" w:hAnsi="Calibri"/>
          <w:sz w:val="24"/>
          <w:szCs w:val="24"/>
          <w:color w:val="auto"/>
        </w:rPr>
        <w:t>(t) is the dual wavelet. The dual wavelet can be determined using Daubechies wavelet frame theory.</w:t>
      </w:r>
    </w:p>
    <w:p>
      <w:pPr>
        <w:spacing w:after="0" w:line="200" w:lineRule="exact"/>
        <w:rPr>
          <w:sz w:val="20"/>
          <w:szCs w:val="20"/>
          <w:color w:val="auto"/>
        </w:rPr>
      </w:pPr>
    </w:p>
    <w:p>
      <w:pPr>
        <w:spacing w:after="0" w:line="334" w:lineRule="exact"/>
        <w:rPr>
          <w:sz w:val="20"/>
          <w:szCs w:val="20"/>
          <w:color w:val="auto"/>
        </w:rPr>
      </w:pPr>
    </w:p>
    <w:p>
      <w:pPr>
        <w:spacing w:after="0"/>
        <w:rPr>
          <w:sz w:val="20"/>
          <w:szCs w:val="20"/>
          <w:color w:val="auto"/>
        </w:rPr>
      </w:pPr>
      <w:r>
        <w:rPr>
          <w:rFonts w:ascii="Calibri" w:cs="Calibri" w:eastAsia="Calibri" w:hAnsi="Calibri"/>
          <w:sz w:val="26"/>
          <w:szCs w:val="26"/>
          <w:b w:val="1"/>
          <w:bCs w:val="1"/>
          <w:color w:val="auto"/>
        </w:rPr>
        <w:t>3.2.3.1 DWT Implementation using Pyramid Algorithm</w:t>
      </w:r>
    </w:p>
    <w:p>
      <w:pPr>
        <w:spacing w:after="0" w:line="25" w:lineRule="exact"/>
        <w:rPr>
          <w:sz w:val="20"/>
          <w:szCs w:val="20"/>
          <w:color w:val="auto"/>
        </w:rPr>
      </w:pPr>
    </w:p>
    <w:p>
      <w:pPr>
        <w:spacing w:after="0"/>
        <w:rPr>
          <w:sz w:val="20"/>
          <w:szCs w:val="20"/>
          <w:color w:val="auto"/>
        </w:rPr>
      </w:pPr>
      <w:r>
        <w:rPr>
          <w:rFonts w:ascii="Calibri" w:cs="Calibri" w:eastAsia="Calibri" w:hAnsi="Calibri"/>
          <w:sz w:val="24"/>
          <w:szCs w:val="24"/>
          <w:color w:val="auto"/>
        </w:rPr>
        <w:t>The actual process involved in DWT calculation is as follows:</w:t>
      </w:r>
    </w:p>
    <w:p>
      <w:pPr>
        <w:sectPr>
          <w:pgSz w:w="12240" w:h="15840" w:orient="portrait"/>
          <w:cols w:equalWidth="0" w:num="1">
            <w:col w:w="9360"/>
          </w:cols>
          <w:pgMar w:left="1440" w:top="1391" w:right="1440" w:bottom="1440" w:gutter="0" w:footer="0" w:header="0"/>
        </w:sectPr>
      </w:pPr>
    </w:p>
    <w:p>
      <w:pPr>
        <w:spacing w:after="0" w:line="138" w:lineRule="exact"/>
        <w:rPr>
          <w:sz w:val="20"/>
          <w:szCs w:val="20"/>
          <w:color w:val="auto"/>
        </w:rPr>
      </w:pPr>
    </w:p>
    <w:p>
      <w:pPr>
        <w:spacing w:after="0"/>
        <w:rPr>
          <w:sz w:val="20"/>
          <w:szCs w:val="20"/>
          <w:color w:val="auto"/>
        </w:rPr>
      </w:pPr>
      <w:r>
        <w:rPr>
          <w:rFonts w:ascii="Symbol" w:cs="Symbol" w:eastAsia="Symbol" w:hAnsi="Symbol"/>
          <w:sz w:val="16"/>
          <w:szCs w:val="16"/>
          <w:color w:val="auto"/>
        </w:rPr>
        <w:t></w:t>
      </w:r>
    </w:p>
    <w:p>
      <w:pPr>
        <w:spacing w:after="0" w:line="393" w:lineRule="exact"/>
        <w:rPr>
          <w:sz w:val="20"/>
          <w:szCs w:val="20"/>
          <w:color w:val="auto"/>
        </w:rPr>
      </w:pPr>
    </w:p>
    <w:p>
      <w:pPr>
        <w:spacing w:after="0"/>
        <w:rPr>
          <w:sz w:val="20"/>
          <w:szCs w:val="20"/>
          <w:color w:val="auto"/>
        </w:rPr>
      </w:pPr>
      <w:r>
        <w:rPr>
          <w:rFonts w:ascii="Symbol" w:cs="Symbol" w:eastAsia="Symbol" w:hAnsi="Symbol"/>
          <w:sz w:val="16"/>
          <w:szCs w:val="16"/>
          <w:color w:val="auto"/>
        </w:rPr>
        <w:t></w:t>
      </w:r>
    </w:p>
    <w:p>
      <w:pPr>
        <w:spacing w:after="0" w:line="20" w:lineRule="exact"/>
        <w:rPr>
          <w:sz w:val="20"/>
          <w:szCs w:val="20"/>
          <w:color w:val="auto"/>
        </w:rPr>
      </w:pPr>
      <w:r>
        <w:rPr>
          <w:sz w:val="20"/>
          <w:szCs w:val="20"/>
          <w:color w:val="auto"/>
        </w:rPr>
        <w:br w:type="column"/>
      </w:r>
    </w:p>
    <w:p>
      <w:pPr>
        <w:spacing w:after="0" w:line="126" w:lineRule="exact"/>
        <w:rPr>
          <w:sz w:val="20"/>
          <w:szCs w:val="20"/>
          <w:color w:val="auto"/>
        </w:rPr>
      </w:pPr>
    </w:p>
    <w:p>
      <w:pPr>
        <w:spacing w:after="0"/>
        <w:rPr>
          <w:sz w:val="20"/>
          <w:szCs w:val="20"/>
          <w:color w:val="auto"/>
        </w:rPr>
      </w:pPr>
      <w:r>
        <w:rPr>
          <w:rFonts w:ascii="Calibri" w:cs="Calibri" w:eastAsia="Calibri" w:hAnsi="Calibri"/>
          <w:sz w:val="24"/>
          <w:szCs w:val="24"/>
          <w:color w:val="auto"/>
        </w:rPr>
        <w:t>The signal is decomposed into one or more levels of resolution (Octaves).</w:t>
      </w:r>
    </w:p>
    <w:p>
      <w:pPr>
        <w:spacing w:after="0" w:line="349" w:lineRule="exact"/>
        <w:rPr>
          <w:sz w:val="20"/>
          <w:szCs w:val="20"/>
          <w:color w:val="auto"/>
        </w:rPr>
      </w:pPr>
    </w:p>
    <w:p>
      <w:pPr>
        <w:ind w:right="420"/>
        <w:spacing w:after="0" w:line="218" w:lineRule="auto"/>
        <w:rPr>
          <w:sz w:val="20"/>
          <w:szCs w:val="20"/>
          <w:color w:val="auto"/>
        </w:rPr>
      </w:pPr>
      <w:r>
        <w:rPr>
          <w:rFonts w:ascii="Calibri" w:cs="Calibri" w:eastAsia="Calibri" w:hAnsi="Calibri"/>
          <w:sz w:val="24"/>
          <w:szCs w:val="24"/>
          <w:color w:val="auto"/>
        </w:rPr>
        <w:t>The low pass filter produces the average signal, while the high pass filter produces detail signal.</w:t>
      </w:r>
    </w:p>
    <w:p>
      <w:pPr>
        <w:spacing w:after="0" w:line="200" w:lineRule="exact"/>
        <w:rPr>
          <w:sz w:val="20"/>
          <w:szCs w:val="20"/>
          <w:color w:val="auto"/>
        </w:rPr>
      </w:pPr>
    </w:p>
    <w:p>
      <w:pPr>
        <w:sectPr>
          <w:pgSz w:w="12240" w:h="15840" w:orient="portrait"/>
          <w:cols w:equalWidth="0" w:num="2">
            <w:col w:w="80" w:space="280"/>
            <w:col w:w="9000"/>
          </w:cols>
          <w:pgMar w:left="1440" w:top="1391" w:right="1440" w:bottom="1440" w:gutter="0" w:footer="0" w:header="0"/>
          <w:type w:val="continuous"/>
        </w:sectPr>
      </w:pPr>
    </w:p>
    <w:p>
      <w:pPr>
        <w:spacing w:after="0" w:line="146" w:lineRule="exact"/>
        <w:rPr>
          <w:sz w:val="20"/>
          <w:szCs w:val="20"/>
          <w:color w:val="auto"/>
        </w:rPr>
      </w:pPr>
    </w:p>
    <w:p>
      <w:pPr>
        <w:ind w:left="360" w:right="180" w:hanging="360"/>
        <w:spacing w:after="0" w:line="186" w:lineRule="auto"/>
        <w:tabs>
          <w:tab w:leader="none" w:pos="360" w:val="left"/>
        </w:tabs>
        <w:numPr>
          <w:ilvl w:val="0"/>
          <w:numId w:val="10"/>
        </w:numPr>
        <w:rPr>
          <w:rFonts w:ascii="Symbol" w:cs="Symbol" w:eastAsia="Symbol" w:hAnsi="Symbol"/>
          <w:sz w:val="32"/>
          <w:szCs w:val="32"/>
          <w:color w:val="auto"/>
          <w:vertAlign w:val="superscript"/>
        </w:rPr>
      </w:pPr>
      <w:r>
        <w:rPr>
          <w:rFonts w:ascii="Calibri" w:cs="Calibri" w:eastAsia="Calibri" w:hAnsi="Calibri"/>
          <w:sz w:val="24"/>
          <w:szCs w:val="24"/>
          <w:color w:val="auto"/>
        </w:rPr>
        <w:t>In Multi Resolution Analysis (MRA), the average signal at one level is sent to another set of filters, which produces the average and detail signals at the next octave.</w:t>
      </w:r>
    </w:p>
    <w:p>
      <w:pPr>
        <w:spacing w:after="0" w:line="306" w:lineRule="exact"/>
        <w:rPr>
          <w:rFonts w:ascii="Symbol" w:cs="Symbol" w:eastAsia="Symbol" w:hAnsi="Symbol"/>
          <w:sz w:val="32"/>
          <w:szCs w:val="32"/>
          <w:color w:val="auto"/>
          <w:vertAlign w:val="superscript"/>
        </w:rPr>
      </w:pPr>
    </w:p>
    <w:p>
      <w:pPr>
        <w:ind w:left="360" w:right="220" w:hanging="360"/>
        <w:spacing w:after="0" w:line="186" w:lineRule="auto"/>
        <w:tabs>
          <w:tab w:leader="none" w:pos="360" w:val="left"/>
        </w:tabs>
        <w:numPr>
          <w:ilvl w:val="0"/>
          <w:numId w:val="10"/>
        </w:numPr>
        <w:rPr>
          <w:rFonts w:ascii="Symbol" w:cs="Symbol" w:eastAsia="Symbol" w:hAnsi="Symbol"/>
          <w:sz w:val="32"/>
          <w:szCs w:val="32"/>
          <w:color w:val="auto"/>
          <w:vertAlign w:val="superscript"/>
        </w:rPr>
      </w:pPr>
      <w:r>
        <w:rPr>
          <w:rFonts w:ascii="Calibri" w:cs="Calibri" w:eastAsia="Calibri" w:hAnsi="Calibri"/>
          <w:sz w:val="24"/>
          <w:szCs w:val="24"/>
          <w:color w:val="auto"/>
        </w:rPr>
        <w:t>The low pass filter applies a scaling function to the signals, while the high pass filter applies the wavelet function.</w:t>
      </w:r>
    </w:p>
    <w:p>
      <w:pPr>
        <w:spacing w:after="0" w:line="349" w:lineRule="exact"/>
        <w:rPr>
          <w:rFonts w:ascii="Symbol" w:cs="Symbol" w:eastAsia="Symbol" w:hAnsi="Symbol"/>
          <w:sz w:val="32"/>
          <w:szCs w:val="32"/>
          <w:color w:val="auto"/>
          <w:vertAlign w:val="superscript"/>
        </w:rPr>
      </w:pPr>
    </w:p>
    <w:p>
      <w:pPr>
        <w:jc w:val="both"/>
        <w:ind w:left="360" w:hanging="360"/>
        <w:spacing w:after="0" w:line="186" w:lineRule="auto"/>
        <w:tabs>
          <w:tab w:leader="none" w:pos="360" w:val="left"/>
        </w:tabs>
        <w:numPr>
          <w:ilvl w:val="0"/>
          <w:numId w:val="10"/>
        </w:numPr>
        <w:rPr>
          <w:rFonts w:ascii="Symbol" w:cs="Symbol" w:eastAsia="Symbol" w:hAnsi="Symbol"/>
          <w:sz w:val="32"/>
          <w:szCs w:val="32"/>
          <w:color w:val="auto"/>
          <w:vertAlign w:val="superscript"/>
        </w:rPr>
      </w:pPr>
      <w:r>
        <w:rPr>
          <w:rFonts w:ascii="Calibri" w:cs="Calibri" w:eastAsia="Calibri" w:hAnsi="Calibri"/>
          <w:sz w:val="24"/>
          <w:szCs w:val="24"/>
          <w:color w:val="auto"/>
        </w:rPr>
        <w:t>Applying the following difference equation with the scaling</w:t>
      </w:r>
      <w:r>
        <w:rPr>
          <w:rFonts w:ascii="Calibri" w:cs="Calibri" w:eastAsia="Calibri" w:hAnsi="Calibri"/>
          <w:sz w:val="24"/>
          <w:szCs w:val="24"/>
          <w:color w:val="auto"/>
        </w:rPr>
        <w:t xml:space="preserve"> function’s</w:t>
      </w:r>
      <w:r>
        <w:rPr>
          <w:rFonts w:ascii="Calibri" w:cs="Calibri" w:eastAsia="Calibri" w:hAnsi="Calibri"/>
          <w:sz w:val="24"/>
          <w:szCs w:val="24"/>
          <w:color w:val="auto"/>
        </w:rPr>
        <w:t xml:space="preserve"> coefficients, h, gives an approximation of the signal. This is also known as the low pass output, where W are the</w:t>
      </w:r>
    </w:p>
    <w:p>
      <w:pPr>
        <w:spacing w:after="0" w:line="2" w:lineRule="exact"/>
        <w:rPr>
          <w:sz w:val="20"/>
          <w:szCs w:val="20"/>
          <w:color w:val="auto"/>
        </w:rPr>
      </w:pPr>
    </w:p>
    <w:p>
      <w:pPr>
        <w:ind w:left="360"/>
        <w:spacing w:after="0"/>
        <w:rPr>
          <w:sz w:val="20"/>
          <w:szCs w:val="20"/>
          <w:color w:val="auto"/>
        </w:rPr>
      </w:pPr>
      <w:r>
        <w:rPr>
          <w:rFonts w:ascii="Calibri" w:cs="Calibri" w:eastAsia="Calibri" w:hAnsi="Calibri"/>
          <w:sz w:val="24"/>
          <w:szCs w:val="24"/>
          <w:color w:val="auto"/>
        </w:rPr>
        <w:t>scaling coefficients, and j represents the octave.</w:t>
      </w:r>
    </w:p>
    <w:p>
      <w:pPr>
        <w:ind w:left="4140"/>
        <w:spacing w:after="0" w:line="196" w:lineRule="auto"/>
        <w:rPr>
          <w:sz w:val="20"/>
          <w:szCs w:val="20"/>
          <w:color w:val="auto"/>
        </w:rPr>
      </w:pPr>
      <w:r>
        <w:rPr>
          <w:rFonts w:ascii="Cambria Math" w:cs="Cambria Math" w:eastAsia="Cambria Math" w:hAnsi="Cambria Math"/>
          <w:sz w:val="4"/>
          <w:szCs w:val="4"/>
          <w:color w:val="auto"/>
        </w:rPr>
        <w:t>2</w:t>
      </w:r>
    </w:p>
    <w:p>
      <w:pPr>
        <w:ind w:left="3020"/>
        <w:spacing w:after="0" w:line="194" w:lineRule="auto"/>
        <w:tabs>
          <w:tab w:leader="none" w:pos="4460" w:val="left"/>
          <w:tab w:leader="none" w:pos="5420" w:val="left"/>
          <w:tab w:leader="none" w:pos="6580" w:val="left"/>
        </w:tabs>
        <w:rPr>
          <w:sz w:val="20"/>
          <w:szCs w:val="20"/>
          <w:color w:val="auto"/>
        </w:rPr>
      </w:pPr>
      <w:r>
        <w:rPr>
          <w:rFonts w:ascii="Cambria Math" w:cs="Cambria Math" w:eastAsia="Cambria Math" w:hAnsi="Cambria Math"/>
          <w:sz w:val="8"/>
          <w:szCs w:val="8"/>
          <w:color w:val="auto"/>
        </w:rPr>
        <w:t>(,)=∑</w:t>
      </w:r>
      <w:r>
        <w:rPr>
          <w:sz w:val="20"/>
          <w:szCs w:val="20"/>
          <w:color w:val="auto"/>
        </w:rPr>
        <w:tab/>
      </w:r>
      <w:r>
        <w:rPr>
          <w:rFonts w:ascii="Cambria Math" w:cs="Cambria Math" w:eastAsia="Cambria Math" w:hAnsi="Cambria Math"/>
          <w:sz w:val="8"/>
          <w:szCs w:val="8"/>
          <w:color w:val="auto"/>
        </w:rPr>
        <w:t>(−1,</w:t>
      </w:r>
      <w:r>
        <w:rPr>
          <w:sz w:val="20"/>
          <w:szCs w:val="20"/>
          <w:color w:val="auto"/>
        </w:rPr>
        <w:tab/>
      </w:r>
      <w:r>
        <w:rPr>
          <w:rFonts w:ascii="Cambria Math" w:cs="Cambria Math" w:eastAsia="Cambria Math" w:hAnsi="Cambria Math"/>
          <w:sz w:val="8"/>
          <w:szCs w:val="8"/>
          <w:color w:val="auto"/>
        </w:rPr>
        <w:t>)ℎ(2 −</w:t>
      </w:r>
      <w:r>
        <w:rPr>
          <w:sz w:val="20"/>
          <w:szCs w:val="20"/>
          <w:color w:val="auto"/>
        </w:rPr>
        <w:tab/>
      </w:r>
      <w:r>
        <w:rPr>
          <w:rFonts w:ascii="Cambria Math" w:cs="Cambria Math" w:eastAsia="Cambria Math" w:hAnsi="Cambria Math"/>
          <w:sz w:val="8"/>
          <w:szCs w:val="8"/>
          <w:color w:val="auto"/>
        </w:rPr>
        <w:t>)</w:t>
      </w:r>
    </w:p>
    <w:p>
      <w:pPr>
        <w:ind w:left="4060"/>
        <w:spacing w:after="0" w:line="207" w:lineRule="auto"/>
        <w:rPr>
          <w:sz w:val="20"/>
          <w:szCs w:val="20"/>
          <w:color w:val="auto"/>
        </w:rPr>
      </w:pPr>
      <w:r>
        <w:rPr>
          <w:rFonts w:ascii="Cambria Math" w:cs="Cambria Math" w:eastAsia="Cambria Math" w:hAnsi="Cambria Math"/>
          <w:sz w:val="6"/>
          <w:szCs w:val="6"/>
          <w:color w:val="auto"/>
        </w:rPr>
        <w:t>=0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-609600</wp:posOffset>
                </wp:positionH>
                <wp:positionV relativeFrom="paragraph">
                  <wp:posOffset>3759200</wp:posOffset>
                </wp:positionV>
                <wp:extent cx="7164070" cy="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01" o:spid="_x0000_s11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296pt" to="516.1pt,296pt" o:allowincell="f" strokecolor="#000000" strokeweight="0.4799pt"/>
            </w:pict>
          </mc:Fallback>
        </mc:AlternateContent>
      </w:r>
    </w:p>
    <w:p>
      <w:pPr>
        <w:sectPr>
          <w:pgSz w:w="12240" w:h="15840" w:orient="portrait"/>
          <w:cols w:equalWidth="0" w:num="1">
            <w:col w:w="9360"/>
          </w:cols>
          <w:pgMar w:left="1440" w:top="1391" w:right="1440" w:bottom="1440" w:gutter="0" w:footer="0" w:header="0"/>
          <w:type w:val="continuous"/>
        </w:sectPr>
      </w:pPr>
    </w:p>
    <w:bookmarkStart w:id="22" w:name="page23"/>
    <w:bookmarkEnd w:id="22"/>
    <w:p>
      <w:pPr>
        <w:ind w:left="340"/>
        <w:spacing w:after="0"/>
        <w:rPr>
          <w:sz w:val="20"/>
          <w:szCs w:val="20"/>
          <w:color w:val="auto"/>
        </w:rPr>
      </w:pPr>
      <w:r>
        <w:rPr>
          <w:rFonts w:ascii="Calibri" w:cs="Calibri" w:eastAsia="Calibri" w:hAnsi="Calibri"/>
          <w:sz w:val="24"/>
          <w:szCs w:val="24"/>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02" o:spid="_x0000_s112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03" o:spid="_x0000_s112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04" o:spid="_x0000_s112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t>where W(j, n) is the nth scaling coefficient at the jth stage.</w:t>
      </w:r>
    </w:p>
    <w:p>
      <w:pPr>
        <w:spacing w:after="0" w:line="151" w:lineRule="exact"/>
        <w:rPr>
          <w:sz w:val="20"/>
          <w:szCs w:val="20"/>
          <w:color w:val="auto"/>
        </w:rPr>
      </w:pPr>
    </w:p>
    <w:p>
      <w:pPr>
        <w:ind w:left="360" w:hanging="360"/>
        <w:spacing w:after="0"/>
        <w:tabs>
          <w:tab w:leader="none" w:pos="360" w:val="left"/>
        </w:tabs>
        <w:numPr>
          <w:ilvl w:val="0"/>
          <w:numId w:val="11"/>
        </w:numPr>
        <w:rPr>
          <w:rFonts w:ascii="Symbol" w:cs="Symbol" w:eastAsia="Symbol" w:hAnsi="Symbol"/>
          <w:sz w:val="31"/>
          <w:szCs w:val="31"/>
          <w:color w:val="auto"/>
          <w:vertAlign w:val="superscript"/>
        </w:rPr>
      </w:pPr>
      <w:r>
        <w:rPr>
          <w:rFonts w:ascii="Calibri" w:cs="Calibri" w:eastAsia="Calibri" w:hAnsi="Calibri"/>
          <w:sz w:val="23"/>
          <w:szCs w:val="23"/>
          <w:color w:val="auto"/>
        </w:rPr>
        <w:t>Convolution with the wavelet function’s coefficients, g, produces the detail signal, also called</w:t>
      </w:r>
    </w:p>
    <w:p>
      <w:pPr>
        <w:ind w:left="360"/>
        <w:spacing w:after="0"/>
        <w:rPr>
          <w:sz w:val="20"/>
          <w:szCs w:val="20"/>
          <w:color w:val="auto"/>
        </w:rPr>
      </w:pPr>
      <w:r>
        <w:rPr>
          <w:rFonts w:ascii="Calibri" w:cs="Calibri" w:eastAsia="Calibri" w:hAnsi="Calibri"/>
          <w:sz w:val="24"/>
          <w:szCs w:val="24"/>
          <w:color w:val="auto"/>
        </w:rPr>
        <w:t>high pass output Wh</w:t>
      </w:r>
    </w:p>
    <w:p>
      <w:pPr>
        <w:ind w:left="4200"/>
        <w:spacing w:after="0" w:line="198" w:lineRule="auto"/>
        <w:rPr>
          <w:sz w:val="20"/>
          <w:szCs w:val="20"/>
          <w:color w:val="auto"/>
        </w:rPr>
      </w:pPr>
      <w:r>
        <w:rPr>
          <w:rFonts w:ascii="Cambria Math" w:cs="Cambria Math" w:eastAsia="Cambria Math" w:hAnsi="Cambria Math"/>
          <w:sz w:val="4"/>
          <w:szCs w:val="4"/>
          <w:color w:val="auto"/>
        </w:rPr>
        <w:t>2</w:t>
      </w:r>
    </w:p>
    <w:p>
      <w:pPr>
        <w:ind w:left="2820"/>
        <w:spacing w:after="0" w:line="194" w:lineRule="auto"/>
        <w:tabs>
          <w:tab w:leader="none" w:pos="4640" w:val="left"/>
          <w:tab w:leader="none" w:pos="5600" w:val="left"/>
          <w:tab w:leader="none" w:pos="6780" w:val="left"/>
        </w:tabs>
        <w:rPr>
          <w:sz w:val="20"/>
          <w:szCs w:val="20"/>
          <w:color w:val="auto"/>
        </w:rPr>
      </w:pPr>
      <w:r>
        <w:rPr>
          <w:rFonts w:ascii="Cambria Math" w:cs="Cambria Math" w:eastAsia="Cambria Math" w:hAnsi="Cambria Math"/>
          <w:sz w:val="8"/>
          <w:szCs w:val="8"/>
          <w:color w:val="auto"/>
        </w:rPr>
        <w:t xml:space="preserve">  ℎ(,)=∑</w:t>
      </w:r>
      <w:r>
        <w:rPr>
          <w:sz w:val="20"/>
          <w:szCs w:val="20"/>
          <w:color w:val="auto"/>
        </w:rPr>
        <w:tab/>
      </w:r>
      <w:r>
        <w:rPr>
          <w:rFonts w:ascii="Cambria Math" w:cs="Cambria Math" w:eastAsia="Cambria Math" w:hAnsi="Cambria Math"/>
          <w:sz w:val="8"/>
          <w:szCs w:val="8"/>
          <w:color w:val="auto"/>
        </w:rPr>
        <w:t>(−1,</w:t>
      </w:r>
      <w:r>
        <w:rPr>
          <w:sz w:val="20"/>
          <w:szCs w:val="20"/>
          <w:color w:val="auto"/>
        </w:rPr>
        <w:tab/>
      </w:r>
      <w:r>
        <w:rPr>
          <w:rFonts w:ascii="Cambria Math" w:cs="Cambria Math" w:eastAsia="Cambria Math" w:hAnsi="Cambria Math"/>
          <w:sz w:val="8"/>
          <w:szCs w:val="8"/>
          <w:color w:val="auto"/>
        </w:rPr>
        <w:t>)(2−</w:t>
      </w:r>
      <w:r>
        <w:rPr>
          <w:sz w:val="20"/>
          <w:szCs w:val="20"/>
          <w:color w:val="auto"/>
        </w:rPr>
        <w:tab/>
      </w:r>
      <w:r>
        <w:rPr>
          <w:rFonts w:ascii="Cambria Math" w:cs="Cambria Math" w:eastAsia="Cambria Math" w:hAnsi="Cambria Math"/>
          <w:sz w:val="8"/>
          <w:szCs w:val="8"/>
          <w:color w:val="auto"/>
        </w:rPr>
        <w:t>)</w:t>
      </w:r>
    </w:p>
    <w:p>
      <w:pPr>
        <w:ind w:left="4120"/>
        <w:spacing w:after="0" w:line="197" w:lineRule="auto"/>
        <w:rPr>
          <w:sz w:val="20"/>
          <w:szCs w:val="20"/>
          <w:color w:val="auto"/>
        </w:rPr>
      </w:pPr>
      <w:r>
        <w:rPr>
          <w:rFonts w:ascii="Cambria Math" w:cs="Cambria Math" w:eastAsia="Cambria Math" w:hAnsi="Cambria Math"/>
          <w:sz w:val="6"/>
          <w:szCs w:val="6"/>
          <w:color w:val="auto"/>
        </w:rPr>
        <w:t>=0</w:t>
      </w:r>
    </w:p>
    <w:p>
      <w:pPr>
        <w:spacing w:after="0" w:line="215" w:lineRule="auto"/>
        <w:rPr>
          <w:sz w:val="20"/>
          <w:szCs w:val="20"/>
          <w:color w:val="auto"/>
        </w:rPr>
      </w:pPr>
      <w:r>
        <w:rPr>
          <w:rFonts w:ascii="Calibri" w:cs="Calibri" w:eastAsia="Calibri" w:hAnsi="Calibri"/>
          <w:sz w:val="24"/>
          <w:szCs w:val="24"/>
          <w:color w:val="auto"/>
        </w:rPr>
        <w:t>where, W</w:t>
      </w:r>
      <w:r>
        <w:rPr>
          <w:rFonts w:ascii="Calibri" w:cs="Calibri" w:eastAsia="Calibri" w:hAnsi="Calibri"/>
          <w:sz w:val="16"/>
          <w:szCs w:val="16"/>
          <w:color w:val="auto"/>
        </w:rPr>
        <w:t>h</w:t>
      </w:r>
      <w:r>
        <w:rPr>
          <w:rFonts w:ascii="Calibri" w:cs="Calibri" w:eastAsia="Calibri" w:hAnsi="Calibri"/>
          <w:sz w:val="24"/>
          <w:szCs w:val="24"/>
          <w:color w:val="auto"/>
        </w:rPr>
        <w:t>(j, n) is the nth wavelet coefficient at the jth stage</w:t>
      </w:r>
    </w:p>
    <w:p>
      <w:pPr>
        <w:spacing w:after="0" w:line="63" w:lineRule="exact"/>
        <w:rPr>
          <w:sz w:val="20"/>
          <w:szCs w:val="20"/>
          <w:color w:val="auto"/>
        </w:rPr>
      </w:pPr>
    </w:p>
    <w:p>
      <w:pPr>
        <w:ind w:left="360" w:right="120" w:hanging="360"/>
        <w:spacing w:after="0" w:line="187" w:lineRule="auto"/>
        <w:tabs>
          <w:tab w:leader="none" w:pos="360" w:val="left"/>
        </w:tabs>
        <w:numPr>
          <w:ilvl w:val="0"/>
          <w:numId w:val="12"/>
        </w:numPr>
        <w:rPr>
          <w:rFonts w:ascii="Symbol" w:cs="Symbol" w:eastAsia="Symbol" w:hAnsi="Symbol"/>
          <w:sz w:val="32"/>
          <w:szCs w:val="32"/>
          <w:color w:val="auto"/>
          <w:vertAlign w:val="superscript"/>
        </w:rPr>
      </w:pPr>
      <w:r>
        <w:rPr>
          <w:rFonts w:ascii="Calibri" w:cs="Calibri" w:eastAsia="Calibri" w:hAnsi="Calibri"/>
          <w:sz w:val="24"/>
          <w:szCs w:val="24"/>
          <w:color w:val="auto"/>
        </w:rPr>
        <w:t>The DWT of a signal can be computed recursively using a pair of filter with the fast pyramid algorithm, by Mallat and Meyer.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jc w:val="center"/>
        <w:spacing w:after="0"/>
        <w:rPr>
          <w:sz w:val="20"/>
          <w:szCs w:val="20"/>
          <w:color w:val="auto"/>
        </w:rPr>
      </w:pPr>
      <w:r>
        <w:rPr>
          <w:rFonts w:ascii="Calibri" w:cs="Calibri" w:eastAsia="Calibri" w:hAnsi="Calibri"/>
          <w:sz w:val="32"/>
          <w:szCs w:val="32"/>
          <w:color w:val="auto"/>
        </w:rPr>
        <w:t>Three Octave Decomposition of a Signal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67310</wp:posOffset>
            </wp:positionH>
            <wp:positionV relativeFrom="paragraph">
              <wp:posOffset>207010</wp:posOffset>
            </wp:positionV>
            <wp:extent cx="5572125" cy="328930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2">
                      <a:extLst>
                        <a:ext uri="{28A0092B-C50C-407E-A947-70E740481C1C}"/>
                      </a:extLst>
                    </a:blip>
                    <a:srcRect/>
                    <a:stretch>
                      <a:fillRect/>
                    </a:stretch>
                  </pic:blipFill>
                  <pic:spPr bwMode="auto">
                    <a:xfrm>
                      <a:off x="0" y="0"/>
                      <a:ext cx="5572125" cy="3289300"/>
                    </a:xfrm>
                    <a:prstGeom prst="rect">
                      <a:avLst/>
                    </a:prstGeom>
                    <a:noFill/>
                  </pic:spPr>
                </pic:pic>
              </a:graphicData>
            </a:graphic>
          </wp:anchor>
        </w:drawing>
      </w:r>
    </w:p>
    <w:p>
      <w:pPr>
        <w:sectPr>
          <w:pgSz w:w="12240" w:h="15840" w:orient="portrait"/>
          <w:cols w:equalWidth="0" w:num="1">
            <w:col w:w="9360"/>
          </w:cols>
          <w:pgMar w:left="1440" w:top="1307"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ind w:left="180"/>
        <w:spacing w:after="0"/>
        <w:rPr>
          <w:sz w:val="20"/>
          <w:szCs w:val="20"/>
          <w:color w:val="auto"/>
        </w:rPr>
      </w:pPr>
      <w:r>
        <w:rPr>
          <w:rFonts w:ascii="Calibri" w:cs="Calibri" w:eastAsia="Calibri" w:hAnsi="Calibri"/>
          <w:sz w:val="15"/>
          <w:szCs w:val="15"/>
          <w:color w:val="5B9BD4"/>
        </w:rPr>
        <w:t>IN</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14" w:lineRule="exact"/>
        <w:rPr>
          <w:sz w:val="20"/>
          <w:szCs w:val="20"/>
          <w:color w:val="auto"/>
        </w:rPr>
      </w:pPr>
    </w:p>
    <w:p>
      <w:pPr>
        <w:spacing w:after="0"/>
        <w:rPr>
          <w:sz w:val="20"/>
          <w:szCs w:val="20"/>
          <w:color w:val="auto"/>
        </w:rPr>
      </w:pPr>
      <w:r>
        <w:rPr>
          <w:rFonts w:ascii="Calibri" w:cs="Calibri" w:eastAsia="Calibri" w:hAnsi="Calibri"/>
          <w:sz w:val="14"/>
          <w:szCs w:val="14"/>
          <w:color w:val="FDFFFF"/>
        </w:rPr>
        <w:t>High Pass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ind w:left="20"/>
        <w:spacing w:after="0"/>
        <w:rPr>
          <w:sz w:val="20"/>
          <w:szCs w:val="20"/>
          <w:color w:val="auto"/>
        </w:rPr>
      </w:pPr>
      <w:r>
        <w:rPr>
          <w:rFonts w:ascii="Calibri" w:cs="Calibri" w:eastAsia="Calibri" w:hAnsi="Calibri"/>
          <w:sz w:val="14"/>
          <w:szCs w:val="14"/>
          <w:color w:val="FDFFFF"/>
        </w:rPr>
        <w:t>Low Pass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60" w:lineRule="exact"/>
        <w:rPr>
          <w:sz w:val="20"/>
          <w:szCs w:val="20"/>
          <w:color w:val="auto"/>
        </w:rPr>
      </w:pPr>
    </w:p>
    <w:p>
      <w:pPr>
        <w:jc w:val="center"/>
        <w:ind w:right="20"/>
        <w:spacing w:after="0"/>
        <w:rPr>
          <w:sz w:val="20"/>
          <w:szCs w:val="20"/>
          <w:color w:val="auto"/>
        </w:rPr>
      </w:pPr>
      <w:r>
        <w:rPr>
          <w:rFonts w:ascii="Calibri" w:cs="Calibri" w:eastAsia="Calibri" w:hAnsi="Calibri"/>
          <w:sz w:val="11"/>
          <w:szCs w:val="11"/>
          <w:color w:val="EC7C30"/>
        </w:rPr>
        <w:t>Downsample</w:t>
      </w:r>
    </w:p>
    <w:p>
      <w:pPr>
        <w:jc w:val="center"/>
        <w:ind w:right="20"/>
        <w:spacing w:after="0" w:line="231" w:lineRule="auto"/>
        <w:rPr>
          <w:sz w:val="20"/>
          <w:szCs w:val="20"/>
          <w:color w:val="auto"/>
        </w:rPr>
      </w:pPr>
      <w:r>
        <w:rPr>
          <w:rFonts w:ascii="Calibri" w:cs="Calibri" w:eastAsia="Calibri" w:hAnsi="Calibri"/>
          <w:sz w:val="12"/>
          <w:szCs w:val="12"/>
          <w:color w:val="EC7C30"/>
        </w:rPr>
        <w:t>by 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jc w:val="right"/>
        <w:ind w:right="40"/>
        <w:spacing w:after="0"/>
        <w:rPr>
          <w:sz w:val="20"/>
          <w:szCs w:val="20"/>
          <w:color w:val="auto"/>
        </w:rPr>
      </w:pPr>
      <w:r>
        <w:rPr>
          <w:rFonts w:ascii="Calibri" w:cs="Calibri" w:eastAsia="Calibri" w:hAnsi="Calibri"/>
          <w:sz w:val="14"/>
          <w:szCs w:val="14"/>
          <w:color w:val="EC7C30"/>
        </w:rPr>
        <w:t>Downsam</w:t>
      </w:r>
    </w:p>
    <w:p>
      <w:pPr>
        <w:spacing w:after="0" w:line="11" w:lineRule="exact"/>
        <w:rPr>
          <w:sz w:val="20"/>
          <w:szCs w:val="20"/>
          <w:color w:val="auto"/>
        </w:rPr>
      </w:pPr>
    </w:p>
    <w:p>
      <w:pPr>
        <w:jc w:val="right"/>
        <w:ind w:right="60"/>
        <w:spacing w:after="0"/>
        <w:rPr>
          <w:sz w:val="20"/>
          <w:szCs w:val="20"/>
          <w:color w:val="auto"/>
        </w:rPr>
      </w:pPr>
      <w:r>
        <w:rPr>
          <w:rFonts w:ascii="Calibri" w:cs="Calibri" w:eastAsia="Calibri" w:hAnsi="Calibri"/>
          <w:sz w:val="15"/>
          <w:szCs w:val="15"/>
          <w:color w:val="EC7C30"/>
        </w:rPr>
        <w:t>ple by 2</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jc w:val="center"/>
        <w:ind w:right="40"/>
        <w:spacing w:after="0"/>
        <w:rPr>
          <w:sz w:val="20"/>
          <w:szCs w:val="20"/>
          <w:color w:val="auto"/>
        </w:rPr>
      </w:pPr>
      <w:r>
        <w:rPr>
          <w:rFonts w:ascii="Calibri" w:cs="Calibri" w:eastAsia="Calibri" w:hAnsi="Calibri"/>
          <w:sz w:val="14"/>
          <w:szCs w:val="14"/>
          <w:color w:val="FDFFFF"/>
        </w:rPr>
        <w:t>High Pass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08" w:lineRule="exact"/>
        <w:rPr>
          <w:sz w:val="20"/>
          <w:szCs w:val="20"/>
          <w:color w:val="auto"/>
        </w:rPr>
      </w:pPr>
    </w:p>
    <w:p>
      <w:pPr>
        <w:jc w:val="right"/>
        <w:ind w:right="1560"/>
        <w:spacing w:after="0"/>
        <w:rPr>
          <w:sz w:val="20"/>
          <w:szCs w:val="20"/>
          <w:color w:val="auto"/>
        </w:rPr>
      </w:pPr>
      <w:r>
        <w:rPr>
          <w:rFonts w:ascii="Calibri" w:cs="Calibri" w:eastAsia="Calibri" w:hAnsi="Calibri"/>
          <w:sz w:val="15"/>
          <w:szCs w:val="15"/>
          <w:color w:val="5B9BD4"/>
        </w:rPr>
        <w:t>Detail 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jc w:val="right"/>
        <w:ind w:right="1740"/>
        <w:spacing w:after="0"/>
        <w:rPr>
          <w:sz w:val="20"/>
          <w:szCs w:val="20"/>
          <w:color w:val="auto"/>
        </w:rPr>
      </w:pPr>
      <w:r>
        <w:rPr>
          <w:rFonts w:ascii="Calibri" w:cs="Calibri" w:eastAsia="Calibri" w:hAnsi="Calibri"/>
          <w:sz w:val="13"/>
          <w:szCs w:val="13"/>
          <w:color w:val="EC7C30"/>
        </w:rPr>
        <w:t>Downsam</w:t>
      </w:r>
    </w:p>
    <w:p>
      <w:pPr>
        <w:spacing w:after="0" w:line="11" w:lineRule="exact"/>
        <w:rPr>
          <w:sz w:val="20"/>
          <w:szCs w:val="20"/>
          <w:color w:val="auto"/>
        </w:rPr>
      </w:pPr>
    </w:p>
    <w:p>
      <w:pPr>
        <w:jc w:val="right"/>
        <w:ind w:right="1760"/>
        <w:spacing w:after="0"/>
        <w:rPr>
          <w:sz w:val="20"/>
          <w:szCs w:val="20"/>
          <w:color w:val="auto"/>
        </w:rPr>
      </w:pPr>
      <w:r>
        <w:rPr>
          <w:rFonts w:ascii="Calibri" w:cs="Calibri" w:eastAsia="Calibri" w:hAnsi="Calibri"/>
          <w:sz w:val="15"/>
          <w:szCs w:val="15"/>
          <w:color w:val="EC7C30"/>
        </w:rPr>
        <w:t>ple by 2</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spacing w:after="0"/>
        <w:rPr>
          <w:sz w:val="20"/>
          <w:szCs w:val="20"/>
          <w:color w:val="auto"/>
        </w:rPr>
      </w:pPr>
      <w:r>
        <w:rPr>
          <w:rFonts w:ascii="Calibri" w:cs="Calibri" w:eastAsia="Calibri" w:hAnsi="Calibri"/>
          <w:sz w:val="14"/>
          <w:szCs w:val="14"/>
          <w:color w:val="5B9BD4"/>
        </w:rPr>
        <w:t>Detail 2</w:t>
      </w:r>
    </w:p>
    <w:p>
      <w:pPr>
        <w:spacing w:after="0" w:line="389" w:lineRule="exact"/>
        <w:rPr>
          <w:sz w:val="20"/>
          <w:szCs w:val="20"/>
          <w:color w:val="auto"/>
        </w:rPr>
      </w:pPr>
    </w:p>
    <w:p>
      <w:pPr>
        <w:sectPr>
          <w:pgSz w:w="12240" w:h="15840" w:orient="portrait"/>
          <w:cols w:equalWidth="0" w:num="6">
            <w:col w:w="320" w:space="600"/>
            <w:col w:w="560" w:space="720"/>
            <w:col w:w="620" w:space="720"/>
            <w:col w:w="580" w:space="720"/>
            <w:col w:w="2300" w:space="720"/>
            <w:col w:w="1500"/>
          </w:cols>
          <w:pgMar w:left="1440" w:top="1307"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ind w:left="3560"/>
        <w:spacing w:after="0"/>
        <w:rPr>
          <w:sz w:val="20"/>
          <w:szCs w:val="20"/>
          <w:color w:val="auto"/>
        </w:rPr>
      </w:pPr>
      <w:r>
        <w:rPr>
          <w:rFonts w:ascii="Calibri" w:cs="Calibri" w:eastAsia="Calibri" w:hAnsi="Calibri"/>
          <w:sz w:val="14"/>
          <w:szCs w:val="14"/>
          <w:color w:val="FDFFFF"/>
        </w:rPr>
        <w:t>Low Pass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jc w:val="right"/>
        <w:ind w:right="40"/>
        <w:spacing w:after="0"/>
        <w:rPr>
          <w:sz w:val="20"/>
          <w:szCs w:val="20"/>
          <w:color w:val="auto"/>
        </w:rPr>
      </w:pPr>
      <w:r>
        <w:rPr>
          <w:rFonts w:ascii="Calibri" w:cs="Calibri" w:eastAsia="Calibri" w:hAnsi="Calibri"/>
          <w:sz w:val="13"/>
          <w:szCs w:val="13"/>
          <w:color w:val="EC7C30"/>
        </w:rPr>
        <w:t>Downsam</w:t>
      </w:r>
    </w:p>
    <w:p>
      <w:pPr>
        <w:spacing w:after="0" w:line="9" w:lineRule="exact"/>
        <w:rPr>
          <w:sz w:val="20"/>
          <w:szCs w:val="20"/>
          <w:color w:val="auto"/>
        </w:rPr>
      </w:pPr>
    </w:p>
    <w:p>
      <w:pPr>
        <w:jc w:val="right"/>
        <w:ind w:right="60"/>
        <w:spacing w:after="0"/>
        <w:rPr>
          <w:sz w:val="20"/>
          <w:szCs w:val="20"/>
          <w:color w:val="auto"/>
        </w:rPr>
      </w:pPr>
      <w:r>
        <w:rPr>
          <w:rFonts w:ascii="Calibri" w:cs="Calibri" w:eastAsia="Calibri" w:hAnsi="Calibri"/>
          <w:sz w:val="15"/>
          <w:szCs w:val="15"/>
          <w:color w:val="EC7C30"/>
        </w:rPr>
        <w:t>ple by 2</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jc w:val="center"/>
        <w:ind w:right="40"/>
        <w:spacing w:after="0"/>
        <w:rPr>
          <w:sz w:val="20"/>
          <w:szCs w:val="20"/>
          <w:color w:val="auto"/>
        </w:rPr>
      </w:pPr>
      <w:r>
        <w:rPr>
          <w:rFonts w:ascii="Calibri" w:cs="Calibri" w:eastAsia="Calibri" w:hAnsi="Calibri"/>
          <w:sz w:val="14"/>
          <w:szCs w:val="14"/>
          <w:color w:val="FDFFFF"/>
        </w:rPr>
        <w:t>High Pass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jc w:val="right"/>
        <w:spacing w:after="0"/>
        <w:rPr>
          <w:sz w:val="20"/>
          <w:szCs w:val="20"/>
          <w:color w:val="auto"/>
        </w:rPr>
      </w:pPr>
      <w:r>
        <w:rPr>
          <w:rFonts w:ascii="Calibri" w:cs="Calibri" w:eastAsia="Calibri" w:hAnsi="Calibri"/>
          <w:sz w:val="13"/>
          <w:szCs w:val="13"/>
          <w:color w:val="EC7C30"/>
        </w:rPr>
        <w:t>Downsam</w:t>
      </w:r>
    </w:p>
    <w:p>
      <w:pPr>
        <w:spacing w:after="0" w:line="9" w:lineRule="exact"/>
        <w:rPr>
          <w:sz w:val="20"/>
          <w:szCs w:val="20"/>
          <w:color w:val="auto"/>
        </w:rPr>
      </w:pPr>
    </w:p>
    <w:p>
      <w:pPr>
        <w:jc w:val="right"/>
        <w:ind w:right="20"/>
        <w:spacing w:after="0"/>
        <w:rPr>
          <w:sz w:val="20"/>
          <w:szCs w:val="20"/>
          <w:color w:val="auto"/>
        </w:rPr>
      </w:pPr>
      <w:r>
        <w:rPr>
          <w:rFonts w:ascii="Calibri" w:cs="Calibri" w:eastAsia="Calibri" w:hAnsi="Calibri"/>
          <w:sz w:val="15"/>
          <w:szCs w:val="15"/>
          <w:color w:val="EC7C30"/>
        </w:rPr>
        <w:t>ple by 2</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jc w:val="center"/>
        <w:ind w:right="420"/>
        <w:spacing w:after="0"/>
        <w:rPr>
          <w:sz w:val="20"/>
          <w:szCs w:val="20"/>
          <w:color w:val="auto"/>
        </w:rPr>
      </w:pPr>
      <w:r>
        <w:rPr>
          <w:rFonts w:ascii="Calibri" w:cs="Calibri" w:eastAsia="Calibri" w:hAnsi="Calibri"/>
          <w:sz w:val="14"/>
          <w:szCs w:val="14"/>
          <w:color w:val="5B9BD4"/>
        </w:rPr>
        <w:t>Detail</w:t>
      </w:r>
    </w:p>
    <w:p>
      <w:pPr>
        <w:jc w:val="center"/>
        <w:ind w:right="420"/>
        <w:spacing w:after="0"/>
        <w:rPr>
          <w:sz w:val="20"/>
          <w:szCs w:val="20"/>
          <w:color w:val="auto"/>
        </w:rPr>
      </w:pPr>
      <w:r>
        <w:rPr>
          <w:rFonts w:ascii="Calibri" w:cs="Calibri" w:eastAsia="Calibri" w:hAnsi="Calibri"/>
          <w:sz w:val="15"/>
          <w:szCs w:val="15"/>
          <w:color w:val="5B9BD4"/>
        </w:rPr>
        <w:t>3</w:t>
      </w:r>
    </w:p>
    <w:p>
      <w:pPr>
        <w:spacing w:after="0" w:line="501" w:lineRule="exact"/>
        <w:rPr>
          <w:sz w:val="20"/>
          <w:szCs w:val="20"/>
          <w:color w:val="auto"/>
        </w:rPr>
      </w:pPr>
    </w:p>
    <w:p>
      <w:pPr>
        <w:sectPr>
          <w:pgSz w:w="12240" w:h="15840" w:orient="portrait"/>
          <w:cols w:equalWidth="0" w:num="5">
            <w:col w:w="4120" w:space="720"/>
            <w:col w:w="600" w:space="720"/>
            <w:col w:w="580" w:space="720"/>
            <w:col w:w="560" w:space="580"/>
            <w:col w:w="760"/>
          </w:cols>
          <w:pgMar w:left="1440" w:top="1307"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ind w:left="6180"/>
        <w:spacing w:after="0"/>
        <w:rPr>
          <w:sz w:val="20"/>
          <w:szCs w:val="20"/>
          <w:color w:val="auto"/>
        </w:rPr>
      </w:pPr>
      <w:r>
        <w:rPr>
          <w:rFonts w:ascii="Calibri" w:cs="Calibri" w:eastAsia="Calibri" w:hAnsi="Calibri"/>
          <w:sz w:val="14"/>
          <w:szCs w:val="14"/>
          <w:color w:val="FDFFFF"/>
        </w:rPr>
        <w:t>Low Pass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-609600</wp:posOffset>
                </wp:positionH>
                <wp:positionV relativeFrom="paragraph">
                  <wp:posOffset>2872740</wp:posOffset>
                </wp:positionV>
                <wp:extent cx="7164070" cy="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06" o:spid="_x0000_s11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226.2pt" to="516.1pt,226.2pt" o:allowincell="f" strokecolor="#000000" strokeweight="0.4799pt"/>
            </w:pict>
          </mc:Fallback>
        </mc:AlternateContent>
      </w:r>
    </w:p>
    <w:p>
      <w:pPr>
        <w:spacing w:after="0" w:line="20" w:lineRule="exact"/>
        <w:rPr>
          <w:sz w:val="20"/>
          <w:szCs w:val="20"/>
          <w:color w:val="auto"/>
        </w:rPr>
      </w:pPr>
      <w:r>
        <w:rPr>
          <w:sz w:val="20"/>
          <w:szCs w:val="20"/>
          <w:color w:val="auto"/>
        </w:rPr>
        <w:br w:type="column"/>
      </w:r>
    </w:p>
    <w:p>
      <w:pPr>
        <w:spacing w:after="0" w:line="389" w:lineRule="exact"/>
        <w:rPr>
          <w:sz w:val="20"/>
          <w:szCs w:val="20"/>
          <w:color w:val="auto"/>
        </w:rPr>
      </w:pPr>
    </w:p>
    <w:p>
      <w:pPr>
        <w:jc w:val="center"/>
        <w:ind w:right="80"/>
        <w:spacing w:after="0"/>
        <w:rPr>
          <w:sz w:val="20"/>
          <w:szCs w:val="20"/>
          <w:color w:val="auto"/>
        </w:rPr>
      </w:pPr>
      <w:r>
        <w:rPr>
          <w:rFonts w:ascii="Calibri" w:cs="Calibri" w:eastAsia="Calibri" w:hAnsi="Calibri"/>
          <w:sz w:val="14"/>
          <w:szCs w:val="14"/>
          <w:color w:val="5B9BD4"/>
        </w:rPr>
        <w:t>Approximate</w:t>
      </w:r>
    </w:p>
    <w:p>
      <w:pPr>
        <w:spacing w:after="0" w:line="2" w:lineRule="exact"/>
        <w:rPr>
          <w:sz w:val="20"/>
          <w:szCs w:val="20"/>
          <w:color w:val="auto"/>
        </w:rPr>
      </w:pPr>
    </w:p>
    <w:p>
      <w:pPr>
        <w:jc w:val="center"/>
        <w:ind w:right="60"/>
        <w:spacing w:after="0"/>
        <w:rPr>
          <w:sz w:val="20"/>
          <w:szCs w:val="20"/>
          <w:color w:val="auto"/>
        </w:rPr>
      </w:pPr>
      <w:r>
        <w:rPr>
          <w:rFonts w:ascii="Calibri" w:cs="Calibri" w:eastAsia="Calibri" w:hAnsi="Calibri"/>
          <w:sz w:val="15"/>
          <w:szCs w:val="15"/>
          <w:color w:val="5B9BD4"/>
        </w:rPr>
        <w:t>Signal</w:t>
      </w:r>
    </w:p>
    <w:p>
      <w:pPr>
        <w:spacing w:after="0" w:line="161" w:lineRule="exact"/>
        <w:rPr>
          <w:sz w:val="20"/>
          <w:szCs w:val="20"/>
          <w:color w:val="auto"/>
        </w:rPr>
      </w:pPr>
    </w:p>
    <w:p>
      <w:pPr>
        <w:jc w:val="right"/>
        <w:ind w:right="1340"/>
        <w:spacing w:after="0"/>
        <w:rPr>
          <w:sz w:val="20"/>
          <w:szCs w:val="20"/>
          <w:color w:val="auto"/>
        </w:rPr>
      </w:pPr>
      <w:r>
        <w:rPr>
          <w:rFonts w:ascii="Calibri" w:cs="Calibri" w:eastAsia="Calibri" w:hAnsi="Calibri"/>
          <w:sz w:val="13"/>
          <w:szCs w:val="13"/>
          <w:color w:val="EC7C30"/>
        </w:rPr>
        <w:t>Downsam</w:t>
      </w:r>
    </w:p>
    <w:p>
      <w:pPr>
        <w:spacing w:after="0" w:line="4" w:lineRule="exact"/>
        <w:rPr>
          <w:sz w:val="20"/>
          <w:szCs w:val="20"/>
          <w:color w:val="auto"/>
        </w:rPr>
      </w:pPr>
    </w:p>
    <w:p>
      <w:pPr>
        <w:jc w:val="right"/>
        <w:ind w:right="1360"/>
        <w:spacing w:after="0"/>
        <w:rPr>
          <w:sz w:val="20"/>
          <w:szCs w:val="20"/>
          <w:color w:val="auto"/>
        </w:rPr>
      </w:pPr>
      <w:r>
        <w:rPr>
          <w:rFonts w:ascii="Calibri" w:cs="Calibri" w:eastAsia="Calibri" w:hAnsi="Calibri"/>
          <w:sz w:val="15"/>
          <w:szCs w:val="15"/>
          <w:color w:val="EC7C30"/>
        </w:rPr>
        <w:t>ple by 2</w:t>
      </w:r>
    </w:p>
    <w:p>
      <w:pPr>
        <w:sectPr>
          <w:pgSz w:w="12240" w:h="15840" w:orient="portrait"/>
          <w:cols w:equalWidth="0" w:num="2">
            <w:col w:w="6740" w:space="720"/>
            <w:col w:w="1900"/>
          </w:cols>
          <w:pgMar w:left="1440" w:top="1307" w:right="1440" w:bottom="1440" w:gutter="0" w:footer="0" w:header="0"/>
          <w:type w:val="continuous"/>
        </w:sectPr>
      </w:pPr>
    </w:p>
    <w:bookmarkStart w:id="23" w:name="page24"/>
    <w:bookmarkEnd w:id="23"/>
    <w:p>
      <w:pPr>
        <w:spacing w:after="0" w:line="237"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07" o:spid="_x0000_s113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08" o:spid="_x0000_s113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09" o:spid="_x0000_s113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r>
    </w:p>
    <w:p>
      <w:pPr>
        <w:ind w:left="1540"/>
        <w:spacing w:after="0"/>
        <w:rPr>
          <w:sz w:val="20"/>
          <w:szCs w:val="20"/>
          <w:color w:val="auto"/>
        </w:rPr>
      </w:pPr>
      <w:r>
        <w:rPr>
          <w:rFonts w:ascii="Calibri" w:cs="Calibri" w:eastAsia="Calibri" w:hAnsi="Calibri"/>
          <w:sz w:val="28"/>
          <w:szCs w:val="28"/>
          <w:color w:val="auto"/>
        </w:rPr>
        <w:t>1- Dimensional Signal Analysis and Synthesis Using DWT</w:t>
      </w:r>
    </w:p>
    <w:p>
      <w:pPr>
        <w:spacing w:after="0" w:line="395" w:lineRule="exact"/>
        <w:rPr>
          <w:sz w:val="20"/>
          <w:szCs w:val="20"/>
          <w:color w:val="auto"/>
        </w:rPr>
      </w:pPr>
    </w:p>
    <w:tbl>
      <w:tblPr>
        <w:tblLayout w:type="fixed"/>
        <w:tblInd w:w="500" w:type="dxa"/>
        <w:tblCellMar>
          <w:top w:w="0" w:type="dxa"/>
          <w:left w:w="0" w:type="dxa"/>
          <w:bottom w:w="0" w:type="dxa"/>
          <w:right w:w="0" w:type="dxa"/>
        </w:tblCellMar>
      </w:tblPr>
      <w:tr>
        <w:trPr>
          <w:trHeight w:val="183"/>
        </w:trPr>
        <w:tc>
          <w:tcPr>
            <w:tcW w:w="50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960" w:type="dxa"/>
            <w:vAlign w:val="bottom"/>
          </w:tcPr>
          <w:p>
            <w:pPr>
              <w:spacing w:after="0"/>
              <w:rPr>
                <w:sz w:val="15"/>
                <w:szCs w:val="15"/>
                <w:color w:val="auto"/>
              </w:rPr>
            </w:pPr>
          </w:p>
        </w:tc>
        <w:tc>
          <w:tcPr>
            <w:tcW w:w="2700" w:type="dxa"/>
            <w:vAlign w:val="bottom"/>
            <w:gridSpan w:val="2"/>
          </w:tcPr>
          <w:p>
            <w:pPr>
              <w:ind w:left="80"/>
              <w:spacing w:after="0"/>
              <w:rPr>
                <w:sz w:val="20"/>
                <w:szCs w:val="20"/>
                <w:color w:val="auto"/>
              </w:rPr>
            </w:pPr>
            <w:r>
              <w:rPr>
                <w:rFonts w:ascii="Constantia" w:cs="Constantia" w:eastAsia="Constantia" w:hAnsi="Constantia"/>
                <w:sz w:val="15"/>
                <w:szCs w:val="15"/>
                <w:color w:val="auto"/>
              </w:rPr>
              <w:t>Analysis</w:t>
            </w:r>
          </w:p>
        </w:tc>
        <w:tc>
          <w:tcPr>
            <w:tcW w:w="1980" w:type="dxa"/>
            <w:vAlign w:val="bottom"/>
          </w:tcPr>
          <w:p>
            <w:pPr>
              <w:spacing w:after="0"/>
              <w:rPr>
                <w:sz w:val="15"/>
                <w:szCs w:val="15"/>
                <w:color w:val="auto"/>
              </w:rPr>
            </w:pPr>
          </w:p>
        </w:tc>
        <w:tc>
          <w:tcPr>
            <w:tcW w:w="3020" w:type="dxa"/>
            <w:vAlign w:val="bottom"/>
            <w:gridSpan w:val="3"/>
          </w:tcPr>
          <w:p>
            <w:pPr>
              <w:ind w:left="20"/>
              <w:spacing w:after="0"/>
              <w:rPr>
                <w:sz w:val="20"/>
                <w:szCs w:val="20"/>
                <w:color w:val="auto"/>
              </w:rPr>
            </w:pPr>
            <w:r>
              <w:rPr>
                <w:rFonts w:ascii="Constantia" w:cs="Constantia" w:eastAsia="Constantia" w:hAnsi="Constantia"/>
                <w:sz w:val="15"/>
                <w:szCs w:val="15"/>
                <w:color w:val="auto"/>
              </w:rPr>
              <w:t>Synthesis</w:t>
            </w:r>
          </w:p>
        </w:tc>
        <w:tc>
          <w:tcPr>
            <w:tcW w:w="0" w:type="dxa"/>
            <w:vAlign w:val="bottom"/>
          </w:tcPr>
          <w:p>
            <w:pPr>
              <w:spacing w:after="0"/>
              <w:rPr>
                <w:sz w:val="1"/>
                <w:szCs w:val="1"/>
                <w:color w:val="auto"/>
              </w:rPr>
            </w:pPr>
          </w:p>
        </w:tc>
      </w:tr>
      <w:tr>
        <w:trPr>
          <w:trHeight w:val="600"/>
        </w:trPr>
        <w:tc>
          <w:tcPr>
            <w:tcW w:w="5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2260" w:type="dxa"/>
            <w:vAlign w:val="bottom"/>
          </w:tcPr>
          <w:p>
            <w:pPr>
              <w:jc w:val="center"/>
              <w:ind w:right="1124"/>
              <w:spacing w:after="0"/>
              <w:rPr>
                <w:sz w:val="20"/>
                <w:szCs w:val="20"/>
                <w:color w:val="auto"/>
              </w:rPr>
            </w:pPr>
            <w:r>
              <w:rPr>
                <w:rFonts w:ascii="Constantia" w:cs="Constantia" w:eastAsia="Constantia" w:hAnsi="Constantia"/>
                <w:sz w:val="15"/>
                <w:szCs w:val="15"/>
                <w:color w:val="BA441F"/>
                <w:w w:val="97"/>
              </w:rPr>
              <w:t>Down</w:t>
            </w:r>
          </w:p>
        </w:tc>
        <w:tc>
          <w:tcPr>
            <w:tcW w:w="1980" w:type="dxa"/>
            <w:vAlign w:val="bottom"/>
          </w:tcPr>
          <w:p>
            <w:pPr>
              <w:jc w:val="center"/>
              <w:ind w:left="1424"/>
              <w:spacing w:after="0"/>
              <w:rPr>
                <w:sz w:val="20"/>
                <w:szCs w:val="20"/>
                <w:color w:val="auto"/>
              </w:rPr>
            </w:pPr>
            <w:r>
              <w:rPr>
                <w:rFonts w:ascii="Constantia" w:cs="Constantia" w:eastAsia="Constantia" w:hAnsi="Constantia"/>
                <w:sz w:val="15"/>
                <w:szCs w:val="15"/>
                <w:color w:val="89991F"/>
              </w:rPr>
              <w:t>Up</w:t>
            </w:r>
          </w:p>
        </w:tc>
        <w:tc>
          <w:tcPr>
            <w:tcW w:w="2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2400" w:type="dxa"/>
            <w:vAlign w:val="bottom"/>
            <w:vMerge w:val="restart"/>
          </w:tcPr>
          <w:p>
            <w:pPr>
              <w:jc w:val="center"/>
              <w:ind w:right="1204"/>
              <w:spacing w:after="0"/>
              <w:rPr>
                <w:sz w:val="20"/>
                <w:szCs w:val="20"/>
                <w:color w:val="auto"/>
              </w:rPr>
            </w:pPr>
            <w:r>
              <w:rPr>
                <w:rFonts w:ascii="Constantia" w:cs="Constantia" w:eastAsia="Constantia" w:hAnsi="Constantia"/>
                <w:sz w:val="15"/>
                <w:szCs w:val="15"/>
                <w:color w:val="357394"/>
                <w:w w:val="98"/>
              </w:rPr>
              <w:t>Inverse High</w:t>
            </w:r>
          </w:p>
        </w:tc>
        <w:tc>
          <w:tcPr>
            <w:tcW w:w="0" w:type="dxa"/>
            <w:vAlign w:val="bottom"/>
          </w:tcPr>
          <w:p>
            <w:pPr>
              <w:spacing w:after="0"/>
              <w:rPr>
                <w:sz w:val="1"/>
                <w:szCs w:val="1"/>
                <w:color w:val="auto"/>
              </w:rPr>
            </w:pPr>
          </w:p>
        </w:tc>
      </w:tr>
      <w:tr>
        <w:trPr>
          <w:trHeight w:val="88"/>
        </w:trPr>
        <w:tc>
          <w:tcPr>
            <w:tcW w:w="500" w:type="dxa"/>
            <w:vAlign w:val="bottom"/>
          </w:tcPr>
          <w:p>
            <w:pPr>
              <w:spacing w:after="0"/>
              <w:rPr>
                <w:sz w:val="7"/>
                <w:szCs w:val="7"/>
                <w:color w:val="auto"/>
              </w:rPr>
            </w:pPr>
          </w:p>
        </w:tc>
        <w:tc>
          <w:tcPr>
            <w:tcW w:w="180" w:type="dxa"/>
            <w:vAlign w:val="bottom"/>
            <w:tcBorders>
              <w:bottom w:val="single" w:sz="8" w:color="689ABB"/>
            </w:tcBorders>
          </w:tcPr>
          <w:p>
            <w:pPr>
              <w:spacing w:after="0"/>
              <w:rPr>
                <w:sz w:val="7"/>
                <w:szCs w:val="7"/>
                <w:color w:val="auto"/>
              </w:rPr>
            </w:pPr>
          </w:p>
        </w:tc>
        <w:tc>
          <w:tcPr>
            <w:tcW w:w="960" w:type="dxa"/>
            <w:vAlign w:val="bottom"/>
            <w:vMerge w:val="restart"/>
          </w:tcPr>
          <w:p>
            <w:pPr>
              <w:ind w:left="200"/>
              <w:spacing w:after="0" w:line="175" w:lineRule="exact"/>
              <w:rPr>
                <w:sz w:val="20"/>
                <w:szCs w:val="20"/>
                <w:color w:val="auto"/>
              </w:rPr>
            </w:pPr>
            <w:r>
              <w:rPr>
                <w:rFonts w:ascii="Constantia" w:cs="Constantia" w:eastAsia="Constantia" w:hAnsi="Constantia"/>
                <w:sz w:val="15"/>
                <w:szCs w:val="15"/>
                <w:color w:val="FFFFFF"/>
              </w:rPr>
              <w:t>High Pass</w:t>
            </w:r>
          </w:p>
        </w:tc>
        <w:tc>
          <w:tcPr>
            <w:tcW w:w="440" w:type="dxa"/>
            <w:vAlign w:val="bottom"/>
            <w:tcBorders>
              <w:bottom w:val="single" w:sz="8" w:color="689ABB"/>
            </w:tcBorders>
          </w:tcPr>
          <w:p>
            <w:pPr>
              <w:spacing w:after="0"/>
              <w:rPr>
                <w:sz w:val="7"/>
                <w:szCs w:val="7"/>
                <w:color w:val="auto"/>
              </w:rPr>
            </w:pPr>
          </w:p>
        </w:tc>
        <w:tc>
          <w:tcPr>
            <w:tcW w:w="2260" w:type="dxa"/>
            <w:vAlign w:val="bottom"/>
            <w:vMerge w:val="restart"/>
          </w:tcPr>
          <w:p>
            <w:pPr>
              <w:jc w:val="center"/>
              <w:ind w:right="1124"/>
              <w:spacing w:after="0" w:line="173" w:lineRule="exact"/>
              <w:rPr>
                <w:sz w:val="20"/>
                <w:szCs w:val="20"/>
                <w:color w:val="auto"/>
              </w:rPr>
            </w:pPr>
            <w:r>
              <w:rPr>
                <w:rFonts w:ascii="Constantia" w:cs="Constantia" w:eastAsia="Constantia" w:hAnsi="Constantia"/>
                <w:sz w:val="15"/>
                <w:szCs w:val="15"/>
                <w:color w:val="BA441F"/>
                <w:w w:val="96"/>
              </w:rPr>
              <w:t>Sample</w:t>
            </w:r>
          </w:p>
        </w:tc>
        <w:tc>
          <w:tcPr>
            <w:tcW w:w="1980" w:type="dxa"/>
            <w:vAlign w:val="bottom"/>
            <w:vMerge w:val="restart"/>
          </w:tcPr>
          <w:p>
            <w:pPr>
              <w:jc w:val="center"/>
              <w:ind w:left="1424"/>
              <w:spacing w:after="0" w:line="173" w:lineRule="exact"/>
              <w:rPr>
                <w:sz w:val="20"/>
                <w:szCs w:val="20"/>
                <w:color w:val="auto"/>
              </w:rPr>
            </w:pPr>
            <w:r>
              <w:rPr>
                <w:rFonts w:ascii="Constantia" w:cs="Constantia" w:eastAsia="Constantia" w:hAnsi="Constantia"/>
                <w:sz w:val="15"/>
                <w:szCs w:val="15"/>
                <w:color w:val="89991F"/>
              </w:rPr>
              <w:t>Sample</w:t>
            </w:r>
          </w:p>
        </w:tc>
        <w:tc>
          <w:tcPr>
            <w:tcW w:w="200" w:type="dxa"/>
            <w:vAlign w:val="bottom"/>
          </w:tcPr>
          <w:p>
            <w:pPr>
              <w:spacing w:after="0"/>
              <w:rPr>
                <w:sz w:val="7"/>
                <w:szCs w:val="7"/>
                <w:color w:val="auto"/>
              </w:rPr>
            </w:pPr>
          </w:p>
        </w:tc>
        <w:tc>
          <w:tcPr>
            <w:tcW w:w="440" w:type="dxa"/>
            <w:vAlign w:val="bottom"/>
            <w:tcBorders>
              <w:bottom w:val="single" w:sz="8" w:color="689ABB"/>
            </w:tcBorders>
          </w:tcPr>
          <w:p>
            <w:pPr>
              <w:spacing w:after="0"/>
              <w:rPr>
                <w:sz w:val="7"/>
                <w:szCs w:val="7"/>
                <w:color w:val="auto"/>
              </w:rPr>
            </w:pPr>
          </w:p>
        </w:tc>
        <w:tc>
          <w:tcPr>
            <w:tcW w:w="240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67"/>
        </w:trPr>
        <w:tc>
          <w:tcPr>
            <w:tcW w:w="500" w:type="dxa"/>
            <w:vAlign w:val="bottom"/>
          </w:tcPr>
          <w:p>
            <w:pPr>
              <w:spacing w:after="0"/>
              <w:rPr>
                <w:sz w:val="5"/>
                <w:szCs w:val="5"/>
                <w:color w:val="auto"/>
              </w:rPr>
            </w:pPr>
          </w:p>
        </w:tc>
        <w:tc>
          <w:tcPr>
            <w:tcW w:w="180" w:type="dxa"/>
            <w:vAlign w:val="bottom"/>
          </w:tcPr>
          <w:p>
            <w:pPr>
              <w:spacing w:after="0"/>
              <w:rPr>
                <w:sz w:val="5"/>
                <w:szCs w:val="5"/>
                <w:color w:val="auto"/>
              </w:rPr>
            </w:pPr>
          </w:p>
        </w:tc>
        <w:tc>
          <w:tcPr>
            <w:tcW w:w="960" w:type="dxa"/>
            <w:vAlign w:val="bottom"/>
            <w:vMerge w:val="continue"/>
          </w:tcPr>
          <w:p>
            <w:pPr>
              <w:spacing w:after="0"/>
              <w:rPr>
                <w:sz w:val="5"/>
                <w:szCs w:val="5"/>
                <w:color w:val="auto"/>
              </w:rPr>
            </w:pPr>
          </w:p>
        </w:tc>
        <w:tc>
          <w:tcPr>
            <w:tcW w:w="440" w:type="dxa"/>
            <w:vAlign w:val="bottom"/>
          </w:tcPr>
          <w:p>
            <w:pPr>
              <w:spacing w:after="0"/>
              <w:rPr>
                <w:sz w:val="5"/>
                <w:szCs w:val="5"/>
                <w:color w:val="auto"/>
              </w:rPr>
            </w:pPr>
          </w:p>
        </w:tc>
        <w:tc>
          <w:tcPr>
            <w:tcW w:w="2260" w:type="dxa"/>
            <w:vAlign w:val="bottom"/>
            <w:vMerge w:val="continue"/>
          </w:tcPr>
          <w:p>
            <w:pPr>
              <w:spacing w:after="0"/>
              <w:rPr>
                <w:sz w:val="5"/>
                <w:szCs w:val="5"/>
                <w:color w:val="auto"/>
              </w:rPr>
            </w:pPr>
          </w:p>
        </w:tc>
        <w:tc>
          <w:tcPr>
            <w:tcW w:w="1980" w:type="dxa"/>
            <w:vAlign w:val="bottom"/>
            <w:vMerge w:val="continue"/>
          </w:tcPr>
          <w:p>
            <w:pPr>
              <w:spacing w:after="0"/>
              <w:rPr>
                <w:sz w:val="5"/>
                <w:szCs w:val="5"/>
                <w:color w:val="auto"/>
              </w:rPr>
            </w:pPr>
          </w:p>
        </w:tc>
        <w:tc>
          <w:tcPr>
            <w:tcW w:w="200" w:type="dxa"/>
            <w:vAlign w:val="bottom"/>
          </w:tcPr>
          <w:p>
            <w:pPr>
              <w:spacing w:after="0"/>
              <w:rPr>
                <w:sz w:val="5"/>
                <w:szCs w:val="5"/>
                <w:color w:val="auto"/>
              </w:rPr>
            </w:pPr>
          </w:p>
        </w:tc>
        <w:tc>
          <w:tcPr>
            <w:tcW w:w="440" w:type="dxa"/>
            <w:vAlign w:val="bottom"/>
          </w:tcPr>
          <w:p>
            <w:pPr>
              <w:spacing w:after="0"/>
              <w:rPr>
                <w:sz w:val="5"/>
                <w:szCs w:val="5"/>
                <w:color w:val="auto"/>
              </w:rPr>
            </w:pPr>
          </w:p>
        </w:tc>
        <w:tc>
          <w:tcPr>
            <w:tcW w:w="2400" w:type="dxa"/>
            <w:vAlign w:val="bottom"/>
            <w:vMerge w:val="restart"/>
          </w:tcPr>
          <w:p>
            <w:pPr>
              <w:jc w:val="center"/>
              <w:ind w:right="1224"/>
              <w:spacing w:after="0" w:line="155" w:lineRule="exact"/>
              <w:rPr>
                <w:sz w:val="20"/>
                <w:szCs w:val="20"/>
                <w:color w:val="auto"/>
              </w:rPr>
            </w:pPr>
            <w:r>
              <w:rPr>
                <w:rFonts w:ascii="Constantia" w:cs="Constantia" w:eastAsia="Constantia" w:hAnsi="Constantia"/>
                <w:sz w:val="15"/>
                <w:szCs w:val="15"/>
                <w:color w:val="357394"/>
                <w:w w:val="99"/>
              </w:rPr>
              <w:t>Pass</w:t>
            </w:r>
          </w:p>
        </w:tc>
        <w:tc>
          <w:tcPr>
            <w:tcW w:w="0" w:type="dxa"/>
            <w:vAlign w:val="bottom"/>
          </w:tcPr>
          <w:p>
            <w:pPr>
              <w:spacing w:after="0"/>
              <w:rPr>
                <w:sz w:val="1"/>
                <w:szCs w:val="1"/>
                <w:color w:val="auto"/>
              </w:rPr>
            </w:pPr>
          </w:p>
        </w:tc>
      </w:tr>
      <w:tr>
        <w:trPr>
          <w:trHeight w:val="89"/>
        </w:trPr>
        <w:tc>
          <w:tcPr>
            <w:tcW w:w="500" w:type="dxa"/>
            <w:vAlign w:val="bottom"/>
          </w:tcPr>
          <w:p>
            <w:pPr>
              <w:spacing w:after="0"/>
              <w:rPr>
                <w:sz w:val="7"/>
                <w:szCs w:val="7"/>
                <w:color w:val="auto"/>
              </w:rPr>
            </w:pPr>
          </w:p>
        </w:tc>
        <w:tc>
          <w:tcPr>
            <w:tcW w:w="180" w:type="dxa"/>
            <w:vAlign w:val="bottom"/>
          </w:tcPr>
          <w:p>
            <w:pPr>
              <w:spacing w:after="0"/>
              <w:rPr>
                <w:sz w:val="7"/>
                <w:szCs w:val="7"/>
                <w:color w:val="auto"/>
              </w:rPr>
            </w:pPr>
          </w:p>
        </w:tc>
        <w:tc>
          <w:tcPr>
            <w:tcW w:w="960" w:type="dxa"/>
            <w:vAlign w:val="bottom"/>
          </w:tcPr>
          <w:p>
            <w:pPr>
              <w:spacing w:after="0"/>
              <w:rPr>
                <w:sz w:val="7"/>
                <w:szCs w:val="7"/>
                <w:color w:val="auto"/>
              </w:rPr>
            </w:pPr>
          </w:p>
        </w:tc>
        <w:tc>
          <w:tcPr>
            <w:tcW w:w="440" w:type="dxa"/>
            <w:vAlign w:val="bottom"/>
          </w:tcPr>
          <w:p>
            <w:pPr>
              <w:spacing w:after="0"/>
              <w:rPr>
                <w:sz w:val="7"/>
                <w:szCs w:val="7"/>
                <w:color w:val="auto"/>
              </w:rPr>
            </w:pPr>
          </w:p>
        </w:tc>
        <w:tc>
          <w:tcPr>
            <w:tcW w:w="2260" w:type="dxa"/>
            <w:vAlign w:val="bottom"/>
            <w:vMerge w:val="restart"/>
          </w:tcPr>
          <w:p>
            <w:pPr>
              <w:jc w:val="center"/>
              <w:ind w:right="1124"/>
              <w:spacing w:after="0"/>
              <w:rPr>
                <w:sz w:val="20"/>
                <w:szCs w:val="20"/>
                <w:color w:val="auto"/>
              </w:rPr>
            </w:pPr>
            <w:r>
              <w:rPr>
                <w:rFonts w:ascii="Constantia" w:cs="Constantia" w:eastAsia="Constantia" w:hAnsi="Constantia"/>
                <w:sz w:val="15"/>
                <w:szCs w:val="15"/>
                <w:color w:val="BA441F"/>
                <w:w w:val="97"/>
              </w:rPr>
              <w:t>by 2</w:t>
            </w:r>
          </w:p>
        </w:tc>
        <w:tc>
          <w:tcPr>
            <w:tcW w:w="1980" w:type="dxa"/>
            <w:vAlign w:val="bottom"/>
            <w:vMerge w:val="restart"/>
          </w:tcPr>
          <w:p>
            <w:pPr>
              <w:jc w:val="center"/>
              <w:ind w:left="1424"/>
              <w:spacing w:after="0"/>
              <w:rPr>
                <w:sz w:val="20"/>
                <w:szCs w:val="20"/>
                <w:color w:val="auto"/>
              </w:rPr>
            </w:pPr>
            <w:r>
              <w:rPr>
                <w:rFonts w:ascii="Constantia" w:cs="Constantia" w:eastAsia="Constantia" w:hAnsi="Constantia"/>
                <w:sz w:val="15"/>
                <w:szCs w:val="15"/>
                <w:color w:val="89991F"/>
              </w:rPr>
              <w:t>by 2</w:t>
            </w:r>
          </w:p>
        </w:tc>
        <w:tc>
          <w:tcPr>
            <w:tcW w:w="200" w:type="dxa"/>
            <w:vAlign w:val="bottom"/>
          </w:tcPr>
          <w:p>
            <w:pPr>
              <w:spacing w:after="0"/>
              <w:rPr>
                <w:sz w:val="7"/>
                <w:szCs w:val="7"/>
                <w:color w:val="auto"/>
              </w:rPr>
            </w:pPr>
          </w:p>
        </w:tc>
        <w:tc>
          <w:tcPr>
            <w:tcW w:w="440" w:type="dxa"/>
            <w:vAlign w:val="bottom"/>
          </w:tcPr>
          <w:p>
            <w:pPr>
              <w:spacing w:after="0"/>
              <w:rPr>
                <w:sz w:val="7"/>
                <w:szCs w:val="7"/>
                <w:color w:val="auto"/>
              </w:rPr>
            </w:pPr>
          </w:p>
        </w:tc>
        <w:tc>
          <w:tcPr>
            <w:tcW w:w="240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94"/>
        </w:trPr>
        <w:tc>
          <w:tcPr>
            <w:tcW w:w="500" w:type="dxa"/>
            <w:vAlign w:val="bottom"/>
          </w:tcPr>
          <w:p>
            <w:pPr>
              <w:spacing w:after="0"/>
              <w:rPr>
                <w:sz w:val="8"/>
                <w:szCs w:val="8"/>
                <w:color w:val="auto"/>
              </w:rPr>
            </w:pPr>
          </w:p>
        </w:tc>
        <w:tc>
          <w:tcPr>
            <w:tcW w:w="180" w:type="dxa"/>
            <w:vAlign w:val="bottom"/>
          </w:tcPr>
          <w:p>
            <w:pPr>
              <w:spacing w:after="0"/>
              <w:rPr>
                <w:sz w:val="8"/>
                <w:szCs w:val="8"/>
                <w:color w:val="auto"/>
              </w:rPr>
            </w:pPr>
          </w:p>
        </w:tc>
        <w:tc>
          <w:tcPr>
            <w:tcW w:w="960" w:type="dxa"/>
            <w:vAlign w:val="bottom"/>
          </w:tcPr>
          <w:p>
            <w:pPr>
              <w:spacing w:after="0"/>
              <w:rPr>
                <w:sz w:val="8"/>
                <w:szCs w:val="8"/>
                <w:color w:val="auto"/>
              </w:rPr>
            </w:pPr>
          </w:p>
        </w:tc>
        <w:tc>
          <w:tcPr>
            <w:tcW w:w="440" w:type="dxa"/>
            <w:vAlign w:val="bottom"/>
          </w:tcPr>
          <w:p>
            <w:pPr>
              <w:spacing w:after="0"/>
              <w:rPr>
                <w:sz w:val="8"/>
                <w:szCs w:val="8"/>
                <w:color w:val="auto"/>
              </w:rPr>
            </w:pPr>
          </w:p>
        </w:tc>
        <w:tc>
          <w:tcPr>
            <w:tcW w:w="2260" w:type="dxa"/>
            <w:vAlign w:val="bottom"/>
            <w:vMerge w:val="continue"/>
          </w:tcPr>
          <w:p>
            <w:pPr>
              <w:spacing w:after="0"/>
              <w:rPr>
                <w:sz w:val="8"/>
                <w:szCs w:val="8"/>
                <w:color w:val="auto"/>
              </w:rPr>
            </w:pPr>
          </w:p>
        </w:tc>
        <w:tc>
          <w:tcPr>
            <w:tcW w:w="1980" w:type="dxa"/>
            <w:vAlign w:val="bottom"/>
            <w:vMerge w:val="continue"/>
          </w:tcPr>
          <w:p>
            <w:pPr>
              <w:spacing w:after="0"/>
              <w:rPr>
                <w:sz w:val="8"/>
                <w:szCs w:val="8"/>
                <w:color w:val="auto"/>
              </w:rPr>
            </w:pPr>
          </w:p>
        </w:tc>
        <w:tc>
          <w:tcPr>
            <w:tcW w:w="200" w:type="dxa"/>
            <w:vAlign w:val="bottom"/>
          </w:tcPr>
          <w:p>
            <w:pPr>
              <w:spacing w:after="0"/>
              <w:rPr>
                <w:sz w:val="8"/>
                <w:szCs w:val="8"/>
                <w:color w:val="auto"/>
              </w:rPr>
            </w:pPr>
          </w:p>
        </w:tc>
        <w:tc>
          <w:tcPr>
            <w:tcW w:w="440" w:type="dxa"/>
            <w:vAlign w:val="bottom"/>
          </w:tcPr>
          <w:p>
            <w:pPr>
              <w:spacing w:after="0"/>
              <w:rPr>
                <w:sz w:val="8"/>
                <w:szCs w:val="8"/>
                <w:color w:val="auto"/>
              </w:rPr>
            </w:pPr>
          </w:p>
        </w:tc>
        <w:tc>
          <w:tcPr>
            <w:tcW w:w="24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509"/>
        </w:trPr>
        <w:tc>
          <w:tcPr>
            <w:tcW w:w="1640" w:type="dxa"/>
            <w:vAlign w:val="bottom"/>
            <w:gridSpan w:val="3"/>
          </w:tcPr>
          <w:p>
            <w:pPr>
              <w:spacing w:after="0"/>
              <w:rPr>
                <w:sz w:val="20"/>
                <w:szCs w:val="20"/>
                <w:color w:val="auto"/>
              </w:rPr>
            </w:pPr>
            <w:r>
              <w:rPr>
                <w:rFonts w:ascii="Constantia" w:cs="Constantia" w:eastAsia="Constantia" w:hAnsi="Constantia"/>
                <w:sz w:val="15"/>
                <w:szCs w:val="15"/>
                <w:color w:val="auto"/>
              </w:rPr>
              <w:t>IN</w:t>
            </w:r>
          </w:p>
        </w:tc>
        <w:tc>
          <w:tcPr>
            <w:tcW w:w="440" w:type="dxa"/>
            <w:vAlign w:val="bottom"/>
          </w:tcPr>
          <w:p>
            <w:pPr>
              <w:spacing w:after="0"/>
              <w:rPr>
                <w:sz w:val="24"/>
                <w:szCs w:val="24"/>
                <w:color w:val="auto"/>
              </w:rPr>
            </w:pPr>
          </w:p>
        </w:tc>
        <w:tc>
          <w:tcPr>
            <w:tcW w:w="2260" w:type="dxa"/>
            <w:vAlign w:val="bottom"/>
          </w:tcPr>
          <w:p>
            <w:pPr>
              <w:spacing w:after="0"/>
              <w:rPr>
                <w:sz w:val="24"/>
                <w:szCs w:val="24"/>
                <w:color w:val="auto"/>
              </w:rPr>
            </w:pPr>
          </w:p>
        </w:tc>
        <w:tc>
          <w:tcPr>
            <w:tcW w:w="19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2400" w:type="dxa"/>
            <w:vAlign w:val="bottom"/>
            <w:vMerge w:val="restart"/>
          </w:tcPr>
          <w:p>
            <w:pPr>
              <w:ind w:left="2060"/>
              <w:spacing w:after="0"/>
              <w:rPr>
                <w:sz w:val="20"/>
                <w:szCs w:val="20"/>
                <w:color w:val="auto"/>
              </w:rPr>
            </w:pPr>
            <w:r>
              <w:rPr>
                <w:rFonts w:ascii="Constantia" w:cs="Constantia" w:eastAsia="Constantia" w:hAnsi="Constantia"/>
                <w:sz w:val="15"/>
                <w:szCs w:val="15"/>
                <w:color w:val="auto"/>
                <w:w w:val="92"/>
              </w:rPr>
              <w:t>OUT</w:t>
            </w:r>
          </w:p>
        </w:tc>
        <w:tc>
          <w:tcPr>
            <w:tcW w:w="0" w:type="dxa"/>
            <w:vAlign w:val="bottom"/>
          </w:tcPr>
          <w:p>
            <w:pPr>
              <w:spacing w:after="0"/>
              <w:rPr>
                <w:sz w:val="1"/>
                <w:szCs w:val="1"/>
                <w:color w:val="auto"/>
              </w:rPr>
            </w:pPr>
          </w:p>
        </w:tc>
      </w:tr>
      <w:tr>
        <w:trPr>
          <w:trHeight w:val="72"/>
        </w:trPr>
        <w:tc>
          <w:tcPr>
            <w:tcW w:w="500" w:type="dxa"/>
            <w:vAlign w:val="bottom"/>
          </w:tcPr>
          <w:p>
            <w:pPr>
              <w:spacing w:after="0"/>
              <w:rPr>
                <w:sz w:val="6"/>
                <w:szCs w:val="6"/>
                <w:color w:val="auto"/>
              </w:rPr>
            </w:pPr>
          </w:p>
        </w:tc>
        <w:tc>
          <w:tcPr>
            <w:tcW w:w="180" w:type="dxa"/>
            <w:vAlign w:val="bottom"/>
          </w:tcPr>
          <w:p>
            <w:pPr>
              <w:spacing w:after="0"/>
              <w:rPr>
                <w:sz w:val="6"/>
                <w:szCs w:val="6"/>
                <w:color w:val="auto"/>
              </w:rPr>
            </w:pPr>
          </w:p>
        </w:tc>
        <w:tc>
          <w:tcPr>
            <w:tcW w:w="960" w:type="dxa"/>
            <w:vAlign w:val="bottom"/>
          </w:tcPr>
          <w:p>
            <w:pPr>
              <w:spacing w:after="0"/>
              <w:rPr>
                <w:sz w:val="6"/>
                <w:szCs w:val="6"/>
                <w:color w:val="auto"/>
              </w:rPr>
            </w:pPr>
          </w:p>
        </w:tc>
        <w:tc>
          <w:tcPr>
            <w:tcW w:w="440" w:type="dxa"/>
            <w:vAlign w:val="bottom"/>
          </w:tcPr>
          <w:p>
            <w:pPr>
              <w:spacing w:after="0"/>
              <w:rPr>
                <w:sz w:val="6"/>
                <w:szCs w:val="6"/>
                <w:color w:val="auto"/>
              </w:rPr>
            </w:pPr>
          </w:p>
        </w:tc>
        <w:tc>
          <w:tcPr>
            <w:tcW w:w="2260" w:type="dxa"/>
            <w:vAlign w:val="bottom"/>
          </w:tcPr>
          <w:p>
            <w:pPr>
              <w:spacing w:after="0"/>
              <w:rPr>
                <w:sz w:val="6"/>
                <w:szCs w:val="6"/>
                <w:color w:val="auto"/>
              </w:rPr>
            </w:pPr>
          </w:p>
        </w:tc>
        <w:tc>
          <w:tcPr>
            <w:tcW w:w="1980" w:type="dxa"/>
            <w:vAlign w:val="bottom"/>
          </w:tcPr>
          <w:p>
            <w:pPr>
              <w:spacing w:after="0"/>
              <w:rPr>
                <w:sz w:val="6"/>
                <w:szCs w:val="6"/>
                <w:color w:val="auto"/>
              </w:rPr>
            </w:pPr>
          </w:p>
        </w:tc>
        <w:tc>
          <w:tcPr>
            <w:tcW w:w="200" w:type="dxa"/>
            <w:vAlign w:val="bottom"/>
          </w:tcPr>
          <w:p>
            <w:pPr>
              <w:spacing w:after="0"/>
              <w:rPr>
                <w:sz w:val="6"/>
                <w:szCs w:val="6"/>
                <w:color w:val="auto"/>
              </w:rPr>
            </w:pPr>
          </w:p>
        </w:tc>
        <w:tc>
          <w:tcPr>
            <w:tcW w:w="440" w:type="dxa"/>
            <w:vAlign w:val="bottom"/>
          </w:tcPr>
          <w:p>
            <w:pPr>
              <w:spacing w:after="0"/>
              <w:rPr>
                <w:sz w:val="6"/>
                <w:szCs w:val="6"/>
                <w:color w:val="auto"/>
              </w:rPr>
            </w:pPr>
          </w:p>
        </w:tc>
        <w:tc>
          <w:tcPr>
            <w:tcW w:w="240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230505</wp:posOffset>
            </wp:positionH>
            <wp:positionV relativeFrom="paragraph">
              <wp:posOffset>-739140</wp:posOffset>
            </wp:positionV>
            <wp:extent cx="5518785" cy="164592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3">
                      <a:extLst>
                        <a:ext uri="{28A0092B-C50C-407E-A947-70E740481C1C}"/>
                      </a:extLst>
                    </a:blip>
                    <a:srcRect/>
                    <a:stretch>
                      <a:fillRect/>
                    </a:stretch>
                  </pic:blipFill>
                  <pic:spPr bwMode="auto">
                    <a:xfrm>
                      <a:off x="0" y="0"/>
                      <a:ext cx="5518785" cy="16459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tbl>
      <w:tblPr>
        <w:tblLayout w:type="fixed"/>
        <w:tblInd w:w="1400" w:type="dxa"/>
        <w:tblCellMar>
          <w:top w:w="0" w:type="dxa"/>
          <w:left w:w="0" w:type="dxa"/>
          <w:bottom w:w="0" w:type="dxa"/>
          <w:right w:w="0" w:type="dxa"/>
        </w:tblCellMar>
      </w:tblPr>
      <w:tr>
        <w:trPr>
          <w:trHeight w:val="183"/>
        </w:trPr>
        <w:tc>
          <w:tcPr>
            <w:tcW w:w="740" w:type="dxa"/>
            <w:vAlign w:val="bottom"/>
          </w:tcPr>
          <w:p>
            <w:pPr>
              <w:spacing w:after="0"/>
              <w:rPr>
                <w:sz w:val="15"/>
                <w:szCs w:val="15"/>
                <w:color w:val="auto"/>
              </w:rPr>
            </w:pPr>
          </w:p>
        </w:tc>
        <w:tc>
          <w:tcPr>
            <w:tcW w:w="440" w:type="dxa"/>
            <w:vAlign w:val="bottom"/>
          </w:tcPr>
          <w:p>
            <w:pPr>
              <w:spacing w:after="0"/>
              <w:rPr>
                <w:sz w:val="15"/>
                <w:szCs w:val="15"/>
                <w:color w:val="auto"/>
              </w:rPr>
            </w:pPr>
          </w:p>
        </w:tc>
        <w:tc>
          <w:tcPr>
            <w:tcW w:w="800" w:type="dxa"/>
            <w:vAlign w:val="bottom"/>
          </w:tcPr>
          <w:p>
            <w:pPr>
              <w:jc w:val="center"/>
              <w:ind w:left="184"/>
              <w:spacing w:after="0"/>
              <w:rPr>
                <w:sz w:val="20"/>
                <w:szCs w:val="20"/>
                <w:color w:val="auto"/>
              </w:rPr>
            </w:pPr>
            <w:r>
              <w:rPr>
                <w:rFonts w:ascii="Constantia" w:cs="Constantia" w:eastAsia="Constantia" w:hAnsi="Constantia"/>
                <w:sz w:val="15"/>
                <w:szCs w:val="15"/>
                <w:color w:val="BA441F"/>
                <w:w w:val="97"/>
              </w:rPr>
              <w:t>Down</w:t>
            </w:r>
          </w:p>
        </w:tc>
        <w:tc>
          <w:tcPr>
            <w:tcW w:w="3640" w:type="dxa"/>
            <w:vAlign w:val="bottom"/>
          </w:tcPr>
          <w:p>
            <w:pPr>
              <w:jc w:val="center"/>
              <w:ind w:left="2684"/>
              <w:spacing w:after="0"/>
              <w:rPr>
                <w:sz w:val="20"/>
                <w:szCs w:val="20"/>
                <w:color w:val="auto"/>
              </w:rPr>
            </w:pPr>
            <w:r>
              <w:rPr>
                <w:rFonts w:ascii="Constantia" w:cs="Constantia" w:eastAsia="Constantia" w:hAnsi="Constantia"/>
                <w:sz w:val="15"/>
                <w:szCs w:val="15"/>
                <w:color w:val="89991F"/>
              </w:rPr>
              <w:t>Up</w:t>
            </w:r>
          </w:p>
        </w:tc>
        <w:tc>
          <w:tcPr>
            <w:tcW w:w="440" w:type="dxa"/>
            <w:vAlign w:val="bottom"/>
          </w:tcPr>
          <w:p>
            <w:pPr>
              <w:spacing w:after="0"/>
              <w:rPr>
                <w:sz w:val="15"/>
                <w:szCs w:val="15"/>
                <w:color w:val="auto"/>
              </w:rPr>
            </w:pPr>
          </w:p>
        </w:tc>
        <w:tc>
          <w:tcPr>
            <w:tcW w:w="940" w:type="dxa"/>
            <w:vAlign w:val="bottom"/>
            <w:vMerge w:val="restart"/>
          </w:tcPr>
          <w:p>
            <w:pPr>
              <w:jc w:val="center"/>
              <w:ind w:left="84"/>
              <w:spacing w:after="0"/>
              <w:rPr>
                <w:sz w:val="20"/>
                <w:szCs w:val="20"/>
                <w:color w:val="auto"/>
              </w:rPr>
            </w:pPr>
            <w:r>
              <w:rPr>
                <w:rFonts w:ascii="Constantia" w:cs="Constantia" w:eastAsia="Constantia" w:hAnsi="Constantia"/>
                <w:sz w:val="15"/>
                <w:szCs w:val="15"/>
                <w:color w:val="357394"/>
                <w:w w:val="96"/>
              </w:rPr>
              <w:t>Inverse Low</w:t>
            </w:r>
          </w:p>
        </w:tc>
        <w:tc>
          <w:tcPr>
            <w:tcW w:w="0" w:type="dxa"/>
            <w:vAlign w:val="bottom"/>
          </w:tcPr>
          <w:p>
            <w:pPr>
              <w:spacing w:after="0"/>
              <w:rPr>
                <w:sz w:val="1"/>
                <w:szCs w:val="1"/>
                <w:color w:val="auto"/>
              </w:rPr>
            </w:pPr>
          </w:p>
        </w:tc>
      </w:tr>
      <w:tr>
        <w:trPr>
          <w:trHeight w:val="65"/>
        </w:trPr>
        <w:tc>
          <w:tcPr>
            <w:tcW w:w="740" w:type="dxa"/>
            <w:vAlign w:val="bottom"/>
            <w:vMerge w:val="restart"/>
          </w:tcPr>
          <w:p>
            <w:pPr>
              <w:spacing w:after="0" w:line="175" w:lineRule="exact"/>
              <w:rPr>
                <w:sz w:val="20"/>
                <w:szCs w:val="20"/>
                <w:color w:val="auto"/>
              </w:rPr>
            </w:pPr>
            <w:r>
              <w:rPr>
                <w:rFonts w:ascii="Constantia" w:cs="Constantia" w:eastAsia="Constantia" w:hAnsi="Constantia"/>
                <w:sz w:val="15"/>
                <w:szCs w:val="15"/>
                <w:color w:val="FFFFFF"/>
              </w:rPr>
              <w:t>Low Pass</w:t>
            </w:r>
          </w:p>
        </w:tc>
        <w:tc>
          <w:tcPr>
            <w:tcW w:w="440" w:type="dxa"/>
            <w:vAlign w:val="bottom"/>
            <w:tcBorders>
              <w:bottom w:val="single" w:sz="8" w:color="689ABB"/>
            </w:tcBorders>
          </w:tcPr>
          <w:p>
            <w:pPr>
              <w:spacing w:after="0"/>
              <w:rPr>
                <w:sz w:val="5"/>
                <w:szCs w:val="5"/>
                <w:color w:val="auto"/>
              </w:rPr>
            </w:pPr>
          </w:p>
        </w:tc>
        <w:tc>
          <w:tcPr>
            <w:tcW w:w="800" w:type="dxa"/>
            <w:vAlign w:val="bottom"/>
            <w:vMerge w:val="restart"/>
          </w:tcPr>
          <w:p>
            <w:pPr>
              <w:jc w:val="center"/>
              <w:ind w:left="184"/>
              <w:spacing w:after="0" w:line="173" w:lineRule="exact"/>
              <w:rPr>
                <w:sz w:val="20"/>
                <w:szCs w:val="20"/>
                <w:color w:val="auto"/>
              </w:rPr>
            </w:pPr>
            <w:r>
              <w:rPr>
                <w:rFonts w:ascii="Constantia" w:cs="Constantia" w:eastAsia="Constantia" w:hAnsi="Constantia"/>
                <w:sz w:val="15"/>
                <w:szCs w:val="15"/>
                <w:color w:val="BA441F"/>
                <w:w w:val="96"/>
              </w:rPr>
              <w:t>Sample</w:t>
            </w:r>
          </w:p>
        </w:tc>
        <w:tc>
          <w:tcPr>
            <w:tcW w:w="3640" w:type="dxa"/>
            <w:vAlign w:val="bottom"/>
            <w:vMerge w:val="restart"/>
          </w:tcPr>
          <w:p>
            <w:pPr>
              <w:jc w:val="center"/>
              <w:ind w:left="2684"/>
              <w:spacing w:after="0" w:line="173" w:lineRule="exact"/>
              <w:rPr>
                <w:sz w:val="20"/>
                <w:szCs w:val="20"/>
                <w:color w:val="auto"/>
              </w:rPr>
            </w:pPr>
            <w:r>
              <w:rPr>
                <w:rFonts w:ascii="Constantia" w:cs="Constantia" w:eastAsia="Constantia" w:hAnsi="Constantia"/>
                <w:sz w:val="15"/>
                <w:szCs w:val="15"/>
                <w:color w:val="89991F"/>
              </w:rPr>
              <w:t>Sample</w:t>
            </w:r>
          </w:p>
        </w:tc>
        <w:tc>
          <w:tcPr>
            <w:tcW w:w="440" w:type="dxa"/>
            <w:vAlign w:val="bottom"/>
            <w:tcBorders>
              <w:bottom w:val="single" w:sz="8" w:color="689ABB"/>
            </w:tcBorders>
          </w:tcPr>
          <w:p>
            <w:pPr>
              <w:spacing w:after="0"/>
              <w:rPr>
                <w:sz w:val="5"/>
                <w:szCs w:val="5"/>
                <w:color w:val="auto"/>
              </w:rPr>
            </w:pPr>
          </w:p>
        </w:tc>
        <w:tc>
          <w:tcPr>
            <w:tcW w:w="94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90"/>
        </w:trPr>
        <w:tc>
          <w:tcPr>
            <w:tcW w:w="740" w:type="dxa"/>
            <w:vAlign w:val="bottom"/>
            <w:vMerge w:val="continue"/>
          </w:tcPr>
          <w:p>
            <w:pPr>
              <w:spacing w:after="0"/>
              <w:rPr>
                <w:sz w:val="7"/>
                <w:szCs w:val="7"/>
                <w:color w:val="auto"/>
              </w:rPr>
            </w:pPr>
          </w:p>
        </w:tc>
        <w:tc>
          <w:tcPr>
            <w:tcW w:w="440" w:type="dxa"/>
            <w:vAlign w:val="bottom"/>
          </w:tcPr>
          <w:p>
            <w:pPr>
              <w:spacing w:after="0"/>
              <w:rPr>
                <w:sz w:val="7"/>
                <w:szCs w:val="7"/>
                <w:color w:val="auto"/>
              </w:rPr>
            </w:pPr>
          </w:p>
        </w:tc>
        <w:tc>
          <w:tcPr>
            <w:tcW w:w="800" w:type="dxa"/>
            <w:vAlign w:val="bottom"/>
            <w:vMerge w:val="continue"/>
          </w:tcPr>
          <w:p>
            <w:pPr>
              <w:spacing w:after="0"/>
              <w:rPr>
                <w:sz w:val="7"/>
                <w:szCs w:val="7"/>
                <w:color w:val="auto"/>
              </w:rPr>
            </w:pPr>
          </w:p>
        </w:tc>
        <w:tc>
          <w:tcPr>
            <w:tcW w:w="3640" w:type="dxa"/>
            <w:vAlign w:val="bottom"/>
            <w:vMerge w:val="continue"/>
          </w:tcPr>
          <w:p>
            <w:pPr>
              <w:spacing w:after="0"/>
              <w:rPr>
                <w:sz w:val="7"/>
                <w:szCs w:val="7"/>
                <w:color w:val="auto"/>
              </w:rPr>
            </w:pPr>
          </w:p>
        </w:tc>
        <w:tc>
          <w:tcPr>
            <w:tcW w:w="440" w:type="dxa"/>
            <w:vAlign w:val="bottom"/>
          </w:tcPr>
          <w:p>
            <w:pPr>
              <w:spacing w:after="0"/>
              <w:rPr>
                <w:sz w:val="7"/>
                <w:szCs w:val="7"/>
                <w:color w:val="auto"/>
              </w:rPr>
            </w:pPr>
          </w:p>
        </w:tc>
        <w:tc>
          <w:tcPr>
            <w:tcW w:w="940" w:type="dxa"/>
            <w:vAlign w:val="bottom"/>
            <w:vMerge w:val="restart"/>
          </w:tcPr>
          <w:p>
            <w:pPr>
              <w:jc w:val="center"/>
              <w:ind w:left="84"/>
              <w:spacing w:after="0" w:line="182" w:lineRule="exact"/>
              <w:rPr>
                <w:sz w:val="20"/>
                <w:szCs w:val="20"/>
                <w:color w:val="auto"/>
              </w:rPr>
            </w:pPr>
            <w:r>
              <w:rPr>
                <w:rFonts w:ascii="Constantia" w:cs="Constantia" w:eastAsia="Constantia" w:hAnsi="Constantia"/>
                <w:sz w:val="15"/>
                <w:szCs w:val="15"/>
                <w:color w:val="357394"/>
                <w:w w:val="99"/>
              </w:rPr>
              <w:t>Pass</w:t>
            </w:r>
          </w:p>
        </w:tc>
        <w:tc>
          <w:tcPr>
            <w:tcW w:w="0" w:type="dxa"/>
            <w:vAlign w:val="bottom"/>
          </w:tcPr>
          <w:p>
            <w:pPr>
              <w:spacing w:after="0"/>
              <w:rPr>
                <w:sz w:val="1"/>
                <w:szCs w:val="1"/>
                <w:color w:val="auto"/>
              </w:rPr>
            </w:pPr>
          </w:p>
        </w:tc>
      </w:tr>
      <w:tr>
        <w:trPr>
          <w:trHeight w:val="91"/>
        </w:trPr>
        <w:tc>
          <w:tcPr>
            <w:tcW w:w="740" w:type="dxa"/>
            <w:vAlign w:val="bottom"/>
          </w:tcPr>
          <w:p>
            <w:pPr>
              <w:spacing w:after="0"/>
              <w:rPr>
                <w:sz w:val="7"/>
                <w:szCs w:val="7"/>
                <w:color w:val="auto"/>
              </w:rPr>
            </w:pPr>
          </w:p>
        </w:tc>
        <w:tc>
          <w:tcPr>
            <w:tcW w:w="440" w:type="dxa"/>
            <w:vAlign w:val="bottom"/>
          </w:tcPr>
          <w:p>
            <w:pPr>
              <w:spacing w:after="0"/>
              <w:rPr>
                <w:sz w:val="7"/>
                <w:szCs w:val="7"/>
                <w:color w:val="auto"/>
              </w:rPr>
            </w:pPr>
          </w:p>
        </w:tc>
        <w:tc>
          <w:tcPr>
            <w:tcW w:w="800" w:type="dxa"/>
            <w:vAlign w:val="bottom"/>
            <w:vMerge w:val="restart"/>
          </w:tcPr>
          <w:p>
            <w:pPr>
              <w:jc w:val="center"/>
              <w:ind w:left="184"/>
              <w:spacing w:after="0"/>
              <w:rPr>
                <w:sz w:val="20"/>
                <w:szCs w:val="20"/>
                <w:color w:val="auto"/>
              </w:rPr>
            </w:pPr>
            <w:r>
              <w:rPr>
                <w:rFonts w:ascii="Constantia" w:cs="Constantia" w:eastAsia="Constantia" w:hAnsi="Constantia"/>
                <w:sz w:val="15"/>
                <w:szCs w:val="15"/>
                <w:color w:val="BA441F"/>
                <w:w w:val="97"/>
              </w:rPr>
              <w:t>by 2</w:t>
            </w:r>
          </w:p>
        </w:tc>
        <w:tc>
          <w:tcPr>
            <w:tcW w:w="3640" w:type="dxa"/>
            <w:vAlign w:val="bottom"/>
            <w:vMerge w:val="restart"/>
          </w:tcPr>
          <w:p>
            <w:pPr>
              <w:jc w:val="center"/>
              <w:ind w:left="2684"/>
              <w:spacing w:after="0"/>
              <w:rPr>
                <w:sz w:val="20"/>
                <w:szCs w:val="20"/>
                <w:color w:val="auto"/>
              </w:rPr>
            </w:pPr>
            <w:r>
              <w:rPr>
                <w:rFonts w:ascii="Constantia" w:cs="Constantia" w:eastAsia="Constantia" w:hAnsi="Constantia"/>
                <w:sz w:val="15"/>
                <w:szCs w:val="15"/>
                <w:color w:val="89991F"/>
              </w:rPr>
              <w:t>by 2</w:t>
            </w:r>
          </w:p>
        </w:tc>
        <w:tc>
          <w:tcPr>
            <w:tcW w:w="440" w:type="dxa"/>
            <w:vAlign w:val="bottom"/>
          </w:tcPr>
          <w:p>
            <w:pPr>
              <w:spacing w:after="0"/>
              <w:rPr>
                <w:sz w:val="7"/>
                <w:szCs w:val="7"/>
                <w:color w:val="auto"/>
              </w:rPr>
            </w:pPr>
          </w:p>
        </w:tc>
        <w:tc>
          <w:tcPr>
            <w:tcW w:w="94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91"/>
        </w:trPr>
        <w:tc>
          <w:tcPr>
            <w:tcW w:w="740" w:type="dxa"/>
            <w:vAlign w:val="bottom"/>
          </w:tcPr>
          <w:p>
            <w:pPr>
              <w:spacing w:after="0"/>
              <w:rPr>
                <w:sz w:val="7"/>
                <w:szCs w:val="7"/>
                <w:color w:val="auto"/>
              </w:rPr>
            </w:pPr>
          </w:p>
        </w:tc>
        <w:tc>
          <w:tcPr>
            <w:tcW w:w="440" w:type="dxa"/>
            <w:vAlign w:val="bottom"/>
          </w:tcPr>
          <w:p>
            <w:pPr>
              <w:spacing w:after="0"/>
              <w:rPr>
                <w:sz w:val="7"/>
                <w:szCs w:val="7"/>
                <w:color w:val="auto"/>
              </w:rPr>
            </w:pPr>
          </w:p>
        </w:tc>
        <w:tc>
          <w:tcPr>
            <w:tcW w:w="800" w:type="dxa"/>
            <w:vAlign w:val="bottom"/>
            <w:vMerge w:val="continue"/>
          </w:tcPr>
          <w:p>
            <w:pPr>
              <w:spacing w:after="0"/>
              <w:rPr>
                <w:sz w:val="7"/>
                <w:szCs w:val="7"/>
                <w:color w:val="auto"/>
              </w:rPr>
            </w:pPr>
          </w:p>
        </w:tc>
        <w:tc>
          <w:tcPr>
            <w:tcW w:w="3640" w:type="dxa"/>
            <w:vAlign w:val="bottom"/>
            <w:vMerge w:val="continue"/>
          </w:tcPr>
          <w:p>
            <w:pPr>
              <w:spacing w:after="0"/>
              <w:rPr>
                <w:sz w:val="7"/>
                <w:szCs w:val="7"/>
                <w:color w:val="auto"/>
              </w:rPr>
            </w:pPr>
          </w:p>
        </w:tc>
        <w:tc>
          <w:tcPr>
            <w:tcW w:w="440" w:type="dxa"/>
            <w:vAlign w:val="bottom"/>
          </w:tcPr>
          <w:p>
            <w:pPr>
              <w:spacing w:after="0"/>
              <w:rPr>
                <w:sz w:val="7"/>
                <w:szCs w:val="7"/>
                <w:color w:val="auto"/>
              </w:rPr>
            </w:pPr>
          </w:p>
        </w:tc>
        <w:tc>
          <w:tcPr>
            <w:tcW w:w="9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792"/>
        </w:trPr>
        <w:tc>
          <w:tcPr>
            <w:tcW w:w="74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3640" w:type="dxa"/>
            <w:vAlign w:val="bottom"/>
          </w:tcPr>
          <w:p>
            <w:pPr>
              <w:ind w:left="60"/>
              <w:spacing w:after="0"/>
              <w:rPr>
                <w:sz w:val="20"/>
                <w:szCs w:val="20"/>
                <w:color w:val="auto"/>
              </w:rPr>
            </w:pPr>
            <w:r>
              <w:rPr>
                <w:rFonts w:ascii="Constantia" w:cs="Constantia" w:eastAsia="Constantia" w:hAnsi="Constantia"/>
                <w:sz w:val="15"/>
                <w:szCs w:val="15"/>
                <w:color w:val="auto"/>
              </w:rPr>
              <w:t>I-Dimensional, I-Octave DWT and Inverse DWT</w:t>
            </w:r>
          </w:p>
        </w:tc>
        <w:tc>
          <w:tcPr>
            <w:tcW w:w="44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180"/>
        <w:spacing w:after="0"/>
        <w:rPr>
          <w:sz w:val="20"/>
          <w:szCs w:val="20"/>
          <w:color w:val="auto"/>
        </w:rPr>
      </w:pPr>
      <w:r>
        <w:rPr>
          <w:rFonts w:ascii="Calibri" w:cs="Calibri" w:eastAsia="Calibri" w:hAnsi="Calibri"/>
          <w:sz w:val="26"/>
          <w:szCs w:val="26"/>
          <w:b w:val="1"/>
          <w:bCs w:val="1"/>
          <w:color w:val="auto"/>
        </w:rPr>
        <w:t>3.2.4  Stationary Wavelet Transform</w:t>
      </w:r>
    </w:p>
    <w:p>
      <w:pPr>
        <w:spacing w:after="0" w:line="73" w:lineRule="exact"/>
        <w:rPr>
          <w:sz w:val="20"/>
          <w:szCs w:val="20"/>
          <w:color w:val="auto"/>
        </w:rPr>
      </w:pPr>
    </w:p>
    <w:p>
      <w:pPr>
        <w:jc w:val="both"/>
        <w:ind w:left="180" w:right="480"/>
        <w:spacing w:after="0" w:line="180" w:lineRule="auto"/>
        <w:rPr>
          <w:sz w:val="20"/>
          <w:szCs w:val="20"/>
          <w:color w:val="auto"/>
        </w:rPr>
      </w:pPr>
      <w:r>
        <w:rPr>
          <w:rFonts w:ascii="Calibri" w:cs="Calibri" w:eastAsia="Calibri" w:hAnsi="Calibri"/>
          <w:sz w:val="18"/>
          <w:szCs w:val="18"/>
          <w:color w:val="auto"/>
        </w:rPr>
        <w:t>The Stationary wavelet transform (SWT) is a wavelet transform algorithm designed to overcome the lack of translation-invariance of the discrete wavelet transform (DWT). Translation-invariance is achieved by removing the downsamplers and upsamplers in the DWT and upsampling the filter coefficients by a factor of</w:t>
      </w:r>
      <w:r>
        <w:rPr>
          <w:rFonts w:ascii="Cambria Math" w:cs="Cambria Math" w:eastAsia="Cambria Math" w:hAnsi="Cambria Math"/>
          <w:sz w:val="18"/>
          <w:szCs w:val="18"/>
          <w:color w:val="auto"/>
        </w:rPr>
        <w:t xml:space="preserve"> 2</w:t>
      </w:r>
      <w:r>
        <w:rPr>
          <w:rFonts w:ascii="Cambria Math" w:cs="Cambria Math" w:eastAsia="Cambria Math" w:hAnsi="Cambria Math"/>
          <w:sz w:val="23"/>
          <w:szCs w:val="23"/>
          <w:color w:val="auto"/>
          <w:vertAlign w:val="superscript"/>
        </w:rPr>
        <w:t xml:space="preserve">  −1</w:t>
      </w:r>
      <w:r>
        <w:rPr>
          <w:rFonts w:ascii="Calibri" w:cs="Calibri" w:eastAsia="Calibri" w:hAnsi="Calibri"/>
          <w:sz w:val="18"/>
          <w:szCs w:val="18"/>
          <w:color w:val="auto"/>
        </w:rPr>
        <w:t xml:space="preserve"> in the jth level of the algorithm.</w:t>
      </w:r>
    </w:p>
    <w:p>
      <w:pPr>
        <w:spacing w:after="0" w:line="143" w:lineRule="exact"/>
        <w:rPr>
          <w:sz w:val="20"/>
          <w:szCs w:val="20"/>
          <w:color w:val="auto"/>
        </w:rPr>
      </w:pPr>
    </w:p>
    <w:p>
      <w:pPr>
        <w:jc w:val="both"/>
        <w:ind w:left="180" w:right="480"/>
        <w:spacing w:after="0" w:line="237" w:lineRule="auto"/>
        <w:rPr>
          <w:sz w:val="20"/>
          <w:szCs w:val="20"/>
          <w:color w:val="auto"/>
        </w:rPr>
      </w:pPr>
      <w:r>
        <w:rPr>
          <w:rFonts w:ascii="Calibri" w:cs="Calibri" w:eastAsia="Calibri" w:hAnsi="Calibri"/>
          <w:sz w:val="24"/>
          <w:szCs w:val="24"/>
          <w:color w:val="auto"/>
        </w:rPr>
        <w:t>The SWT is an inherently redundant scheme as the output of each level of SWT contains the same number of samples as the input – so for a decomposition of N levels there is a redundancy of N in the wavelet coefficients.</w:t>
      </w:r>
    </w:p>
    <w:p>
      <w:pPr>
        <w:spacing w:after="0" w:line="230" w:lineRule="exact"/>
        <w:rPr>
          <w:sz w:val="20"/>
          <w:szCs w:val="20"/>
          <w:color w:val="auto"/>
        </w:rPr>
      </w:pPr>
    </w:p>
    <w:p>
      <w:pPr>
        <w:spacing w:after="0"/>
        <w:rPr>
          <w:sz w:val="20"/>
          <w:szCs w:val="20"/>
          <w:color w:val="auto"/>
        </w:rPr>
      </w:pPr>
      <w:r>
        <w:rPr>
          <w:rFonts w:ascii="Calibri" w:cs="Calibri" w:eastAsia="Calibri" w:hAnsi="Calibri"/>
          <w:sz w:val="26"/>
          <w:szCs w:val="26"/>
          <w:b w:val="1"/>
          <w:bCs w:val="1"/>
          <w:color w:val="auto"/>
        </w:rPr>
        <w:t>3.2.4.1 SWT Implementation</w:t>
      </w:r>
    </w:p>
    <w:p>
      <w:pPr>
        <w:spacing w:after="0" w:line="200" w:lineRule="exact"/>
        <w:rPr>
          <w:sz w:val="20"/>
          <w:szCs w:val="20"/>
          <w:color w:val="auto"/>
        </w:rPr>
      </w:pPr>
    </w:p>
    <w:p>
      <w:pPr>
        <w:spacing w:after="0" w:line="327" w:lineRule="exact"/>
        <w:rPr>
          <w:sz w:val="20"/>
          <w:szCs w:val="20"/>
          <w:color w:val="auto"/>
        </w:rPr>
      </w:pPr>
    </w:p>
    <w:p>
      <w:pPr>
        <w:ind w:left="5720"/>
        <w:spacing w:after="0"/>
        <w:rPr>
          <w:sz w:val="20"/>
          <w:szCs w:val="20"/>
          <w:color w:val="auto"/>
        </w:rPr>
      </w:pPr>
      <w:r>
        <w:rPr>
          <w:rFonts w:ascii="Calibri" w:cs="Calibri" w:eastAsia="Calibri" w:hAnsi="Calibri"/>
          <w:sz w:val="26"/>
          <w:szCs w:val="26"/>
          <w:b w:val="1"/>
          <w:bCs w:val="1"/>
          <w:color w:val="auto"/>
        </w:rPr>
        <w:t>SWT Decomposition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-116840</wp:posOffset>
            </wp:positionH>
            <wp:positionV relativeFrom="paragraph">
              <wp:posOffset>13335</wp:posOffset>
            </wp:positionV>
            <wp:extent cx="5860415" cy="133032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4">
                      <a:extLst>
                        <a:ext uri="{28A0092B-C50C-407E-A947-70E740481C1C}"/>
                      </a:extLst>
                    </a:blip>
                    <a:srcRect/>
                    <a:stretch>
                      <a:fillRect/>
                    </a:stretch>
                  </pic:blipFill>
                  <pic:spPr bwMode="auto">
                    <a:xfrm>
                      <a:off x="0" y="0"/>
                      <a:ext cx="5860415" cy="133032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-609600</wp:posOffset>
                </wp:positionH>
                <wp:positionV relativeFrom="paragraph">
                  <wp:posOffset>2675255</wp:posOffset>
                </wp:positionV>
                <wp:extent cx="7164070" cy="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12" o:spid="_x0000_s11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210.65pt" to="516.1pt,210.65pt" o:allowincell="f" strokecolor="#000000" strokeweight="0.4799pt"/>
            </w:pict>
          </mc:Fallback>
        </mc:AlternateContent>
      </w:r>
    </w:p>
    <w:p>
      <w:pPr>
        <w:sectPr>
          <w:pgSz w:w="12240" w:h="15840" w:orient="portrait"/>
          <w:cols w:equalWidth="0" w:num="1">
            <w:col w:w="9840"/>
          </w:cols>
          <w:pgMar w:left="1440" w:top="1440" w:right="960" w:bottom="1440" w:gutter="0" w:footer="0" w:header="0"/>
        </w:sectPr>
      </w:pPr>
    </w:p>
    <w:bookmarkStart w:id="24" w:name="page25"/>
    <w:bookmarkEnd w:id="24"/>
    <w:p>
      <w:pPr>
        <w:spacing w:after="0" w:line="225"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13" o:spid="_x0000_s113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14" o:spid="_x0000_s113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15" o:spid="_x0000_s114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r>
    </w:p>
    <w:p>
      <w:pPr>
        <w:ind w:left="440" w:hanging="440"/>
        <w:spacing w:after="0"/>
        <w:tabs>
          <w:tab w:leader="none" w:pos="440" w:val="left"/>
        </w:tabs>
        <w:numPr>
          <w:ilvl w:val="0"/>
          <w:numId w:val="13"/>
        </w:numPr>
        <w:rPr>
          <w:rFonts w:ascii="Calibri" w:cs="Calibri" w:eastAsia="Calibri" w:hAnsi="Calibri"/>
          <w:sz w:val="35"/>
          <w:szCs w:val="35"/>
          <w:b w:val="1"/>
          <w:bCs w:val="1"/>
          <w:color w:val="auto"/>
        </w:rPr>
      </w:pPr>
      <w:r>
        <w:rPr>
          <w:rFonts w:ascii="Calibri" w:cs="Calibri" w:eastAsia="Calibri" w:hAnsi="Calibri"/>
          <w:sz w:val="35"/>
          <w:szCs w:val="35"/>
          <w:b w:val="1"/>
          <w:bCs w:val="1"/>
          <w:color w:val="auto"/>
        </w:rPr>
        <w:t>PCA</w:t>
      </w:r>
      <w:r>
        <w:rPr>
          <w:rFonts w:ascii="Calibri" w:cs="Calibri" w:eastAsia="Calibri" w:hAnsi="Calibri"/>
          <w:sz w:val="28"/>
          <w:szCs w:val="28"/>
          <w:b w:val="1"/>
          <w:bCs w:val="1"/>
          <w:color w:val="auto"/>
        </w:rPr>
        <w:t xml:space="preserve"> REDUCTION OF</w:t>
      </w:r>
      <w:r>
        <w:rPr>
          <w:rFonts w:ascii="Calibri" w:cs="Calibri" w:eastAsia="Calibri" w:hAnsi="Calibri"/>
          <w:sz w:val="35"/>
          <w:szCs w:val="35"/>
          <w:b w:val="1"/>
          <w:bCs w:val="1"/>
          <w:color w:val="auto"/>
        </w:rPr>
        <w:t xml:space="preserve"> EEG</w:t>
      </w:r>
      <w:r>
        <w:rPr>
          <w:rFonts w:ascii="Calibri" w:cs="Calibri" w:eastAsia="Calibri" w:hAnsi="Calibri"/>
          <w:sz w:val="28"/>
          <w:szCs w:val="28"/>
          <w:b w:val="1"/>
          <w:bCs w:val="1"/>
          <w:color w:val="auto"/>
        </w:rPr>
        <w:t xml:space="preserve"> SIGNALS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38735</wp:posOffset>
                </wp:positionV>
                <wp:extent cx="5981065" cy="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1065" cy="4763"/>
                        </a:xfrm>
                        <a:prstGeom prst="line">
                          <a:avLst/>
                        </a:prstGeom>
                        <a:solidFill>
                          <a:srgbClr val="FFFFFF"/>
                        </a:solidFill>
                        <a:ln w="6095">
                          <a:solidFill>
                            <a:srgbClr val="585858"/>
                          </a:solidFill>
                          <a:miter lim="800000"/>
                          <a:headEnd/>
                          <a:tailEnd/>
                        </a:ln>
                      </wps:spPr>
                      <wps:bodyPr/>
                    </wps:wsp>
                  </a:graphicData>
                </a:graphic>
              </wp:anchor>
            </w:drawing>
          </mc:Choice>
          <mc:Fallback>
            <w:pict>
              <v:line id="Shape 116" o:spid="_x0000_s11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99pt,3.05pt" to="469.55pt,3.05pt" o:allowincell="f" strokecolor="#585858" strokeweight="0.4799pt"/>
            </w:pict>
          </mc:Fallback>
        </mc:AlternateContent>
      </w:r>
    </w:p>
    <w:p>
      <w:pPr>
        <w:sectPr>
          <w:pgSz w:w="12240" w:h="15840" w:orient="portrait"/>
          <w:cols w:equalWidth="0" w:num="1">
            <w:col w:w="9360"/>
          </w:cols>
          <w:pgMar w:left="1440" w:top="1440" w:right="1440" w:bottom="1440" w:gutter="0" w:footer="0" w:header="0"/>
        </w:sectPr>
      </w:pPr>
    </w:p>
    <w:p>
      <w:pPr>
        <w:spacing w:after="0" w:line="224" w:lineRule="exact"/>
        <w:rPr>
          <w:sz w:val="20"/>
          <w:szCs w:val="20"/>
          <w:color w:val="auto"/>
        </w:rPr>
      </w:pPr>
    </w:p>
    <w:p>
      <w:pPr>
        <w:spacing w:after="0"/>
        <w:rPr>
          <w:sz w:val="20"/>
          <w:szCs w:val="20"/>
          <w:color w:val="auto"/>
        </w:rPr>
      </w:pPr>
      <w:r>
        <w:rPr>
          <w:rFonts w:ascii="Calibri" w:cs="Calibri" w:eastAsia="Calibri" w:hAnsi="Calibri"/>
          <w:sz w:val="24"/>
          <w:szCs w:val="24"/>
          <w:color w:val="auto"/>
        </w:rPr>
        <w:t>The value of the cumulative variance accounted for by principle components.</w:t>
      </w:r>
    </w:p>
    <w:p>
      <w:pPr>
        <w:spacing w:after="0" w:line="14" w:lineRule="exact"/>
        <w:rPr>
          <w:sz w:val="20"/>
          <w:szCs w:val="20"/>
          <w:color w:val="auto"/>
        </w:rPr>
      </w:pPr>
    </w:p>
    <w:tbl>
      <w:tblPr>
        <w:tblLayout w:type="fixed"/>
        <w:tblInd w:w="360" w:type="dxa"/>
        <w:tblCellMar>
          <w:top w:w="0" w:type="dxa"/>
          <w:left w:w="0" w:type="dxa"/>
          <w:bottom w:w="0" w:type="dxa"/>
          <w:right w:w="0" w:type="dxa"/>
        </w:tblCellMar>
      </w:tblPr>
      <w:tr>
        <w:trPr>
          <w:trHeight w:val="293"/>
        </w:trPr>
        <w:tc>
          <w:tcPr>
            <w:tcW w:w="280" w:type="dxa"/>
            <w:vAlign w:val="bottom"/>
          </w:tcPr>
          <w:p>
            <w:pPr>
              <w:jc w:val="right"/>
              <w:spacing w:after="0"/>
              <w:rPr>
                <w:sz w:val="20"/>
                <w:szCs w:val="20"/>
                <w:color w:val="auto"/>
              </w:rPr>
            </w:pPr>
            <w:r>
              <w:rPr>
                <w:rFonts w:ascii="Calibri" w:cs="Calibri" w:eastAsia="Calibri" w:hAnsi="Calibri"/>
                <w:sz w:val="24"/>
                <w:szCs w:val="24"/>
                <w:color w:val="auto"/>
                <w:w w:val="98"/>
              </w:rPr>
              <w:t>1.</w:t>
            </w:r>
          </w:p>
        </w:tc>
        <w:tc>
          <w:tcPr>
            <w:tcW w:w="1920" w:type="dxa"/>
            <w:vAlign w:val="bottom"/>
          </w:tcPr>
          <w:p>
            <w:pPr>
              <w:jc w:val="right"/>
              <w:ind w:right="1060"/>
              <w:spacing w:after="0"/>
              <w:rPr>
                <w:sz w:val="20"/>
                <w:szCs w:val="20"/>
                <w:color w:val="auto"/>
              </w:rPr>
            </w:pPr>
            <w:r>
              <w:rPr>
                <w:rFonts w:ascii="Calibri" w:cs="Calibri" w:eastAsia="Calibri" w:hAnsi="Calibri"/>
                <w:sz w:val="24"/>
                <w:szCs w:val="24"/>
                <w:color w:val="auto"/>
              </w:rPr>
              <w:t>0.8365</w:t>
            </w:r>
          </w:p>
        </w:tc>
        <w:tc>
          <w:tcPr>
            <w:tcW w:w="1500" w:type="dxa"/>
            <w:vAlign w:val="bottom"/>
          </w:tcPr>
          <w:p>
            <w:pPr>
              <w:ind w:left="1160"/>
              <w:spacing w:after="0"/>
              <w:rPr>
                <w:sz w:val="20"/>
                <w:szCs w:val="20"/>
                <w:color w:val="auto"/>
              </w:rPr>
            </w:pPr>
            <w:r>
              <w:rPr>
                <w:rFonts w:ascii="Calibri" w:cs="Calibri" w:eastAsia="Calibri" w:hAnsi="Calibri"/>
                <w:sz w:val="24"/>
                <w:szCs w:val="24"/>
                <w:color w:val="auto"/>
              </w:rPr>
              <w:t>9.</w:t>
            </w:r>
          </w:p>
        </w:tc>
        <w:tc>
          <w:tcPr>
            <w:tcW w:w="1860" w:type="dxa"/>
            <w:vAlign w:val="bottom"/>
          </w:tcPr>
          <w:p>
            <w:pPr>
              <w:jc w:val="right"/>
              <w:ind w:right="1060"/>
              <w:spacing w:after="0"/>
              <w:rPr>
                <w:sz w:val="20"/>
                <w:szCs w:val="20"/>
                <w:color w:val="auto"/>
              </w:rPr>
            </w:pPr>
            <w:r>
              <w:rPr>
                <w:rFonts w:ascii="Calibri" w:cs="Calibri" w:eastAsia="Calibri" w:hAnsi="Calibri"/>
                <w:sz w:val="24"/>
                <w:szCs w:val="24"/>
                <w:color w:val="auto"/>
                <w:w w:val="98"/>
              </w:rPr>
              <w:t>0.9927</w:t>
            </w:r>
          </w:p>
        </w:tc>
        <w:tc>
          <w:tcPr>
            <w:tcW w:w="2220" w:type="dxa"/>
            <w:vAlign w:val="bottom"/>
          </w:tcPr>
          <w:p>
            <w:pPr>
              <w:jc w:val="right"/>
              <w:spacing w:after="0"/>
              <w:rPr>
                <w:sz w:val="20"/>
                <w:szCs w:val="20"/>
                <w:color w:val="auto"/>
              </w:rPr>
            </w:pPr>
            <w:r>
              <w:rPr>
                <w:rFonts w:ascii="Calibri" w:cs="Calibri" w:eastAsia="Calibri" w:hAnsi="Calibri"/>
                <w:sz w:val="24"/>
                <w:szCs w:val="24"/>
                <w:color w:val="auto"/>
              </w:rPr>
              <w:t>17. 0.9990</w:t>
            </w:r>
          </w:p>
        </w:tc>
      </w:tr>
      <w:tr>
        <w:trPr>
          <w:trHeight w:val="290"/>
        </w:trPr>
        <w:tc>
          <w:tcPr>
            <w:tcW w:w="280" w:type="dxa"/>
            <w:vAlign w:val="bottom"/>
          </w:tcPr>
          <w:p>
            <w:pPr>
              <w:jc w:val="right"/>
              <w:spacing w:after="0" w:line="290" w:lineRule="exact"/>
              <w:rPr>
                <w:sz w:val="20"/>
                <w:szCs w:val="20"/>
                <w:color w:val="auto"/>
              </w:rPr>
            </w:pPr>
            <w:r>
              <w:rPr>
                <w:rFonts w:ascii="Calibri" w:cs="Calibri" w:eastAsia="Calibri" w:hAnsi="Calibri"/>
                <w:sz w:val="24"/>
                <w:szCs w:val="24"/>
                <w:color w:val="auto"/>
                <w:w w:val="98"/>
              </w:rPr>
              <w:t>2.</w:t>
            </w:r>
          </w:p>
        </w:tc>
        <w:tc>
          <w:tcPr>
            <w:tcW w:w="1920" w:type="dxa"/>
            <w:vAlign w:val="bottom"/>
          </w:tcPr>
          <w:p>
            <w:pPr>
              <w:jc w:val="right"/>
              <w:ind w:right="1060"/>
              <w:spacing w:after="0" w:line="290" w:lineRule="exact"/>
              <w:rPr>
                <w:sz w:val="20"/>
                <w:szCs w:val="20"/>
                <w:color w:val="auto"/>
              </w:rPr>
            </w:pPr>
            <w:r>
              <w:rPr>
                <w:rFonts w:ascii="Calibri" w:cs="Calibri" w:eastAsia="Calibri" w:hAnsi="Calibri"/>
                <w:sz w:val="24"/>
                <w:szCs w:val="24"/>
                <w:color w:val="auto"/>
              </w:rPr>
              <w:t>0.9177</w:t>
            </w:r>
          </w:p>
        </w:tc>
        <w:tc>
          <w:tcPr>
            <w:tcW w:w="1500" w:type="dxa"/>
            <w:vAlign w:val="bottom"/>
          </w:tcPr>
          <w:p>
            <w:pPr>
              <w:ind w:left="1160"/>
              <w:spacing w:after="0" w:line="290" w:lineRule="exact"/>
              <w:rPr>
                <w:sz w:val="20"/>
                <w:szCs w:val="20"/>
                <w:color w:val="auto"/>
              </w:rPr>
            </w:pPr>
            <w:r>
              <w:rPr>
                <w:rFonts w:ascii="Calibri" w:cs="Calibri" w:eastAsia="Calibri" w:hAnsi="Calibri"/>
                <w:sz w:val="24"/>
                <w:szCs w:val="24"/>
                <w:color w:val="auto"/>
              </w:rPr>
              <w:t>10.</w:t>
            </w:r>
          </w:p>
        </w:tc>
        <w:tc>
          <w:tcPr>
            <w:tcW w:w="1860" w:type="dxa"/>
            <w:vAlign w:val="bottom"/>
          </w:tcPr>
          <w:p>
            <w:pPr>
              <w:jc w:val="right"/>
              <w:ind w:right="1060"/>
              <w:spacing w:after="0" w:line="290" w:lineRule="exact"/>
              <w:rPr>
                <w:sz w:val="20"/>
                <w:szCs w:val="20"/>
                <w:color w:val="auto"/>
              </w:rPr>
            </w:pPr>
            <w:r>
              <w:rPr>
                <w:rFonts w:ascii="Calibri" w:cs="Calibri" w:eastAsia="Calibri" w:hAnsi="Calibri"/>
                <w:sz w:val="24"/>
                <w:szCs w:val="24"/>
                <w:color w:val="auto"/>
                <w:w w:val="98"/>
              </w:rPr>
              <w:t>0.9943</w:t>
            </w:r>
          </w:p>
        </w:tc>
        <w:tc>
          <w:tcPr>
            <w:tcW w:w="2220" w:type="dxa"/>
            <w:vAlign w:val="bottom"/>
          </w:tcPr>
          <w:p>
            <w:pPr>
              <w:jc w:val="right"/>
              <w:spacing w:after="0" w:line="290" w:lineRule="exact"/>
              <w:rPr>
                <w:sz w:val="20"/>
                <w:szCs w:val="20"/>
                <w:color w:val="auto"/>
              </w:rPr>
            </w:pPr>
            <w:r>
              <w:rPr>
                <w:rFonts w:ascii="Calibri" w:cs="Calibri" w:eastAsia="Calibri" w:hAnsi="Calibri"/>
                <w:sz w:val="24"/>
                <w:szCs w:val="24"/>
                <w:color w:val="auto"/>
              </w:rPr>
              <w:t>18. 0.9993</w:t>
            </w:r>
          </w:p>
        </w:tc>
      </w:tr>
      <w:tr>
        <w:trPr>
          <w:trHeight w:val="290"/>
        </w:trPr>
        <w:tc>
          <w:tcPr>
            <w:tcW w:w="280" w:type="dxa"/>
            <w:vAlign w:val="bottom"/>
          </w:tcPr>
          <w:p>
            <w:pPr>
              <w:jc w:val="right"/>
              <w:spacing w:after="0" w:line="290" w:lineRule="exact"/>
              <w:rPr>
                <w:sz w:val="20"/>
                <w:szCs w:val="20"/>
                <w:color w:val="auto"/>
              </w:rPr>
            </w:pPr>
            <w:r>
              <w:rPr>
                <w:rFonts w:ascii="Calibri" w:cs="Calibri" w:eastAsia="Calibri" w:hAnsi="Calibri"/>
                <w:sz w:val="24"/>
                <w:szCs w:val="24"/>
                <w:color w:val="auto"/>
                <w:w w:val="98"/>
              </w:rPr>
              <w:t>3.</w:t>
            </w:r>
          </w:p>
        </w:tc>
        <w:tc>
          <w:tcPr>
            <w:tcW w:w="1920" w:type="dxa"/>
            <w:vAlign w:val="bottom"/>
          </w:tcPr>
          <w:p>
            <w:pPr>
              <w:jc w:val="right"/>
              <w:ind w:right="1060"/>
              <w:spacing w:after="0" w:line="290" w:lineRule="exact"/>
              <w:rPr>
                <w:sz w:val="20"/>
                <w:szCs w:val="20"/>
                <w:color w:val="auto"/>
              </w:rPr>
            </w:pPr>
            <w:r>
              <w:rPr>
                <w:rFonts w:ascii="Calibri" w:cs="Calibri" w:eastAsia="Calibri" w:hAnsi="Calibri"/>
                <w:sz w:val="24"/>
                <w:szCs w:val="24"/>
                <w:color w:val="auto"/>
              </w:rPr>
              <w:t>0.9570</w:t>
            </w:r>
          </w:p>
        </w:tc>
        <w:tc>
          <w:tcPr>
            <w:tcW w:w="1500" w:type="dxa"/>
            <w:vAlign w:val="bottom"/>
          </w:tcPr>
          <w:p>
            <w:pPr>
              <w:ind w:left="1160"/>
              <w:spacing w:after="0" w:line="290" w:lineRule="exact"/>
              <w:rPr>
                <w:sz w:val="20"/>
                <w:szCs w:val="20"/>
                <w:color w:val="auto"/>
              </w:rPr>
            </w:pPr>
            <w:r>
              <w:rPr>
                <w:rFonts w:ascii="Calibri" w:cs="Calibri" w:eastAsia="Calibri" w:hAnsi="Calibri"/>
                <w:sz w:val="24"/>
                <w:szCs w:val="24"/>
                <w:color w:val="auto"/>
              </w:rPr>
              <w:t>11.</w:t>
            </w:r>
          </w:p>
        </w:tc>
        <w:tc>
          <w:tcPr>
            <w:tcW w:w="1860" w:type="dxa"/>
            <w:vAlign w:val="bottom"/>
          </w:tcPr>
          <w:p>
            <w:pPr>
              <w:jc w:val="right"/>
              <w:ind w:right="1060"/>
              <w:spacing w:after="0" w:line="290" w:lineRule="exact"/>
              <w:rPr>
                <w:sz w:val="20"/>
                <w:szCs w:val="20"/>
                <w:color w:val="auto"/>
              </w:rPr>
            </w:pPr>
            <w:r>
              <w:rPr>
                <w:rFonts w:ascii="Calibri" w:cs="Calibri" w:eastAsia="Calibri" w:hAnsi="Calibri"/>
                <w:sz w:val="24"/>
                <w:szCs w:val="24"/>
                <w:color w:val="auto"/>
                <w:w w:val="98"/>
              </w:rPr>
              <w:t>0.9956</w:t>
            </w:r>
          </w:p>
        </w:tc>
        <w:tc>
          <w:tcPr>
            <w:tcW w:w="2220" w:type="dxa"/>
            <w:vAlign w:val="bottom"/>
          </w:tcPr>
          <w:p>
            <w:pPr>
              <w:jc w:val="right"/>
              <w:spacing w:after="0" w:line="290" w:lineRule="exact"/>
              <w:rPr>
                <w:sz w:val="20"/>
                <w:szCs w:val="20"/>
                <w:color w:val="auto"/>
              </w:rPr>
            </w:pPr>
            <w:r>
              <w:rPr>
                <w:rFonts w:ascii="Calibri" w:cs="Calibri" w:eastAsia="Calibri" w:hAnsi="Calibri"/>
                <w:sz w:val="24"/>
                <w:szCs w:val="24"/>
                <w:color w:val="auto"/>
              </w:rPr>
              <w:t>19. 0.9995</w:t>
            </w:r>
          </w:p>
        </w:tc>
      </w:tr>
      <w:tr>
        <w:trPr>
          <w:trHeight w:val="293"/>
        </w:trPr>
        <w:tc>
          <w:tcPr>
            <w:tcW w:w="280" w:type="dxa"/>
            <w:vAlign w:val="bottom"/>
          </w:tcPr>
          <w:p>
            <w:pPr>
              <w:jc w:val="right"/>
              <w:spacing w:after="0"/>
              <w:rPr>
                <w:sz w:val="20"/>
                <w:szCs w:val="20"/>
                <w:color w:val="auto"/>
              </w:rPr>
            </w:pPr>
            <w:r>
              <w:rPr>
                <w:rFonts w:ascii="Calibri" w:cs="Calibri" w:eastAsia="Calibri" w:hAnsi="Calibri"/>
                <w:sz w:val="24"/>
                <w:szCs w:val="24"/>
                <w:color w:val="auto"/>
                <w:w w:val="98"/>
              </w:rPr>
              <w:t>4.</w:t>
            </w:r>
          </w:p>
        </w:tc>
        <w:tc>
          <w:tcPr>
            <w:tcW w:w="1920" w:type="dxa"/>
            <w:vAlign w:val="bottom"/>
          </w:tcPr>
          <w:p>
            <w:pPr>
              <w:jc w:val="right"/>
              <w:ind w:right="1060"/>
              <w:spacing w:after="0"/>
              <w:rPr>
                <w:sz w:val="20"/>
                <w:szCs w:val="20"/>
                <w:color w:val="auto"/>
              </w:rPr>
            </w:pPr>
            <w:r>
              <w:rPr>
                <w:rFonts w:ascii="Calibri" w:cs="Calibri" w:eastAsia="Calibri" w:hAnsi="Calibri"/>
                <w:sz w:val="24"/>
                <w:szCs w:val="24"/>
                <w:color w:val="auto"/>
              </w:rPr>
              <w:t>0.9699</w:t>
            </w:r>
          </w:p>
        </w:tc>
        <w:tc>
          <w:tcPr>
            <w:tcW w:w="1500" w:type="dxa"/>
            <w:vAlign w:val="bottom"/>
          </w:tcPr>
          <w:p>
            <w:pPr>
              <w:ind w:left="1160"/>
              <w:spacing w:after="0"/>
              <w:rPr>
                <w:sz w:val="20"/>
                <w:szCs w:val="20"/>
                <w:color w:val="auto"/>
              </w:rPr>
            </w:pPr>
            <w:r>
              <w:rPr>
                <w:rFonts w:ascii="Calibri" w:cs="Calibri" w:eastAsia="Calibri" w:hAnsi="Calibri"/>
                <w:sz w:val="24"/>
                <w:szCs w:val="24"/>
                <w:color w:val="auto"/>
              </w:rPr>
              <w:t>12.</w:t>
            </w:r>
          </w:p>
        </w:tc>
        <w:tc>
          <w:tcPr>
            <w:tcW w:w="1860" w:type="dxa"/>
            <w:vAlign w:val="bottom"/>
          </w:tcPr>
          <w:p>
            <w:pPr>
              <w:jc w:val="right"/>
              <w:ind w:right="1060"/>
              <w:spacing w:after="0"/>
              <w:rPr>
                <w:sz w:val="20"/>
                <w:szCs w:val="20"/>
                <w:color w:val="auto"/>
              </w:rPr>
            </w:pPr>
            <w:r>
              <w:rPr>
                <w:rFonts w:ascii="Calibri" w:cs="Calibri" w:eastAsia="Calibri" w:hAnsi="Calibri"/>
                <w:sz w:val="24"/>
                <w:szCs w:val="24"/>
                <w:color w:val="auto"/>
                <w:w w:val="98"/>
              </w:rPr>
              <w:t>0.9965</w:t>
            </w:r>
          </w:p>
        </w:tc>
        <w:tc>
          <w:tcPr>
            <w:tcW w:w="2220" w:type="dxa"/>
            <w:vAlign w:val="bottom"/>
          </w:tcPr>
          <w:p>
            <w:pPr>
              <w:jc w:val="right"/>
              <w:spacing w:after="0"/>
              <w:rPr>
                <w:sz w:val="20"/>
                <w:szCs w:val="20"/>
                <w:color w:val="auto"/>
              </w:rPr>
            </w:pPr>
            <w:r>
              <w:rPr>
                <w:rFonts w:ascii="Calibri" w:cs="Calibri" w:eastAsia="Calibri" w:hAnsi="Calibri"/>
                <w:sz w:val="24"/>
                <w:szCs w:val="24"/>
                <w:color w:val="auto"/>
              </w:rPr>
              <w:t>20. 0.9997</w:t>
            </w:r>
          </w:p>
        </w:tc>
      </w:tr>
      <w:tr>
        <w:trPr>
          <w:trHeight w:val="290"/>
        </w:trPr>
        <w:tc>
          <w:tcPr>
            <w:tcW w:w="280" w:type="dxa"/>
            <w:vAlign w:val="bottom"/>
          </w:tcPr>
          <w:p>
            <w:pPr>
              <w:jc w:val="right"/>
              <w:spacing w:after="0" w:line="290" w:lineRule="exact"/>
              <w:rPr>
                <w:sz w:val="20"/>
                <w:szCs w:val="20"/>
                <w:color w:val="auto"/>
              </w:rPr>
            </w:pPr>
            <w:r>
              <w:rPr>
                <w:rFonts w:ascii="Calibri" w:cs="Calibri" w:eastAsia="Calibri" w:hAnsi="Calibri"/>
                <w:sz w:val="24"/>
                <w:szCs w:val="24"/>
                <w:color w:val="auto"/>
                <w:w w:val="98"/>
              </w:rPr>
              <w:t>5.</w:t>
            </w:r>
          </w:p>
        </w:tc>
        <w:tc>
          <w:tcPr>
            <w:tcW w:w="1920" w:type="dxa"/>
            <w:vAlign w:val="bottom"/>
          </w:tcPr>
          <w:p>
            <w:pPr>
              <w:jc w:val="right"/>
              <w:ind w:right="1060"/>
              <w:spacing w:after="0" w:line="290" w:lineRule="exact"/>
              <w:rPr>
                <w:sz w:val="20"/>
                <w:szCs w:val="20"/>
                <w:color w:val="auto"/>
              </w:rPr>
            </w:pPr>
            <w:r>
              <w:rPr>
                <w:rFonts w:ascii="Calibri" w:cs="Calibri" w:eastAsia="Calibri" w:hAnsi="Calibri"/>
                <w:sz w:val="24"/>
                <w:szCs w:val="24"/>
                <w:color w:val="auto"/>
              </w:rPr>
              <w:t>0.9794</w:t>
            </w:r>
          </w:p>
        </w:tc>
        <w:tc>
          <w:tcPr>
            <w:tcW w:w="1500" w:type="dxa"/>
            <w:vAlign w:val="bottom"/>
          </w:tcPr>
          <w:p>
            <w:pPr>
              <w:ind w:left="1160"/>
              <w:spacing w:after="0" w:line="290" w:lineRule="exact"/>
              <w:rPr>
                <w:sz w:val="20"/>
                <w:szCs w:val="20"/>
                <w:color w:val="auto"/>
              </w:rPr>
            </w:pPr>
            <w:r>
              <w:rPr>
                <w:rFonts w:ascii="Calibri" w:cs="Calibri" w:eastAsia="Calibri" w:hAnsi="Calibri"/>
                <w:sz w:val="24"/>
                <w:szCs w:val="24"/>
                <w:color w:val="auto"/>
              </w:rPr>
              <w:t>13.</w:t>
            </w:r>
          </w:p>
        </w:tc>
        <w:tc>
          <w:tcPr>
            <w:tcW w:w="1860" w:type="dxa"/>
            <w:vAlign w:val="bottom"/>
          </w:tcPr>
          <w:p>
            <w:pPr>
              <w:jc w:val="right"/>
              <w:ind w:right="1060"/>
              <w:spacing w:after="0" w:line="290" w:lineRule="exact"/>
              <w:rPr>
                <w:sz w:val="20"/>
                <w:szCs w:val="20"/>
                <w:color w:val="auto"/>
              </w:rPr>
            </w:pPr>
            <w:r>
              <w:rPr>
                <w:rFonts w:ascii="Calibri" w:cs="Calibri" w:eastAsia="Calibri" w:hAnsi="Calibri"/>
                <w:sz w:val="24"/>
                <w:szCs w:val="24"/>
                <w:color w:val="auto"/>
                <w:w w:val="98"/>
              </w:rPr>
              <w:t>0.9973</w:t>
            </w:r>
          </w:p>
        </w:tc>
        <w:tc>
          <w:tcPr>
            <w:tcW w:w="2220" w:type="dxa"/>
            <w:vAlign w:val="bottom"/>
          </w:tcPr>
          <w:p>
            <w:pPr>
              <w:jc w:val="right"/>
              <w:spacing w:after="0" w:line="290" w:lineRule="exact"/>
              <w:rPr>
                <w:sz w:val="20"/>
                <w:szCs w:val="20"/>
                <w:color w:val="auto"/>
              </w:rPr>
            </w:pPr>
            <w:r>
              <w:rPr>
                <w:rFonts w:ascii="Calibri" w:cs="Calibri" w:eastAsia="Calibri" w:hAnsi="Calibri"/>
                <w:sz w:val="24"/>
                <w:szCs w:val="24"/>
                <w:color w:val="auto"/>
              </w:rPr>
              <w:t>21. 0.9999</w:t>
            </w:r>
          </w:p>
        </w:tc>
      </w:tr>
      <w:tr>
        <w:trPr>
          <w:trHeight w:val="293"/>
        </w:trPr>
        <w:tc>
          <w:tcPr>
            <w:tcW w:w="280" w:type="dxa"/>
            <w:vAlign w:val="bottom"/>
          </w:tcPr>
          <w:p>
            <w:pPr>
              <w:jc w:val="right"/>
              <w:spacing w:after="0"/>
              <w:rPr>
                <w:sz w:val="20"/>
                <w:szCs w:val="20"/>
                <w:color w:val="auto"/>
              </w:rPr>
            </w:pPr>
            <w:r>
              <w:rPr>
                <w:rFonts w:ascii="Calibri" w:cs="Calibri" w:eastAsia="Calibri" w:hAnsi="Calibri"/>
                <w:sz w:val="24"/>
                <w:szCs w:val="24"/>
                <w:color w:val="auto"/>
                <w:w w:val="98"/>
              </w:rPr>
              <w:t>6.</w:t>
            </w:r>
          </w:p>
        </w:tc>
        <w:tc>
          <w:tcPr>
            <w:tcW w:w="1920" w:type="dxa"/>
            <w:vAlign w:val="bottom"/>
          </w:tcPr>
          <w:p>
            <w:pPr>
              <w:jc w:val="right"/>
              <w:ind w:right="1060"/>
              <w:spacing w:after="0"/>
              <w:rPr>
                <w:sz w:val="20"/>
                <w:szCs w:val="20"/>
                <w:color w:val="auto"/>
              </w:rPr>
            </w:pPr>
            <w:r>
              <w:rPr>
                <w:rFonts w:ascii="Calibri" w:cs="Calibri" w:eastAsia="Calibri" w:hAnsi="Calibri"/>
                <w:sz w:val="24"/>
                <w:szCs w:val="24"/>
                <w:color w:val="auto"/>
              </w:rPr>
              <w:t>0.9842</w:t>
            </w:r>
          </w:p>
        </w:tc>
        <w:tc>
          <w:tcPr>
            <w:tcW w:w="1500" w:type="dxa"/>
            <w:vAlign w:val="bottom"/>
          </w:tcPr>
          <w:p>
            <w:pPr>
              <w:ind w:left="1160"/>
              <w:spacing w:after="0"/>
              <w:rPr>
                <w:sz w:val="20"/>
                <w:szCs w:val="20"/>
                <w:color w:val="auto"/>
              </w:rPr>
            </w:pPr>
            <w:r>
              <w:rPr>
                <w:rFonts w:ascii="Calibri" w:cs="Calibri" w:eastAsia="Calibri" w:hAnsi="Calibri"/>
                <w:sz w:val="24"/>
                <w:szCs w:val="24"/>
                <w:color w:val="auto"/>
              </w:rPr>
              <w:t>14.</w:t>
            </w:r>
          </w:p>
        </w:tc>
        <w:tc>
          <w:tcPr>
            <w:tcW w:w="1860" w:type="dxa"/>
            <w:vAlign w:val="bottom"/>
          </w:tcPr>
          <w:p>
            <w:pPr>
              <w:jc w:val="right"/>
              <w:ind w:right="1060"/>
              <w:spacing w:after="0"/>
              <w:rPr>
                <w:sz w:val="20"/>
                <w:szCs w:val="20"/>
                <w:color w:val="auto"/>
              </w:rPr>
            </w:pPr>
            <w:r>
              <w:rPr>
                <w:rFonts w:ascii="Calibri" w:cs="Calibri" w:eastAsia="Calibri" w:hAnsi="Calibri"/>
                <w:sz w:val="24"/>
                <w:szCs w:val="24"/>
                <w:color w:val="auto"/>
                <w:w w:val="98"/>
              </w:rPr>
              <w:t>0.9978</w:t>
            </w:r>
          </w:p>
        </w:tc>
        <w:tc>
          <w:tcPr>
            <w:tcW w:w="2220" w:type="dxa"/>
            <w:vAlign w:val="bottom"/>
          </w:tcPr>
          <w:p>
            <w:pPr>
              <w:jc w:val="right"/>
              <w:spacing w:after="0"/>
              <w:rPr>
                <w:sz w:val="20"/>
                <w:szCs w:val="20"/>
                <w:color w:val="auto"/>
              </w:rPr>
            </w:pPr>
            <w:r>
              <w:rPr>
                <w:rFonts w:ascii="Calibri" w:cs="Calibri" w:eastAsia="Calibri" w:hAnsi="Calibri"/>
                <w:sz w:val="24"/>
                <w:szCs w:val="24"/>
                <w:color w:val="auto"/>
              </w:rPr>
              <w:t>22. 1.0000</w:t>
            </w:r>
          </w:p>
        </w:tc>
      </w:tr>
      <w:tr>
        <w:trPr>
          <w:trHeight w:val="295"/>
        </w:trPr>
        <w:tc>
          <w:tcPr>
            <w:tcW w:w="280" w:type="dxa"/>
            <w:vAlign w:val="bottom"/>
          </w:tcPr>
          <w:p>
            <w:pPr>
              <w:jc w:val="right"/>
              <w:spacing w:after="0"/>
              <w:rPr>
                <w:sz w:val="20"/>
                <w:szCs w:val="20"/>
                <w:color w:val="auto"/>
              </w:rPr>
            </w:pPr>
            <w:r>
              <w:rPr>
                <w:rFonts w:ascii="Calibri" w:cs="Calibri" w:eastAsia="Calibri" w:hAnsi="Calibri"/>
                <w:sz w:val="24"/>
                <w:szCs w:val="24"/>
                <w:color w:val="auto"/>
                <w:w w:val="98"/>
              </w:rPr>
              <w:t>7.</w:t>
            </w:r>
          </w:p>
        </w:tc>
        <w:tc>
          <w:tcPr>
            <w:tcW w:w="1920" w:type="dxa"/>
            <w:vAlign w:val="bottom"/>
          </w:tcPr>
          <w:p>
            <w:pPr>
              <w:jc w:val="right"/>
              <w:ind w:right="1060"/>
              <w:spacing w:after="0"/>
              <w:rPr>
                <w:sz w:val="20"/>
                <w:szCs w:val="20"/>
                <w:color w:val="auto"/>
              </w:rPr>
            </w:pPr>
            <w:r>
              <w:rPr>
                <w:rFonts w:ascii="Calibri" w:cs="Calibri" w:eastAsia="Calibri" w:hAnsi="Calibri"/>
                <w:sz w:val="24"/>
                <w:szCs w:val="24"/>
                <w:color w:val="auto"/>
              </w:rPr>
              <w:t>0.9882</w:t>
            </w:r>
          </w:p>
        </w:tc>
        <w:tc>
          <w:tcPr>
            <w:tcW w:w="1500" w:type="dxa"/>
            <w:vAlign w:val="bottom"/>
          </w:tcPr>
          <w:p>
            <w:pPr>
              <w:ind w:left="1160"/>
              <w:spacing w:after="0"/>
              <w:rPr>
                <w:sz w:val="20"/>
                <w:szCs w:val="20"/>
                <w:color w:val="auto"/>
              </w:rPr>
            </w:pPr>
            <w:r>
              <w:rPr>
                <w:rFonts w:ascii="Calibri" w:cs="Calibri" w:eastAsia="Calibri" w:hAnsi="Calibri"/>
                <w:sz w:val="24"/>
                <w:szCs w:val="24"/>
                <w:color w:val="auto"/>
              </w:rPr>
              <w:t>15.</w:t>
            </w:r>
          </w:p>
        </w:tc>
        <w:tc>
          <w:tcPr>
            <w:tcW w:w="1860" w:type="dxa"/>
            <w:vAlign w:val="bottom"/>
          </w:tcPr>
          <w:p>
            <w:pPr>
              <w:jc w:val="right"/>
              <w:ind w:right="1060"/>
              <w:spacing w:after="0"/>
              <w:rPr>
                <w:sz w:val="20"/>
                <w:szCs w:val="20"/>
                <w:color w:val="auto"/>
              </w:rPr>
            </w:pPr>
            <w:r>
              <w:rPr>
                <w:rFonts w:ascii="Calibri" w:cs="Calibri" w:eastAsia="Calibri" w:hAnsi="Calibri"/>
                <w:sz w:val="24"/>
                <w:szCs w:val="24"/>
                <w:color w:val="auto"/>
                <w:w w:val="98"/>
              </w:rPr>
              <w:t>0.9982</w:t>
            </w:r>
          </w:p>
        </w:tc>
        <w:tc>
          <w:tcPr>
            <w:tcW w:w="2220" w:type="dxa"/>
            <w:vAlign w:val="bottom"/>
          </w:tcPr>
          <w:p>
            <w:pPr>
              <w:spacing w:after="0"/>
              <w:rPr>
                <w:sz w:val="24"/>
                <w:szCs w:val="24"/>
                <w:color w:val="auto"/>
              </w:rPr>
            </w:pPr>
          </w:p>
        </w:tc>
      </w:tr>
      <w:tr>
        <w:trPr>
          <w:trHeight w:val="271"/>
        </w:trPr>
        <w:tc>
          <w:tcPr>
            <w:tcW w:w="280" w:type="dxa"/>
            <w:vAlign w:val="bottom"/>
          </w:tcPr>
          <w:p>
            <w:pPr>
              <w:jc w:val="right"/>
              <w:spacing w:after="0" w:line="271" w:lineRule="exact"/>
              <w:rPr>
                <w:sz w:val="20"/>
                <w:szCs w:val="20"/>
                <w:color w:val="auto"/>
              </w:rPr>
            </w:pPr>
            <w:r>
              <w:rPr>
                <w:rFonts w:ascii="Calibri" w:cs="Calibri" w:eastAsia="Calibri" w:hAnsi="Calibri"/>
                <w:sz w:val="24"/>
                <w:szCs w:val="24"/>
                <w:color w:val="auto"/>
                <w:w w:val="98"/>
              </w:rPr>
              <w:t>8.</w:t>
            </w:r>
          </w:p>
        </w:tc>
        <w:tc>
          <w:tcPr>
            <w:tcW w:w="1920" w:type="dxa"/>
            <w:vAlign w:val="bottom"/>
          </w:tcPr>
          <w:p>
            <w:pPr>
              <w:jc w:val="right"/>
              <w:ind w:right="1060"/>
              <w:spacing w:after="0" w:line="271" w:lineRule="exact"/>
              <w:rPr>
                <w:sz w:val="20"/>
                <w:szCs w:val="20"/>
                <w:color w:val="auto"/>
              </w:rPr>
            </w:pPr>
            <w:r>
              <w:rPr>
                <w:rFonts w:ascii="Calibri" w:cs="Calibri" w:eastAsia="Calibri" w:hAnsi="Calibri"/>
                <w:sz w:val="24"/>
                <w:szCs w:val="24"/>
                <w:color w:val="auto"/>
              </w:rPr>
              <w:t>0.9907</w:t>
            </w:r>
          </w:p>
        </w:tc>
        <w:tc>
          <w:tcPr>
            <w:tcW w:w="1500" w:type="dxa"/>
            <w:vAlign w:val="bottom"/>
          </w:tcPr>
          <w:p>
            <w:pPr>
              <w:ind w:left="1160"/>
              <w:spacing w:after="0" w:line="271" w:lineRule="exact"/>
              <w:rPr>
                <w:sz w:val="20"/>
                <w:szCs w:val="20"/>
                <w:color w:val="auto"/>
              </w:rPr>
            </w:pPr>
            <w:r>
              <w:rPr>
                <w:rFonts w:ascii="Calibri" w:cs="Calibri" w:eastAsia="Calibri" w:hAnsi="Calibri"/>
                <w:sz w:val="24"/>
                <w:szCs w:val="24"/>
                <w:color w:val="auto"/>
              </w:rPr>
              <w:t>16.</w:t>
            </w:r>
          </w:p>
        </w:tc>
        <w:tc>
          <w:tcPr>
            <w:tcW w:w="1860" w:type="dxa"/>
            <w:vAlign w:val="bottom"/>
          </w:tcPr>
          <w:p>
            <w:pPr>
              <w:jc w:val="right"/>
              <w:ind w:right="1060"/>
              <w:spacing w:after="0" w:line="271" w:lineRule="exact"/>
              <w:rPr>
                <w:sz w:val="20"/>
                <w:szCs w:val="20"/>
                <w:color w:val="auto"/>
              </w:rPr>
            </w:pPr>
            <w:r>
              <w:rPr>
                <w:rFonts w:ascii="Calibri" w:cs="Calibri" w:eastAsia="Calibri" w:hAnsi="Calibri"/>
                <w:sz w:val="24"/>
                <w:szCs w:val="24"/>
                <w:color w:val="auto"/>
                <w:w w:val="98"/>
              </w:rPr>
              <w:t>0.9986</w:t>
            </w:r>
          </w:p>
        </w:tc>
        <w:tc>
          <w:tcPr>
            <w:tcW w:w="2220" w:type="dxa"/>
            <w:vAlign w:val="bottom"/>
          </w:tcPr>
          <w:p>
            <w:pPr>
              <w:spacing w:after="0"/>
              <w:rPr>
                <w:sz w:val="23"/>
                <w:szCs w:val="23"/>
                <w:color w:val="auto"/>
              </w:rPr>
            </w:pPr>
          </w:p>
        </w:tc>
      </w:tr>
    </w:tbl>
    <w:p>
      <w:pPr>
        <w:spacing w:after="0" w:line="358" w:lineRule="exact"/>
        <w:rPr>
          <w:sz w:val="20"/>
          <w:szCs w:val="20"/>
          <w:color w:val="auto"/>
        </w:rPr>
      </w:pPr>
    </w:p>
    <w:p>
      <w:pPr>
        <w:jc w:val="both"/>
        <w:spacing w:after="0" w:line="229" w:lineRule="auto"/>
        <w:rPr>
          <w:sz w:val="20"/>
          <w:szCs w:val="20"/>
          <w:color w:val="auto"/>
        </w:rPr>
      </w:pPr>
      <w:r>
        <w:rPr>
          <w:rFonts w:ascii="Calibri" w:cs="Calibri" w:eastAsia="Calibri" w:hAnsi="Calibri"/>
          <w:sz w:val="24"/>
          <w:szCs w:val="24"/>
          <w:color w:val="auto"/>
        </w:rPr>
        <w:t>The plot shows to cumulative variance accounted for by the components in the bottom plot and the variance accounted for by each variable in the top plot. We can clearly see that a lot of compression is directly possible without using any auto regressive methods or cross regression methods.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562610</wp:posOffset>
            </wp:positionH>
            <wp:positionV relativeFrom="paragraph">
              <wp:posOffset>234315</wp:posOffset>
            </wp:positionV>
            <wp:extent cx="5046980" cy="256032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5">
                      <a:extLst>
                        <a:ext uri="{28A0092B-C50C-407E-A947-70E740481C1C}"/>
                      </a:extLst>
                    </a:blip>
                    <a:srcRect/>
                    <a:stretch>
                      <a:fillRect/>
                    </a:stretch>
                  </pic:blipFill>
                  <pic:spPr bwMode="auto">
                    <a:xfrm>
                      <a:off x="0" y="0"/>
                      <a:ext cx="5046980" cy="256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jc w:val="both"/>
        <w:ind w:right="220"/>
        <w:spacing w:after="0" w:line="229" w:lineRule="auto"/>
        <w:rPr>
          <w:sz w:val="20"/>
          <w:szCs w:val="20"/>
          <w:color w:val="auto"/>
        </w:rPr>
      </w:pPr>
      <w:r>
        <w:rPr>
          <w:rFonts w:ascii="Calibri" w:cs="Calibri" w:eastAsia="Calibri" w:hAnsi="Calibri"/>
          <w:sz w:val="24"/>
          <w:szCs w:val="24"/>
          <w:color w:val="auto"/>
        </w:rPr>
        <w:t>It is observed that the number of channels of independent data that are needed for complete representation are 2-3. This is a vast potential for data compression that has been exploited. Further work can be done in terms of the above indicated autoregressive and cross regressive terms that have the potential to reduce the number of variables even further vastly.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-609600</wp:posOffset>
                </wp:positionH>
                <wp:positionV relativeFrom="paragraph">
                  <wp:posOffset>1629410</wp:posOffset>
                </wp:positionV>
                <wp:extent cx="7164070" cy="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18" o:spid="_x0000_s11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128.3pt" to="516.1pt,128.3pt" o:allowincell="f" strokecolor="#000000" strokeweight="0.4799pt"/>
            </w:pict>
          </mc:Fallback>
        </mc:AlternateContent>
      </w:r>
    </w:p>
    <w:p>
      <w:pPr>
        <w:sectPr>
          <w:pgSz w:w="12240" w:h="15840" w:orient="portrait"/>
          <w:cols w:equalWidth="0" w:num="1">
            <w:col w:w="9360"/>
          </w:cols>
          <w:pgMar w:left="1440" w:top="1440" w:right="1440" w:bottom="1440" w:gutter="0" w:footer="0" w:header="0"/>
          <w:type w:val="continuous"/>
        </w:sectPr>
      </w:pPr>
    </w:p>
    <w:bookmarkStart w:id="25" w:name="page26"/>
    <w:bookmarkEnd w:id="25"/>
    <w:p>
      <w:pPr>
        <w:ind w:left="440" w:hanging="440"/>
        <w:spacing w:after="0"/>
        <w:tabs>
          <w:tab w:leader="none" w:pos="440" w:val="left"/>
        </w:tabs>
        <w:numPr>
          <w:ilvl w:val="0"/>
          <w:numId w:val="14"/>
        </w:numPr>
        <w:rPr>
          <w:rFonts w:ascii="Calibri" w:cs="Calibri" w:eastAsia="Calibri" w:hAnsi="Calibri"/>
          <w:sz w:val="35"/>
          <w:szCs w:val="35"/>
          <w:b w:val="1"/>
          <w:bCs w:val="1"/>
          <w:color w:val="auto"/>
        </w:rPr>
      </w:pPr>
      <w:r>
        <w:rPr>
          <w:rFonts w:ascii="Calibri" w:cs="Calibri" w:eastAsia="Calibri" w:hAnsi="Calibri"/>
          <w:sz w:val="35"/>
          <w:szCs w:val="35"/>
          <w:b w:val="1"/>
          <w:bCs w:val="1"/>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19" o:spid="_x0000_s114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20" o:spid="_x0000_s114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21" o:spid="_x0000_s114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t>A</w:t>
      </w:r>
      <w:r>
        <w:rPr>
          <w:rFonts w:ascii="Calibri" w:cs="Calibri" w:eastAsia="Calibri" w:hAnsi="Calibri"/>
          <w:sz w:val="28"/>
          <w:szCs w:val="28"/>
          <w:b w:val="1"/>
          <w:bCs w:val="1"/>
          <w:color w:val="auto"/>
        </w:rPr>
        <w:t>RTIFACT</w:t>
      </w:r>
      <w:r>
        <w:rPr>
          <w:rFonts w:ascii="Calibri" w:cs="Calibri" w:eastAsia="Calibri" w:hAnsi="Calibri"/>
          <w:sz w:val="35"/>
          <w:szCs w:val="35"/>
          <w:b w:val="1"/>
          <w:bCs w:val="1"/>
          <w:color w:val="auto"/>
        </w:rPr>
        <w:t xml:space="preserve"> R</w:t>
      </w:r>
      <w:r>
        <w:rPr>
          <w:rFonts w:ascii="Calibri" w:cs="Calibri" w:eastAsia="Calibri" w:hAnsi="Calibri"/>
          <w:sz w:val="28"/>
          <w:szCs w:val="28"/>
          <w:b w:val="1"/>
          <w:bCs w:val="1"/>
          <w:color w:val="auto"/>
        </w:rPr>
        <w:t>EDUCTION USING</w:t>
      </w:r>
      <w:r>
        <w:rPr>
          <w:rFonts w:ascii="Calibri" w:cs="Calibri" w:eastAsia="Calibri" w:hAnsi="Calibri"/>
          <w:sz w:val="35"/>
          <w:szCs w:val="35"/>
          <w:b w:val="1"/>
          <w:bCs w:val="1"/>
          <w:color w:val="auto"/>
        </w:rPr>
        <w:t xml:space="preserve"> EOG</w:t>
      </w:r>
      <w:r>
        <w:rPr>
          <w:rFonts w:ascii="Calibri" w:cs="Calibri" w:eastAsia="Calibri" w:hAnsi="Calibri"/>
          <w:sz w:val="28"/>
          <w:szCs w:val="28"/>
          <w:b w:val="1"/>
          <w:bCs w:val="1"/>
          <w:color w:val="auto"/>
        </w:rPr>
        <w:t xml:space="preserve"> SIGNALS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41275</wp:posOffset>
                </wp:positionV>
                <wp:extent cx="5981065" cy="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1065" cy="4763"/>
                        </a:xfrm>
                        <a:prstGeom prst="line">
                          <a:avLst/>
                        </a:prstGeom>
                        <a:solidFill>
                          <a:srgbClr val="FFFFFF"/>
                        </a:solidFill>
                        <a:ln w="6095">
                          <a:solidFill>
                            <a:srgbClr val="585858"/>
                          </a:solidFill>
                          <a:miter lim="800000"/>
                          <a:headEnd/>
                          <a:tailEnd/>
                        </a:ln>
                      </wps:spPr>
                      <wps:bodyPr/>
                    </wps:wsp>
                  </a:graphicData>
                </a:graphic>
              </wp:anchor>
            </w:drawing>
          </mc:Choice>
          <mc:Fallback>
            <w:pict>
              <v:line id="Shape 122" o:spid="_x0000_s11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99pt,3.25pt" to="469.55pt,3.25pt" o:allowincell="f" strokecolor="#585858" strokeweight="0.4799pt"/>
            </w:pict>
          </mc:Fallback>
        </mc:AlternateContent>
      </w:r>
    </w:p>
    <w:p>
      <w:pPr>
        <w:sectPr>
          <w:pgSz w:w="12240" w:h="15840" w:orient="portrait"/>
          <w:cols w:equalWidth="0" w:num="1">
            <w:col w:w="9380"/>
          </w:cols>
          <w:pgMar w:left="1440" w:top="1345" w:right="1420" w:bottom="1440" w:gutter="0" w:footer="0" w:header="0"/>
        </w:sectPr>
      </w:pPr>
    </w:p>
    <w:p>
      <w:pPr>
        <w:spacing w:after="0" w:line="277" w:lineRule="exact"/>
        <w:rPr>
          <w:sz w:val="20"/>
          <w:szCs w:val="20"/>
          <w:color w:val="auto"/>
        </w:rPr>
      </w:pPr>
    </w:p>
    <w:p>
      <w:pPr>
        <w:jc w:val="both"/>
        <w:ind w:right="20"/>
        <w:spacing w:after="0" w:line="231" w:lineRule="auto"/>
        <w:rPr>
          <w:sz w:val="20"/>
          <w:szCs w:val="20"/>
          <w:color w:val="auto"/>
        </w:rPr>
      </w:pPr>
      <w:r>
        <w:rPr>
          <w:rFonts w:ascii="Calibri" w:cs="Calibri" w:eastAsia="Calibri" w:hAnsi="Calibri"/>
          <w:sz w:val="24"/>
          <w:szCs w:val="24"/>
          <w:color w:val="auto"/>
        </w:rPr>
        <w:t>Using the availability of EOG signal data, we can reduce the Artifacts in the EEG data in all channels through estimation of the channel between the EOG and each channel of EEG electrodes. The estimation can be done by many different algorithms. In this project the first attempt made was an adaptive filter. Here the adaptive filter is given the inputs of the 3 EOG channels and is tasked with the estimation of the EEG channel.</w:t>
      </w:r>
    </w:p>
    <w:p>
      <w:pPr>
        <w:spacing w:after="0" w:line="338" w:lineRule="exact"/>
        <w:rPr>
          <w:sz w:val="20"/>
          <w:szCs w:val="20"/>
          <w:color w:val="auto"/>
        </w:rPr>
      </w:pPr>
    </w:p>
    <w:p>
      <w:pPr>
        <w:ind w:left="180"/>
        <w:spacing w:after="0"/>
        <w:tabs>
          <w:tab w:leader="none" w:pos="940" w:val="left"/>
        </w:tabs>
        <w:rPr>
          <w:sz w:val="20"/>
          <w:szCs w:val="20"/>
          <w:color w:val="auto"/>
        </w:rPr>
      </w:pPr>
      <w:r>
        <w:rPr>
          <w:rFonts w:ascii="Calibri" w:cs="Calibri" w:eastAsia="Calibri" w:hAnsi="Calibri"/>
          <w:sz w:val="26"/>
          <w:szCs w:val="26"/>
          <w:b w:val="1"/>
          <w:bCs w:val="1"/>
          <w:color w:val="auto"/>
        </w:rPr>
        <w:t>5.1.1</w:t>
      </w:r>
      <w:r>
        <w:rPr>
          <w:sz w:val="20"/>
          <w:szCs w:val="20"/>
          <w:color w:val="auto"/>
        </w:rPr>
        <w:tab/>
      </w:r>
      <w:r>
        <w:rPr>
          <w:rFonts w:ascii="Calibri" w:cs="Calibri" w:eastAsia="Calibri" w:hAnsi="Calibri"/>
          <w:sz w:val="25"/>
          <w:szCs w:val="25"/>
          <w:b w:val="1"/>
          <w:bCs w:val="1"/>
          <w:color w:val="auto"/>
        </w:rPr>
        <w:t>Basic Adaptive filtering</w:t>
      </w:r>
    </w:p>
    <w:p>
      <w:pPr>
        <w:spacing w:after="0" w:line="78" w:lineRule="exact"/>
        <w:rPr>
          <w:sz w:val="20"/>
          <w:szCs w:val="20"/>
          <w:color w:val="auto"/>
        </w:rPr>
      </w:pPr>
    </w:p>
    <w:p>
      <w:pPr>
        <w:jc w:val="both"/>
        <w:ind w:right="20"/>
        <w:spacing w:after="0" w:line="219" w:lineRule="auto"/>
        <w:rPr>
          <w:sz w:val="20"/>
          <w:szCs w:val="20"/>
          <w:color w:val="auto"/>
        </w:rPr>
      </w:pPr>
      <w:r>
        <w:rPr>
          <w:rFonts w:ascii="Calibri" w:cs="Calibri" w:eastAsia="Calibri" w:hAnsi="Calibri"/>
          <w:sz w:val="24"/>
          <w:szCs w:val="24"/>
          <w:color w:val="auto"/>
        </w:rPr>
        <w:t>The results from the application of APRU algorithm based adaptive filter to the EEG signal is shown below.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556895</wp:posOffset>
            </wp:positionH>
            <wp:positionV relativeFrom="paragraph">
              <wp:posOffset>107315</wp:posOffset>
            </wp:positionV>
            <wp:extent cx="4910455" cy="2593975"/>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6">
                      <a:extLst>
                        <a:ext uri="{28A0092B-C50C-407E-A947-70E740481C1C}"/>
                      </a:extLst>
                    </a:blip>
                    <a:srcRect/>
                    <a:stretch>
                      <a:fillRect/>
                    </a:stretch>
                  </pic:blipFill>
                  <pic:spPr bwMode="auto">
                    <a:xfrm>
                      <a:off x="0" y="0"/>
                      <a:ext cx="4910455" cy="25939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jc w:val="both"/>
        <w:ind w:right="20"/>
        <w:spacing w:after="0" w:line="229" w:lineRule="auto"/>
        <w:rPr>
          <w:sz w:val="20"/>
          <w:szCs w:val="20"/>
          <w:color w:val="auto"/>
        </w:rPr>
      </w:pPr>
      <w:r>
        <w:rPr>
          <w:rFonts w:ascii="Calibri" w:cs="Calibri" w:eastAsia="Calibri" w:hAnsi="Calibri"/>
          <w:sz w:val="24"/>
          <w:szCs w:val="24"/>
          <w:color w:val="auto"/>
        </w:rPr>
        <w:t>The blue signal is the original EEG signal observed in a rest state with only EOG artifacts affecting it. The green signal is the estimated signal from the adaptive filter and the red signal is the error between the two. We observe that the estimated signal fits moderately well and the error that remains un-estimated is mainly noise.</w:t>
      </w:r>
    </w:p>
    <w:p>
      <w:pPr>
        <w:spacing w:after="0" w:line="200" w:lineRule="exact"/>
        <w:rPr>
          <w:sz w:val="20"/>
          <w:szCs w:val="20"/>
          <w:color w:val="auto"/>
        </w:rPr>
      </w:pPr>
    </w:p>
    <w:p>
      <w:pPr>
        <w:spacing w:after="0" w:line="248" w:lineRule="exact"/>
        <w:rPr>
          <w:sz w:val="20"/>
          <w:szCs w:val="20"/>
          <w:color w:val="auto"/>
        </w:rPr>
      </w:pPr>
    </w:p>
    <w:p>
      <w:pPr>
        <w:ind w:left="180"/>
        <w:spacing w:after="0"/>
        <w:rPr>
          <w:sz w:val="20"/>
          <w:szCs w:val="20"/>
          <w:color w:val="auto"/>
        </w:rPr>
      </w:pPr>
      <w:r>
        <w:rPr>
          <w:rFonts w:ascii="Calibri" w:cs="Calibri" w:eastAsia="Calibri" w:hAnsi="Calibri"/>
          <w:sz w:val="26"/>
          <w:szCs w:val="26"/>
          <w:b w:val="1"/>
          <w:bCs w:val="1"/>
          <w:color w:val="auto"/>
        </w:rPr>
        <w:t>5.1.2  Conditioning of EOG signals</w:t>
      </w:r>
    </w:p>
    <w:p>
      <w:pPr>
        <w:spacing w:after="0" w:line="75" w:lineRule="exact"/>
        <w:rPr>
          <w:sz w:val="20"/>
          <w:szCs w:val="20"/>
          <w:color w:val="auto"/>
        </w:rPr>
      </w:pPr>
    </w:p>
    <w:p>
      <w:pPr>
        <w:jc w:val="both"/>
        <w:spacing w:after="0" w:line="226" w:lineRule="auto"/>
        <w:rPr>
          <w:sz w:val="20"/>
          <w:szCs w:val="20"/>
          <w:color w:val="auto"/>
        </w:rPr>
      </w:pPr>
      <w:r>
        <w:rPr>
          <w:rFonts w:ascii="Calibri" w:cs="Calibri" w:eastAsia="Calibri" w:hAnsi="Calibri"/>
          <w:sz w:val="24"/>
          <w:szCs w:val="24"/>
          <w:color w:val="auto"/>
        </w:rPr>
        <w:t>Considering a vector representation of the EOG signals it is observed that they tend to be non-orthogonal to each other and often have large components in common. This essentially means that the adaptive filters applied to each EOG signal try to estimate the EEG signal based on the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-609600</wp:posOffset>
                </wp:positionH>
                <wp:positionV relativeFrom="paragraph">
                  <wp:posOffset>2108200</wp:posOffset>
                </wp:positionV>
                <wp:extent cx="7164070" cy="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24" o:spid="_x0000_s11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166pt" to="516.1pt,166pt" o:allowincell="f" strokecolor="#000000" strokeweight="0.4799pt"/>
            </w:pict>
          </mc:Fallback>
        </mc:AlternateContent>
      </w:r>
    </w:p>
    <w:p>
      <w:pPr>
        <w:sectPr>
          <w:pgSz w:w="12240" w:h="15840" w:orient="portrait"/>
          <w:cols w:equalWidth="0" w:num="1">
            <w:col w:w="9380"/>
          </w:cols>
          <w:pgMar w:left="1440" w:top="1345" w:right="1420" w:bottom="1440" w:gutter="0" w:footer="0" w:header="0"/>
          <w:type w:val="continuous"/>
        </w:sectPr>
      </w:pPr>
    </w:p>
    <w:bookmarkStart w:id="26" w:name="page27"/>
    <w:bookmarkEnd w:id="2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304800</wp:posOffset>
            </wp:positionH>
            <wp:positionV relativeFrom="page">
              <wp:posOffset>304800</wp:posOffset>
            </wp:positionV>
            <wp:extent cx="7164070" cy="945007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7">
                      <a:extLst>
                        <a:ext uri="{28A0092B-C50C-407E-A947-70E740481C1C}"/>
                      </a:extLst>
                    </a:blip>
                    <a:srcRect/>
                    <a:stretch>
                      <a:fillRect/>
                    </a:stretch>
                  </pic:blipFill>
                  <pic:spPr bwMode="auto">
                    <a:xfrm>
                      <a:off x="0" y="0"/>
                      <a:ext cx="7164070" cy="94500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jc w:val="both"/>
        <w:ind w:right="20"/>
        <w:spacing w:after="0" w:line="231" w:lineRule="auto"/>
        <w:rPr>
          <w:sz w:val="20"/>
          <w:szCs w:val="20"/>
          <w:color w:val="auto"/>
        </w:rPr>
      </w:pPr>
      <w:r>
        <w:rPr>
          <w:rFonts w:ascii="Calibri" w:cs="Calibri" w:eastAsia="Calibri" w:hAnsi="Calibri"/>
          <w:sz w:val="24"/>
          <w:szCs w:val="24"/>
          <w:color w:val="auto"/>
        </w:rPr>
        <w:t>same common input in three different stages. This is generally detrimental to the learning performance of the adaptive filters. To mitigate this effect we use the PCA algorithm to ensure that the channels of EOG are orthogonal to each other. As the filter is essentially a linear algorithm and only first order independence (orthogonality) is required to ensure optimal performance, the PCA algorithm suffices.</w:t>
      </w:r>
    </w:p>
    <w:p>
      <w:pPr>
        <w:spacing w:after="0" w:line="56" w:lineRule="exact"/>
        <w:rPr>
          <w:sz w:val="20"/>
          <w:szCs w:val="20"/>
          <w:color w:val="auto"/>
        </w:rPr>
      </w:pPr>
    </w:p>
    <w:p>
      <w:pPr>
        <w:jc w:val="both"/>
        <w:spacing w:after="0" w:line="225" w:lineRule="auto"/>
        <w:rPr>
          <w:sz w:val="20"/>
          <w:szCs w:val="20"/>
          <w:color w:val="auto"/>
        </w:rPr>
      </w:pPr>
      <w:r>
        <w:rPr>
          <w:rFonts w:ascii="Calibri" w:cs="Calibri" w:eastAsia="Calibri" w:hAnsi="Calibri"/>
          <w:sz w:val="24"/>
          <w:szCs w:val="24"/>
          <w:color w:val="auto"/>
        </w:rPr>
        <w:t>The plot after this modification is shown above. The performance of the filter is seen to have improved and the coefficients of the filter shown in the second plot are much less noisy and well-conditioned than the first set of results.</w:t>
      </w:r>
    </w:p>
    <w:p>
      <w:pPr>
        <w:spacing w:after="0" w:line="205" w:lineRule="exact"/>
        <w:rPr>
          <w:sz w:val="20"/>
          <w:szCs w:val="20"/>
          <w:color w:val="auto"/>
        </w:rPr>
      </w:pPr>
    </w:p>
    <w:p>
      <w:pPr>
        <w:ind w:left="180"/>
        <w:spacing w:after="0"/>
        <w:rPr>
          <w:sz w:val="20"/>
          <w:szCs w:val="20"/>
          <w:color w:val="auto"/>
        </w:rPr>
      </w:pPr>
      <w:r>
        <w:rPr>
          <w:rFonts w:ascii="Calibri" w:cs="Calibri" w:eastAsia="Calibri" w:hAnsi="Calibri"/>
          <w:sz w:val="26"/>
          <w:szCs w:val="26"/>
          <w:b w:val="1"/>
          <w:bCs w:val="1"/>
          <w:color w:val="auto"/>
        </w:rPr>
        <w:t>5.1.1  Stationary Wavelet Transform as a preprocessing method</w:t>
      </w:r>
    </w:p>
    <w:p>
      <w:pPr>
        <w:spacing w:after="0" w:line="68" w:lineRule="exact"/>
        <w:rPr>
          <w:sz w:val="20"/>
          <w:szCs w:val="20"/>
          <w:color w:val="auto"/>
        </w:rPr>
      </w:pPr>
    </w:p>
    <w:p>
      <w:pPr>
        <w:jc w:val="both"/>
        <w:ind w:right="20"/>
        <w:spacing w:after="0" w:line="233" w:lineRule="auto"/>
        <w:rPr>
          <w:sz w:val="20"/>
          <w:szCs w:val="20"/>
          <w:color w:val="auto"/>
        </w:rPr>
      </w:pPr>
      <w:r>
        <w:rPr>
          <w:rFonts w:ascii="Calibri" w:cs="Calibri" w:eastAsia="Calibri" w:hAnsi="Calibri"/>
          <w:sz w:val="22"/>
          <w:szCs w:val="22"/>
          <w:color w:val="auto"/>
        </w:rPr>
        <w:t>The SWT or Stationary Wavelet Transform can be applied to the data prior to adaptive filtering to increase the resolution and accuracy of the filters. As each channel of the transformed data can be approximately thought of as being approximately one band of frequencies, the adaptive filter when applied to each channel independently have a much more accurate filter response. Moreover the noise in the system that cannot be modeled are generally in different scales from the genuine artifact response and hence do not affect the coefficients in the learning process. The effects of using this method are dramatic as shown below.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-608965</wp:posOffset>
            </wp:positionH>
            <wp:positionV relativeFrom="paragraph">
              <wp:posOffset>114300</wp:posOffset>
            </wp:positionV>
            <wp:extent cx="7164070" cy="285432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8">
                      <a:extLst>
                        <a:ext uri="{28A0092B-C50C-407E-A947-70E740481C1C}"/>
                      </a:extLst>
                    </a:blip>
                    <a:srcRect/>
                    <a:stretch>
                      <a:fillRect/>
                    </a:stretch>
                  </pic:blipFill>
                  <pic:spPr bwMode="auto">
                    <a:xfrm>
                      <a:off x="0" y="0"/>
                      <a:ext cx="7164070" cy="2854325"/>
                    </a:xfrm>
                    <a:prstGeom prst="rect">
                      <a:avLst/>
                    </a:prstGeom>
                    <a:noFill/>
                  </pic:spPr>
                </pic:pic>
              </a:graphicData>
            </a:graphic>
          </wp:anchor>
        </w:drawing>
      </w:r>
    </w:p>
    <w:p>
      <w:pPr>
        <w:sectPr>
          <w:pgSz w:w="12240" w:h="15840" w:orient="portrait"/>
          <w:cols w:equalWidth="0" w:num="1">
            <w:col w:w="9380"/>
          </w:cols>
          <w:pgMar w:left="1440" w:top="1440" w:right="1420" w:bottom="1440" w:gutter="0" w:footer="0" w:header="0"/>
        </w:sectPr>
      </w:pPr>
    </w:p>
    <w:bookmarkStart w:id="27" w:name="page28"/>
    <w:bookmarkEnd w:id="27"/>
    <w:p>
      <w:pPr>
        <w:jc w:val="both"/>
        <w:spacing w:after="0" w:line="224" w:lineRule="auto"/>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27" o:spid="_x0000_s115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28" o:spid="_x0000_s115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29" o:spid="_x0000_s115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t>We can see that the un-modeled error is negligible and the filter coefficients are excellently conditioned. Thus the EOG based artifact correction algorithm is chosen as APRU based adaptive filter with SWT based preprocessing.</w:t>
      </w:r>
    </w:p>
    <w:p>
      <w:pPr>
        <w:spacing w:after="0" w:line="251" w:lineRule="exact"/>
        <w:rPr>
          <w:sz w:val="20"/>
          <w:szCs w:val="20"/>
          <w:color w:val="auto"/>
        </w:rPr>
      </w:pPr>
    </w:p>
    <w:p>
      <w:pPr>
        <w:spacing w:after="0"/>
        <w:tabs>
          <w:tab w:leader="none" w:pos="560" w:val="left"/>
        </w:tabs>
        <w:rPr>
          <w:sz w:val="20"/>
          <w:szCs w:val="20"/>
          <w:color w:val="auto"/>
        </w:rPr>
      </w:pPr>
      <w:r>
        <w:rPr>
          <w:rFonts w:ascii="Calibri" w:cs="Calibri" w:eastAsia="Calibri" w:hAnsi="Calibri"/>
          <w:sz w:val="28"/>
          <w:szCs w:val="28"/>
          <w:b w:val="1"/>
          <w:bCs w:val="1"/>
          <w:color w:val="auto"/>
        </w:rPr>
        <w:t>5.2</w:t>
      </w:r>
      <w:r>
        <w:rPr>
          <w:sz w:val="20"/>
          <w:szCs w:val="20"/>
          <w:color w:val="auto"/>
        </w:rPr>
        <w:tab/>
      </w:r>
      <w:r>
        <w:rPr>
          <w:rFonts w:ascii="Calibri" w:cs="Calibri" w:eastAsia="Calibri" w:hAnsi="Calibri"/>
          <w:sz w:val="27"/>
          <w:szCs w:val="27"/>
          <w:b w:val="1"/>
          <w:bCs w:val="1"/>
          <w:color w:val="auto"/>
        </w:rPr>
        <w:t>I</w:t>
      </w:r>
      <w:r>
        <w:rPr>
          <w:rFonts w:ascii="Calibri" w:cs="Calibri" w:eastAsia="Calibri" w:hAnsi="Calibri"/>
          <w:sz w:val="21"/>
          <w:szCs w:val="21"/>
          <w:b w:val="1"/>
          <w:bCs w:val="1"/>
          <w:color w:val="auto"/>
        </w:rPr>
        <w:t>NTERPRETATION OF THE FILTER COEFFICIENTS</w:t>
      </w:r>
    </w:p>
    <w:p>
      <w:pPr>
        <w:spacing w:after="0" w:line="79" w:lineRule="exact"/>
        <w:rPr>
          <w:sz w:val="20"/>
          <w:szCs w:val="20"/>
          <w:color w:val="auto"/>
        </w:rPr>
      </w:pPr>
    </w:p>
    <w:p>
      <w:pPr>
        <w:jc w:val="both"/>
        <w:spacing w:after="0" w:line="231" w:lineRule="auto"/>
        <w:rPr>
          <w:sz w:val="20"/>
          <w:szCs w:val="20"/>
          <w:color w:val="auto"/>
        </w:rPr>
      </w:pPr>
      <w:r>
        <w:rPr>
          <w:rFonts w:ascii="Calibri" w:cs="Calibri" w:eastAsia="Calibri" w:hAnsi="Calibri"/>
          <w:sz w:val="24"/>
          <w:szCs w:val="24"/>
          <w:color w:val="auto"/>
        </w:rPr>
        <w:t>The filter coefficients can be thought of as modelling the channel characteristics between each EOG electrode and the EEG electrode corresponding to that filter. Observing the characteristics of the coefficients and verifying them with the physically observed characteristics of the corresponding areas in the head can be a good measure of the accuracy of the filter. The plots below show the characteristics of the filters developed for each channel of EOG.</w:t>
      </w:r>
    </w:p>
    <w:p>
      <w:pPr>
        <w:spacing w:after="0" w:line="145" w:lineRule="exact"/>
        <w:rPr>
          <w:sz w:val="20"/>
          <w:szCs w:val="20"/>
          <w:color w:val="auto"/>
        </w:rPr>
      </w:pPr>
    </w:p>
    <w:p>
      <w:pPr>
        <w:jc w:val="both"/>
        <w:spacing w:after="0" w:line="234" w:lineRule="auto"/>
        <w:rPr>
          <w:sz w:val="20"/>
          <w:szCs w:val="20"/>
          <w:color w:val="auto"/>
        </w:rPr>
      </w:pPr>
      <w:r>
        <w:rPr>
          <w:rFonts w:ascii="Calibri" w:cs="Calibri" w:eastAsia="Calibri" w:hAnsi="Calibri"/>
          <w:sz w:val="24"/>
          <w:szCs w:val="24"/>
          <w:color w:val="auto"/>
        </w:rPr>
        <w:t>The first filter shows that magnitude response remains almost constant and has no significant effect while the phase plot shows that the EEG interference is simply a delayed version of the EOG signal with different delays for different frequency ranges. We also observe large flat zones where the phase response remains constant. Similar observations are made about channel 2. Channel 3 is observed to have an approximately linear phase while showing no significant trend in the magnitude response and we can infer that the third principle component models mainly noise that has no correspondence with the interference to EEG signals.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591820</wp:posOffset>
            </wp:positionH>
            <wp:positionV relativeFrom="paragraph">
              <wp:posOffset>106680</wp:posOffset>
            </wp:positionV>
            <wp:extent cx="5048250" cy="234823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9">
                      <a:extLst>
                        <a:ext uri="{28A0092B-C50C-407E-A947-70E740481C1C}"/>
                      </a:extLst>
                    </a:blip>
                    <a:srcRect/>
                    <a:stretch>
                      <a:fillRect/>
                    </a:stretch>
                  </pic:blipFill>
                  <pic:spPr bwMode="auto">
                    <a:xfrm>
                      <a:off x="0" y="0"/>
                      <a:ext cx="5048250" cy="2348230"/>
                    </a:xfrm>
                    <a:prstGeom prst="rect">
                      <a:avLst/>
                    </a:prstGeom>
                    <a:noFill/>
                  </pic:spPr>
                </pic:pic>
              </a:graphicData>
            </a:graphic>
          </wp:anchor>
        </w:drawing>
        <w:drawing>
          <wp:anchor simplePos="0" relativeHeight="251657728" behindDoc="1" locked="0" layoutInCell="0" allowOverlap="1">
            <wp:simplePos x="0" y="0"/>
            <wp:positionH relativeFrom="column">
              <wp:posOffset>591820</wp:posOffset>
            </wp:positionH>
            <wp:positionV relativeFrom="paragraph">
              <wp:posOffset>2972435</wp:posOffset>
            </wp:positionV>
            <wp:extent cx="5048250" cy="234823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0">
                      <a:extLst>
                        <a:ext uri="{28A0092B-C50C-407E-A947-70E740481C1C}"/>
                      </a:extLst>
                    </a:blip>
                    <a:srcRect/>
                    <a:stretch>
                      <a:fillRect/>
                    </a:stretch>
                  </pic:blipFill>
                  <pic:spPr bwMode="auto">
                    <a:xfrm>
                      <a:off x="0" y="0"/>
                      <a:ext cx="5048250" cy="234823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-609600</wp:posOffset>
                </wp:positionH>
                <wp:positionV relativeFrom="paragraph">
                  <wp:posOffset>5712460</wp:posOffset>
                </wp:positionV>
                <wp:extent cx="7164070" cy="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32" o:spid="_x0000_s11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449.8pt" to="516.1pt,449.8pt" o:allowincell="f" strokecolor="#000000" strokeweight="0.4799pt"/>
            </w:pict>
          </mc:Fallback>
        </mc:AlternateContent>
      </w:r>
    </w:p>
    <w:p>
      <w:pPr>
        <w:sectPr>
          <w:pgSz w:w="12240" w:h="15840" w:orient="portrait"/>
          <w:cols w:equalWidth="0" w:num="1">
            <w:col w:w="9360"/>
          </w:cols>
          <w:pgMar w:left="1440" w:top="1382" w:right="1440" w:bottom="1440" w:gutter="0" w:footer="0" w:header="0"/>
        </w:sectPr>
      </w:pPr>
    </w:p>
    <w:bookmarkStart w:id="28" w:name="page29"/>
    <w:bookmarkEnd w:id="2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304800</wp:posOffset>
            </wp:positionH>
            <wp:positionV relativeFrom="page">
              <wp:posOffset>304800</wp:posOffset>
            </wp:positionV>
            <wp:extent cx="7164070" cy="945007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1">
                      <a:extLst>
                        <a:ext uri="{28A0092B-C50C-407E-A947-70E740481C1C}"/>
                      </a:extLst>
                    </a:blip>
                    <a:srcRect/>
                    <a:stretch>
                      <a:fillRect/>
                    </a:stretch>
                  </pic:blipFill>
                  <pic:spPr bwMode="auto">
                    <a:xfrm>
                      <a:off x="0" y="0"/>
                      <a:ext cx="7164070" cy="94500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jc w:val="both"/>
        <w:spacing w:after="0" w:line="225" w:lineRule="auto"/>
        <w:rPr>
          <w:sz w:val="20"/>
          <w:szCs w:val="20"/>
          <w:color w:val="auto"/>
        </w:rPr>
      </w:pPr>
      <w:r>
        <w:rPr>
          <w:rFonts w:ascii="Calibri" w:cs="Calibri" w:eastAsia="Calibri" w:hAnsi="Calibri"/>
          <w:sz w:val="24"/>
          <w:szCs w:val="24"/>
          <w:color w:val="auto"/>
        </w:rPr>
        <w:t>This interpretation can be verified from literature where the EEG interference has been observed to be modeled well by the shifted versions of the EOG signals. Thus we can conclude that the adaptive filter is a good approach to artifact cancellation with EOG data given.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-609600</wp:posOffset>
                </wp:positionH>
                <wp:positionV relativeFrom="paragraph">
                  <wp:posOffset>5247005</wp:posOffset>
                </wp:positionV>
                <wp:extent cx="7164070" cy="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34" o:spid="_x0000_s11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413.15pt" to="516.1pt,413.15pt" o:allowincell="f" strokecolor="#000000" strokeweight="0.4799pt"/>
            </w:pict>
          </mc:Fallback>
        </mc:AlternateContent>
      </w:r>
    </w:p>
    <w:p>
      <w:pPr>
        <w:sectPr>
          <w:pgSz w:w="12240" w:h="15840" w:orient="portrait"/>
          <w:cols w:equalWidth="0" w:num="1">
            <w:col w:w="9360"/>
          </w:cols>
          <w:pgMar w:left="1440" w:top="1440" w:right="1440" w:bottom="1440" w:gutter="0" w:footer="0" w:header="0"/>
        </w:sectPr>
      </w:pPr>
    </w:p>
    <w:bookmarkStart w:id="29" w:name="page30"/>
    <w:bookmarkEnd w:id="29"/>
    <w:p>
      <w:pPr>
        <w:ind w:left="440" w:hanging="440"/>
        <w:spacing w:after="0"/>
        <w:tabs>
          <w:tab w:leader="none" w:pos="440" w:val="left"/>
        </w:tabs>
        <w:numPr>
          <w:ilvl w:val="0"/>
          <w:numId w:val="15"/>
        </w:numPr>
        <w:rPr>
          <w:rFonts w:ascii="Calibri" w:cs="Calibri" w:eastAsia="Calibri" w:hAnsi="Calibri"/>
          <w:sz w:val="35"/>
          <w:szCs w:val="35"/>
          <w:b w:val="1"/>
          <w:bCs w:val="1"/>
          <w:color w:val="auto"/>
        </w:rPr>
      </w:pPr>
      <w:r>
        <w:rPr>
          <w:rFonts w:ascii="Calibri" w:cs="Calibri" w:eastAsia="Calibri" w:hAnsi="Calibri"/>
          <w:sz w:val="35"/>
          <w:szCs w:val="35"/>
          <w:b w:val="1"/>
          <w:bCs w:val="1"/>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35" o:spid="_x0000_s116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36" o:spid="_x0000_s116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37" o:spid="_x0000_s116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t>S</w:t>
      </w:r>
      <w:r>
        <w:rPr>
          <w:rFonts w:ascii="Calibri" w:cs="Calibri" w:eastAsia="Calibri" w:hAnsi="Calibri"/>
          <w:sz w:val="28"/>
          <w:szCs w:val="28"/>
          <w:b w:val="1"/>
          <w:bCs w:val="1"/>
          <w:color w:val="auto"/>
        </w:rPr>
        <w:t>PATIAL</w:t>
      </w:r>
      <w:r>
        <w:rPr>
          <w:rFonts w:ascii="Calibri" w:cs="Calibri" w:eastAsia="Calibri" w:hAnsi="Calibri"/>
          <w:sz w:val="35"/>
          <w:szCs w:val="35"/>
          <w:b w:val="1"/>
          <w:bCs w:val="1"/>
          <w:color w:val="auto"/>
        </w:rPr>
        <w:t xml:space="preserve"> F</w:t>
      </w:r>
      <w:r>
        <w:rPr>
          <w:rFonts w:ascii="Calibri" w:cs="Calibri" w:eastAsia="Calibri" w:hAnsi="Calibri"/>
          <w:sz w:val="28"/>
          <w:szCs w:val="28"/>
          <w:b w:val="1"/>
          <w:bCs w:val="1"/>
          <w:color w:val="auto"/>
        </w:rPr>
        <w:t>ILTERING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41275</wp:posOffset>
                </wp:positionV>
                <wp:extent cx="5981065" cy="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1065" cy="4763"/>
                        </a:xfrm>
                        <a:prstGeom prst="line">
                          <a:avLst/>
                        </a:prstGeom>
                        <a:solidFill>
                          <a:srgbClr val="FFFFFF"/>
                        </a:solidFill>
                        <a:ln w="6095">
                          <a:solidFill>
                            <a:srgbClr val="585858"/>
                          </a:solidFill>
                          <a:miter lim="800000"/>
                          <a:headEnd/>
                          <a:tailEnd/>
                        </a:ln>
                      </wps:spPr>
                      <wps:bodyPr/>
                    </wps:wsp>
                  </a:graphicData>
                </a:graphic>
              </wp:anchor>
            </w:drawing>
          </mc:Choice>
          <mc:Fallback>
            <w:pict>
              <v:line id="Shape 138" o:spid="_x0000_s11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99pt,3.25pt" to="469.55pt,3.25pt" o:allowincell="f" strokecolor="#585858" strokeweight="0.4799pt"/>
            </w:pict>
          </mc:Fallback>
        </mc:AlternateContent>
      </w:r>
    </w:p>
    <w:p>
      <w:pPr>
        <w:sectPr>
          <w:pgSz w:w="12240" w:h="15840" w:orient="portrait"/>
          <w:cols w:equalWidth="0" w:num="1">
            <w:col w:w="9380"/>
          </w:cols>
          <w:pgMar w:left="1440" w:top="1345" w:right="1420" w:bottom="1440" w:gutter="0" w:footer="0" w:header="0"/>
        </w:sectPr>
      </w:pPr>
    </w:p>
    <w:p>
      <w:pPr>
        <w:spacing w:after="0" w:line="200" w:lineRule="exact"/>
        <w:rPr>
          <w:sz w:val="20"/>
          <w:szCs w:val="20"/>
          <w:color w:val="auto"/>
        </w:rPr>
      </w:pPr>
    </w:p>
    <w:p>
      <w:pPr>
        <w:spacing w:after="0" w:line="228" w:lineRule="exact"/>
        <w:rPr>
          <w:sz w:val="20"/>
          <w:szCs w:val="20"/>
          <w:color w:val="auto"/>
        </w:rPr>
      </w:pPr>
    </w:p>
    <w:p>
      <w:pPr>
        <w:spacing w:after="0"/>
        <w:tabs>
          <w:tab w:leader="none" w:pos="560" w:val="left"/>
        </w:tabs>
        <w:rPr>
          <w:sz w:val="20"/>
          <w:szCs w:val="20"/>
          <w:color w:val="auto"/>
        </w:rPr>
      </w:pPr>
      <w:r>
        <w:rPr>
          <w:rFonts w:ascii="Calibri" w:cs="Calibri" w:eastAsia="Calibri" w:hAnsi="Calibri"/>
          <w:sz w:val="28"/>
          <w:szCs w:val="28"/>
          <w:b w:val="1"/>
          <w:bCs w:val="1"/>
          <w:color w:val="auto"/>
        </w:rPr>
        <w:t>6.1</w:t>
      </w:r>
      <w:r>
        <w:rPr>
          <w:sz w:val="20"/>
          <w:szCs w:val="20"/>
          <w:color w:val="auto"/>
        </w:rPr>
        <w:tab/>
      </w:r>
      <w:r>
        <w:rPr>
          <w:rFonts w:ascii="Calibri" w:cs="Calibri" w:eastAsia="Calibri" w:hAnsi="Calibri"/>
          <w:sz w:val="27"/>
          <w:szCs w:val="27"/>
          <w:b w:val="1"/>
          <w:bCs w:val="1"/>
          <w:color w:val="auto"/>
        </w:rPr>
        <w:t>N</w:t>
      </w:r>
      <w:r>
        <w:rPr>
          <w:rFonts w:ascii="Calibri" w:cs="Calibri" w:eastAsia="Calibri" w:hAnsi="Calibri"/>
          <w:sz w:val="21"/>
          <w:szCs w:val="21"/>
          <w:b w:val="1"/>
          <w:bCs w:val="1"/>
          <w:color w:val="auto"/>
        </w:rPr>
        <w:t>EUROPHYSIOLOGICAL</w:t>
      </w:r>
      <w:r>
        <w:rPr>
          <w:rFonts w:ascii="Calibri" w:cs="Calibri" w:eastAsia="Calibri" w:hAnsi="Calibri"/>
          <w:sz w:val="27"/>
          <w:szCs w:val="27"/>
          <w:b w:val="1"/>
          <w:bCs w:val="1"/>
          <w:color w:val="auto"/>
        </w:rPr>
        <w:t xml:space="preserve"> B</w:t>
      </w:r>
      <w:r>
        <w:rPr>
          <w:rFonts w:ascii="Calibri" w:cs="Calibri" w:eastAsia="Calibri" w:hAnsi="Calibri"/>
          <w:sz w:val="21"/>
          <w:szCs w:val="21"/>
          <w:b w:val="1"/>
          <w:bCs w:val="1"/>
          <w:color w:val="auto"/>
        </w:rPr>
        <w:t>ACKGROUND</w:t>
      </w:r>
    </w:p>
    <w:p>
      <w:pPr>
        <w:spacing w:after="0" w:line="79" w:lineRule="exact"/>
        <w:rPr>
          <w:sz w:val="20"/>
          <w:szCs w:val="20"/>
          <w:color w:val="auto"/>
        </w:rPr>
      </w:pPr>
    </w:p>
    <w:p>
      <w:pPr>
        <w:jc w:val="both"/>
        <w:spacing w:after="0" w:line="237" w:lineRule="auto"/>
        <w:rPr>
          <w:sz w:val="20"/>
          <w:szCs w:val="20"/>
          <w:color w:val="auto"/>
        </w:rPr>
      </w:pPr>
      <w:r>
        <w:rPr>
          <w:rFonts w:ascii="Calibri" w:cs="Calibri" w:eastAsia="Calibri" w:hAnsi="Calibri"/>
          <w:sz w:val="24"/>
          <w:szCs w:val="24"/>
          <w:color w:val="auto"/>
        </w:rPr>
        <w:t>Macroscopic brain activity during resting wakefulness comprises distin</w:t>
      </w:r>
      <w:r>
        <w:rPr>
          <w:rFonts w:ascii="Calibri" w:cs="Calibri" w:eastAsia="Calibri" w:hAnsi="Calibri"/>
          <w:sz w:val="24"/>
          <w:szCs w:val="24"/>
          <w:color w:val="auto"/>
        </w:rPr>
        <w:t>ct “idle” rhythms located</w:t>
      </w:r>
      <w:r>
        <w:rPr>
          <w:rFonts w:ascii="Calibri" w:cs="Calibri" w:eastAsia="Calibri" w:hAnsi="Calibri"/>
          <w:sz w:val="24"/>
          <w:szCs w:val="24"/>
          <w:color w:val="auto"/>
        </w:rPr>
        <w:t xml:space="preserve"> over various cortical areas, e.g. the occipital</w:t>
      </w:r>
      <w:r>
        <w:rPr>
          <w:rFonts w:ascii="Calibri" w:cs="Calibri" w:eastAsia="Calibri" w:hAnsi="Calibri"/>
          <w:sz w:val="24"/>
          <w:szCs w:val="24"/>
          <w:color w:val="auto"/>
        </w:rPr>
        <w:t xml:space="preserve"> α</w:t>
      </w:r>
      <w:r>
        <w:rPr>
          <w:rFonts w:ascii="Calibri" w:cs="Calibri" w:eastAsia="Calibri" w:hAnsi="Calibri"/>
          <w:sz w:val="24"/>
          <w:szCs w:val="24"/>
          <w:color w:val="auto"/>
        </w:rPr>
        <w:t>-rhythm (8</w:t>
      </w:r>
      <w:r>
        <w:rPr>
          <w:rFonts w:ascii="Calibri" w:cs="Calibri" w:eastAsia="Calibri" w:hAnsi="Calibri"/>
          <w:sz w:val="24"/>
          <w:szCs w:val="24"/>
          <w:color w:val="auto"/>
        </w:rPr>
        <w:t>–</w:t>
      </w:r>
      <w:r>
        <w:rPr>
          <w:rFonts w:ascii="Calibri" w:cs="Calibri" w:eastAsia="Calibri" w:hAnsi="Calibri"/>
          <w:sz w:val="24"/>
          <w:szCs w:val="24"/>
          <w:color w:val="auto"/>
        </w:rPr>
        <w:t xml:space="preserve">12 Hz) can be measured over the visual </w:t>
      </w:r>
      <w:r>
        <w:rPr>
          <w:rFonts w:ascii="Calibri" w:cs="Calibri" w:eastAsia="Calibri" w:hAnsi="Calibri"/>
          <w:sz w:val="24"/>
          <w:szCs w:val="24"/>
          <w:color w:val="auto"/>
        </w:rPr>
        <w:t>cortex. The perirolandic sensorimotor cortices show rhythmic macroscopic EEG oscillations (μ</w:t>
      </w:r>
      <w:r>
        <w:rPr>
          <w:rFonts w:ascii="Calibri" w:cs="Calibri" w:eastAsia="Calibri" w:hAnsi="Calibri"/>
          <w:sz w:val="24"/>
          <w:szCs w:val="24"/>
          <w:color w:val="auto"/>
        </w:rPr>
        <w:t>-rhythm, sensori motor rhythm, SMR) [20], [24] with spectral peak energies of about 9</w:t>
      </w:r>
      <w:r>
        <w:rPr>
          <w:rFonts w:ascii="Calibri" w:cs="Calibri" w:eastAsia="Calibri" w:hAnsi="Calibri"/>
          <w:sz w:val="24"/>
          <w:szCs w:val="24"/>
          <w:color w:val="auto"/>
        </w:rPr>
        <w:t>–</w:t>
      </w:r>
      <w:r>
        <w:rPr>
          <w:rFonts w:ascii="Calibri" w:cs="Calibri" w:eastAsia="Calibri" w:hAnsi="Calibri"/>
          <w:sz w:val="24"/>
          <w:szCs w:val="24"/>
          <w:color w:val="auto"/>
        </w:rPr>
        <w:t>14 Hz (localized predominantly over the post-central somatosensory cortex) and around 20 Hz (over the pre-</w:t>
      </w:r>
      <w:r>
        <w:rPr>
          <w:rFonts w:ascii="Calibri" w:cs="Calibri" w:eastAsia="Calibri" w:hAnsi="Calibri"/>
          <w:sz w:val="24"/>
          <w:szCs w:val="24"/>
          <w:color w:val="auto"/>
        </w:rPr>
        <w:t>central motor cortex). The occipital α</w:t>
      </w:r>
      <w:r>
        <w:rPr>
          <w:rFonts w:ascii="Calibri" w:cs="Calibri" w:eastAsia="Calibri" w:hAnsi="Calibri"/>
          <w:sz w:val="24"/>
          <w:szCs w:val="24"/>
          <w:color w:val="auto"/>
        </w:rPr>
        <w:t xml:space="preserve">-rhythm is quite prominent and can be seen in the raw EEG with the naked eye if the subject closes the eyes (idling of the visual cortex). In contrast </w:t>
      </w:r>
      <w:r>
        <w:rPr>
          <w:rFonts w:ascii="Calibri" w:cs="Calibri" w:eastAsia="Calibri" w:hAnsi="Calibri"/>
          <w:sz w:val="24"/>
          <w:szCs w:val="24"/>
          <w:color w:val="auto"/>
        </w:rPr>
        <w:t>the μ</w:t>
      </w:r>
      <w:r>
        <w:rPr>
          <w:rFonts w:ascii="Calibri" w:cs="Calibri" w:eastAsia="Calibri" w:hAnsi="Calibri"/>
          <w:sz w:val="24"/>
          <w:szCs w:val="24"/>
          <w:color w:val="auto"/>
        </w:rPr>
        <w:t>-rhythm has a much weaker amplitude and can only be observed after appropriate signal</w:t>
      </w:r>
      <w:r>
        <w:rPr>
          <w:rFonts w:ascii="Calibri" w:cs="Calibri" w:eastAsia="Calibri" w:hAnsi="Calibri"/>
          <w:sz w:val="24"/>
          <w:szCs w:val="24"/>
          <w:color w:val="auto"/>
        </w:rPr>
        <w:t xml:space="preserve"> processing. In some subjects no μ</w:t>
      </w:r>
      <w:r>
        <w:rPr>
          <w:rFonts w:ascii="Calibri" w:cs="Calibri" w:eastAsia="Calibri" w:hAnsi="Calibri"/>
          <w:sz w:val="24"/>
          <w:szCs w:val="24"/>
          <w:color w:val="auto"/>
        </w:rPr>
        <w:t>-rhythm can be observed in scalp EEG. Our system is based on</w:t>
      </w:r>
      <w:r>
        <w:rPr>
          <w:rFonts w:ascii="Calibri" w:cs="Calibri" w:eastAsia="Calibri" w:hAnsi="Calibri"/>
          <w:sz w:val="24"/>
          <w:szCs w:val="24"/>
          <w:color w:val="auto"/>
        </w:rPr>
        <w:t xml:space="preserve"> </w:t>
      </w:r>
      <w:r>
        <w:rPr>
          <w:rFonts w:ascii="Calibri" w:cs="Calibri" w:eastAsia="Calibri" w:hAnsi="Calibri"/>
          <w:sz w:val="24"/>
          <w:szCs w:val="24"/>
          <w:color w:val="auto"/>
        </w:rPr>
        <w:t>the modulation of the SMR. In fact, motor activity, both actual and imagined] as well as somatosensory stimulation have been reported to modulate the</w:t>
      </w:r>
      <w:r>
        <w:rPr>
          <w:rFonts w:ascii="Calibri" w:cs="Calibri" w:eastAsia="Calibri" w:hAnsi="Calibri"/>
          <w:sz w:val="24"/>
          <w:szCs w:val="24"/>
          <w:color w:val="auto"/>
        </w:rPr>
        <w:t xml:space="preserve"> μ</w:t>
      </w:r>
      <w:r>
        <w:rPr>
          <w:rFonts w:ascii="Calibri" w:cs="Calibri" w:eastAsia="Calibri" w:hAnsi="Calibri"/>
          <w:sz w:val="24"/>
          <w:szCs w:val="24"/>
          <w:color w:val="auto"/>
        </w:rPr>
        <w:t>-rhythm. Processing of motor commands or somatosensory stimuli causes an attenuation of the rhythmic activity termed event-related de-synchronization (ERD), while an increase in the rhythmic activity is termed event related synchronization (ERS). For BCIs, the important fact is that the ERD is caused also by imagined movements (healthy users, see Figure 2) and by intended movements in paralyzed patients [2].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132715</wp:posOffset>
            </wp:positionH>
            <wp:positionV relativeFrom="paragraph">
              <wp:posOffset>161925</wp:posOffset>
            </wp:positionV>
            <wp:extent cx="5905500" cy="316230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2">
                      <a:extLst>
                        <a:ext uri="{28A0092B-C50C-407E-A947-70E740481C1C}"/>
                      </a:extLst>
                    </a:blip>
                    <a:srcRect/>
                    <a:stretch>
                      <a:fillRect/>
                    </a:stretch>
                  </pic:blipFill>
                  <pic:spPr bwMode="auto">
                    <a:xfrm>
                      <a:off x="0" y="0"/>
                      <a:ext cx="5905500" cy="316230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-609600</wp:posOffset>
                </wp:positionH>
                <wp:positionV relativeFrom="paragraph">
                  <wp:posOffset>5147945</wp:posOffset>
                </wp:positionV>
                <wp:extent cx="7164070" cy="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40" o:spid="_x0000_s11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405.35pt" to="516.1pt,405.35pt" o:allowincell="f" strokecolor="#000000" strokeweight="0.4799pt"/>
            </w:pict>
          </mc:Fallback>
        </mc:AlternateContent>
      </w:r>
    </w:p>
    <w:p>
      <w:pPr>
        <w:sectPr>
          <w:pgSz w:w="12240" w:h="15840" w:orient="portrait"/>
          <w:cols w:equalWidth="0" w:num="1">
            <w:col w:w="9380"/>
          </w:cols>
          <w:pgMar w:left="1440" w:top="1345" w:right="1420" w:bottom="1440" w:gutter="0" w:footer="0" w:header="0"/>
          <w:type w:val="continuous"/>
        </w:sectPr>
      </w:pPr>
    </w:p>
    <w:bookmarkStart w:id="30" w:name="page31"/>
    <w:bookmarkEnd w:id="30"/>
    <w:p>
      <w:pPr>
        <w:spacing w:after="0" w:line="127"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41" o:spid="_x0000_s116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42" o:spid="_x0000_s116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43" o:spid="_x0000_s116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r>
    </w:p>
    <w:p>
      <w:pPr>
        <w:spacing w:after="0"/>
        <w:tabs>
          <w:tab w:leader="none" w:pos="560" w:val="left"/>
        </w:tabs>
        <w:rPr>
          <w:sz w:val="20"/>
          <w:szCs w:val="20"/>
          <w:color w:val="auto"/>
        </w:rPr>
      </w:pPr>
      <w:r>
        <w:rPr>
          <w:rFonts w:ascii="Calibri" w:cs="Calibri" w:eastAsia="Calibri" w:hAnsi="Calibri"/>
          <w:sz w:val="28"/>
          <w:szCs w:val="28"/>
          <w:b w:val="1"/>
          <w:bCs w:val="1"/>
          <w:color w:val="auto"/>
        </w:rPr>
        <w:t>6.2</w:t>
      </w:r>
      <w:r>
        <w:rPr>
          <w:sz w:val="20"/>
          <w:szCs w:val="20"/>
          <w:color w:val="auto"/>
        </w:rPr>
        <w:tab/>
      </w:r>
      <w:r>
        <w:rPr>
          <w:rFonts w:ascii="Calibri" w:cs="Calibri" w:eastAsia="Calibri" w:hAnsi="Calibri"/>
          <w:sz w:val="27"/>
          <w:szCs w:val="27"/>
          <w:b w:val="1"/>
          <w:bCs w:val="1"/>
          <w:color w:val="auto"/>
        </w:rPr>
        <w:t>N</w:t>
      </w:r>
      <w:r>
        <w:rPr>
          <w:rFonts w:ascii="Calibri" w:cs="Calibri" w:eastAsia="Calibri" w:hAnsi="Calibri"/>
          <w:sz w:val="21"/>
          <w:szCs w:val="21"/>
          <w:b w:val="1"/>
          <w:bCs w:val="1"/>
          <w:color w:val="auto"/>
        </w:rPr>
        <w:t>EED FOR SPATIAL FILTERING</w:t>
      </w:r>
    </w:p>
    <w:p>
      <w:pPr>
        <w:spacing w:after="0" w:line="79" w:lineRule="exact"/>
        <w:rPr>
          <w:sz w:val="20"/>
          <w:szCs w:val="20"/>
          <w:color w:val="auto"/>
        </w:rPr>
      </w:pPr>
    </w:p>
    <w:p>
      <w:pPr>
        <w:jc w:val="both"/>
        <w:spacing w:after="0" w:line="237" w:lineRule="auto"/>
        <w:rPr>
          <w:sz w:val="20"/>
          <w:szCs w:val="20"/>
          <w:color w:val="auto"/>
        </w:rPr>
      </w:pPr>
      <w:r>
        <w:rPr>
          <w:rFonts w:ascii="Calibri" w:cs="Calibri" w:eastAsia="Calibri" w:hAnsi="Calibri"/>
          <w:sz w:val="24"/>
          <w:szCs w:val="24"/>
          <w:color w:val="auto"/>
        </w:rPr>
        <w:t>Raw EEG scalp potentials are known to have a poor spatial resolution owing to volume conduction. In a simulation study only half the contribution to each scalp electrode came from sources within a 3 cm radius. This is in particular a problem if the signal of interest is weak, e.g. sensorimotor rhythms, while other sources produce strong signals in the same frequency range like the</w:t>
      </w:r>
      <w:r>
        <w:rPr>
          <w:rFonts w:ascii="Calibri" w:cs="Calibri" w:eastAsia="Calibri" w:hAnsi="Calibri"/>
          <w:sz w:val="24"/>
          <w:szCs w:val="24"/>
          <w:color w:val="auto"/>
        </w:rPr>
        <w:t xml:space="preserve"> α</w:t>
      </w:r>
      <w:r>
        <w:rPr>
          <w:rFonts w:ascii="Calibri" w:cs="Calibri" w:eastAsia="Calibri" w:hAnsi="Calibri"/>
          <w:sz w:val="24"/>
          <w:szCs w:val="24"/>
          <w:color w:val="auto"/>
        </w:rPr>
        <w:t>-rhythm of the visual cortex or movement and muscle artifacts. The demands are carried to the extremes when it comes to single-trial analysis as in BCI. While some approaches try to achieve the required signal strength by training the subjects an alternative is to calibrate the system to the specific characteristics of each user. For the latter, data-driven approaches to calculate subject-specific spatial filters have proven to be useful. As a demonstration of the importance of spatial filters, Figure 4 shows spectra of left versus right hand motor imagery at the right hemispherical sensorimotor cortex. All plots are computed from the same data but using different spatial filters. While the raw channel only shows a peak around 9 Hz that provides almost no discrimination between the two conditions, the bipolar and the common average reference filter can improve the discrimination slightly. However, the Laplace filter and even more the CSP filter reveal a second spectral peak around 12 Hz with strong discriminative power. By further investigations, the spatial origin of the non-discriminative peak could be traced back to the visual cortex, while the discriminative peak originates from sensorimotor rhythms. Note that in many subjects, the frequency ranges of visual and sensorimotor rhythms overlap or completely coincide.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365760</wp:posOffset>
            </wp:positionH>
            <wp:positionV relativeFrom="paragraph">
              <wp:posOffset>323850</wp:posOffset>
            </wp:positionV>
            <wp:extent cx="5440680" cy="399923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3">
                      <a:extLst>
                        <a:ext uri="{28A0092B-C50C-407E-A947-70E740481C1C}"/>
                      </a:extLst>
                    </a:blip>
                    <a:srcRect/>
                    <a:stretch>
                      <a:fillRect/>
                    </a:stretch>
                  </pic:blipFill>
                  <pic:spPr bwMode="auto">
                    <a:xfrm>
                      <a:off x="0" y="0"/>
                      <a:ext cx="5440680" cy="399923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-609600</wp:posOffset>
                </wp:positionH>
                <wp:positionV relativeFrom="paragraph">
                  <wp:posOffset>4999355</wp:posOffset>
                </wp:positionV>
                <wp:extent cx="7164070" cy="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45" o:spid="_x0000_s11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393.65pt" to="516.1pt,393.65pt" o:allowincell="f" strokecolor="#000000" strokeweight="0.4799pt"/>
            </w:pict>
          </mc:Fallback>
        </mc:AlternateContent>
      </w:r>
    </w:p>
    <w:p>
      <w:pPr>
        <w:sectPr>
          <w:pgSz w:w="12240" w:h="15840" w:orient="portrait"/>
          <w:cols w:equalWidth="0" w:num="1">
            <w:col w:w="9380"/>
          </w:cols>
          <w:pgMar w:left="1440" w:top="1440" w:right="1420" w:bottom="1440" w:gutter="0" w:footer="0" w:header="0"/>
        </w:sectPr>
      </w:pPr>
    </w:p>
    <w:bookmarkStart w:id="31" w:name="page32"/>
    <w:bookmarkEnd w:id="31"/>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46" o:spid="_x0000_s117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47" o:spid="_x0000_s117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48" o:spid="_x0000_s117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r>
    </w:p>
    <w:p>
      <w:pPr>
        <w:spacing w:after="0" w:line="292" w:lineRule="exact"/>
        <w:rPr>
          <w:sz w:val="20"/>
          <w:szCs w:val="20"/>
          <w:color w:val="auto"/>
        </w:rPr>
      </w:pPr>
    </w:p>
    <w:p>
      <w:pPr>
        <w:jc w:val="both"/>
        <w:spacing w:after="0" w:line="229" w:lineRule="auto"/>
        <w:rPr>
          <w:sz w:val="20"/>
          <w:szCs w:val="20"/>
          <w:color w:val="auto"/>
        </w:rPr>
      </w:pPr>
      <w:r>
        <w:rPr>
          <w:rFonts w:ascii="Calibri" w:cs="Calibri" w:eastAsia="Calibri" w:hAnsi="Calibri"/>
          <w:sz w:val="24"/>
          <w:szCs w:val="24"/>
          <w:color w:val="auto"/>
        </w:rPr>
        <w:t>So we can observe that spatial filtering can bring out strong discriminative characteristics that remain hidden in many users and can drastically improve classification accuracy. We have adopted a CSP based approach to spatial filtering as opposed to the other filters mentioned in this section.</w:t>
      </w:r>
    </w:p>
    <w:p>
      <w:pPr>
        <w:spacing w:after="0" w:line="292" w:lineRule="exact"/>
        <w:rPr>
          <w:sz w:val="20"/>
          <w:szCs w:val="20"/>
          <w:color w:val="auto"/>
        </w:rPr>
      </w:pPr>
    </w:p>
    <w:p>
      <w:pPr>
        <w:spacing w:after="0"/>
        <w:tabs>
          <w:tab w:leader="none" w:pos="560" w:val="left"/>
        </w:tabs>
        <w:rPr>
          <w:sz w:val="20"/>
          <w:szCs w:val="20"/>
          <w:color w:val="auto"/>
        </w:rPr>
      </w:pPr>
      <w:r>
        <w:rPr>
          <w:rFonts w:ascii="Calibri" w:cs="Calibri" w:eastAsia="Calibri" w:hAnsi="Calibri"/>
          <w:sz w:val="28"/>
          <w:szCs w:val="28"/>
          <w:b w:val="1"/>
          <w:bCs w:val="1"/>
          <w:color w:val="auto"/>
        </w:rPr>
        <w:t>6.3</w:t>
      </w:r>
      <w:r>
        <w:rPr>
          <w:sz w:val="20"/>
          <w:szCs w:val="20"/>
          <w:color w:val="auto"/>
        </w:rPr>
        <w:tab/>
      </w:r>
      <w:r>
        <w:rPr>
          <w:rFonts w:ascii="Calibri" w:cs="Calibri" w:eastAsia="Calibri" w:hAnsi="Calibri"/>
          <w:sz w:val="27"/>
          <w:szCs w:val="27"/>
          <w:b w:val="1"/>
          <w:bCs w:val="1"/>
          <w:color w:val="auto"/>
        </w:rPr>
        <w:t>I</w:t>
      </w:r>
      <w:r>
        <w:rPr>
          <w:rFonts w:ascii="Calibri" w:cs="Calibri" w:eastAsia="Calibri" w:hAnsi="Calibri"/>
          <w:sz w:val="21"/>
          <w:szCs w:val="21"/>
          <w:b w:val="1"/>
          <w:bCs w:val="1"/>
          <w:color w:val="auto"/>
        </w:rPr>
        <w:t>NTRODUCTION TO</w:t>
      </w:r>
      <w:r>
        <w:rPr>
          <w:rFonts w:ascii="Calibri" w:cs="Calibri" w:eastAsia="Calibri" w:hAnsi="Calibri"/>
          <w:sz w:val="27"/>
          <w:szCs w:val="27"/>
          <w:b w:val="1"/>
          <w:bCs w:val="1"/>
          <w:color w:val="auto"/>
        </w:rPr>
        <w:t xml:space="preserve"> CSP A</w:t>
      </w:r>
      <w:r>
        <w:rPr>
          <w:rFonts w:ascii="Calibri" w:cs="Calibri" w:eastAsia="Calibri" w:hAnsi="Calibri"/>
          <w:sz w:val="21"/>
          <w:szCs w:val="21"/>
          <w:b w:val="1"/>
          <w:bCs w:val="1"/>
          <w:color w:val="auto"/>
        </w:rPr>
        <w:t>NALYSIS</w:t>
      </w:r>
    </w:p>
    <w:p>
      <w:pPr>
        <w:spacing w:after="0" w:line="81" w:lineRule="exact"/>
        <w:rPr>
          <w:sz w:val="20"/>
          <w:szCs w:val="20"/>
          <w:color w:val="auto"/>
        </w:rPr>
      </w:pPr>
    </w:p>
    <w:p>
      <w:pPr>
        <w:jc w:val="both"/>
        <w:spacing w:after="0" w:line="226" w:lineRule="auto"/>
        <w:rPr>
          <w:sz w:val="20"/>
          <w:szCs w:val="20"/>
          <w:color w:val="auto"/>
        </w:rPr>
      </w:pPr>
      <w:r>
        <w:rPr>
          <w:rFonts w:ascii="Calibri" w:cs="Calibri" w:eastAsia="Calibri" w:hAnsi="Calibri"/>
          <w:sz w:val="24"/>
          <w:szCs w:val="24"/>
          <w:color w:val="auto"/>
        </w:rPr>
        <w:t>CSP is a technique to analyze multichannel data based on recordings from two classes (conditions). CSP yields a data-driven supervised decomposition of the signal parameterized by a matrix</w:t>
      </w:r>
    </w:p>
    <w:p>
      <w:pPr>
        <w:spacing w:after="0" w:line="46" w:lineRule="exact"/>
        <w:rPr>
          <w:sz w:val="20"/>
          <w:szCs w:val="20"/>
          <w:color w:val="auto"/>
        </w:rPr>
      </w:pPr>
    </w:p>
    <w:p>
      <w:pPr>
        <w:jc w:val="both"/>
        <w:ind w:firstLine="317"/>
        <w:spacing w:after="0" w:line="185" w:lineRule="auto"/>
        <w:rPr>
          <w:sz w:val="20"/>
          <w:szCs w:val="20"/>
          <w:color w:val="auto"/>
        </w:rPr>
      </w:pPr>
      <w:r>
        <w:rPr>
          <w:rFonts w:ascii="Cambria Math" w:cs="Cambria Math" w:eastAsia="Cambria Math" w:hAnsi="Cambria Math"/>
          <w:sz w:val="16"/>
          <w:szCs w:val="16"/>
          <w:color w:val="auto"/>
        </w:rPr>
        <w:t>∈</w:t>
      </w:r>
      <w:r>
        <w:rPr>
          <w:rFonts w:ascii="Calibri" w:cs="Calibri" w:eastAsia="Calibri" w:hAnsi="Calibri"/>
          <w:sz w:val="16"/>
          <w:szCs w:val="16"/>
          <w:color w:val="auto"/>
        </w:rPr>
        <w:t xml:space="preserve"> (C being the number of channels) that projects the signal</w:t>
      </w:r>
      <w:r>
        <w:rPr>
          <w:rFonts w:ascii="Cambria Math" w:cs="Cambria Math" w:eastAsia="Cambria Math" w:hAnsi="Cambria Math"/>
          <w:sz w:val="16"/>
          <w:szCs w:val="16"/>
          <w:color w:val="auto"/>
        </w:rPr>
        <w:t xml:space="preserve"> ∈</w:t>
      </w:r>
      <w:r>
        <w:rPr>
          <w:rFonts w:ascii="Calibri" w:cs="Calibri" w:eastAsia="Calibri" w:hAnsi="Calibri"/>
          <w:sz w:val="16"/>
          <w:szCs w:val="16"/>
          <w:color w:val="auto"/>
        </w:rPr>
        <w:t xml:space="preserve"> (T is the number of samples in single trial) in the original sensor space to</w:t>
      </w:r>
      <w:r>
        <w:rPr>
          <w:rFonts w:ascii="Cambria Math" w:cs="Cambria Math" w:eastAsia="Cambria Math" w:hAnsi="Cambria Math"/>
          <w:sz w:val="16"/>
          <w:szCs w:val="16"/>
          <w:color w:val="auto"/>
        </w:rPr>
        <w:t xml:space="preserve"> ∈</w:t>
      </w:r>
      <w:r>
        <w:rPr>
          <w:rFonts w:ascii="Calibri" w:cs="Calibri" w:eastAsia="Calibri" w:hAnsi="Calibri"/>
          <w:sz w:val="16"/>
          <w:szCs w:val="16"/>
          <w:color w:val="auto"/>
        </w:rPr>
        <w:t xml:space="preserve"> , which lives in the surrogate sensor space, as follows:</w:t>
      </w:r>
    </w:p>
    <w:p>
      <w:pPr>
        <w:jc w:val="center"/>
        <w:spacing w:after="0" w:line="201" w:lineRule="auto"/>
        <w:tabs>
          <w:tab w:leader="none" w:pos="540" w:val="left"/>
        </w:tabs>
        <w:rPr>
          <w:sz w:val="20"/>
          <w:szCs w:val="20"/>
          <w:color w:val="auto"/>
        </w:rPr>
      </w:pPr>
      <w:r>
        <w:rPr>
          <w:rFonts w:ascii="Cambria Math" w:cs="Cambria Math" w:eastAsia="Cambria Math" w:hAnsi="Cambria Math"/>
          <w:sz w:val="6"/>
          <w:szCs w:val="6"/>
          <w:color w:val="auto"/>
        </w:rPr>
        <w:t>()=</w:t>
      </w:r>
      <w:r>
        <w:rPr>
          <w:sz w:val="20"/>
          <w:szCs w:val="20"/>
          <w:color w:val="auto"/>
        </w:rPr>
        <w:tab/>
      </w:r>
      <w:r>
        <w:rPr>
          <w:rFonts w:ascii="Cambria Math" w:cs="Cambria Math" w:eastAsia="Cambria Math" w:hAnsi="Cambria Math"/>
          <w:sz w:val="6"/>
          <w:szCs w:val="6"/>
          <w:color w:val="auto"/>
        </w:rPr>
        <w:t>()</w:t>
      </w: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spacing w:after="0"/>
        <w:rPr>
          <w:sz w:val="20"/>
          <w:szCs w:val="20"/>
          <w:color w:val="auto"/>
        </w:rPr>
      </w:pPr>
      <w:r>
        <w:rPr>
          <w:rFonts w:ascii="Calibri" w:cs="Calibri" w:eastAsia="Calibri" w:hAnsi="Calibri"/>
          <w:sz w:val="24"/>
          <w:szCs w:val="24"/>
          <w:color w:val="auto"/>
        </w:rPr>
        <w:t>We call each column vector of W a spatial filter or simply a filter.</w:t>
      </w:r>
    </w:p>
    <w:p>
      <w:pPr>
        <w:spacing w:after="0" w:line="53" w:lineRule="exact"/>
        <w:rPr>
          <w:sz w:val="20"/>
          <w:szCs w:val="20"/>
          <w:color w:val="auto"/>
        </w:rPr>
      </w:pPr>
    </w:p>
    <w:p>
      <w:pPr>
        <w:jc w:val="both"/>
        <w:spacing w:after="0" w:line="239" w:lineRule="auto"/>
        <w:rPr>
          <w:sz w:val="20"/>
          <w:szCs w:val="20"/>
          <w:color w:val="auto"/>
        </w:rPr>
      </w:pPr>
      <w:r>
        <w:rPr>
          <w:rFonts w:ascii="Calibri" w:cs="Calibri" w:eastAsia="Calibri" w:hAnsi="Calibri"/>
          <w:sz w:val="23"/>
          <w:szCs w:val="23"/>
          <w:color w:val="auto"/>
        </w:rPr>
        <w:t>In a nutshell, CSP filters maximize the variance of the spatially filtered signal under one condition while minimizing it for the other condition. Since variance of band-pass filtered signals is equal to band-power, CSP analysis is applied to approximately band-pass filtered signals in order to obtain an effective discrimination of mental states that are characterized by ERD/ERS effects.</w:t>
      </w:r>
    </w:p>
    <w:p>
      <w:pPr>
        <w:spacing w:after="0" w:line="360" w:lineRule="exact"/>
        <w:rPr>
          <w:sz w:val="20"/>
          <w:szCs w:val="20"/>
          <w:color w:val="auto"/>
        </w:rPr>
      </w:pPr>
    </w:p>
    <w:p>
      <w:pPr>
        <w:spacing w:after="0"/>
        <w:tabs>
          <w:tab w:leader="none" w:pos="560" w:val="left"/>
        </w:tabs>
        <w:rPr>
          <w:sz w:val="20"/>
          <w:szCs w:val="20"/>
          <w:color w:val="auto"/>
        </w:rPr>
      </w:pPr>
      <w:r>
        <w:rPr>
          <w:rFonts w:ascii="Calibri" w:cs="Calibri" w:eastAsia="Calibri" w:hAnsi="Calibri"/>
          <w:sz w:val="28"/>
          <w:szCs w:val="28"/>
          <w:b w:val="1"/>
          <w:bCs w:val="1"/>
          <w:color w:val="auto"/>
        </w:rPr>
        <w:t>6.4</w:t>
      </w:r>
      <w:r>
        <w:rPr>
          <w:sz w:val="20"/>
          <w:szCs w:val="20"/>
          <w:color w:val="auto"/>
        </w:rPr>
        <w:tab/>
      </w:r>
      <w:r>
        <w:rPr>
          <w:rFonts w:ascii="Calibri" w:cs="Calibri" w:eastAsia="Calibri" w:hAnsi="Calibri"/>
          <w:sz w:val="27"/>
          <w:szCs w:val="27"/>
          <w:b w:val="1"/>
          <w:bCs w:val="1"/>
          <w:color w:val="auto"/>
        </w:rPr>
        <w:t>CSP R</w:t>
      </w:r>
      <w:r>
        <w:rPr>
          <w:rFonts w:ascii="Calibri" w:cs="Calibri" w:eastAsia="Calibri" w:hAnsi="Calibri"/>
          <w:sz w:val="21"/>
          <w:szCs w:val="21"/>
          <w:b w:val="1"/>
          <w:bCs w:val="1"/>
          <w:color w:val="auto"/>
        </w:rPr>
        <w:t>ESULTS</w:t>
      </w:r>
    </w:p>
    <w:p>
      <w:pPr>
        <w:spacing w:after="0" w:line="81" w:lineRule="exact"/>
        <w:rPr>
          <w:sz w:val="20"/>
          <w:szCs w:val="20"/>
          <w:color w:val="auto"/>
        </w:rPr>
      </w:pPr>
    </w:p>
    <w:p>
      <w:pPr>
        <w:jc w:val="both"/>
        <w:spacing w:after="0" w:line="225" w:lineRule="auto"/>
        <w:rPr>
          <w:sz w:val="20"/>
          <w:szCs w:val="20"/>
          <w:color w:val="auto"/>
        </w:rPr>
      </w:pPr>
      <w:r>
        <w:rPr>
          <w:rFonts w:ascii="Calibri" w:cs="Calibri" w:eastAsia="Calibri" w:hAnsi="Calibri"/>
          <w:sz w:val="24"/>
          <w:szCs w:val="24"/>
          <w:color w:val="auto"/>
        </w:rPr>
        <w:t>Some of the results obtained from CSP can be interpreted to show intuitively the working of CSP and conclusively prove its effectiveness in the selection of optimal spatial coefficients for classification purposes.</w:t>
      </w:r>
    </w:p>
    <w:p>
      <w:pPr>
        <w:spacing w:after="0" w:line="54" w:lineRule="exact"/>
        <w:rPr>
          <w:sz w:val="20"/>
          <w:szCs w:val="20"/>
          <w:color w:val="auto"/>
        </w:rPr>
      </w:pPr>
    </w:p>
    <w:p>
      <w:pPr>
        <w:jc w:val="both"/>
        <w:spacing w:after="0" w:line="225" w:lineRule="auto"/>
        <w:rPr>
          <w:sz w:val="20"/>
          <w:szCs w:val="20"/>
          <w:color w:val="auto"/>
        </w:rPr>
      </w:pPr>
      <w:r>
        <w:rPr>
          <w:rFonts w:ascii="Calibri" w:cs="Calibri" w:eastAsia="Calibri" w:hAnsi="Calibri"/>
          <w:sz w:val="24"/>
          <w:szCs w:val="24"/>
          <w:color w:val="auto"/>
        </w:rPr>
        <w:t>The first instance considered is the classification of left hand and right hand movement. The first and second class data was fed to the CSP algorithm and an optimal spatial filter for classification was developed. The obtained filters are shown below.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660400</wp:posOffset>
            </wp:positionH>
            <wp:positionV relativeFrom="paragraph">
              <wp:posOffset>177165</wp:posOffset>
            </wp:positionV>
            <wp:extent cx="4810760" cy="245364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4">
                      <a:extLst>
                        <a:ext uri="{28A0092B-C50C-407E-A947-70E740481C1C}"/>
                      </a:extLst>
                    </a:blip>
                    <a:srcRect/>
                    <a:stretch>
                      <a:fillRect/>
                    </a:stretch>
                  </pic:blipFill>
                  <pic:spPr bwMode="auto">
                    <a:xfrm>
                      <a:off x="0" y="0"/>
                      <a:ext cx="4810760" cy="245364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-609600</wp:posOffset>
                </wp:positionH>
                <wp:positionV relativeFrom="paragraph">
                  <wp:posOffset>3108960</wp:posOffset>
                </wp:positionV>
                <wp:extent cx="7164070" cy="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50" o:spid="_x0000_s11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244.8pt" to="516.1pt,244.8pt" o:allowincell="f" strokecolor="#000000" strokeweight="0.4799pt"/>
            </w:pict>
          </mc:Fallback>
        </mc:AlternateContent>
      </w:r>
    </w:p>
    <w:p>
      <w:pPr>
        <w:sectPr>
          <w:pgSz w:w="12240" w:h="15840" w:orient="portrait"/>
          <w:cols w:equalWidth="0" w:num="1">
            <w:col w:w="9360"/>
          </w:cols>
          <w:pgMar w:left="1440" w:top="1440" w:right="1440" w:bottom="1440" w:gutter="0" w:footer="0" w:header="0"/>
        </w:sectPr>
      </w:pPr>
    </w:p>
    <w:bookmarkStart w:id="32" w:name="page33"/>
    <w:bookmarkEnd w:id="32"/>
    <w:p>
      <w:pPr>
        <w:spacing w:after="0" w:line="24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51" o:spid="_x0000_s117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52" o:spid="_x0000_s117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53" o:spid="_x0000_s117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r>
    </w:p>
    <w:p>
      <w:pPr>
        <w:jc w:val="both"/>
        <w:ind w:right="60"/>
        <w:spacing w:after="0" w:line="232" w:lineRule="auto"/>
        <w:rPr>
          <w:sz w:val="20"/>
          <w:szCs w:val="20"/>
          <w:color w:val="auto"/>
        </w:rPr>
      </w:pPr>
      <w:r>
        <w:rPr>
          <w:rFonts w:ascii="Calibri" w:cs="Calibri" w:eastAsia="Calibri" w:hAnsi="Calibri"/>
          <w:sz w:val="24"/>
          <w:szCs w:val="24"/>
          <w:color w:val="auto"/>
        </w:rPr>
        <w:t>The above plot shows the coefficients of the filter across space as a gradient field. This representation allows us to visualize the effect of the filter on the selection of signals from the scalp. We can clearly see that the filter has shown a strong selectivity to the side of the brain meaning that it has identified the best possible differentiator between the classes i.e. the hemisphere of the brain in which activity occurs. This is just an example of the effectiveness of CSP for this problem.</w:t>
      </w:r>
    </w:p>
    <w:p>
      <w:pPr>
        <w:spacing w:after="0" w:line="353" w:lineRule="exact"/>
        <w:rPr>
          <w:sz w:val="20"/>
          <w:szCs w:val="20"/>
          <w:color w:val="auto"/>
        </w:rPr>
      </w:pPr>
    </w:p>
    <w:p>
      <w:pPr>
        <w:jc w:val="both"/>
        <w:ind w:right="60"/>
        <w:spacing w:after="0" w:line="218" w:lineRule="auto"/>
        <w:rPr>
          <w:sz w:val="20"/>
          <w:szCs w:val="20"/>
          <w:color w:val="auto"/>
        </w:rPr>
      </w:pPr>
      <w:r>
        <w:rPr>
          <w:rFonts w:ascii="Calibri" w:cs="Calibri" w:eastAsia="Calibri" w:hAnsi="Calibri"/>
          <w:sz w:val="24"/>
          <w:szCs w:val="24"/>
          <w:color w:val="auto"/>
        </w:rPr>
        <w:t>CSP runs on binary input data but our classification problem has four classes, so we can adopt various strategies to convert the problem to a form amenable to CSP. These are:</w:t>
      </w:r>
    </w:p>
    <w:p>
      <w:pPr>
        <w:spacing w:after="0" w:line="300" w:lineRule="exact"/>
        <w:rPr>
          <w:sz w:val="20"/>
          <w:szCs w:val="20"/>
          <w:color w:val="auto"/>
        </w:rPr>
      </w:pPr>
    </w:p>
    <w:p>
      <w:pPr>
        <w:ind w:left="360"/>
        <w:spacing w:after="0"/>
        <w:rPr>
          <w:sz w:val="20"/>
          <w:szCs w:val="20"/>
          <w:color w:val="auto"/>
        </w:rPr>
      </w:pPr>
      <w:r>
        <w:rPr>
          <w:rFonts w:ascii="Calibri" w:cs="Calibri" w:eastAsia="Calibri" w:hAnsi="Calibri"/>
          <w:sz w:val="24"/>
          <w:szCs w:val="24"/>
          <w:b w:val="1"/>
          <w:bCs w:val="1"/>
          <w:color w:val="auto"/>
        </w:rPr>
        <w:t>1.  One versus rest problem</w:t>
      </w:r>
    </w:p>
    <w:p>
      <w:pPr>
        <w:spacing w:after="0" w:line="135" w:lineRule="exact"/>
        <w:rPr>
          <w:sz w:val="20"/>
          <w:szCs w:val="20"/>
          <w:color w:val="auto"/>
        </w:rPr>
      </w:pPr>
    </w:p>
    <w:p>
      <w:pPr>
        <w:ind w:left="360"/>
        <w:spacing w:after="0" w:line="219" w:lineRule="auto"/>
        <w:rPr>
          <w:sz w:val="20"/>
          <w:szCs w:val="20"/>
          <w:color w:val="auto"/>
        </w:rPr>
      </w:pPr>
      <w:r>
        <w:rPr>
          <w:rFonts w:ascii="Calibri" w:cs="Calibri" w:eastAsia="Calibri" w:hAnsi="Calibri"/>
          <w:sz w:val="24"/>
          <w:szCs w:val="24"/>
          <w:color w:val="auto"/>
        </w:rPr>
        <w:t>Here each class is labelled as 1 first and the rest of the classes are labelled as 0 and a classification is performed. So we need as many classifiers as there are classes in the data</w:t>
      </w:r>
    </w:p>
    <w:p>
      <w:pPr>
        <w:spacing w:after="0" w:line="8" w:lineRule="exact"/>
        <w:rPr>
          <w:sz w:val="20"/>
          <w:szCs w:val="20"/>
          <w:color w:val="auto"/>
        </w:rPr>
      </w:pPr>
    </w:p>
    <w:p>
      <w:pPr>
        <w:ind w:left="360"/>
        <w:spacing w:after="0"/>
        <w:rPr>
          <w:sz w:val="20"/>
          <w:szCs w:val="20"/>
          <w:color w:val="auto"/>
        </w:rPr>
      </w:pPr>
      <w:r>
        <w:rPr>
          <w:rFonts w:ascii="Calibri" w:cs="Calibri" w:eastAsia="Calibri" w:hAnsi="Calibri"/>
          <w:sz w:val="24"/>
          <w:szCs w:val="24"/>
          <w:b w:val="1"/>
          <w:bCs w:val="1"/>
          <w:color w:val="auto"/>
        </w:rPr>
        <w:t>2.  Pair Wise Classification</w:t>
      </w:r>
    </w:p>
    <w:p>
      <w:pPr>
        <w:spacing w:after="0" w:line="46" w:lineRule="exact"/>
        <w:rPr>
          <w:sz w:val="20"/>
          <w:szCs w:val="20"/>
          <w:color w:val="auto"/>
        </w:rPr>
      </w:pPr>
    </w:p>
    <w:p>
      <w:pPr>
        <w:ind w:left="360"/>
        <w:spacing w:after="0" w:line="218" w:lineRule="auto"/>
        <w:rPr>
          <w:sz w:val="20"/>
          <w:szCs w:val="20"/>
          <w:color w:val="auto"/>
        </w:rPr>
      </w:pPr>
      <w:r>
        <w:rPr>
          <w:rFonts w:ascii="Calibri" w:cs="Calibri" w:eastAsia="Calibri" w:hAnsi="Calibri"/>
          <w:sz w:val="24"/>
          <w:szCs w:val="24"/>
          <w:color w:val="auto"/>
        </w:rPr>
        <w:t>Each pair of classes are considered together and classified. After all the classifiers are developed, their outputs are considered for a polling and the net output class is chosen.</w:t>
      </w:r>
    </w:p>
    <w:p>
      <w:pPr>
        <w:spacing w:after="0" w:line="8" w:lineRule="exact"/>
        <w:rPr>
          <w:sz w:val="20"/>
          <w:szCs w:val="20"/>
          <w:color w:val="auto"/>
        </w:rPr>
      </w:pPr>
    </w:p>
    <w:p>
      <w:pPr>
        <w:ind w:left="360"/>
        <w:spacing w:after="0"/>
        <w:rPr>
          <w:sz w:val="20"/>
          <w:szCs w:val="20"/>
          <w:color w:val="auto"/>
        </w:rPr>
      </w:pPr>
      <w:r>
        <w:rPr>
          <w:rFonts w:ascii="Calibri" w:cs="Calibri" w:eastAsia="Calibri" w:hAnsi="Calibri"/>
          <w:sz w:val="24"/>
          <w:szCs w:val="24"/>
          <w:b w:val="1"/>
          <w:bCs w:val="1"/>
          <w:color w:val="auto"/>
        </w:rPr>
        <w:t>3.  Divide and Conquer</w:t>
      </w:r>
    </w:p>
    <w:p>
      <w:pPr>
        <w:spacing w:after="0" w:line="46" w:lineRule="exact"/>
        <w:rPr>
          <w:sz w:val="20"/>
          <w:szCs w:val="20"/>
          <w:color w:val="auto"/>
        </w:rPr>
      </w:pPr>
    </w:p>
    <w:p>
      <w:pPr>
        <w:ind w:left="360"/>
        <w:spacing w:after="0" w:line="218" w:lineRule="auto"/>
        <w:rPr>
          <w:sz w:val="20"/>
          <w:szCs w:val="20"/>
          <w:color w:val="auto"/>
        </w:rPr>
      </w:pPr>
      <w:r>
        <w:rPr>
          <w:rFonts w:ascii="Calibri" w:cs="Calibri" w:eastAsia="Calibri" w:hAnsi="Calibri"/>
          <w:sz w:val="24"/>
          <w:szCs w:val="24"/>
          <w:color w:val="auto"/>
        </w:rPr>
        <w:t>This is similar to the one versus all approach but a tree based system is adopted for the classification meaning that the number of classifiers needed is the total number of classes-1</w:t>
      </w:r>
    </w:p>
    <w:p>
      <w:pPr>
        <w:spacing w:after="0" w:line="349" w:lineRule="exact"/>
        <w:rPr>
          <w:sz w:val="20"/>
          <w:szCs w:val="20"/>
          <w:color w:val="auto"/>
        </w:rPr>
      </w:pPr>
    </w:p>
    <w:p>
      <w:pPr>
        <w:jc w:val="both"/>
        <w:spacing w:after="0" w:line="225" w:lineRule="auto"/>
        <w:rPr>
          <w:sz w:val="20"/>
          <w:szCs w:val="20"/>
          <w:color w:val="auto"/>
        </w:rPr>
      </w:pPr>
      <w:r>
        <w:rPr>
          <w:rFonts w:ascii="Calibri" w:cs="Calibri" w:eastAsia="Calibri" w:hAnsi="Calibri"/>
          <w:sz w:val="24"/>
          <w:szCs w:val="24"/>
          <w:color w:val="auto"/>
        </w:rPr>
        <w:t>The plots below summarizes the value of the average power in each of the first and last eigenvalue spatial filter for the one versus all problems considered. This gives an approximate idea of how good the discrimination is after the application of the spatial filter.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612775</wp:posOffset>
            </wp:positionH>
            <wp:positionV relativeFrom="paragraph">
              <wp:posOffset>503555</wp:posOffset>
            </wp:positionV>
            <wp:extent cx="4737100" cy="240030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5">
                      <a:extLst>
                        <a:ext uri="{28A0092B-C50C-407E-A947-70E740481C1C}"/>
                      </a:extLst>
                    </a:blip>
                    <a:srcRect/>
                    <a:stretch>
                      <a:fillRect/>
                    </a:stretch>
                  </pic:blipFill>
                  <pic:spPr bwMode="auto">
                    <a:xfrm>
                      <a:off x="0" y="0"/>
                      <a:ext cx="4737100" cy="240030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-609600</wp:posOffset>
                </wp:positionH>
                <wp:positionV relativeFrom="paragraph">
                  <wp:posOffset>4381500</wp:posOffset>
                </wp:positionV>
                <wp:extent cx="7164070" cy="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55" o:spid="_x0000_s11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345pt" to="516.1pt,345pt" o:allowincell="f" strokecolor="#000000" strokeweight="0.4799pt"/>
            </w:pict>
          </mc:Fallback>
        </mc:AlternateContent>
      </w:r>
    </w:p>
    <w:p>
      <w:pPr>
        <w:sectPr>
          <w:pgSz w:w="12240" w:h="15840" w:orient="portrait"/>
          <w:cols w:equalWidth="0" w:num="1">
            <w:col w:w="9420"/>
          </w:cols>
          <w:pgMar w:left="1440" w:top="1440" w:right="1380" w:bottom="1440" w:gutter="0" w:footer="0" w:header="0"/>
        </w:sectPr>
      </w:pPr>
    </w:p>
    <w:bookmarkStart w:id="33" w:name="page34"/>
    <w:bookmarkEnd w:id="33"/>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304800</wp:posOffset>
            </wp:positionH>
            <wp:positionV relativeFrom="page">
              <wp:posOffset>304800</wp:posOffset>
            </wp:positionV>
            <wp:extent cx="7164070" cy="945007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6">
                      <a:extLst>
                        <a:ext uri="{28A0092B-C50C-407E-A947-70E740481C1C}"/>
                      </a:extLst>
                    </a:blip>
                    <a:srcRect/>
                    <a:stretch>
                      <a:fillRect/>
                    </a:stretch>
                  </pic:blipFill>
                  <pic:spPr bwMode="auto">
                    <a:xfrm>
                      <a:off x="0" y="0"/>
                      <a:ext cx="7164070" cy="9450070"/>
                    </a:xfrm>
                    <a:prstGeom prst="rect">
                      <a:avLst/>
                    </a:prstGeom>
                    <a:noFill/>
                  </pic:spPr>
                </pic:pic>
              </a:graphicData>
            </a:graphic>
          </wp:anchor>
        </w:drawing>
      </w:r>
    </w:p>
    <w:p>
      <w:pPr>
        <w:sectPr>
          <w:pgSz w:w="12240" w:h="15840" w:orient="portrait"/>
          <w:cols w:equalWidth="1" w:num="1" w:space="0"/>
          <w:pgMar w:left="1440" w:top="1440" w:right="1440" w:bottom="875" w:gutter="0" w:footer="0" w:header="0"/>
        </w:sectPr>
      </w:pPr>
    </w:p>
    <w:bookmarkStart w:id="34" w:name="page35"/>
    <w:bookmarkEnd w:id="34"/>
    <w:p>
      <w:pPr>
        <w:spacing w:after="0" w:line="38"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57" o:spid="_x0000_s118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58" o:spid="_x0000_s118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59" o:spid="_x0000_s118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r>
    </w:p>
    <w:p>
      <w:pPr>
        <w:ind w:right="40"/>
        <w:spacing w:after="0" w:line="218" w:lineRule="auto"/>
        <w:rPr>
          <w:sz w:val="20"/>
          <w:szCs w:val="20"/>
          <w:color w:val="auto"/>
        </w:rPr>
      </w:pPr>
      <w:r>
        <w:rPr>
          <w:rFonts w:ascii="Calibri" w:cs="Calibri" w:eastAsia="Calibri" w:hAnsi="Calibri"/>
          <w:sz w:val="24"/>
          <w:szCs w:val="24"/>
          <w:color w:val="auto"/>
        </w:rPr>
        <w:t>An even better picture can be obtained by plotting after normalization which aligns the point on a circular trajectory.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660400</wp:posOffset>
            </wp:positionH>
            <wp:positionV relativeFrom="paragraph">
              <wp:posOffset>495935</wp:posOffset>
            </wp:positionV>
            <wp:extent cx="4767580" cy="245364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7">
                      <a:extLst>
                        <a:ext uri="{28A0092B-C50C-407E-A947-70E740481C1C}"/>
                      </a:extLst>
                    </a:blip>
                    <a:srcRect/>
                    <a:stretch>
                      <a:fillRect/>
                    </a:stretch>
                  </pic:blipFill>
                  <pic:spPr bwMode="auto">
                    <a:xfrm>
                      <a:off x="0" y="0"/>
                      <a:ext cx="4767580" cy="245364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-609600</wp:posOffset>
                </wp:positionH>
                <wp:positionV relativeFrom="paragraph">
                  <wp:posOffset>8474710</wp:posOffset>
                </wp:positionV>
                <wp:extent cx="7164070" cy="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61" o:spid="_x0000_s11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667.3pt" to="516.1pt,667.3pt" o:allowincell="f" strokecolor="#000000" strokeweight="0.4799pt"/>
            </w:pict>
          </mc:Fallback>
        </mc:AlternateContent>
      </w:r>
    </w:p>
    <w:p>
      <w:pPr>
        <w:sectPr>
          <w:pgSz w:w="12240" w:h="15840" w:orient="portrait"/>
          <w:cols w:equalWidth="0" w:num="1">
            <w:col w:w="9360"/>
          </w:cols>
          <w:pgMar w:left="1440" w:top="1440" w:right="1440" w:bottom="1440" w:gutter="0" w:footer="0" w:header="0"/>
        </w:sectPr>
      </w:pPr>
    </w:p>
    <w:bookmarkStart w:id="35" w:name="page36"/>
    <w:bookmarkEnd w:id="35"/>
    <w:p>
      <w:pPr>
        <w:ind w:left="440" w:hanging="440"/>
        <w:spacing w:after="0"/>
        <w:tabs>
          <w:tab w:leader="none" w:pos="440" w:val="left"/>
        </w:tabs>
        <w:numPr>
          <w:ilvl w:val="0"/>
          <w:numId w:val="16"/>
        </w:numPr>
        <w:rPr>
          <w:rFonts w:ascii="Calibri" w:cs="Calibri" w:eastAsia="Calibri" w:hAnsi="Calibri"/>
          <w:sz w:val="35"/>
          <w:szCs w:val="35"/>
          <w:b w:val="1"/>
          <w:bCs w:val="1"/>
          <w:color w:val="auto"/>
        </w:rPr>
      </w:pPr>
      <w:r>
        <w:rPr>
          <w:rFonts w:ascii="Calibri" w:cs="Calibri" w:eastAsia="Calibri" w:hAnsi="Calibri"/>
          <w:sz w:val="35"/>
          <w:szCs w:val="35"/>
          <w:b w:val="1"/>
          <w:bCs w:val="1"/>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62" o:spid="_x0000_s118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63" o:spid="_x0000_s118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64" o:spid="_x0000_s118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t>C</w:t>
      </w:r>
      <w:r>
        <w:rPr>
          <w:rFonts w:ascii="Calibri" w:cs="Calibri" w:eastAsia="Calibri" w:hAnsi="Calibri"/>
          <w:sz w:val="28"/>
          <w:szCs w:val="28"/>
          <w:b w:val="1"/>
          <w:bCs w:val="1"/>
          <w:color w:val="auto"/>
        </w:rPr>
        <w:t>LASSIFICATION USING</w:t>
      </w:r>
      <w:r>
        <w:rPr>
          <w:rFonts w:ascii="Calibri" w:cs="Calibri" w:eastAsia="Calibri" w:hAnsi="Calibri"/>
          <w:sz w:val="35"/>
          <w:szCs w:val="35"/>
          <w:b w:val="1"/>
          <w:bCs w:val="1"/>
          <w:color w:val="auto"/>
        </w:rPr>
        <w:t xml:space="preserve"> S</w:t>
      </w:r>
      <w:r>
        <w:rPr>
          <w:rFonts w:ascii="Calibri" w:cs="Calibri" w:eastAsia="Calibri" w:hAnsi="Calibri"/>
          <w:sz w:val="28"/>
          <w:szCs w:val="28"/>
          <w:b w:val="1"/>
          <w:bCs w:val="1"/>
          <w:color w:val="auto"/>
        </w:rPr>
        <w:t>UPPORT</w:t>
      </w:r>
      <w:r>
        <w:rPr>
          <w:rFonts w:ascii="Calibri" w:cs="Calibri" w:eastAsia="Calibri" w:hAnsi="Calibri"/>
          <w:sz w:val="35"/>
          <w:szCs w:val="35"/>
          <w:b w:val="1"/>
          <w:bCs w:val="1"/>
          <w:color w:val="auto"/>
        </w:rPr>
        <w:t xml:space="preserve"> V</w:t>
      </w:r>
      <w:r>
        <w:rPr>
          <w:rFonts w:ascii="Calibri" w:cs="Calibri" w:eastAsia="Calibri" w:hAnsi="Calibri"/>
          <w:sz w:val="28"/>
          <w:szCs w:val="28"/>
          <w:b w:val="1"/>
          <w:bCs w:val="1"/>
          <w:color w:val="auto"/>
        </w:rPr>
        <w:t>ECTOR</w:t>
      </w:r>
      <w:r>
        <w:rPr>
          <w:rFonts w:ascii="Calibri" w:cs="Calibri" w:eastAsia="Calibri" w:hAnsi="Calibri"/>
          <w:sz w:val="35"/>
          <w:szCs w:val="35"/>
          <w:b w:val="1"/>
          <w:bCs w:val="1"/>
          <w:color w:val="auto"/>
        </w:rPr>
        <w:t xml:space="preserve"> M</w:t>
      </w:r>
      <w:r>
        <w:rPr>
          <w:rFonts w:ascii="Calibri" w:cs="Calibri" w:eastAsia="Calibri" w:hAnsi="Calibri"/>
          <w:sz w:val="28"/>
          <w:szCs w:val="28"/>
          <w:b w:val="1"/>
          <w:bCs w:val="1"/>
          <w:color w:val="auto"/>
        </w:rPr>
        <w:t>ACHINE</w:t>
      </w:r>
      <w:r>
        <w:rPr>
          <w:rFonts w:ascii="Calibri" w:cs="Calibri" w:eastAsia="Calibri" w:hAnsi="Calibri"/>
          <w:sz w:val="35"/>
          <w:szCs w:val="35"/>
          <w:b w:val="1"/>
          <w:bCs w:val="1"/>
          <w:color w:val="auto"/>
        </w:rPr>
        <w:t xml:space="preserve"> (SVM)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40005</wp:posOffset>
                </wp:positionV>
                <wp:extent cx="5981065" cy="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1065" cy="4763"/>
                        </a:xfrm>
                        <a:prstGeom prst="line">
                          <a:avLst/>
                        </a:prstGeom>
                        <a:solidFill>
                          <a:srgbClr val="FFFFFF"/>
                        </a:solidFill>
                        <a:ln w="6096">
                          <a:solidFill>
                            <a:srgbClr val="585858"/>
                          </a:solidFill>
                          <a:miter lim="800000"/>
                          <a:headEnd/>
                          <a:tailEnd/>
                        </a:ln>
                      </wps:spPr>
                      <wps:bodyPr/>
                    </wps:wsp>
                  </a:graphicData>
                </a:graphic>
              </wp:anchor>
            </w:drawing>
          </mc:Choice>
          <mc:Fallback>
            <w:pict>
              <v:line id="Shape 165" o:spid="_x0000_s11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99pt,3.15pt" to="469.55pt,3.15pt" o:allowincell="f" strokecolor="#585858" strokeweight="0.48pt"/>
            </w:pict>
          </mc:Fallback>
        </mc:AlternateContent>
      </w:r>
    </w:p>
    <w:p>
      <w:pPr>
        <w:sectPr>
          <w:pgSz w:w="12240" w:h="15840" w:orient="portrait"/>
          <w:cols w:equalWidth="0" w:num="1">
            <w:col w:w="9380"/>
          </w:cols>
          <w:pgMar w:left="1440" w:top="1345" w:right="1420" w:bottom="994" w:gutter="0" w:footer="0" w:header="0"/>
        </w:sectPr>
      </w:pPr>
    </w:p>
    <w:p>
      <w:pPr>
        <w:spacing w:after="0" w:line="200" w:lineRule="exact"/>
        <w:rPr>
          <w:sz w:val="20"/>
          <w:szCs w:val="20"/>
          <w:color w:val="auto"/>
        </w:rPr>
      </w:pPr>
    </w:p>
    <w:p>
      <w:pPr>
        <w:spacing w:after="0" w:line="225" w:lineRule="exact"/>
        <w:rPr>
          <w:sz w:val="20"/>
          <w:szCs w:val="20"/>
          <w:color w:val="auto"/>
        </w:rPr>
      </w:pPr>
    </w:p>
    <w:p>
      <w:pPr>
        <w:spacing w:after="0"/>
        <w:tabs>
          <w:tab w:leader="none" w:pos="560" w:val="left"/>
        </w:tabs>
        <w:rPr>
          <w:sz w:val="20"/>
          <w:szCs w:val="20"/>
          <w:color w:val="auto"/>
        </w:rPr>
      </w:pPr>
      <w:r>
        <w:rPr>
          <w:rFonts w:ascii="Calibri" w:cs="Calibri" w:eastAsia="Calibri" w:hAnsi="Calibri"/>
          <w:sz w:val="28"/>
          <w:szCs w:val="28"/>
          <w:b w:val="1"/>
          <w:bCs w:val="1"/>
          <w:color w:val="auto"/>
        </w:rPr>
        <w:t>7.1</w:t>
      </w:r>
      <w:r>
        <w:rPr>
          <w:sz w:val="20"/>
          <w:szCs w:val="20"/>
          <w:color w:val="auto"/>
        </w:rPr>
        <w:tab/>
      </w:r>
      <w:r>
        <w:rPr>
          <w:rFonts w:ascii="Calibri" w:cs="Calibri" w:eastAsia="Calibri" w:hAnsi="Calibri"/>
          <w:sz w:val="27"/>
          <w:szCs w:val="27"/>
          <w:b w:val="1"/>
          <w:bCs w:val="1"/>
          <w:color w:val="auto"/>
        </w:rPr>
        <w:t>S</w:t>
      </w:r>
      <w:r>
        <w:rPr>
          <w:rFonts w:ascii="Calibri" w:cs="Calibri" w:eastAsia="Calibri" w:hAnsi="Calibri"/>
          <w:sz w:val="21"/>
          <w:szCs w:val="21"/>
          <w:b w:val="1"/>
          <w:bCs w:val="1"/>
          <w:color w:val="auto"/>
        </w:rPr>
        <w:t>UPPORT</w:t>
      </w:r>
      <w:r>
        <w:rPr>
          <w:rFonts w:ascii="Calibri" w:cs="Calibri" w:eastAsia="Calibri" w:hAnsi="Calibri"/>
          <w:sz w:val="27"/>
          <w:szCs w:val="27"/>
          <w:b w:val="1"/>
          <w:bCs w:val="1"/>
          <w:color w:val="auto"/>
        </w:rPr>
        <w:t xml:space="preserve"> V</w:t>
      </w:r>
      <w:r>
        <w:rPr>
          <w:rFonts w:ascii="Calibri" w:cs="Calibri" w:eastAsia="Calibri" w:hAnsi="Calibri"/>
          <w:sz w:val="21"/>
          <w:szCs w:val="21"/>
          <w:b w:val="1"/>
          <w:bCs w:val="1"/>
          <w:color w:val="auto"/>
        </w:rPr>
        <w:t>ECTOR</w:t>
      </w:r>
      <w:r>
        <w:rPr>
          <w:rFonts w:ascii="Calibri" w:cs="Calibri" w:eastAsia="Calibri" w:hAnsi="Calibri"/>
          <w:sz w:val="27"/>
          <w:szCs w:val="27"/>
          <w:b w:val="1"/>
          <w:bCs w:val="1"/>
          <w:color w:val="auto"/>
        </w:rPr>
        <w:t xml:space="preserve"> M</w:t>
      </w:r>
      <w:r>
        <w:rPr>
          <w:rFonts w:ascii="Calibri" w:cs="Calibri" w:eastAsia="Calibri" w:hAnsi="Calibri"/>
          <w:sz w:val="21"/>
          <w:szCs w:val="21"/>
          <w:b w:val="1"/>
          <w:bCs w:val="1"/>
          <w:color w:val="auto"/>
        </w:rPr>
        <w:t>ACHINE</w:t>
      </w:r>
    </w:p>
    <w:p>
      <w:pPr>
        <w:spacing w:after="0" w:line="76" w:lineRule="exact"/>
        <w:rPr>
          <w:sz w:val="20"/>
          <w:szCs w:val="20"/>
          <w:color w:val="auto"/>
        </w:rPr>
      </w:pPr>
    </w:p>
    <w:p>
      <w:pPr>
        <w:jc w:val="both"/>
        <w:ind w:right="20"/>
        <w:spacing w:after="0" w:line="250" w:lineRule="auto"/>
        <w:rPr>
          <w:sz w:val="20"/>
          <w:szCs w:val="20"/>
          <w:color w:val="auto"/>
        </w:rPr>
      </w:pPr>
      <w:r>
        <w:rPr>
          <w:rFonts w:ascii="Calibri" w:cs="Calibri" w:eastAsia="Calibri" w:hAnsi="Calibri"/>
          <w:sz w:val="24"/>
          <w:szCs w:val="24"/>
          <w:color w:val="auto"/>
        </w:rPr>
        <w:t>In machine learning, support vector machines are supervised learning models with associated learning algorithms that analyze data and recognize patterns, used for classification and regression analysis.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 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996950</wp:posOffset>
            </wp:positionH>
            <wp:positionV relativeFrom="paragraph">
              <wp:posOffset>51435</wp:posOffset>
            </wp:positionV>
            <wp:extent cx="4064635" cy="1704975"/>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8">
                      <a:extLst>
                        <a:ext uri="{28A0092B-C50C-407E-A947-70E740481C1C}"/>
                      </a:extLst>
                    </a:blip>
                    <a:srcRect/>
                    <a:stretch>
                      <a:fillRect/>
                    </a:stretch>
                  </pic:blipFill>
                  <pic:spPr bwMode="auto">
                    <a:xfrm>
                      <a:off x="0" y="0"/>
                      <a:ext cx="4064635" cy="1704975"/>
                    </a:xfrm>
                    <a:prstGeom prst="rect">
                      <a:avLst/>
                    </a:prstGeom>
                    <a:noFill/>
                  </pic:spPr>
                </pic:pic>
              </a:graphicData>
            </a:graphic>
          </wp:anchor>
        </w:drawing>
      </w:r>
    </w:p>
    <w:p>
      <w:pPr>
        <w:spacing w:after="0" w:line="273" w:lineRule="exact"/>
        <w:rPr>
          <w:sz w:val="20"/>
          <w:szCs w:val="20"/>
          <w:color w:val="auto"/>
        </w:rPr>
      </w:pPr>
    </w:p>
    <w:tbl>
      <w:tblPr>
        <w:tblLayout w:type="fixed"/>
        <w:tblInd w:w="2000" w:type="dxa"/>
        <w:tblCellMar>
          <w:top w:w="0" w:type="dxa"/>
          <w:left w:w="0" w:type="dxa"/>
          <w:bottom w:w="0" w:type="dxa"/>
          <w:right w:w="0" w:type="dxa"/>
        </w:tblCellMar>
      </w:tblPr>
      <w:tr>
        <w:trPr>
          <w:trHeight w:val="293"/>
        </w:trPr>
        <w:tc>
          <w:tcPr>
            <w:tcW w:w="2680" w:type="dxa"/>
            <w:vAlign w:val="bottom"/>
            <w:vMerge w:val="restart"/>
          </w:tcPr>
          <w:p>
            <w:pPr>
              <w:spacing w:after="0"/>
              <w:rPr>
                <w:sz w:val="20"/>
                <w:szCs w:val="20"/>
                <w:color w:val="auto"/>
              </w:rPr>
            </w:pPr>
            <w:r>
              <w:rPr>
                <w:rFonts w:ascii="Calibri" w:cs="Calibri" w:eastAsia="Calibri" w:hAnsi="Calibri"/>
                <w:sz w:val="24"/>
                <w:szCs w:val="24"/>
                <w:color w:val="FFFFFF"/>
              </w:rPr>
              <w:t>Class Red</w:t>
            </w:r>
          </w:p>
        </w:tc>
        <w:tc>
          <w:tcPr>
            <w:tcW w:w="2900" w:type="dxa"/>
            <w:vAlign w:val="bottom"/>
          </w:tcPr>
          <w:p>
            <w:pPr>
              <w:ind w:left="1760"/>
              <w:spacing w:after="0"/>
              <w:rPr>
                <w:sz w:val="20"/>
                <w:szCs w:val="20"/>
                <w:color w:val="auto"/>
              </w:rPr>
            </w:pPr>
            <w:r>
              <w:rPr>
                <w:rFonts w:ascii="Calibri" w:cs="Calibri" w:eastAsia="Calibri" w:hAnsi="Calibri"/>
                <w:sz w:val="24"/>
                <w:szCs w:val="24"/>
                <w:color w:val="FFFFFF"/>
                <w:w w:val="96"/>
              </w:rPr>
              <w:t>Class Green</w:t>
            </w:r>
          </w:p>
        </w:tc>
        <w:tc>
          <w:tcPr>
            <w:tcW w:w="0" w:type="dxa"/>
            <w:vAlign w:val="bottom"/>
          </w:tcPr>
          <w:p>
            <w:pPr>
              <w:spacing w:after="0"/>
              <w:rPr>
                <w:sz w:val="1"/>
                <w:szCs w:val="1"/>
                <w:color w:val="auto"/>
              </w:rPr>
            </w:pPr>
          </w:p>
        </w:tc>
      </w:tr>
      <w:tr>
        <w:trPr>
          <w:trHeight w:val="109"/>
        </w:trPr>
        <w:tc>
          <w:tcPr>
            <w:tcW w:w="2680" w:type="dxa"/>
            <w:vAlign w:val="bottom"/>
            <w:vMerge w:val="continue"/>
          </w:tcPr>
          <w:p>
            <w:pPr>
              <w:spacing w:after="0"/>
              <w:rPr>
                <w:sz w:val="9"/>
                <w:szCs w:val="9"/>
                <w:color w:val="auto"/>
              </w:rPr>
            </w:pPr>
          </w:p>
        </w:tc>
        <w:tc>
          <w:tcPr>
            <w:tcW w:w="2900" w:type="dxa"/>
            <w:vAlign w:val="bottom"/>
          </w:tcPr>
          <w:p>
            <w:pPr>
              <w:spacing w:after="0"/>
              <w:rPr>
                <w:sz w:val="9"/>
                <w:szCs w:val="9"/>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ind w:left="5780"/>
        <w:spacing w:after="0"/>
        <w:rPr>
          <w:sz w:val="20"/>
          <w:szCs w:val="20"/>
          <w:color w:val="auto"/>
        </w:rPr>
      </w:pPr>
      <w:r>
        <w:rPr>
          <w:rFonts w:ascii="Calibri" w:cs="Calibri" w:eastAsia="Calibri" w:hAnsi="Calibri"/>
          <w:sz w:val="20"/>
          <w:szCs w:val="20"/>
          <w:color w:val="auto"/>
        </w:rPr>
        <w:t>Linear Decision Plane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jc w:val="both"/>
        <w:spacing w:after="0" w:line="251" w:lineRule="auto"/>
        <w:rPr>
          <w:sz w:val="20"/>
          <w:szCs w:val="20"/>
          <w:color w:val="auto"/>
        </w:rPr>
      </w:pPr>
      <w:r>
        <w:rPr>
          <w:rFonts w:ascii="Calibri" w:cs="Calibri" w:eastAsia="Calibri" w:hAnsi="Calibri"/>
          <w:sz w:val="24"/>
          <w:szCs w:val="24"/>
          <w:color w:val="auto"/>
        </w:rPr>
        <w:t>More formally, a support vector machine constructs a hyperplane or set of hyperplanes in a high-or infinite-dimensional space, which can be used for classification, regression, or other tasks. There are many hyperplanes that might classify the data. One reasonable choice as the best hyperplane is the one that represents the largest separation, or margin, between the two classes. So we choose the hyperplane so that the distance from it to the nearest data point on each side is maximized. If such a hyperplane exists, it is known as the maximum-margin hyperplane and the linear classifier it defines is known as a maximum margin classifier.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1216660</wp:posOffset>
            </wp:positionH>
            <wp:positionV relativeFrom="paragraph">
              <wp:posOffset>558800</wp:posOffset>
            </wp:positionV>
            <wp:extent cx="3503295" cy="208280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9">
                      <a:extLst>
                        <a:ext uri="{28A0092B-C50C-407E-A947-70E740481C1C}"/>
                      </a:extLst>
                    </a:blip>
                    <a:srcRect/>
                    <a:stretch>
                      <a:fillRect/>
                    </a:stretch>
                  </pic:blipFill>
                  <pic:spPr bwMode="auto">
                    <a:xfrm>
                      <a:off x="0" y="0"/>
                      <a:ext cx="3503295" cy="2082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ind w:left="6060"/>
        <w:spacing w:after="0"/>
        <w:rPr>
          <w:sz w:val="20"/>
          <w:szCs w:val="20"/>
          <w:color w:val="auto"/>
        </w:rPr>
      </w:pPr>
      <w:r>
        <w:rPr>
          <w:rFonts w:ascii="Calibri" w:cs="Calibri" w:eastAsia="Calibri" w:hAnsi="Calibri"/>
          <w:sz w:val="24"/>
          <w:szCs w:val="24"/>
          <w:color w:val="FFFFFF"/>
        </w:rPr>
        <w:t>Class Green</w:t>
      </w:r>
    </w:p>
    <w:p>
      <w:pPr>
        <w:spacing w:after="0" w:line="16" w:lineRule="exact"/>
        <w:rPr>
          <w:sz w:val="20"/>
          <w:szCs w:val="20"/>
          <w:color w:val="auto"/>
        </w:rPr>
      </w:pPr>
    </w:p>
    <w:p>
      <w:pPr>
        <w:ind w:left="2180"/>
        <w:spacing w:after="0"/>
        <w:rPr>
          <w:sz w:val="20"/>
          <w:szCs w:val="20"/>
          <w:color w:val="auto"/>
        </w:rPr>
      </w:pPr>
      <w:r>
        <w:rPr>
          <w:rFonts w:ascii="Calibri" w:cs="Calibri" w:eastAsia="Calibri" w:hAnsi="Calibri"/>
          <w:sz w:val="20"/>
          <w:szCs w:val="20"/>
          <w:color w:val="auto"/>
        </w:rPr>
        <w:t>Non-Linear Decision Plane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ind w:left="3460"/>
        <w:spacing w:after="0"/>
        <w:rPr>
          <w:sz w:val="20"/>
          <w:szCs w:val="20"/>
          <w:color w:val="auto"/>
        </w:rPr>
      </w:pPr>
      <w:r>
        <w:rPr>
          <w:rFonts w:ascii="Calibri" w:cs="Calibri" w:eastAsia="Calibri" w:hAnsi="Calibri"/>
          <w:sz w:val="24"/>
          <w:szCs w:val="24"/>
          <w:color w:val="FFFFFF"/>
        </w:rPr>
        <w:t>Class Red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-609600</wp:posOffset>
                </wp:positionH>
                <wp:positionV relativeFrom="paragraph">
                  <wp:posOffset>682625</wp:posOffset>
                </wp:positionV>
                <wp:extent cx="7164070" cy="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68" o:spid="_x0000_s11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53.75pt" to="516.1pt,53.75pt" o:allowincell="f" strokecolor="#000000" strokeweight="0.4799pt"/>
            </w:pict>
          </mc:Fallback>
        </mc:AlternateContent>
      </w:r>
    </w:p>
    <w:p>
      <w:pPr>
        <w:sectPr>
          <w:pgSz w:w="12240" w:h="15840" w:orient="portrait"/>
          <w:cols w:equalWidth="0" w:num="1">
            <w:col w:w="9380"/>
          </w:cols>
          <w:pgMar w:left="1440" w:top="1345" w:right="1420" w:bottom="994" w:gutter="0" w:footer="0" w:header="0"/>
          <w:type w:val="continuous"/>
        </w:sectPr>
      </w:pPr>
    </w:p>
    <w:bookmarkStart w:id="36" w:name="page37"/>
    <w:bookmarkEnd w:id="36"/>
    <w:p>
      <w:pPr>
        <w:spacing w:after="0" w:line="238"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69" o:spid="_x0000_s119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70" o:spid="_x0000_s119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71" o:spid="_x0000_s119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r>
    </w:p>
    <w:p>
      <w:pPr>
        <w:jc w:val="both"/>
        <w:spacing w:after="0" w:line="251" w:lineRule="auto"/>
        <w:rPr>
          <w:sz w:val="20"/>
          <w:szCs w:val="20"/>
          <w:color w:val="auto"/>
        </w:rPr>
      </w:pPr>
      <w:r>
        <w:rPr>
          <w:rFonts w:ascii="Calibri" w:cs="Calibri" w:eastAsia="Calibri" w:hAnsi="Calibri"/>
          <w:sz w:val="24"/>
          <w:szCs w:val="24"/>
          <w:color w:val="auto"/>
        </w:rPr>
        <w:t>Whereas the original problem may be stated in a finite dimensional space, it often happens that the sets to discriminate are not linearly separable in that space. For this reason, it was proposed that the original finite-dimensional space be mapped into a much higher-dimensional space, presumably making the separation easier in that space. To keep the computational load reasonable, the mappings used by SVM schemes are designed to ensure that dot products may be computed easily in terms of the variables in the original space, by defining them in terms of a kernel function K(x,y) selected to suit the problem.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688340</wp:posOffset>
            </wp:positionH>
            <wp:positionV relativeFrom="paragraph">
              <wp:posOffset>251460</wp:posOffset>
            </wp:positionV>
            <wp:extent cx="4966335" cy="214757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0">
                      <a:extLst>
                        <a:ext uri="{28A0092B-C50C-407E-A947-70E740481C1C}"/>
                      </a:extLst>
                    </a:blip>
                    <a:srcRect/>
                    <a:stretch>
                      <a:fillRect/>
                    </a:stretch>
                  </pic:blipFill>
                  <pic:spPr bwMode="auto">
                    <a:xfrm>
                      <a:off x="0" y="0"/>
                      <a:ext cx="4966335" cy="21475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ind w:left="180"/>
        <w:spacing w:after="0"/>
        <w:rPr>
          <w:sz w:val="20"/>
          <w:szCs w:val="20"/>
          <w:color w:val="auto"/>
        </w:rPr>
      </w:pPr>
      <w:r>
        <w:rPr>
          <w:rFonts w:ascii="Calibri" w:cs="Calibri" w:eastAsia="Calibri" w:hAnsi="Calibri"/>
          <w:sz w:val="26"/>
          <w:szCs w:val="26"/>
          <w:b w:val="1"/>
          <w:bCs w:val="1"/>
          <w:color w:val="auto"/>
        </w:rPr>
        <w:t>7.1.1</w:t>
      </w:r>
      <w:r>
        <w:rPr>
          <w:rFonts w:ascii="Calibri" w:cs="Calibri" w:eastAsia="Calibri" w:hAnsi="Calibri"/>
          <w:sz w:val="24"/>
          <w:szCs w:val="24"/>
          <w:b w:val="1"/>
          <w:bCs w:val="1"/>
          <w:color w:val="auto"/>
        </w:rPr>
        <w:t xml:space="preserve">  Mathematical Explanation</w:t>
      </w:r>
    </w:p>
    <w:p>
      <w:pPr>
        <w:spacing w:after="0" w:line="303" w:lineRule="exact"/>
        <w:rPr>
          <w:sz w:val="20"/>
          <w:szCs w:val="20"/>
          <w:color w:val="auto"/>
        </w:rPr>
      </w:pPr>
    </w:p>
    <w:p>
      <w:pPr>
        <w:spacing w:after="0"/>
        <w:rPr>
          <w:sz w:val="20"/>
          <w:szCs w:val="20"/>
          <w:color w:val="auto"/>
        </w:rPr>
      </w:pPr>
      <w:r>
        <w:rPr>
          <w:rFonts w:ascii="Calibri" w:cs="Calibri" w:eastAsia="Calibri" w:hAnsi="Calibri"/>
          <w:sz w:val="24"/>
          <w:szCs w:val="24"/>
          <w:color w:val="auto"/>
        </w:rPr>
        <w:t xml:space="preserve">Given some training data </w:t>
      </w:r>
      <w:r>
        <w:rPr>
          <w:sz w:val="1"/>
          <w:szCs w:val="1"/>
          <w:color w:val="auto"/>
        </w:rPr>
        <w:drawing>
          <wp:inline distT="0" distB="0" distL="0" distR="0">
            <wp:extent cx="152400" cy="13462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1">
                      <a:extLst>
                        <a:ext uri="{28A0092B-C50C-407E-A947-70E740481C1C}"/>
                      </a:extLst>
                    </a:blip>
                    <a:srcRect/>
                    <a:stretch>
                      <a:fillRect/>
                    </a:stretch>
                  </pic:blipFill>
                  <pic:spPr bwMode="auto">
                    <a:xfrm>
                      <a:off x="0" y="0"/>
                      <a:ext cx="152400" cy="134620"/>
                    </a:xfrm>
                    <a:prstGeom prst="rect">
                      <a:avLst/>
                    </a:prstGeom>
                    <a:noFill/>
                    <a:ln>
                      <a:noFill/>
                    </a:ln>
                  </pic:spPr>
                </pic:pic>
              </a:graphicData>
            </a:graphic>
          </wp:inline>
        </w:drawing>
      </w:r>
      <w:r>
        <w:rPr>
          <w:rFonts w:ascii="Calibri" w:cs="Calibri" w:eastAsia="Calibri" w:hAnsi="Calibri"/>
          <w:sz w:val="24"/>
          <w:szCs w:val="24"/>
          <w:color w:val="auto"/>
        </w:rPr>
        <w:t xml:space="preserve">, a set of </w:t>
      </w:r>
      <w:r>
        <w:rPr>
          <w:rFonts w:ascii="Calibri" w:cs="Calibri" w:eastAsia="Calibri" w:hAnsi="Calibri"/>
          <w:sz w:val="24"/>
          <w:szCs w:val="24"/>
          <w:i w:val="1"/>
          <w:iCs w:val="1"/>
          <w:color w:val="auto"/>
        </w:rPr>
        <w:t>n</w:t>
      </w:r>
      <w:r>
        <w:rPr>
          <w:rFonts w:ascii="Calibri" w:cs="Calibri" w:eastAsia="Calibri" w:hAnsi="Calibri"/>
          <w:sz w:val="24"/>
          <w:szCs w:val="24"/>
          <w:color w:val="auto"/>
        </w:rPr>
        <w:t xml:space="preserve"> points of the form: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1591310</wp:posOffset>
            </wp:positionH>
            <wp:positionV relativeFrom="paragraph">
              <wp:posOffset>180340</wp:posOffset>
            </wp:positionV>
            <wp:extent cx="3197860" cy="200025"/>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2">
                      <a:extLst>
                        <a:ext uri="{28A0092B-C50C-407E-A947-70E740481C1C}"/>
                      </a:extLst>
                    </a:blip>
                    <a:srcRect/>
                    <a:stretch>
                      <a:fillRect/>
                    </a:stretch>
                  </pic:blipFill>
                  <pic:spPr bwMode="auto">
                    <a:xfrm>
                      <a:off x="0" y="0"/>
                      <a:ext cx="3197860" cy="200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jc w:val="both"/>
        <w:spacing w:after="0" w:line="223" w:lineRule="auto"/>
        <w:rPr>
          <w:sz w:val="20"/>
          <w:szCs w:val="20"/>
          <w:color w:val="auto"/>
        </w:rPr>
      </w:pPr>
      <w:r>
        <w:rPr>
          <w:rFonts w:ascii="Calibri" w:cs="Calibri" w:eastAsia="Calibri" w:hAnsi="Calibri"/>
          <w:sz w:val="24"/>
          <w:szCs w:val="24"/>
          <w:color w:val="auto"/>
        </w:rPr>
        <w:t xml:space="preserve">where the </w:t>
      </w:r>
      <w:r>
        <w:rPr>
          <w:rFonts w:ascii="Calibri" w:cs="Calibri" w:eastAsia="Calibri" w:hAnsi="Calibri"/>
          <w:sz w:val="24"/>
          <w:szCs w:val="24"/>
          <w:i w:val="1"/>
          <w:iCs w:val="1"/>
          <w:color w:val="auto"/>
        </w:rPr>
        <w:t>y</w:t>
      </w:r>
      <w:r>
        <w:rPr>
          <w:rFonts w:ascii="Calibri" w:cs="Calibri" w:eastAsia="Calibri" w:hAnsi="Calibri"/>
          <w:sz w:val="16"/>
          <w:szCs w:val="16"/>
          <w:i w:val="1"/>
          <w:iCs w:val="1"/>
          <w:color w:val="auto"/>
        </w:rPr>
        <w:t>i</w:t>
      </w:r>
      <w:r>
        <w:rPr>
          <w:rFonts w:ascii="Calibri" w:cs="Calibri" w:eastAsia="Calibri" w:hAnsi="Calibri"/>
          <w:sz w:val="24"/>
          <w:szCs w:val="24"/>
          <w:color w:val="auto"/>
        </w:rPr>
        <w:t xml:space="preserve"> is either 1 or −1, indicating the class to which the point </w:t>
      </w:r>
      <w:r>
        <w:rPr>
          <w:sz w:val="1"/>
          <w:szCs w:val="1"/>
          <w:color w:val="auto"/>
        </w:rPr>
        <w:drawing>
          <wp:inline distT="0" distB="0" distL="0" distR="0">
            <wp:extent cx="153670" cy="1143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3">
                      <a:extLst>
                        <a:ext uri="{28A0092B-C50C-407E-A947-70E740481C1C}"/>
                      </a:extLst>
                    </a:blip>
                    <a:srcRect/>
                    <a:stretch>
                      <a:fillRect/>
                    </a:stretch>
                  </pic:blipFill>
                  <pic:spPr bwMode="auto">
                    <a:xfrm>
                      <a:off x="0" y="0"/>
                      <a:ext cx="153670" cy="114300"/>
                    </a:xfrm>
                    <a:prstGeom prst="rect">
                      <a:avLst/>
                    </a:prstGeom>
                    <a:noFill/>
                    <a:ln>
                      <a:noFill/>
                    </a:ln>
                  </pic:spPr>
                </pic:pic>
              </a:graphicData>
            </a:graphic>
          </wp:inline>
        </w:drawing>
      </w:r>
      <w:r>
        <w:rPr>
          <w:rFonts w:ascii="Calibri" w:cs="Calibri" w:eastAsia="Calibri" w:hAnsi="Calibri"/>
          <w:sz w:val="24"/>
          <w:szCs w:val="24"/>
          <w:color w:val="auto"/>
        </w:rPr>
        <w:t xml:space="preserve"> belongs. Each </w:t>
      </w:r>
      <w:r>
        <w:rPr>
          <w:sz w:val="1"/>
          <w:szCs w:val="1"/>
          <w:color w:val="auto"/>
        </w:rPr>
        <w:drawing>
          <wp:inline distT="0" distB="0" distL="0" distR="0">
            <wp:extent cx="153670" cy="1143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44">
                      <a:extLst>
                        <a:ext uri="{28A0092B-C50C-407E-A947-70E740481C1C}"/>
                      </a:extLst>
                    </a:blip>
                    <a:srcRect/>
                    <a:stretch>
                      <a:fillRect/>
                    </a:stretch>
                  </pic:blipFill>
                  <pic:spPr bwMode="auto">
                    <a:xfrm>
                      <a:off x="0" y="0"/>
                      <a:ext cx="153670" cy="114300"/>
                    </a:xfrm>
                    <a:prstGeom prst="rect">
                      <a:avLst/>
                    </a:prstGeom>
                    <a:noFill/>
                    <a:ln>
                      <a:noFill/>
                    </a:ln>
                  </pic:spPr>
                </pic:pic>
              </a:graphicData>
            </a:graphic>
          </wp:inline>
        </w:drawing>
      </w:r>
      <w:r>
        <w:rPr>
          <w:rFonts w:ascii="Calibri" w:cs="Calibri" w:eastAsia="Calibri" w:hAnsi="Calibri"/>
          <w:sz w:val="24"/>
          <w:szCs w:val="24"/>
          <w:color w:val="auto"/>
        </w:rPr>
        <w:t xml:space="preserve"> is a </w:t>
      </w:r>
      <w:r>
        <w:rPr>
          <w:rFonts w:ascii="Calibri" w:cs="Calibri" w:eastAsia="Calibri" w:hAnsi="Calibri"/>
          <w:sz w:val="24"/>
          <w:szCs w:val="24"/>
          <w:i w:val="1"/>
          <w:iCs w:val="1"/>
          <w:color w:val="auto"/>
        </w:rPr>
        <w:t>p</w:t>
      </w:r>
      <w:r>
        <w:rPr>
          <w:rFonts w:ascii="Calibri" w:cs="Calibri" w:eastAsia="Calibri" w:hAnsi="Calibri"/>
          <w:sz w:val="24"/>
          <w:szCs w:val="24"/>
          <w:color w:val="auto"/>
        </w:rPr>
        <w:t>-dimensional real vector. We want to find the maximum-margin hyperplane that divides the</w:t>
      </w:r>
    </w:p>
    <w:p>
      <w:pPr>
        <w:spacing w:after="0" w:line="4" w:lineRule="exact"/>
        <w:rPr>
          <w:sz w:val="20"/>
          <w:szCs w:val="20"/>
          <w:color w:val="auto"/>
        </w:rPr>
      </w:pPr>
    </w:p>
    <w:p>
      <w:pPr>
        <w:jc w:val="both"/>
        <w:ind w:right="20"/>
        <w:spacing w:after="0" w:line="252" w:lineRule="auto"/>
        <w:rPr>
          <w:sz w:val="20"/>
          <w:szCs w:val="20"/>
          <w:color w:val="auto"/>
        </w:rPr>
      </w:pPr>
      <w:r>
        <w:rPr>
          <w:rFonts w:ascii="Calibri" w:cs="Calibri" w:eastAsia="Calibri" w:hAnsi="Calibri"/>
          <w:sz w:val="24"/>
          <w:szCs w:val="24"/>
          <w:color w:val="auto"/>
        </w:rPr>
        <w:t xml:space="preserve">points having </w:t>
      </w:r>
      <w:r>
        <w:rPr>
          <w:sz w:val="1"/>
          <w:szCs w:val="1"/>
          <w:color w:val="auto"/>
        </w:rPr>
        <w:drawing>
          <wp:inline distT="0" distB="0" distL="0" distR="0">
            <wp:extent cx="475615" cy="16192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45">
                      <a:extLst>
                        <a:ext uri="{28A0092B-C50C-407E-A947-70E740481C1C}"/>
                      </a:extLst>
                    </a:blip>
                    <a:srcRect/>
                    <a:stretch>
                      <a:fillRect/>
                    </a:stretch>
                  </pic:blipFill>
                  <pic:spPr bwMode="auto">
                    <a:xfrm>
                      <a:off x="0" y="0"/>
                      <a:ext cx="475615" cy="161925"/>
                    </a:xfrm>
                    <a:prstGeom prst="rect">
                      <a:avLst/>
                    </a:prstGeom>
                    <a:noFill/>
                    <a:ln>
                      <a:noFill/>
                    </a:ln>
                  </pic:spPr>
                </pic:pic>
              </a:graphicData>
            </a:graphic>
          </wp:inline>
        </w:drawing>
      </w:r>
      <w:r>
        <w:rPr>
          <w:rFonts w:ascii="Calibri" w:cs="Calibri" w:eastAsia="Calibri" w:hAnsi="Calibri"/>
          <w:sz w:val="24"/>
          <w:szCs w:val="24"/>
          <w:color w:val="auto"/>
        </w:rPr>
        <w:t xml:space="preserve"> from those having </w:t>
      </w:r>
      <w:r>
        <w:rPr>
          <w:sz w:val="1"/>
          <w:szCs w:val="1"/>
          <w:color w:val="auto"/>
        </w:rPr>
        <w:drawing>
          <wp:inline distT="0" distB="0" distL="0" distR="0">
            <wp:extent cx="629285" cy="16192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46">
                      <a:extLst>
                        <a:ext uri="{28A0092B-C50C-407E-A947-70E740481C1C}"/>
                      </a:extLst>
                    </a:blip>
                    <a:srcRect/>
                    <a:stretch>
                      <a:fillRect/>
                    </a:stretch>
                  </pic:blipFill>
                  <pic:spPr bwMode="auto">
                    <a:xfrm>
                      <a:off x="0" y="0"/>
                      <a:ext cx="629285" cy="161925"/>
                    </a:xfrm>
                    <a:prstGeom prst="rect">
                      <a:avLst/>
                    </a:prstGeom>
                    <a:noFill/>
                    <a:ln>
                      <a:noFill/>
                    </a:ln>
                  </pic:spPr>
                </pic:pic>
              </a:graphicData>
            </a:graphic>
          </wp:inline>
        </w:drawing>
      </w:r>
      <w:r>
        <w:rPr>
          <w:rFonts w:ascii="Calibri" w:cs="Calibri" w:eastAsia="Calibri" w:hAnsi="Calibri"/>
          <w:sz w:val="24"/>
          <w:szCs w:val="24"/>
          <w:color w:val="auto"/>
        </w:rPr>
        <w:t xml:space="preserve">. Any hyperplane can be written as the set of points </w:t>
      </w:r>
      <w:r>
        <w:rPr>
          <w:sz w:val="1"/>
          <w:szCs w:val="1"/>
          <w:color w:val="auto"/>
        </w:rPr>
        <w:drawing>
          <wp:inline distT="0" distB="0" distL="0" distR="0">
            <wp:extent cx="114300" cy="85725"/>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7">
                      <a:extLst>
                        <a:ext uri="{28A0092B-C50C-407E-A947-70E740481C1C}"/>
                      </a:extLst>
                    </a:blip>
                    <a:srcRect/>
                    <a:stretch>
                      <a:fillRect/>
                    </a:stretch>
                  </pic:blipFill>
                  <pic:spPr bwMode="auto">
                    <a:xfrm>
                      <a:off x="0" y="0"/>
                      <a:ext cx="114300" cy="85725"/>
                    </a:xfrm>
                    <a:prstGeom prst="rect">
                      <a:avLst/>
                    </a:prstGeom>
                    <a:noFill/>
                    <a:ln>
                      <a:noFill/>
                    </a:ln>
                  </pic:spPr>
                </pic:pic>
              </a:graphicData>
            </a:graphic>
          </wp:inline>
        </w:drawing>
      </w:r>
      <w:r>
        <w:rPr>
          <w:rFonts w:ascii="Calibri" w:cs="Calibri" w:eastAsia="Calibri" w:hAnsi="Calibri"/>
          <w:sz w:val="24"/>
          <w:szCs w:val="24"/>
          <w:color w:val="auto"/>
        </w:rPr>
        <w:t xml:space="preserve"> satisfying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2419985</wp:posOffset>
            </wp:positionH>
            <wp:positionV relativeFrom="paragraph">
              <wp:posOffset>186055</wp:posOffset>
            </wp:positionV>
            <wp:extent cx="1109980" cy="17145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8">
                      <a:extLst>
                        <a:ext uri="{28A0092B-C50C-407E-A947-70E740481C1C}"/>
                      </a:extLst>
                    </a:blip>
                    <a:srcRect/>
                    <a:stretch>
                      <a:fillRect/>
                    </a:stretch>
                  </pic:blipFill>
                  <pic:spPr bwMode="auto">
                    <a:xfrm>
                      <a:off x="0" y="0"/>
                      <a:ext cx="1109980" cy="1714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jc w:val="both"/>
        <w:ind w:right="20"/>
        <w:spacing w:after="0" w:line="227" w:lineRule="auto"/>
        <w:rPr>
          <w:sz w:val="20"/>
          <w:szCs w:val="20"/>
          <w:color w:val="auto"/>
        </w:rPr>
      </w:pPr>
      <w:r>
        <w:rPr>
          <w:rFonts w:ascii="Calibri" w:cs="Calibri" w:eastAsia="Calibri" w:hAnsi="Calibri"/>
          <w:sz w:val="24"/>
          <w:szCs w:val="24"/>
          <w:color w:val="auto"/>
        </w:rPr>
        <w:t xml:space="preserve">where dot(.) denotes the dot product and </w:t>
      </w:r>
      <w:r>
        <w:rPr>
          <w:sz w:val="1"/>
          <w:szCs w:val="1"/>
          <w:color w:val="auto"/>
        </w:rPr>
        <w:drawing>
          <wp:inline distT="0" distB="0" distL="0" distR="0">
            <wp:extent cx="152400" cy="8699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9">
                      <a:extLst>
                        <a:ext uri="{28A0092B-C50C-407E-A947-70E740481C1C}"/>
                      </a:extLst>
                    </a:blip>
                    <a:srcRect/>
                    <a:stretch>
                      <a:fillRect/>
                    </a:stretch>
                  </pic:blipFill>
                  <pic:spPr bwMode="auto">
                    <a:xfrm>
                      <a:off x="0" y="0"/>
                      <a:ext cx="152400" cy="86995"/>
                    </a:xfrm>
                    <a:prstGeom prst="rect">
                      <a:avLst/>
                    </a:prstGeom>
                    <a:noFill/>
                    <a:ln>
                      <a:noFill/>
                    </a:ln>
                  </pic:spPr>
                </pic:pic>
              </a:graphicData>
            </a:graphic>
          </wp:inline>
        </w:drawing>
      </w:r>
      <w:r>
        <w:rPr>
          <w:rFonts w:ascii="Calibri" w:cs="Calibri" w:eastAsia="Calibri" w:hAnsi="Calibri"/>
          <w:sz w:val="24"/>
          <w:szCs w:val="24"/>
          <w:color w:val="auto"/>
        </w:rPr>
        <w:t xml:space="preserve"> the (not necessarily normalized) normal vector to the hyperplane.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-609600</wp:posOffset>
                </wp:positionH>
                <wp:positionV relativeFrom="paragraph">
                  <wp:posOffset>1615440</wp:posOffset>
                </wp:positionV>
                <wp:extent cx="7164070" cy="0"/>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82" o:spid="_x0000_s12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127.2pt" to="516.1pt,127.2pt" o:allowincell="f" strokecolor="#000000" strokeweight="0.4799pt"/>
            </w:pict>
          </mc:Fallback>
        </mc:AlternateContent>
      </w:r>
    </w:p>
    <w:p>
      <w:pPr>
        <w:sectPr>
          <w:pgSz w:w="12240" w:h="15840" w:orient="portrait"/>
          <w:cols w:equalWidth="0" w:num="1">
            <w:col w:w="9380"/>
          </w:cols>
          <w:pgMar w:left="1440" w:top="1440" w:right="1420" w:bottom="1440" w:gutter="0" w:footer="0" w:header="0"/>
        </w:sectPr>
      </w:pPr>
    </w:p>
    <w:bookmarkStart w:id="37" w:name="page38"/>
    <w:bookmarkEnd w:id="37"/>
    <w:p>
      <w:pPr>
        <w:jc w:val="both"/>
        <w:ind w:left="4380" w:right="660"/>
        <w:spacing w:after="0" w:line="245" w:lineRule="auto"/>
        <w:rPr>
          <w:sz w:val="20"/>
          <w:szCs w:val="20"/>
          <w:color w:val="auto"/>
        </w:rPr>
      </w:pPr>
      <w:r>
        <w:rPr>
          <w:rFonts w:ascii="Calibri" w:cs="Calibri" w:eastAsia="Calibri" w:hAnsi="Calibri"/>
          <w:sz w:val="24"/>
          <w:szCs w:val="24"/>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83" o:spid="_x0000_s120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84" o:spid="_x0000_s120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85" o:spid="_x0000_s121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t>Maximum-margin hyperplane and margins for an SVM trained with samples from two classes. Samples on the margin are called the support vectors.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-551180</wp:posOffset>
            </wp:positionV>
            <wp:extent cx="2667000" cy="3009265"/>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50">
                      <a:extLst>
                        <a:ext uri="{28A0092B-C50C-407E-A947-70E740481C1C}"/>
                      </a:extLst>
                    </a:blip>
                    <a:srcRect/>
                    <a:stretch>
                      <a:fillRect/>
                    </a:stretch>
                  </pic:blipFill>
                  <pic:spPr bwMode="auto">
                    <a:xfrm>
                      <a:off x="0" y="0"/>
                      <a:ext cx="2667000" cy="3009265"/>
                    </a:xfrm>
                    <a:prstGeom prst="rect">
                      <a:avLst/>
                    </a:prstGeom>
                    <a:noFill/>
                  </pic:spPr>
                </pic:pic>
              </a:graphicData>
            </a:graphic>
          </wp:anchor>
        </w:drawing>
      </w:r>
    </w:p>
    <w:p>
      <w:pPr>
        <w:sectPr>
          <w:pgSz w:w="12240" w:h="15840" w:orient="portrait"/>
          <w:cols w:equalWidth="0" w:num="1">
            <w:col w:w="10020"/>
          </w:cols>
          <w:pgMar w:left="1440" w:top="1384" w:right="78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firstLine="68"/>
        <w:spacing w:after="0" w:line="219" w:lineRule="auto"/>
        <w:rPr>
          <w:sz w:val="20"/>
          <w:szCs w:val="20"/>
          <w:color w:val="auto"/>
        </w:rPr>
      </w:pPr>
      <w:r>
        <w:rPr>
          <w:rFonts w:ascii="Calibri" w:cs="Calibri" w:eastAsia="Calibri" w:hAnsi="Calibri"/>
          <w:sz w:val="24"/>
          <w:szCs w:val="24"/>
          <w:color w:val="auto"/>
        </w:rPr>
        <w:t xml:space="preserve">The parameter </w:t>
      </w:r>
      <w:r>
        <w:rPr>
          <w:sz w:val="1"/>
          <w:szCs w:val="1"/>
          <w:color w:val="auto"/>
        </w:rPr>
        <w:drawing>
          <wp:inline distT="0" distB="0" distL="0" distR="0">
            <wp:extent cx="152400" cy="8636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1">
                      <a:extLst>
                        <a:ext uri="{28A0092B-C50C-407E-A947-70E740481C1C}"/>
                      </a:extLst>
                    </a:blip>
                    <a:srcRect/>
                    <a:stretch>
                      <a:fillRect/>
                    </a:stretch>
                  </pic:blipFill>
                  <pic:spPr bwMode="auto">
                    <a:xfrm>
                      <a:off x="0" y="0"/>
                      <a:ext cx="152400" cy="86360"/>
                    </a:xfrm>
                    <a:prstGeom prst="rect">
                      <a:avLst/>
                    </a:prstGeom>
                    <a:noFill/>
                    <a:ln>
                      <a:noFill/>
                    </a:ln>
                  </pic:spPr>
                </pic:pic>
              </a:graphicData>
            </a:graphic>
          </wp:inline>
        </w:drawing>
      </w:r>
      <w:r>
        <w:rPr>
          <w:rFonts w:ascii="Calibri" w:cs="Calibri" w:eastAsia="Calibri" w:hAnsi="Calibri"/>
          <w:sz w:val="24"/>
          <w:szCs w:val="24"/>
          <w:color w:val="auto"/>
        </w:rPr>
        <w: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spacing w:after="0"/>
        <w:rPr>
          <w:sz w:val="20"/>
          <w:szCs w:val="20"/>
          <w:color w:val="auto"/>
        </w:rPr>
      </w:pPr>
      <w:r>
        <w:rPr>
          <w:rFonts w:ascii="Calibri" w:cs="Calibri" w:eastAsia="Calibri" w:hAnsi="Calibri"/>
          <w:sz w:val="24"/>
          <w:szCs w:val="24"/>
          <w:color w:val="auto"/>
        </w:rPr>
        <w:t>determines the offset of the hyperplane from the origin along the normal vector</w:t>
      </w:r>
    </w:p>
    <w:p>
      <w:pPr>
        <w:spacing w:after="0" w:line="494" w:lineRule="exact"/>
        <w:rPr>
          <w:sz w:val="20"/>
          <w:szCs w:val="20"/>
          <w:color w:val="auto"/>
        </w:rPr>
      </w:pPr>
    </w:p>
    <w:p>
      <w:pPr>
        <w:sectPr>
          <w:pgSz w:w="12240" w:h="15840" w:orient="portrait"/>
          <w:cols w:equalWidth="0" w:num="2">
            <w:col w:w="1560" w:space="480"/>
            <w:col w:w="7980"/>
          </w:cols>
          <w:pgMar w:left="1440" w:top="1384" w:right="780" w:bottom="1440" w:gutter="0" w:footer="0" w:header="0"/>
          <w:type w:val="continuous"/>
        </w:sectPr>
      </w:pPr>
    </w:p>
    <w:p>
      <w:pPr>
        <w:spacing w:after="0" w:line="132" w:lineRule="exact"/>
        <w:rPr>
          <w:sz w:val="20"/>
          <w:szCs w:val="20"/>
          <w:color w:val="auto"/>
        </w:rPr>
      </w:pPr>
    </w:p>
    <w:p>
      <w:pPr>
        <w:jc w:val="both"/>
        <w:ind w:right="660"/>
        <w:spacing w:after="0" w:line="229" w:lineRule="auto"/>
        <w:rPr>
          <w:sz w:val="20"/>
          <w:szCs w:val="20"/>
          <w:color w:val="auto"/>
        </w:rPr>
      </w:pPr>
      <w:r>
        <w:rPr>
          <w:rFonts w:ascii="Calibri" w:cs="Calibri" w:eastAsia="Calibri" w:hAnsi="Calibri"/>
          <w:sz w:val="24"/>
          <w:szCs w:val="24"/>
          <w:color w:val="auto"/>
        </w:rPr>
        <w:t>If the training data are linearly separable, we can select two hyperplanes in a way that they separate the data and there are no points between them, and then try to maximize their distance. The region bounded by them is called "the margin". These hyperplanes can be described by the equations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2667000</wp:posOffset>
            </wp:positionH>
            <wp:positionV relativeFrom="paragraph">
              <wp:posOffset>214630</wp:posOffset>
            </wp:positionV>
            <wp:extent cx="1054735" cy="13335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52">
                      <a:extLst>
                        <a:ext uri="{28A0092B-C50C-407E-A947-70E740481C1C}"/>
                      </a:extLst>
                    </a:blip>
                    <a:srcRect/>
                    <a:stretch>
                      <a:fillRect/>
                    </a:stretch>
                  </pic:blipFill>
                  <pic:spPr bwMode="auto">
                    <a:xfrm>
                      <a:off x="0" y="0"/>
                      <a:ext cx="1054735" cy="133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Calibri" w:cs="Calibri" w:eastAsia="Calibri" w:hAnsi="Calibri"/>
          <w:sz w:val="24"/>
          <w:szCs w:val="24"/>
          <w:color w:val="auto"/>
        </w:rPr>
        <w:t>and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2581910</wp:posOffset>
            </wp:positionH>
            <wp:positionV relativeFrom="paragraph">
              <wp:posOffset>-3175</wp:posOffset>
            </wp:positionV>
            <wp:extent cx="1234440" cy="133985"/>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53">
                      <a:extLst>
                        <a:ext uri="{28A0092B-C50C-407E-A947-70E740481C1C}"/>
                      </a:extLst>
                    </a:blip>
                    <a:srcRect/>
                    <a:stretch>
                      <a:fillRect/>
                    </a:stretch>
                  </pic:blipFill>
                  <pic:spPr bwMode="auto">
                    <a:xfrm>
                      <a:off x="0" y="0"/>
                      <a:ext cx="1234440" cy="133985"/>
                    </a:xfrm>
                    <a:prstGeom prst="rect">
                      <a:avLst/>
                    </a:prstGeom>
                    <a:noFill/>
                  </pic:spPr>
                </pic:pic>
              </a:graphicData>
            </a:graphic>
          </wp:anchor>
        </w:drawing>
      </w:r>
    </w:p>
    <w:p>
      <w:pPr>
        <w:spacing w:after="0" w:line="200" w:lineRule="exact"/>
        <w:rPr>
          <w:sz w:val="20"/>
          <w:szCs w:val="20"/>
          <w:color w:val="auto"/>
        </w:rPr>
      </w:pPr>
    </w:p>
    <w:p>
      <w:pPr>
        <w:spacing w:after="0" w:line="323" w:lineRule="exact"/>
        <w:rPr>
          <w:sz w:val="20"/>
          <w:szCs w:val="20"/>
          <w:color w:val="auto"/>
        </w:rPr>
      </w:pPr>
    </w:p>
    <w:p>
      <w:pPr>
        <w:spacing w:after="0"/>
        <w:rPr>
          <w:sz w:val="20"/>
          <w:szCs w:val="20"/>
          <w:color w:val="auto"/>
        </w:rPr>
      </w:pPr>
      <w:r>
        <w:rPr>
          <w:rFonts w:ascii="Calibri" w:cs="Calibri" w:eastAsia="Calibri" w:hAnsi="Calibri"/>
          <w:sz w:val="24"/>
          <w:szCs w:val="24"/>
          <w:color w:val="auto"/>
        </w:rPr>
        <w:t xml:space="preserve">By using geometry, we find the distance between these two hyperplanes is </w:t>
      </w:r>
      <w:r>
        <w:rPr>
          <w:sz w:val="1"/>
          <w:szCs w:val="1"/>
          <w:color w:val="auto"/>
        </w:rPr>
        <w:drawing>
          <wp:inline distT="0" distB="0" distL="0" distR="0">
            <wp:extent cx="256540" cy="2667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54">
                      <a:extLst>
                        <a:ext uri="{28A0092B-C50C-407E-A947-70E740481C1C}"/>
                      </a:extLst>
                    </a:blip>
                    <a:srcRect/>
                    <a:stretch>
                      <a:fillRect/>
                    </a:stretch>
                  </pic:blipFill>
                  <pic:spPr bwMode="auto">
                    <a:xfrm>
                      <a:off x="0" y="0"/>
                      <a:ext cx="256540" cy="266700"/>
                    </a:xfrm>
                    <a:prstGeom prst="rect">
                      <a:avLst/>
                    </a:prstGeom>
                    <a:noFill/>
                    <a:ln>
                      <a:noFill/>
                    </a:ln>
                  </pic:spPr>
                </pic:pic>
              </a:graphicData>
            </a:graphic>
          </wp:inline>
        </w:drawing>
      </w:r>
      <w:r>
        <w:rPr>
          <w:rFonts w:ascii="Calibri" w:cs="Calibri" w:eastAsia="Calibri" w:hAnsi="Calibri"/>
          <w:sz w:val="24"/>
          <w:szCs w:val="24"/>
          <w:color w:val="auto"/>
        </w:rPr>
        <w:t>, so we want to</w:t>
      </w:r>
    </w:p>
    <w:p>
      <w:pPr>
        <w:spacing w:after="0" w:line="4" w:lineRule="exact"/>
        <w:rPr>
          <w:sz w:val="20"/>
          <w:szCs w:val="20"/>
          <w:color w:val="auto"/>
        </w:rPr>
      </w:pPr>
    </w:p>
    <w:p>
      <w:pPr>
        <w:jc w:val="both"/>
        <w:ind w:right="660"/>
        <w:spacing w:after="0" w:line="252" w:lineRule="auto"/>
        <w:rPr>
          <w:sz w:val="20"/>
          <w:szCs w:val="20"/>
          <w:color w:val="auto"/>
        </w:rPr>
      </w:pPr>
      <w:r>
        <w:rPr>
          <w:rFonts w:ascii="Calibri" w:cs="Calibri" w:eastAsia="Calibri" w:hAnsi="Calibri"/>
          <w:sz w:val="24"/>
          <w:szCs w:val="24"/>
          <w:color w:val="auto"/>
        </w:rPr>
        <w:t xml:space="preserve">minimize </w:t>
      </w:r>
      <w:r>
        <w:rPr>
          <w:sz w:val="1"/>
          <w:szCs w:val="1"/>
          <w:color w:val="auto"/>
        </w:rPr>
        <w:drawing>
          <wp:inline distT="0" distB="0" distL="0" distR="0">
            <wp:extent cx="313690" cy="18097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5">
                      <a:extLst>
                        <a:ext uri="{28A0092B-C50C-407E-A947-70E740481C1C}"/>
                      </a:extLst>
                    </a:blip>
                    <a:srcRect/>
                    <a:stretch>
                      <a:fillRect/>
                    </a:stretch>
                  </pic:blipFill>
                  <pic:spPr bwMode="auto">
                    <a:xfrm>
                      <a:off x="0" y="0"/>
                      <a:ext cx="313690" cy="180975"/>
                    </a:xfrm>
                    <a:prstGeom prst="rect">
                      <a:avLst/>
                    </a:prstGeom>
                    <a:noFill/>
                    <a:ln>
                      <a:noFill/>
                    </a:ln>
                  </pic:spPr>
                </pic:pic>
              </a:graphicData>
            </a:graphic>
          </wp:inline>
        </w:drawing>
      </w:r>
      <w:r>
        <w:rPr>
          <w:rFonts w:ascii="Calibri" w:cs="Calibri" w:eastAsia="Calibri" w:hAnsi="Calibri"/>
          <w:sz w:val="24"/>
          <w:szCs w:val="24"/>
          <w:color w:val="auto"/>
        </w:rPr>
        <w:t xml:space="preserve">. As we also have to prevent data points from falling into the margin, we add the following constraint: for each </w:t>
      </w:r>
      <w:r>
        <w:rPr>
          <w:sz w:val="1"/>
          <w:szCs w:val="1"/>
          <w:color w:val="auto"/>
        </w:rPr>
        <w:drawing>
          <wp:inline distT="0" distB="0" distL="0" distR="0">
            <wp:extent cx="56515" cy="13271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56">
                      <a:extLst>
                        <a:ext uri="{28A0092B-C50C-407E-A947-70E740481C1C}"/>
                      </a:extLst>
                    </a:blip>
                    <a:srcRect/>
                    <a:stretch>
                      <a:fillRect/>
                    </a:stretch>
                  </pic:blipFill>
                  <pic:spPr bwMode="auto">
                    <a:xfrm>
                      <a:off x="0" y="0"/>
                      <a:ext cx="56515" cy="132715"/>
                    </a:xfrm>
                    <a:prstGeom prst="rect">
                      <a:avLst/>
                    </a:prstGeom>
                    <a:noFill/>
                    <a:ln>
                      <a:noFill/>
                    </a:ln>
                  </pic:spPr>
                </pic:pic>
              </a:graphicData>
            </a:graphic>
          </wp:inline>
        </w:drawing>
      </w:r>
      <w:r>
        <w:rPr>
          <w:rFonts w:ascii="Calibri" w:cs="Calibri" w:eastAsia="Calibri" w:hAnsi="Calibri"/>
          <w:sz w:val="24"/>
          <w:szCs w:val="24"/>
          <w:color w:val="auto"/>
        </w:rPr>
        <w:t>either</w:t>
      </w:r>
    </w:p>
    <w:p>
      <w:pPr>
        <w:spacing w:after="0" w:line="269" w:lineRule="exact"/>
        <w:rPr>
          <w:sz w:val="20"/>
          <w:szCs w:val="20"/>
          <w:color w:val="auto"/>
        </w:rPr>
      </w:pPr>
    </w:p>
    <w:p>
      <w:pPr>
        <w:jc w:val="center"/>
        <w:ind w:right="-39"/>
        <w:spacing w:after="0"/>
        <w:rPr>
          <w:sz w:val="20"/>
          <w:szCs w:val="20"/>
          <w:color w:val="auto"/>
        </w:rPr>
      </w:pPr>
      <w:r>
        <w:rPr>
          <w:sz w:val="1"/>
          <w:szCs w:val="1"/>
          <w:color w:val="auto"/>
        </w:rPr>
        <w:drawing>
          <wp:inline distT="0" distB="0" distL="0" distR="0">
            <wp:extent cx="1991360" cy="16129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57">
                      <a:extLst>
                        <a:ext uri="{28A0092B-C50C-407E-A947-70E740481C1C}"/>
                      </a:extLst>
                    </a:blip>
                    <a:srcRect/>
                    <a:stretch>
                      <a:fillRect/>
                    </a:stretch>
                  </pic:blipFill>
                  <pic:spPr bwMode="auto">
                    <a:xfrm>
                      <a:off x="0" y="0"/>
                      <a:ext cx="1991360" cy="161290"/>
                    </a:xfrm>
                    <a:prstGeom prst="rect">
                      <a:avLst/>
                    </a:prstGeom>
                    <a:noFill/>
                    <a:ln>
                      <a:noFill/>
                    </a:ln>
                  </pic:spPr>
                </pic:pic>
              </a:graphicData>
            </a:graphic>
          </wp:inline>
        </w:drawing>
      </w:r>
      <w:r>
        <w:rPr>
          <w:rFonts w:ascii="Calibri" w:cs="Calibri" w:eastAsia="Calibri" w:hAnsi="Calibri"/>
          <w:sz w:val="24"/>
          <w:szCs w:val="24"/>
          <w:color w:val="auto"/>
        </w:rPr>
        <w:t>of the first class</w:t>
      </w:r>
    </w:p>
    <w:p>
      <w:pPr>
        <w:spacing w:after="0" w:line="314" w:lineRule="exact"/>
        <w:rPr>
          <w:sz w:val="20"/>
          <w:szCs w:val="20"/>
          <w:color w:val="auto"/>
        </w:rPr>
      </w:pPr>
    </w:p>
    <w:p>
      <w:pPr>
        <w:spacing w:after="0"/>
        <w:rPr>
          <w:sz w:val="20"/>
          <w:szCs w:val="20"/>
          <w:color w:val="auto"/>
        </w:rPr>
      </w:pPr>
      <w:r>
        <w:rPr>
          <w:rFonts w:ascii="Calibri" w:cs="Calibri" w:eastAsia="Calibri" w:hAnsi="Calibri"/>
          <w:sz w:val="24"/>
          <w:szCs w:val="24"/>
          <w:color w:val="auto"/>
        </w:rPr>
        <w:t>or</w:t>
      </w:r>
    </w:p>
    <w:p>
      <w:pPr>
        <w:spacing w:after="0" w:line="283" w:lineRule="exact"/>
        <w:rPr>
          <w:sz w:val="20"/>
          <w:szCs w:val="20"/>
          <w:color w:val="auto"/>
        </w:rPr>
      </w:pPr>
    </w:p>
    <w:p>
      <w:pPr>
        <w:jc w:val="center"/>
        <w:ind w:right="-59"/>
        <w:spacing w:after="0"/>
        <w:rPr>
          <w:sz w:val="20"/>
          <w:szCs w:val="20"/>
          <w:color w:val="auto"/>
        </w:rPr>
      </w:pPr>
      <w:r>
        <w:rPr>
          <w:sz w:val="1"/>
          <w:szCs w:val="1"/>
          <w:color w:val="auto"/>
        </w:rPr>
        <w:drawing>
          <wp:inline distT="0" distB="0" distL="0" distR="0">
            <wp:extent cx="2133600" cy="16319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58">
                      <a:extLst>
                        <a:ext uri="{28A0092B-C50C-407E-A947-70E740481C1C}"/>
                      </a:extLst>
                    </a:blip>
                    <a:srcRect/>
                    <a:stretch>
                      <a:fillRect/>
                    </a:stretch>
                  </pic:blipFill>
                  <pic:spPr bwMode="auto">
                    <a:xfrm>
                      <a:off x="0" y="0"/>
                      <a:ext cx="2133600" cy="163195"/>
                    </a:xfrm>
                    <a:prstGeom prst="rect">
                      <a:avLst/>
                    </a:prstGeom>
                    <a:noFill/>
                    <a:ln>
                      <a:noFill/>
                    </a:ln>
                  </pic:spPr>
                </pic:pic>
              </a:graphicData>
            </a:graphic>
          </wp:inline>
        </w:drawing>
      </w:r>
      <w:r>
        <w:rPr>
          <w:rFonts w:ascii="Calibri" w:cs="Calibri" w:eastAsia="Calibri" w:hAnsi="Calibri"/>
          <w:sz w:val="24"/>
          <w:szCs w:val="24"/>
          <w:color w:val="auto"/>
        </w:rPr>
        <w:t xml:space="preserve"> of the second.</w:t>
      </w:r>
    </w:p>
    <w:p>
      <w:pPr>
        <w:spacing w:after="0" w:line="312" w:lineRule="exact"/>
        <w:rPr>
          <w:sz w:val="20"/>
          <w:szCs w:val="20"/>
          <w:color w:val="auto"/>
        </w:rPr>
      </w:pPr>
    </w:p>
    <w:p>
      <w:pPr>
        <w:spacing w:after="0"/>
        <w:rPr>
          <w:sz w:val="20"/>
          <w:szCs w:val="20"/>
          <w:color w:val="auto"/>
        </w:rPr>
      </w:pPr>
      <w:r>
        <w:rPr>
          <w:rFonts w:ascii="Calibri" w:cs="Calibri" w:eastAsia="Calibri" w:hAnsi="Calibri"/>
          <w:sz w:val="24"/>
          <w:szCs w:val="24"/>
          <w:color w:val="auto"/>
        </w:rPr>
        <w:t>This can be rewritten 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1162685</wp:posOffset>
            </wp:positionH>
            <wp:positionV relativeFrom="paragraph">
              <wp:posOffset>191135</wp:posOffset>
            </wp:positionV>
            <wp:extent cx="4084320" cy="19050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9">
                      <a:extLst>
                        <a:ext uri="{28A0092B-C50C-407E-A947-70E740481C1C}"/>
                      </a:extLst>
                    </a:blip>
                    <a:srcRect/>
                    <a:stretch>
                      <a:fillRect/>
                    </a:stretch>
                  </pic:blipFill>
                  <pic:spPr bwMode="auto">
                    <a:xfrm>
                      <a:off x="0" y="0"/>
                      <a:ext cx="4084320" cy="19050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-609600</wp:posOffset>
                </wp:positionH>
                <wp:positionV relativeFrom="paragraph">
                  <wp:posOffset>1158240</wp:posOffset>
                </wp:positionV>
                <wp:extent cx="7164070" cy="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96" o:spid="_x0000_s12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91.2pt" to="516.1pt,91.2pt" o:allowincell="f" strokecolor="#000000" strokeweight="0.4799pt"/>
            </w:pict>
          </mc:Fallback>
        </mc:AlternateContent>
      </w:r>
    </w:p>
    <w:p>
      <w:pPr>
        <w:sectPr>
          <w:pgSz w:w="12240" w:h="15840" w:orient="portrait"/>
          <w:cols w:equalWidth="0" w:num="1">
            <w:col w:w="10020"/>
          </w:cols>
          <w:pgMar w:left="1440" w:top="1384" w:right="780" w:bottom="1440" w:gutter="0" w:footer="0" w:header="0"/>
          <w:type w:val="continuous"/>
        </w:sectPr>
      </w:pPr>
    </w:p>
    <w:bookmarkStart w:id="38" w:name="page39"/>
    <w:bookmarkEnd w:id="38"/>
    <w:p>
      <w:pPr>
        <w:spacing w:after="0"/>
        <w:rPr>
          <w:sz w:val="20"/>
          <w:szCs w:val="20"/>
          <w:color w:val="auto"/>
        </w:rPr>
      </w:pPr>
      <w:r>
        <w:rPr>
          <w:rFonts w:ascii="Calibri" w:cs="Calibri" w:eastAsia="Calibri" w:hAnsi="Calibri"/>
          <w:sz w:val="24"/>
          <w:szCs w:val="24"/>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97" o:spid="_x0000_s122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98" o:spid="_x0000_s122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199" name="Shape 1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99" o:spid="_x0000_s122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t>We can put this together to get the optimization problem:</w:t>
      </w:r>
    </w:p>
    <w:p>
      <w:pPr>
        <w:spacing w:after="0" w:line="282" w:lineRule="exact"/>
        <w:rPr>
          <w:sz w:val="20"/>
          <w:szCs w:val="20"/>
          <w:color w:val="auto"/>
        </w:rPr>
      </w:pPr>
    </w:p>
    <w:p>
      <w:pPr>
        <w:spacing w:after="0"/>
        <w:rPr>
          <w:sz w:val="20"/>
          <w:szCs w:val="20"/>
          <w:color w:val="auto"/>
        </w:rPr>
      </w:pPr>
      <w:r>
        <w:rPr>
          <w:rFonts w:ascii="Calibri" w:cs="Calibri" w:eastAsia="Calibri" w:hAnsi="Calibri"/>
          <w:sz w:val="24"/>
          <w:szCs w:val="24"/>
          <w:color w:val="auto"/>
        </w:rPr>
        <w:t xml:space="preserve">Minimize (in </w:t>
      </w:r>
      <w:r>
        <w:rPr>
          <w:sz w:val="1"/>
          <w:szCs w:val="1"/>
          <w:color w:val="auto"/>
        </w:rPr>
        <w:drawing>
          <wp:inline distT="0" distB="0" distL="0" distR="0">
            <wp:extent cx="315595" cy="17081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60">
                      <a:extLst>
                        <a:ext uri="{28A0092B-C50C-407E-A947-70E740481C1C}"/>
                      </a:extLst>
                    </a:blip>
                    <a:srcRect/>
                    <a:stretch>
                      <a:fillRect/>
                    </a:stretch>
                  </pic:blipFill>
                  <pic:spPr bwMode="auto">
                    <a:xfrm>
                      <a:off x="0" y="0"/>
                      <a:ext cx="315595" cy="170815"/>
                    </a:xfrm>
                    <a:prstGeom prst="rect">
                      <a:avLst/>
                    </a:prstGeom>
                    <a:noFill/>
                    <a:ln>
                      <a:noFill/>
                    </a:ln>
                  </pic:spPr>
                </pic:pic>
              </a:graphicData>
            </a:graphic>
          </wp:inline>
        </w:drawing>
      </w:r>
      <w:r>
        <w:rPr>
          <w:rFonts w:ascii="Calibri" w:cs="Calibri" w:eastAsia="Calibri" w:hAnsi="Calibri"/>
          <w:sz w:val="24"/>
          <w:szCs w:val="24"/>
          <w:color w:val="auto"/>
        </w:rPr>
        <w:t xml:space="preserve">) </w:t>
      </w:r>
      <w:r>
        <w:rPr>
          <w:sz w:val="1"/>
          <w:szCs w:val="1"/>
          <w:color w:val="auto"/>
        </w:rPr>
        <w:drawing>
          <wp:inline distT="0" distB="0" distL="0" distR="0">
            <wp:extent cx="314325" cy="1905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61">
                      <a:extLst>
                        <a:ext uri="{28A0092B-C50C-407E-A947-70E740481C1C}"/>
                      </a:extLst>
                    </a:blip>
                    <a:srcRect/>
                    <a:stretch>
                      <a:fillRect/>
                    </a:stretch>
                  </pic:blipFill>
                  <pic:spPr bwMode="auto">
                    <a:xfrm>
                      <a:off x="0" y="0"/>
                      <a:ext cx="314325" cy="190500"/>
                    </a:xfrm>
                    <a:prstGeom prst="rect">
                      <a:avLst/>
                    </a:prstGeom>
                    <a:noFill/>
                    <a:ln>
                      <a:noFill/>
                    </a:ln>
                  </pic:spPr>
                </pic:pic>
              </a:graphicData>
            </a:graphic>
          </wp:inline>
        </w:drawing>
      </w:r>
      <w:r>
        <w:rPr>
          <w:rFonts w:ascii="Calibri" w:cs="Calibri" w:eastAsia="Calibri" w:hAnsi="Calibri"/>
          <w:sz w:val="24"/>
          <w:szCs w:val="24"/>
          <w:color w:val="auto"/>
        </w:rPr>
        <w:t xml:space="preserve"> subject to (for any </w:t>
      </w:r>
      <w:r>
        <w:rPr>
          <w:sz w:val="1"/>
          <w:szCs w:val="1"/>
          <w:color w:val="auto"/>
        </w:rPr>
        <w:drawing>
          <wp:inline distT="0" distB="0" distL="0" distR="0">
            <wp:extent cx="923290" cy="17081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62">
                      <a:extLst>
                        <a:ext uri="{28A0092B-C50C-407E-A947-70E740481C1C}"/>
                      </a:extLst>
                    </a:blip>
                    <a:srcRect/>
                    <a:stretch>
                      <a:fillRect/>
                    </a:stretch>
                  </pic:blipFill>
                  <pic:spPr bwMode="auto">
                    <a:xfrm>
                      <a:off x="0" y="0"/>
                      <a:ext cx="923290" cy="170815"/>
                    </a:xfrm>
                    <a:prstGeom prst="rect">
                      <a:avLst/>
                    </a:prstGeom>
                    <a:noFill/>
                    <a:ln>
                      <a:noFill/>
                    </a:ln>
                  </pic:spPr>
                </pic:pic>
              </a:graphicData>
            </a:graphic>
          </wp:inline>
        </w:drawing>
      </w:r>
      <w:r>
        <w:rPr>
          <w:rFonts w:ascii="Calibri" w:cs="Calibri" w:eastAsia="Calibri" w:hAnsi="Calibri"/>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2476500</wp:posOffset>
            </wp:positionH>
            <wp:positionV relativeFrom="paragraph">
              <wp:posOffset>187325</wp:posOffset>
            </wp:positionV>
            <wp:extent cx="1450975" cy="19050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63">
                      <a:extLst>
                        <a:ext uri="{28A0092B-C50C-407E-A947-70E740481C1C}"/>
                      </a:extLst>
                    </a:blip>
                    <a:srcRect/>
                    <a:stretch>
                      <a:fillRect/>
                    </a:stretch>
                  </pic:blipFill>
                  <pic:spPr bwMode="auto">
                    <a:xfrm>
                      <a:off x="0" y="0"/>
                      <a:ext cx="1450975" cy="19050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-609600</wp:posOffset>
                </wp:positionH>
                <wp:positionV relativeFrom="paragraph">
                  <wp:posOffset>8308340</wp:posOffset>
                </wp:positionV>
                <wp:extent cx="7164070" cy="0"/>
                <wp:wrapNone/>
                <wp:docPr id="204" name="Shape 2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04" o:spid="_x0000_s12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654.2pt" to="516.1pt,654.2pt" o:allowincell="f" strokecolor="#000000" strokeweight="0.4799pt"/>
            </w:pict>
          </mc:Fallback>
        </mc:AlternateContent>
      </w:r>
    </w:p>
    <w:p>
      <w:pPr>
        <w:sectPr>
          <w:pgSz w:w="12240" w:h="15840" w:orient="portrait"/>
          <w:cols w:equalWidth="0" w:num="1">
            <w:col w:w="9360"/>
          </w:cols>
          <w:pgMar w:left="1440" w:top="1334" w:right="1440" w:bottom="1440" w:gutter="0" w:footer="0" w:header="0"/>
        </w:sectPr>
      </w:pPr>
    </w:p>
    <w:bookmarkStart w:id="39" w:name="page40"/>
    <w:bookmarkEnd w:id="39"/>
    <w:p>
      <w:pPr>
        <w:ind w:left="440" w:hanging="440"/>
        <w:spacing w:after="0"/>
        <w:tabs>
          <w:tab w:leader="none" w:pos="440" w:val="left"/>
        </w:tabs>
        <w:numPr>
          <w:ilvl w:val="0"/>
          <w:numId w:val="17"/>
        </w:numPr>
        <w:rPr>
          <w:rFonts w:ascii="Calibri" w:cs="Calibri" w:eastAsia="Calibri" w:hAnsi="Calibri"/>
          <w:sz w:val="35"/>
          <w:szCs w:val="35"/>
          <w:b w:val="1"/>
          <w:bCs w:val="1"/>
          <w:color w:val="auto"/>
        </w:rPr>
      </w:pPr>
      <w:r>
        <w:rPr>
          <w:rFonts w:ascii="Calibri" w:cs="Calibri" w:eastAsia="Calibri" w:hAnsi="Calibri"/>
          <w:sz w:val="35"/>
          <w:szCs w:val="35"/>
          <w:b w:val="1"/>
          <w:bCs w:val="1"/>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205" name="Shape 2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05" o:spid="_x0000_s123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06" o:spid="_x0000_s123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07" o:spid="_x0000_s123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t>M</w:t>
      </w:r>
      <w:r>
        <w:rPr>
          <w:rFonts w:ascii="Calibri" w:cs="Calibri" w:eastAsia="Calibri" w:hAnsi="Calibri"/>
          <w:sz w:val="28"/>
          <w:szCs w:val="28"/>
          <w:b w:val="1"/>
          <w:bCs w:val="1"/>
          <w:color w:val="auto"/>
        </w:rPr>
        <w:t>ATLAB</w:t>
      </w:r>
      <w:r>
        <w:rPr>
          <w:rFonts w:ascii="Calibri" w:cs="Calibri" w:eastAsia="Calibri" w:hAnsi="Calibri"/>
          <w:sz w:val="35"/>
          <w:szCs w:val="35"/>
          <w:b w:val="1"/>
          <w:bCs w:val="1"/>
          <w:color w:val="auto"/>
        </w:rPr>
        <w:t xml:space="preserve"> C</w:t>
      </w:r>
      <w:r>
        <w:rPr>
          <w:rFonts w:ascii="Calibri" w:cs="Calibri" w:eastAsia="Calibri" w:hAnsi="Calibri"/>
          <w:sz w:val="28"/>
          <w:szCs w:val="28"/>
          <w:b w:val="1"/>
          <w:bCs w:val="1"/>
          <w:color w:val="auto"/>
        </w:rPr>
        <w:t>ODE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41275</wp:posOffset>
                </wp:positionV>
                <wp:extent cx="5981065" cy="0"/>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1065" cy="4763"/>
                        </a:xfrm>
                        <a:prstGeom prst="line">
                          <a:avLst/>
                        </a:prstGeom>
                        <a:solidFill>
                          <a:srgbClr val="FFFFFF"/>
                        </a:solidFill>
                        <a:ln w="6095">
                          <a:solidFill>
                            <a:srgbClr val="585858"/>
                          </a:solidFill>
                          <a:miter lim="800000"/>
                          <a:headEnd/>
                          <a:tailEnd/>
                        </a:ln>
                      </wps:spPr>
                      <wps:bodyPr/>
                    </wps:wsp>
                  </a:graphicData>
                </a:graphic>
              </wp:anchor>
            </w:drawing>
          </mc:Choice>
          <mc:Fallback>
            <w:pict>
              <v:line id="Shape 208" o:spid="_x0000_s12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99pt,3.25pt" to="469.55pt,3.25pt" o:allowincell="f" strokecolor="#585858" strokeweight="0.4799pt"/>
            </w:pict>
          </mc:Fallback>
        </mc:AlternateContent>
      </w:r>
    </w:p>
    <w:p>
      <w:pPr>
        <w:sectPr>
          <w:pgSz w:w="12240" w:h="15840" w:orient="portrait"/>
          <w:cols w:equalWidth="0" w:num="1">
            <w:col w:w="9360"/>
          </w:cols>
          <w:pgMar w:left="1440" w:top="1345" w:right="1440" w:bottom="1440" w:gutter="0" w:footer="0" w:header="0"/>
        </w:sectPr>
      </w:pPr>
    </w:p>
    <w:p>
      <w:pPr>
        <w:spacing w:after="0" w:line="223" w:lineRule="exact"/>
        <w:rPr>
          <w:sz w:val="20"/>
          <w:szCs w:val="20"/>
          <w:color w:val="auto"/>
        </w:rPr>
      </w:pPr>
    </w:p>
    <w:p>
      <w:pPr>
        <w:spacing w:after="0"/>
        <w:rPr>
          <w:sz w:val="20"/>
          <w:szCs w:val="20"/>
          <w:color w:val="auto"/>
        </w:rPr>
      </w:pPr>
      <w:r>
        <w:rPr>
          <w:rFonts w:ascii="Calibri" w:cs="Calibri" w:eastAsia="Calibri" w:hAnsi="Calibri"/>
          <w:sz w:val="26"/>
          <w:szCs w:val="26"/>
          <w:color w:val="auto"/>
        </w:rPr>
        <w:t>Included in this section are all the MATLAB codes implemented as part of this project.</w:t>
      </w:r>
    </w:p>
    <w:p>
      <w:pPr>
        <w:spacing w:after="0" w:line="389" w:lineRule="exact"/>
        <w:rPr>
          <w:sz w:val="20"/>
          <w:szCs w:val="20"/>
          <w:color w:val="auto"/>
        </w:rPr>
      </w:pPr>
    </w:p>
    <w:p>
      <w:pPr>
        <w:spacing w:after="0"/>
        <w:tabs>
          <w:tab w:leader="none" w:pos="560" w:val="left"/>
        </w:tabs>
        <w:rPr>
          <w:sz w:val="20"/>
          <w:szCs w:val="20"/>
          <w:color w:val="auto"/>
        </w:rPr>
      </w:pPr>
      <w:r>
        <w:rPr>
          <w:rFonts w:ascii="Calibri Light" w:cs="Calibri Light" w:eastAsia="Calibri Light" w:hAnsi="Calibri Light"/>
          <w:sz w:val="28"/>
          <w:szCs w:val="28"/>
          <w:color w:val="auto"/>
        </w:rPr>
        <w:t>8.1</w:t>
      </w:r>
      <w:r>
        <w:rPr>
          <w:sz w:val="20"/>
          <w:szCs w:val="20"/>
          <w:color w:val="auto"/>
        </w:rPr>
        <w:tab/>
      </w:r>
      <w:r>
        <w:rPr>
          <w:rFonts w:ascii="Calibri Light" w:cs="Calibri Light" w:eastAsia="Calibri Light" w:hAnsi="Calibri Light"/>
          <w:sz w:val="27"/>
          <w:szCs w:val="27"/>
          <w:color w:val="auto"/>
        </w:rPr>
        <w:t>C</w:t>
      </w:r>
      <w:r>
        <w:rPr>
          <w:rFonts w:ascii="Calibri Light" w:cs="Calibri Light" w:eastAsia="Calibri Light" w:hAnsi="Calibri Light"/>
          <w:sz w:val="21"/>
          <w:szCs w:val="21"/>
          <w:color w:val="auto"/>
        </w:rPr>
        <w:t>ODE</w:t>
      </w:r>
      <w:r>
        <w:rPr>
          <w:rFonts w:ascii="Calibri Light" w:cs="Calibri Light" w:eastAsia="Calibri Light" w:hAnsi="Calibri Light"/>
          <w:sz w:val="27"/>
          <w:szCs w:val="27"/>
          <w:color w:val="auto"/>
        </w:rPr>
        <w:t xml:space="preserve"> F</w:t>
      </w:r>
      <w:r>
        <w:rPr>
          <w:rFonts w:ascii="Calibri Light" w:cs="Calibri Light" w:eastAsia="Calibri Light" w:hAnsi="Calibri Light"/>
          <w:sz w:val="21"/>
          <w:szCs w:val="21"/>
          <w:color w:val="auto"/>
        </w:rPr>
        <w:t>OR</w:t>
      </w:r>
      <w:r>
        <w:rPr>
          <w:rFonts w:ascii="Calibri Light" w:cs="Calibri Light" w:eastAsia="Calibri Light" w:hAnsi="Calibri Light"/>
          <w:sz w:val="27"/>
          <w:szCs w:val="27"/>
          <w:color w:val="auto"/>
        </w:rPr>
        <w:t xml:space="preserve"> O</w:t>
      </w:r>
      <w:r>
        <w:rPr>
          <w:rFonts w:ascii="Calibri Light" w:cs="Calibri Light" w:eastAsia="Calibri Light" w:hAnsi="Calibri Light"/>
          <w:sz w:val="21"/>
          <w:szCs w:val="21"/>
          <w:color w:val="auto"/>
        </w:rPr>
        <w:t>RGANIZING</w:t>
      </w:r>
      <w:r>
        <w:rPr>
          <w:rFonts w:ascii="Calibri Light" w:cs="Calibri Light" w:eastAsia="Calibri Light" w:hAnsi="Calibri Light"/>
          <w:sz w:val="27"/>
          <w:szCs w:val="27"/>
          <w:color w:val="auto"/>
        </w:rPr>
        <w:t xml:space="preserve"> D</w:t>
      </w:r>
      <w:r>
        <w:rPr>
          <w:rFonts w:ascii="Calibri Light" w:cs="Calibri Light" w:eastAsia="Calibri Light" w:hAnsi="Calibri Light"/>
          <w:sz w:val="21"/>
          <w:szCs w:val="21"/>
          <w:color w:val="auto"/>
        </w:rPr>
        <w:t>ATA INTO A</w:t>
      </w:r>
      <w:r>
        <w:rPr>
          <w:rFonts w:ascii="Calibri Light" w:cs="Calibri Light" w:eastAsia="Calibri Light" w:hAnsi="Calibri Light"/>
          <w:sz w:val="27"/>
          <w:szCs w:val="27"/>
          <w:color w:val="auto"/>
        </w:rPr>
        <w:t xml:space="preserve"> R</w:t>
      </w:r>
      <w:r>
        <w:rPr>
          <w:rFonts w:ascii="Calibri Light" w:cs="Calibri Light" w:eastAsia="Calibri Light" w:hAnsi="Calibri Light"/>
          <w:sz w:val="21"/>
          <w:szCs w:val="21"/>
          <w:color w:val="auto"/>
        </w:rPr>
        <w:t>EADABLE</w:t>
      </w:r>
      <w:r>
        <w:rPr>
          <w:rFonts w:ascii="Calibri Light" w:cs="Calibri Light" w:eastAsia="Calibri Light" w:hAnsi="Calibri Light"/>
          <w:sz w:val="27"/>
          <w:szCs w:val="27"/>
          <w:color w:val="auto"/>
        </w:rPr>
        <w:t xml:space="preserve"> F</w:t>
      </w:r>
      <w:r>
        <w:rPr>
          <w:rFonts w:ascii="Calibri Light" w:cs="Calibri Light" w:eastAsia="Calibri Light" w:hAnsi="Calibri Light"/>
          <w:sz w:val="21"/>
          <w:szCs w:val="21"/>
          <w:color w:val="auto"/>
        </w:rPr>
        <w:t>ORMAT</w:t>
      </w:r>
    </w:p>
    <w:p>
      <w:pPr>
        <w:spacing w:after="0" w:line="27"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clc; clear</w:t>
      </w:r>
      <w:r>
        <w:rPr>
          <w:rFonts w:ascii="Courier New" w:cs="Courier New" w:eastAsia="Courier New" w:hAnsi="Courier New"/>
          <w:sz w:val="20"/>
          <w:szCs w:val="20"/>
          <w:color w:val="9F1FEF"/>
        </w:rPr>
        <w:t xml:space="preserve"> all</w:t>
      </w:r>
      <w:r>
        <w:rPr>
          <w:rFonts w:ascii="Courier New" w:cs="Courier New" w:eastAsia="Courier New" w:hAnsi="Courier New"/>
          <w:sz w:val="20"/>
          <w:szCs w:val="20"/>
          <w:color w:val="auto"/>
        </w:rPr>
        <w:t>;</w:t>
      </w:r>
    </w:p>
    <w:p>
      <w:pPr>
        <w:spacing w:after="0" w:line="226" w:lineRule="auto"/>
        <w:rPr>
          <w:sz w:val="20"/>
          <w:szCs w:val="20"/>
          <w:color w:val="auto"/>
        </w:rPr>
      </w:pPr>
      <w:r>
        <w:rPr>
          <w:rFonts w:ascii="Courier New" w:cs="Courier New" w:eastAsia="Courier New" w:hAnsi="Courier New"/>
          <w:sz w:val="20"/>
          <w:szCs w:val="20"/>
          <w:color w:val="auto"/>
        </w:rPr>
        <w:t>[s,h]=sload(</w:t>
      </w:r>
      <w:r>
        <w:rPr>
          <w:rFonts w:ascii="Courier New" w:cs="Courier New" w:eastAsia="Courier New" w:hAnsi="Courier New"/>
          <w:sz w:val="20"/>
          <w:szCs w:val="20"/>
          <w:color w:val="9F1FEF"/>
        </w:rPr>
        <w:t>'D:\Acad\Sem 6\EEG Signal processing\Data\EEG +Eog\A01T.gdf'</w:t>
      </w:r>
      <w:r>
        <w:rPr>
          <w:rFonts w:ascii="Courier New" w:cs="Courier New" w:eastAsia="Courier New" w:hAnsi="Courier New"/>
          <w:sz w:val="20"/>
          <w:szCs w:val="20"/>
          <w:color w:val="auto"/>
        </w:rPr>
        <w:t>);</w:t>
      </w:r>
    </w:p>
    <w:p>
      <w:pPr>
        <w:spacing w:after="0"/>
        <w:rPr>
          <w:sz w:val="20"/>
          <w:szCs w:val="20"/>
          <w:color w:val="auto"/>
        </w:rPr>
      </w:pPr>
      <w:r>
        <w:rPr>
          <w:rFonts w:ascii="Courier New" w:cs="Courier New" w:eastAsia="Courier New" w:hAnsi="Courier New"/>
          <w:sz w:val="20"/>
          <w:szCs w:val="20"/>
          <w:color w:val="auto"/>
        </w:rPr>
        <w:t>pos=h.EVENT.POS;</w:t>
      </w:r>
    </w:p>
    <w:p>
      <w:pPr>
        <w:spacing w:after="0" w:line="1"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dur=h.EVENT.DUR;</w:t>
      </w:r>
    </w:p>
    <w:p>
      <w:pPr>
        <w:spacing w:after="0"/>
        <w:rPr>
          <w:sz w:val="20"/>
          <w:szCs w:val="20"/>
          <w:color w:val="auto"/>
        </w:rPr>
      </w:pPr>
      <w:r>
        <w:rPr>
          <w:rFonts w:ascii="Courier New" w:cs="Courier New" w:eastAsia="Courier New" w:hAnsi="Courier New"/>
          <w:sz w:val="20"/>
          <w:szCs w:val="20"/>
          <w:color w:val="auto"/>
        </w:rPr>
        <w:t>typ=(h.EVENT.TYP==769)+2.*(h.EVENT.TYP==770)+3.*(h.EVENT.TYP==771)</w:t>
      </w:r>
      <w:r>
        <w:rPr>
          <w:rFonts w:ascii="Courier New" w:cs="Courier New" w:eastAsia="Courier New" w:hAnsi="Courier New"/>
          <w:sz w:val="20"/>
          <w:szCs w:val="20"/>
          <w:color w:val="0000FF"/>
        </w:rPr>
        <w:t>...</w:t>
      </w:r>
    </w:p>
    <w:p>
      <w:pPr>
        <w:spacing w:after="0" w:line="12"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+4.*(h.EVENT.TYP==772)+100.*(h.EVENT.TYP==768)+101.*(h.EVENT.TYP==1023)</w:t>
      </w:r>
      <w:r>
        <w:rPr>
          <w:rFonts w:ascii="Courier New" w:cs="Courier New" w:eastAsia="Courier New" w:hAnsi="Courier New"/>
          <w:sz w:val="20"/>
          <w:szCs w:val="20"/>
          <w:color w:val="0000FF"/>
        </w:rPr>
        <w:t>...</w:t>
      </w:r>
    </w:p>
    <w:p>
      <w:pPr>
        <w:spacing w:after="0" w:line="238" w:lineRule="auto"/>
        <w:rPr>
          <w:sz w:val="20"/>
          <w:szCs w:val="20"/>
          <w:color w:val="auto"/>
        </w:rPr>
      </w:pPr>
      <w:r>
        <w:rPr>
          <w:rFonts w:ascii="Courier New" w:cs="Courier New" w:eastAsia="Courier New" w:hAnsi="Courier New"/>
          <w:sz w:val="19"/>
          <w:szCs w:val="19"/>
          <w:color w:val="auto"/>
        </w:rPr>
        <w:t>+1000.*(h.EVENT.TYP==32766)+150.*(h.EVENT.TYP==276)+151.*(h.EVENT.TYP==277)+1</w:t>
      </w:r>
    </w:p>
    <w:p>
      <w:pPr>
        <w:spacing w:after="0"/>
        <w:rPr>
          <w:sz w:val="20"/>
          <w:szCs w:val="20"/>
          <w:color w:val="auto"/>
        </w:rPr>
      </w:pPr>
      <w:r>
        <w:rPr>
          <w:rFonts w:ascii="Courier New" w:cs="Courier New" w:eastAsia="Courier New" w:hAnsi="Courier New"/>
          <w:sz w:val="20"/>
          <w:szCs w:val="20"/>
          <w:color w:val="auto"/>
        </w:rPr>
        <w:t>52.*(h.EVENT.TYP==1072);</w:t>
      </w:r>
    </w:p>
    <w:p>
      <w:pPr>
        <w:spacing w:after="0" w:line="1"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info=[typ pos pos+dur];</w:t>
      </w:r>
    </w:p>
    <w:p>
      <w:pPr>
        <w:spacing w:after="0" w:line="26" w:lineRule="exact"/>
        <w:rPr>
          <w:sz w:val="20"/>
          <w:szCs w:val="20"/>
          <w:color w:val="auto"/>
        </w:rPr>
      </w:pPr>
    </w:p>
    <w:p>
      <w:pPr>
        <w:ind w:right="6040"/>
        <w:spacing w:after="0" w:line="249" w:lineRule="auto"/>
        <w:tabs>
          <w:tab w:leader="none" w:pos="353" w:val="left"/>
        </w:tabs>
        <w:numPr>
          <w:ilvl w:val="0"/>
          <w:numId w:val="18"/>
        </w:numPr>
        <w:rPr>
          <w:rFonts w:ascii="Courier New" w:cs="Courier New" w:eastAsia="Courier New" w:hAnsi="Courier New"/>
          <w:sz w:val="19"/>
          <w:szCs w:val="19"/>
          <w:color w:val="218A21"/>
        </w:rPr>
      </w:pPr>
      <w:r>
        <w:rPr>
          <w:rFonts w:ascii="Courier New" w:cs="Courier New" w:eastAsia="Courier New" w:hAnsi="Courier New"/>
          <w:sz w:val="19"/>
          <w:szCs w:val="19"/>
          <w:color w:val="218A21"/>
        </w:rPr>
        <w:t xml:space="preserve">EEG with only EOG effects </w:t>
      </w:r>
      <w:r>
        <w:rPr>
          <w:rFonts w:ascii="Courier New" w:cs="Courier New" w:eastAsia="Courier New" w:hAnsi="Courier New"/>
          <w:sz w:val="19"/>
          <w:szCs w:val="19"/>
          <w:color w:val="000000"/>
        </w:rPr>
        <w:t>d=s(50056:91518,1:22); x1=s(50056:91518,23); x2=s(50056:91518,24); x3=s(50056:91518,25); count=0;</w:t>
      </w:r>
    </w:p>
    <w:p>
      <w:pPr>
        <w:spacing w:after="0"/>
        <w:rPr>
          <w:rFonts w:ascii="Courier New" w:cs="Courier New" w:eastAsia="Courier New" w:hAnsi="Courier New"/>
          <w:sz w:val="19"/>
          <w:szCs w:val="19"/>
          <w:color w:val="218A21"/>
        </w:rPr>
      </w:pPr>
      <w:r>
        <w:rPr>
          <w:rFonts w:ascii="Courier New" w:cs="Courier New" w:eastAsia="Courier New" w:hAnsi="Courier New"/>
          <w:sz w:val="20"/>
          <w:szCs w:val="20"/>
          <w:color w:val="auto"/>
        </w:rPr>
        <w:t>d=d';</w:t>
      </w:r>
    </w:p>
    <w:p>
      <w:pPr>
        <w:spacing w:after="0" w:line="23" w:lineRule="exact"/>
        <w:rPr>
          <w:rFonts w:ascii="Courier New" w:cs="Courier New" w:eastAsia="Courier New" w:hAnsi="Courier New"/>
          <w:sz w:val="19"/>
          <w:szCs w:val="19"/>
          <w:color w:val="218A21"/>
        </w:rPr>
      </w:pPr>
    </w:p>
    <w:p>
      <w:pPr>
        <w:ind w:left="480" w:right="6040" w:hanging="480"/>
        <w:spacing w:after="0" w:line="249" w:lineRule="auto"/>
        <w:rPr>
          <w:rFonts w:ascii="Courier New" w:cs="Courier New" w:eastAsia="Courier New" w:hAnsi="Courier New"/>
          <w:sz w:val="19"/>
          <w:szCs w:val="19"/>
          <w:color w:val="218A21"/>
        </w:rPr>
      </w:pPr>
      <w:r>
        <w:rPr>
          <w:rFonts w:ascii="Courier New" w:cs="Courier New" w:eastAsia="Courier New" w:hAnsi="Courier New"/>
          <w:sz w:val="19"/>
          <w:szCs w:val="19"/>
          <w:color w:val="auto"/>
        </w:rPr>
        <w:t xml:space="preserve">temp1=isnan(d); </w:t>
      </w:r>
      <w:r>
        <w:rPr>
          <w:rFonts w:ascii="Courier New" w:cs="Courier New" w:eastAsia="Courier New" w:hAnsi="Courier New"/>
          <w:sz w:val="19"/>
          <w:szCs w:val="19"/>
          <w:color w:val="0000FF"/>
        </w:rPr>
        <w:t>if</w:t>
      </w:r>
      <w:r>
        <w:rPr>
          <w:rFonts w:ascii="Courier New" w:cs="Courier New" w:eastAsia="Courier New" w:hAnsi="Courier New"/>
          <w:sz w:val="19"/>
          <w:szCs w:val="19"/>
          <w:color w:val="000000"/>
        </w:rPr>
        <w:t>(sum(max(temp1))~=0)</w:t>
      </w:r>
      <w:r>
        <w:rPr>
          <w:rFonts w:ascii="Courier New" w:cs="Courier New" w:eastAsia="Courier New" w:hAnsi="Courier New"/>
          <w:sz w:val="19"/>
          <w:szCs w:val="19"/>
          <w:color w:val="0000FF"/>
        </w:rPr>
        <w:t xml:space="preserve"> </w:t>
      </w:r>
      <w:r>
        <w:rPr>
          <w:rFonts w:ascii="Courier New" w:cs="Courier New" w:eastAsia="Courier New" w:hAnsi="Courier New"/>
          <w:sz w:val="19"/>
          <w:szCs w:val="19"/>
          <w:color w:val="000000"/>
        </w:rPr>
        <w:t>count=count+1 [row1,col1]=find(temp1); row1=unique(row1);</w:t>
      </w:r>
    </w:p>
    <w:p>
      <w:pPr>
        <w:spacing w:after="0" w:line="16" w:lineRule="exact"/>
        <w:rPr>
          <w:rFonts w:ascii="Courier New" w:cs="Courier New" w:eastAsia="Courier New" w:hAnsi="Courier New"/>
          <w:sz w:val="19"/>
          <w:szCs w:val="19"/>
          <w:color w:val="218A21"/>
        </w:rPr>
      </w:pPr>
    </w:p>
    <w:p>
      <w:pPr>
        <w:ind w:left="960" w:right="4160"/>
        <w:spacing w:after="0" w:line="249" w:lineRule="auto"/>
        <w:rPr>
          <w:rFonts w:ascii="Courier New" w:cs="Courier New" w:eastAsia="Courier New" w:hAnsi="Courier New"/>
          <w:sz w:val="19"/>
          <w:szCs w:val="19"/>
          <w:color w:val="218A21"/>
        </w:rPr>
      </w:pPr>
      <w:r>
        <w:rPr>
          <w:rFonts w:ascii="Courier New" w:cs="Courier New" w:eastAsia="Courier New" w:hAnsi="Courier New"/>
          <w:sz w:val="19"/>
          <w:szCs w:val="19"/>
          <w:color w:val="0000FF"/>
        </w:rPr>
        <w:t>for</w:t>
      </w:r>
      <w:r>
        <w:rPr>
          <w:rFonts w:ascii="Courier New" w:cs="Courier New" w:eastAsia="Courier New" w:hAnsi="Courier New"/>
          <w:sz w:val="19"/>
          <w:szCs w:val="19"/>
          <w:color w:val="000000"/>
        </w:rPr>
        <w:t xml:space="preserve"> z=1:size(row1,1)</w:t>
      </w:r>
      <w:r>
        <w:rPr>
          <w:rFonts w:ascii="Courier New" w:cs="Courier New" w:eastAsia="Courier New" w:hAnsi="Courier New"/>
          <w:sz w:val="19"/>
          <w:szCs w:val="19"/>
          <w:color w:val="0000FF"/>
        </w:rPr>
        <w:t xml:space="preserve"> </w:t>
      </w:r>
      <w:r>
        <w:rPr>
          <w:rFonts w:ascii="Courier New" w:cs="Courier New" w:eastAsia="Courier New" w:hAnsi="Courier New"/>
          <w:sz w:val="19"/>
          <w:szCs w:val="19"/>
          <w:color w:val="000000"/>
        </w:rPr>
        <w:t xml:space="preserve">tdata1=iddata(d(row1(z),:)',[],250); tintp1=misdata(tdata1); d(row1(z),:)=(tintp1.OutputData)'; </w:t>
      </w:r>
      <w:r>
        <w:rPr>
          <w:rFonts w:ascii="Courier New" w:cs="Courier New" w:eastAsia="Courier New" w:hAnsi="Courier New"/>
          <w:sz w:val="19"/>
          <w:szCs w:val="19"/>
          <w:color w:val="0000FF"/>
        </w:rPr>
        <w:t>end</w:t>
      </w:r>
    </w:p>
    <w:p>
      <w:pPr>
        <w:spacing w:after="0" w:line="1" w:lineRule="exact"/>
        <w:rPr>
          <w:rFonts w:ascii="Courier New" w:cs="Courier New" w:eastAsia="Courier New" w:hAnsi="Courier New"/>
          <w:sz w:val="19"/>
          <w:szCs w:val="19"/>
          <w:color w:val="218A21"/>
        </w:rPr>
      </w:pPr>
    </w:p>
    <w:p>
      <w:pPr>
        <w:ind w:left="480"/>
        <w:spacing w:after="0"/>
        <w:rPr>
          <w:rFonts w:ascii="Courier New" w:cs="Courier New" w:eastAsia="Courier New" w:hAnsi="Courier New"/>
          <w:sz w:val="19"/>
          <w:szCs w:val="19"/>
          <w:color w:val="218A21"/>
        </w:rPr>
      </w:pPr>
      <w:r>
        <w:rPr>
          <w:rFonts w:ascii="Courier New" w:cs="Courier New" w:eastAsia="Courier New" w:hAnsi="Courier New"/>
          <w:sz w:val="20"/>
          <w:szCs w:val="20"/>
          <w:color w:val="0000FF"/>
        </w:rPr>
        <w:t>end</w:t>
      </w:r>
    </w:p>
    <w:p>
      <w:pPr>
        <w:spacing w:after="0" w:line="260" w:lineRule="exact"/>
        <w:rPr>
          <w:rFonts w:ascii="Courier New" w:cs="Courier New" w:eastAsia="Courier New" w:hAnsi="Courier New"/>
          <w:sz w:val="19"/>
          <w:szCs w:val="19"/>
          <w:color w:val="218A21"/>
        </w:rPr>
      </w:pPr>
    </w:p>
    <w:p>
      <w:pPr>
        <w:ind w:left="340" w:hanging="340"/>
        <w:spacing w:after="0"/>
        <w:tabs>
          <w:tab w:leader="none" w:pos="340" w:val="left"/>
        </w:tabs>
        <w:numPr>
          <w:ilvl w:val="0"/>
          <w:numId w:val="18"/>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Event Data</w:t>
      </w:r>
    </w:p>
    <w:p>
      <w:pPr>
        <w:spacing w:after="0" w:line="1"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j=1;class=[];</w:t>
      </w:r>
    </w:p>
    <w:p>
      <w:pPr>
        <w:spacing w:after="0"/>
        <w:rPr>
          <w:sz w:val="20"/>
          <w:szCs w:val="20"/>
          <w:color w:val="auto"/>
        </w:rPr>
      </w:pPr>
      <w:r>
        <w:rPr>
          <w:rFonts w:ascii="Courier New" w:cs="Courier New" w:eastAsia="Courier New" w:hAnsi="Courier New"/>
          <w:sz w:val="20"/>
          <w:szCs w:val="20"/>
          <w:color w:val="0000FF"/>
        </w:rPr>
        <w:t>for</w:t>
      </w:r>
      <w:r>
        <w:rPr>
          <w:rFonts w:ascii="Courier New" w:cs="Courier New" w:eastAsia="Courier New" w:hAnsi="Courier New"/>
          <w:sz w:val="20"/>
          <w:szCs w:val="20"/>
          <w:color w:val="000000"/>
        </w:rPr>
        <w:t xml:space="preserve"> i=1:size(info,1)</w:t>
      </w:r>
    </w:p>
    <w:p>
      <w:pPr>
        <w:spacing w:after="0" w:line="237" w:lineRule="auto"/>
        <w:rPr>
          <w:sz w:val="20"/>
          <w:szCs w:val="20"/>
          <w:color w:val="auto"/>
        </w:rPr>
      </w:pPr>
      <w:r>
        <w:rPr>
          <w:rFonts w:ascii="Courier New" w:cs="Courier New" w:eastAsia="Courier New" w:hAnsi="Courier New"/>
          <w:sz w:val="20"/>
          <w:szCs w:val="20"/>
          <w:color w:val="0000FF"/>
        </w:rPr>
        <w:t>if</w:t>
      </w:r>
      <w:r>
        <w:rPr>
          <w:rFonts w:ascii="Courier New" w:cs="Courier New" w:eastAsia="Courier New" w:hAnsi="Courier New"/>
          <w:sz w:val="20"/>
          <w:szCs w:val="20"/>
          <w:color w:val="000000"/>
        </w:rPr>
        <w:t xml:space="preserve"> (info(i,1)==100)</w:t>
      </w:r>
    </w:p>
    <w:p>
      <w:pPr>
        <w:spacing w:after="0" w:line="2" w:lineRule="exact"/>
        <w:rPr>
          <w:sz w:val="20"/>
          <w:szCs w:val="20"/>
          <w:color w:val="auto"/>
        </w:rPr>
      </w:pPr>
    </w:p>
    <w:p>
      <w:pPr>
        <w:spacing w:after="0"/>
        <w:rPr>
          <w:sz w:val="20"/>
          <w:szCs w:val="20"/>
          <w:color w:val="auto"/>
        </w:rPr>
      </w:pPr>
      <w:r>
        <w:rPr>
          <w:rFonts w:ascii="Courier New" w:cs="Courier New" w:eastAsia="Courier New" w:hAnsi="Courier New"/>
          <w:sz w:val="20"/>
          <w:szCs w:val="20"/>
          <w:color w:val="0000FF"/>
        </w:rPr>
        <w:t>if</w:t>
      </w:r>
      <w:r>
        <w:rPr>
          <w:rFonts w:ascii="Courier New" w:cs="Courier New" w:eastAsia="Courier New" w:hAnsi="Courier New"/>
          <w:sz w:val="20"/>
          <w:szCs w:val="20"/>
          <w:color w:val="000000"/>
        </w:rPr>
        <w:t xml:space="preserve"> (info(i+1,1)~=101)</w:t>
      </w:r>
    </w:p>
    <w:p>
      <w:pPr>
        <w:spacing w:after="0"/>
        <w:rPr>
          <w:sz w:val="20"/>
          <w:szCs w:val="20"/>
          <w:color w:val="auto"/>
        </w:rPr>
      </w:pPr>
      <w:r>
        <w:rPr>
          <w:rFonts w:ascii="Courier New" w:cs="Courier New" w:eastAsia="Courier New" w:hAnsi="Courier New"/>
          <w:sz w:val="20"/>
          <w:szCs w:val="20"/>
          <w:color w:val="auto"/>
        </w:rPr>
        <w:t>class(j,1)=info(i+1,1);</w:t>
      </w:r>
    </w:p>
    <w:p>
      <w:pPr>
        <w:spacing w:after="0"/>
        <w:rPr>
          <w:sz w:val="20"/>
          <w:szCs w:val="20"/>
          <w:color w:val="auto"/>
        </w:rPr>
      </w:pPr>
      <w:r>
        <w:rPr>
          <w:rFonts w:ascii="Courier New" w:cs="Courier New" w:eastAsia="Courier New" w:hAnsi="Courier New"/>
          <w:sz w:val="20"/>
          <w:szCs w:val="20"/>
          <w:color w:val="auto"/>
        </w:rPr>
        <w:t>data{j}=s(info(i,2):info(i,3),:)';</w:t>
      </w:r>
    </w:p>
    <w:p>
      <w:pPr>
        <w:spacing w:after="0"/>
        <w:rPr>
          <w:sz w:val="20"/>
          <w:szCs w:val="20"/>
          <w:color w:val="auto"/>
        </w:rPr>
      </w:pPr>
      <w:r>
        <w:rPr>
          <w:rFonts w:ascii="Courier New" w:cs="Courier New" w:eastAsia="Courier New" w:hAnsi="Courier New"/>
          <w:sz w:val="20"/>
          <w:szCs w:val="20"/>
          <w:color w:val="auto"/>
        </w:rPr>
        <w:t>j=j+1;</w:t>
      </w:r>
    </w:p>
    <w:p>
      <w:pPr>
        <w:spacing w:after="0" w:line="237" w:lineRule="auto"/>
        <w:rPr>
          <w:sz w:val="20"/>
          <w:szCs w:val="20"/>
          <w:color w:val="auto"/>
        </w:rPr>
      </w:pPr>
      <w:r>
        <w:rPr>
          <w:rFonts w:ascii="Courier New" w:cs="Courier New" w:eastAsia="Courier New" w:hAnsi="Courier New"/>
          <w:sz w:val="20"/>
          <w:szCs w:val="20"/>
          <w:color w:val="0000FF"/>
        </w:rPr>
        <w:t>end</w:t>
      </w:r>
    </w:p>
    <w:p>
      <w:pPr>
        <w:spacing w:after="0" w:line="2" w:lineRule="exact"/>
        <w:rPr>
          <w:sz w:val="20"/>
          <w:szCs w:val="20"/>
          <w:color w:val="auto"/>
        </w:rPr>
      </w:pPr>
    </w:p>
    <w:p>
      <w:pPr>
        <w:spacing w:after="0"/>
        <w:rPr>
          <w:sz w:val="20"/>
          <w:szCs w:val="20"/>
          <w:color w:val="auto"/>
        </w:rPr>
      </w:pPr>
      <w:r>
        <w:rPr>
          <w:rFonts w:ascii="Courier New" w:cs="Courier New" w:eastAsia="Courier New" w:hAnsi="Courier New"/>
          <w:sz w:val="20"/>
          <w:szCs w:val="20"/>
          <w:color w:val="0000FF"/>
        </w:rPr>
        <w:t>end</w:t>
      </w:r>
    </w:p>
    <w:p>
      <w:pPr>
        <w:spacing w:after="0"/>
        <w:rPr>
          <w:sz w:val="20"/>
          <w:szCs w:val="20"/>
          <w:color w:val="auto"/>
        </w:rPr>
      </w:pPr>
      <w:r>
        <w:rPr>
          <w:rFonts w:ascii="Courier New" w:cs="Courier New" w:eastAsia="Courier New" w:hAnsi="Courier New"/>
          <w:sz w:val="20"/>
          <w:szCs w:val="20"/>
          <w:color w:val="0000FF"/>
        </w:rPr>
        <w:t>end</w:t>
      </w:r>
    </w:p>
    <w:p>
      <w:pPr>
        <w:spacing w:after="0" w:line="13"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dat=cell(4,25);</w:t>
      </w:r>
    </w:p>
    <w:p>
      <w:pPr>
        <w:spacing w:after="0" w:line="226" w:lineRule="auto"/>
        <w:rPr>
          <w:sz w:val="20"/>
          <w:szCs w:val="20"/>
          <w:color w:val="auto"/>
        </w:rPr>
      </w:pPr>
      <w:r>
        <w:rPr>
          <w:rFonts w:ascii="Courier New" w:cs="Courier New" w:eastAsia="Courier New" w:hAnsi="Courier New"/>
          <w:sz w:val="20"/>
          <w:szCs w:val="20"/>
          <w:color w:val="0000FF"/>
        </w:rPr>
        <w:t>for</w:t>
      </w:r>
      <w:r>
        <w:rPr>
          <w:rFonts w:ascii="Courier New" w:cs="Courier New" w:eastAsia="Courier New" w:hAnsi="Courier New"/>
          <w:sz w:val="20"/>
          <w:szCs w:val="20"/>
          <w:color w:val="000000"/>
        </w:rPr>
        <w:t xml:space="preserve"> i=1:size(class,1)</w:t>
      </w:r>
    </w:p>
    <w:p>
      <w:pPr>
        <w:spacing w:after="0" w:line="2" w:lineRule="exact"/>
        <w:rPr>
          <w:sz w:val="20"/>
          <w:szCs w:val="20"/>
          <w:color w:val="auto"/>
        </w:rPr>
      </w:pPr>
    </w:p>
    <w:p>
      <w:pPr>
        <w:spacing w:after="0"/>
        <w:rPr>
          <w:sz w:val="20"/>
          <w:szCs w:val="20"/>
          <w:color w:val="auto"/>
        </w:rPr>
      </w:pPr>
      <w:r>
        <w:rPr>
          <w:rFonts w:ascii="Courier New" w:cs="Courier New" w:eastAsia="Courier New" w:hAnsi="Courier New"/>
          <w:sz w:val="20"/>
          <w:szCs w:val="20"/>
          <w:color w:val="0000FF"/>
        </w:rPr>
        <w:t>for</w:t>
      </w:r>
      <w:r>
        <w:rPr>
          <w:rFonts w:ascii="Courier New" w:cs="Courier New" w:eastAsia="Courier New" w:hAnsi="Courier New"/>
          <w:sz w:val="20"/>
          <w:szCs w:val="20"/>
          <w:color w:val="000000"/>
        </w:rPr>
        <w:t xml:space="preserve"> j=1:25</w:t>
      </w:r>
    </w:p>
    <w:p>
      <w:pPr>
        <w:spacing w:after="0"/>
        <w:rPr>
          <w:sz w:val="20"/>
          <w:szCs w:val="20"/>
          <w:color w:val="auto"/>
        </w:rPr>
      </w:pPr>
      <w:r>
        <w:rPr>
          <w:rFonts w:ascii="Courier New" w:cs="Courier New" w:eastAsia="Courier New" w:hAnsi="Courier New"/>
          <w:sz w:val="20"/>
          <w:szCs w:val="20"/>
          <w:color w:val="auto"/>
        </w:rPr>
        <w:t>dat{class(i,1),j}=[dat{class(i,1),j}; data{1,i}(j,:)];</w:t>
      </w:r>
    </w:p>
    <w:p>
      <w:pPr>
        <w:spacing w:after="0"/>
        <w:rPr>
          <w:sz w:val="20"/>
          <w:szCs w:val="20"/>
          <w:color w:val="auto"/>
        </w:rPr>
      </w:pPr>
      <w:r>
        <w:rPr>
          <w:rFonts w:ascii="Courier New" w:cs="Courier New" w:eastAsia="Courier New" w:hAnsi="Courier New"/>
          <w:sz w:val="20"/>
          <w:szCs w:val="20"/>
          <w:color w:val="0000FF"/>
        </w:rPr>
        <w:t>end</w:t>
      </w:r>
    </w:p>
    <w:p>
      <w:pPr>
        <w:spacing w:after="0" w:line="9" w:lineRule="exact"/>
        <w:rPr>
          <w:sz w:val="20"/>
          <w:szCs w:val="20"/>
          <w:color w:val="auto"/>
        </w:rPr>
      </w:pPr>
    </w:p>
    <w:p>
      <w:pPr>
        <w:spacing w:after="0"/>
        <w:rPr>
          <w:sz w:val="20"/>
          <w:szCs w:val="20"/>
          <w:color w:val="auto"/>
        </w:rPr>
      </w:pPr>
      <w:r>
        <w:rPr>
          <w:rFonts w:ascii="Courier New" w:cs="Courier New" w:eastAsia="Courier New" w:hAnsi="Courier New"/>
          <w:sz w:val="20"/>
          <w:szCs w:val="20"/>
          <w:color w:val="0000FF"/>
        </w:rPr>
        <w:t>end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-609600</wp:posOffset>
                </wp:positionH>
                <wp:positionV relativeFrom="paragraph">
                  <wp:posOffset>1298575</wp:posOffset>
                </wp:positionV>
                <wp:extent cx="7164070" cy="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09" o:spid="_x0000_s12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102.25pt" to="516.1pt,102.25pt" o:allowincell="f" strokecolor="#000000" strokeweight="0.4799pt"/>
            </w:pict>
          </mc:Fallback>
        </mc:AlternateContent>
      </w:r>
    </w:p>
    <w:p>
      <w:pPr>
        <w:sectPr>
          <w:pgSz w:w="12240" w:h="15840" w:orient="portrait"/>
          <w:cols w:equalWidth="0" w:num="1">
            <w:col w:w="9360"/>
          </w:cols>
          <w:pgMar w:left="1440" w:top="1345" w:right="1440" w:bottom="1440" w:gutter="0" w:footer="0" w:header="0"/>
          <w:type w:val="continuous"/>
        </w:sectPr>
      </w:pPr>
    </w:p>
    <w:bookmarkStart w:id="40" w:name="page41"/>
    <w:bookmarkEnd w:id="40"/>
    <w:p>
      <w:pPr>
        <w:ind w:left="240" w:hanging="240"/>
        <w:spacing w:after="0"/>
        <w:tabs>
          <w:tab w:leader="none" w:pos="240" w:val="left"/>
        </w:tabs>
        <w:numPr>
          <w:ilvl w:val="0"/>
          <w:numId w:val="19"/>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10" o:spid="_x0000_s123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11" o:spid="_x0000_s123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212" name="Shape 2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12" o:spid="_x0000_s123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t>end</w:t>
      </w:r>
    </w:p>
    <w:p>
      <w:pPr>
        <w:spacing w:after="0" w:line="1" w:lineRule="exact"/>
        <w:rPr>
          <w:rFonts w:ascii="Courier New" w:cs="Courier New" w:eastAsia="Courier New" w:hAnsi="Courier New"/>
          <w:sz w:val="20"/>
          <w:szCs w:val="20"/>
          <w:color w:val="218A21"/>
        </w:rPr>
      </w:pPr>
    </w:p>
    <w:p>
      <w:pPr>
        <w:spacing w:after="0"/>
        <w:rPr>
          <w:rFonts w:ascii="Courier New" w:cs="Courier New" w:eastAsia="Courier New" w:hAnsi="Courier New"/>
          <w:sz w:val="20"/>
          <w:szCs w:val="20"/>
          <w:color w:val="218A21"/>
        </w:rPr>
      </w:pPr>
      <w:r>
        <w:rPr>
          <w:rFonts w:ascii="Courier New" w:cs="Courier New" w:eastAsia="Courier New" w:hAnsi="Courier New"/>
          <w:sz w:val="20"/>
          <w:szCs w:val="20"/>
          <w:color w:val="218A21"/>
        </w:rPr>
        <w:t>%%</w:t>
      </w:r>
    </w:p>
    <w:p>
      <w:pPr>
        <w:spacing w:after="0"/>
        <w:rPr>
          <w:rFonts w:ascii="Courier New" w:cs="Courier New" w:eastAsia="Courier New" w:hAnsi="Courier New"/>
          <w:sz w:val="20"/>
          <w:szCs w:val="20"/>
          <w:color w:val="218A21"/>
        </w:rPr>
      </w:pPr>
      <w:r>
        <w:rPr>
          <w:rFonts w:ascii="Courier New" w:cs="Courier New" w:eastAsia="Courier New" w:hAnsi="Courier New"/>
          <w:sz w:val="20"/>
          <w:szCs w:val="20"/>
          <w:color w:val="auto"/>
        </w:rPr>
        <w:t>j=1;class_c=[];</w:t>
      </w:r>
    </w:p>
    <w:p>
      <w:pPr>
        <w:spacing w:after="0" w:line="13" w:lineRule="exact"/>
        <w:rPr>
          <w:rFonts w:ascii="Courier New" w:cs="Courier New" w:eastAsia="Courier New" w:hAnsi="Courier New"/>
          <w:sz w:val="20"/>
          <w:szCs w:val="20"/>
          <w:color w:val="218A21"/>
        </w:rPr>
      </w:pPr>
    </w:p>
    <w:p>
      <w:pPr>
        <w:ind w:right="6400"/>
        <w:spacing w:after="0" w:line="247" w:lineRule="auto"/>
        <w:rPr>
          <w:rFonts w:ascii="Courier New" w:cs="Courier New" w:eastAsia="Courier New" w:hAnsi="Courier New"/>
          <w:sz w:val="20"/>
          <w:szCs w:val="20"/>
          <w:color w:val="218A21"/>
        </w:rPr>
      </w:pPr>
      <w:r>
        <w:rPr>
          <w:rFonts w:ascii="Courier New" w:cs="Courier New" w:eastAsia="Courier New" w:hAnsi="Courier New"/>
          <w:sz w:val="19"/>
          <w:szCs w:val="19"/>
          <w:color w:val="0000FF"/>
        </w:rPr>
        <w:t>for</w:t>
      </w:r>
      <w:r>
        <w:rPr>
          <w:rFonts w:ascii="Courier New" w:cs="Courier New" w:eastAsia="Courier New" w:hAnsi="Courier New"/>
          <w:sz w:val="19"/>
          <w:szCs w:val="19"/>
          <w:color w:val="000000"/>
        </w:rPr>
        <w:t xml:space="preserve"> i=1:size(info,1)</w:t>
      </w:r>
      <w:r>
        <w:rPr>
          <w:rFonts w:ascii="Courier New" w:cs="Courier New" w:eastAsia="Courier New" w:hAnsi="Courier New"/>
          <w:sz w:val="19"/>
          <w:szCs w:val="19"/>
          <w:color w:val="0000FF"/>
        </w:rPr>
        <w:t xml:space="preserve"> if</w:t>
      </w:r>
      <w:r>
        <w:rPr>
          <w:rFonts w:ascii="Courier New" w:cs="Courier New" w:eastAsia="Courier New" w:hAnsi="Courier New"/>
          <w:sz w:val="19"/>
          <w:szCs w:val="19"/>
          <w:color w:val="000000"/>
        </w:rPr>
        <w:t xml:space="preserve"> (info(i,1)==100)</w:t>
      </w:r>
      <w:r>
        <w:rPr>
          <w:rFonts w:ascii="Courier New" w:cs="Courier New" w:eastAsia="Courier New" w:hAnsi="Courier New"/>
          <w:sz w:val="19"/>
          <w:szCs w:val="19"/>
          <w:color w:val="0000FF"/>
        </w:rPr>
        <w:t xml:space="preserve"> if</w:t>
      </w:r>
      <w:r>
        <w:rPr>
          <w:rFonts w:ascii="Courier New" w:cs="Courier New" w:eastAsia="Courier New" w:hAnsi="Courier New"/>
          <w:sz w:val="19"/>
          <w:szCs w:val="19"/>
          <w:color w:val="000000"/>
        </w:rPr>
        <w:t xml:space="preserve"> (info(i+1,1)==101)</w:t>
      </w:r>
      <w:r>
        <w:rPr>
          <w:rFonts w:ascii="Courier New" w:cs="Courier New" w:eastAsia="Courier New" w:hAnsi="Courier New"/>
          <w:sz w:val="19"/>
          <w:szCs w:val="19"/>
          <w:color w:val="0000FF"/>
        </w:rPr>
        <w:t xml:space="preserve"> </w:t>
      </w:r>
      <w:r>
        <w:rPr>
          <w:rFonts w:ascii="Courier New" w:cs="Courier New" w:eastAsia="Courier New" w:hAnsi="Courier New"/>
          <w:sz w:val="19"/>
          <w:szCs w:val="19"/>
          <w:color w:val="000000"/>
        </w:rPr>
        <w:t>class_c(j,1)=info(i+2,1);</w:t>
      </w:r>
    </w:p>
    <w:p>
      <w:pPr>
        <w:spacing w:after="0" w:line="18" w:lineRule="exact"/>
        <w:rPr>
          <w:rFonts w:ascii="Courier New" w:cs="Courier New" w:eastAsia="Courier New" w:hAnsi="Courier New"/>
          <w:sz w:val="20"/>
          <w:szCs w:val="20"/>
          <w:color w:val="218A21"/>
        </w:rPr>
      </w:pPr>
    </w:p>
    <w:p>
      <w:pPr>
        <w:ind w:right="4640"/>
        <w:spacing w:after="0" w:line="239" w:lineRule="auto"/>
        <w:rPr>
          <w:rFonts w:ascii="Courier New" w:cs="Courier New" w:eastAsia="Courier New" w:hAnsi="Courier New"/>
          <w:sz w:val="20"/>
          <w:szCs w:val="20"/>
          <w:color w:val="218A21"/>
        </w:rPr>
      </w:pPr>
      <w:r>
        <w:rPr>
          <w:rFonts w:ascii="Courier New" w:cs="Courier New" w:eastAsia="Courier New" w:hAnsi="Courier New"/>
          <w:sz w:val="19"/>
          <w:szCs w:val="19"/>
          <w:color w:val="auto"/>
        </w:rPr>
        <w:t>data_c{j}=s(info(i+1,2):info(i+1,3),:)'; j=j+1;</w:t>
      </w:r>
    </w:p>
    <w:p>
      <w:pPr>
        <w:spacing w:after="0" w:line="24" w:lineRule="exact"/>
        <w:rPr>
          <w:rFonts w:ascii="Courier New" w:cs="Courier New" w:eastAsia="Courier New" w:hAnsi="Courier New"/>
          <w:sz w:val="20"/>
          <w:szCs w:val="20"/>
          <w:color w:val="218A21"/>
        </w:rPr>
      </w:pPr>
    </w:p>
    <w:p>
      <w:pPr>
        <w:jc w:val="both"/>
        <w:ind w:right="9000"/>
        <w:spacing w:after="0" w:line="231" w:lineRule="auto"/>
        <w:rPr>
          <w:rFonts w:ascii="Courier New" w:cs="Courier New" w:eastAsia="Courier New" w:hAnsi="Courier New"/>
          <w:sz w:val="20"/>
          <w:szCs w:val="20"/>
          <w:color w:val="218A21"/>
        </w:rPr>
      </w:pPr>
      <w:r>
        <w:rPr>
          <w:rFonts w:ascii="Courier New" w:cs="Courier New" w:eastAsia="Courier New" w:hAnsi="Courier New"/>
          <w:sz w:val="20"/>
          <w:szCs w:val="20"/>
          <w:color w:val="0000FF"/>
        </w:rPr>
        <w:t>end end end</w:t>
      </w:r>
    </w:p>
    <w:p>
      <w:pPr>
        <w:spacing w:after="0" w:line="27" w:lineRule="exact"/>
        <w:rPr>
          <w:rFonts w:ascii="Courier New" w:cs="Courier New" w:eastAsia="Courier New" w:hAnsi="Courier New"/>
          <w:sz w:val="20"/>
          <w:szCs w:val="20"/>
          <w:color w:val="218A21"/>
        </w:rPr>
      </w:pPr>
    </w:p>
    <w:p>
      <w:pPr>
        <w:ind w:right="5800"/>
        <w:spacing w:after="0" w:line="226" w:lineRule="auto"/>
        <w:rPr>
          <w:rFonts w:ascii="Courier New" w:cs="Courier New" w:eastAsia="Courier New" w:hAnsi="Courier New"/>
          <w:sz w:val="20"/>
          <w:szCs w:val="20"/>
          <w:color w:val="218A21"/>
        </w:rPr>
      </w:pPr>
      <w:r>
        <w:rPr>
          <w:rFonts w:ascii="Courier New" w:cs="Courier New" w:eastAsia="Courier New" w:hAnsi="Courier New"/>
          <w:sz w:val="20"/>
          <w:szCs w:val="20"/>
          <w:color w:val="218A21"/>
        </w:rPr>
        <w:t xml:space="preserve">%% Interpolate Incomplete Data </w:t>
      </w:r>
      <w:r>
        <w:rPr>
          <w:rFonts w:ascii="Courier New" w:cs="Courier New" w:eastAsia="Courier New" w:hAnsi="Courier New"/>
          <w:sz w:val="20"/>
          <w:szCs w:val="20"/>
          <w:color w:val="000000"/>
        </w:rPr>
        <w:t>count=0;</w:t>
      </w:r>
    </w:p>
    <w:p>
      <w:pPr>
        <w:spacing w:after="0" w:line="26" w:lineRule="exact"/>
        <w:rPr>
          <w:rFonts w:ascii="Courier New" w:cs="Courier New" w:eastAsia="Courier New" w:hAnsi="Courier New"/>
          <w:sz w:val="20"/>
          <w:szCs w:val="20"/>
          <w:color w:val="218A21"/>
        </w:rPr>
      </w:pPr>
    </w:p>
    <w:p>
      <w:pPr>
        <w:ind w:right="6880"/>
        <w:spacing w:after="0" w:line="379" w:lineRule="auto"/>
        <w:rPr>
          <w:rFonts w:ascii="Courier New" w:cs="Courier New" w:eastAsia="Courier New" w:hAnsi="Courier New"/>
          <w:sz w:val="20"/>
          <w:szCs w:val="20"/>
          <w:color w:val="218A21"/>
        </w:rPr>
      </w:pPr>
      <w:r>
        <w:rPr>
          <w:rFonts w:ascii="Courier New" w:cs="Courier New" w:eastAsia="Courier New" w:hAnsi="Courier New"/>
          <w:sz w:val="19"/>
          <w:szCs w:val="19"/>
          <w:color w:val="0000FF"/>
        </w:rPr>
        <w:t>for</w:t>
      </w:r>
      <w:r>
        <w:rPr>
          <w:rFonts w:ascii="Courier New" w:cs="Courier New" w:eastAsia="Courier New" w:hAnsi="Courier New"/>
          <w:sz w:val="19"/>
          <w:szCs w:val="19"/>
          <w:color w:val="000000"/>
        </w:rPr>
        <w:t xml:space="preserve"> i=1:4</w:t>
      </w:r>
      <w:r>
        <w:rPr>
          <w:rFonts w:ascii="Courier New" w:cs="Courier New" w:eastAsia="Courier New" w:hAnsi="Courier New"/>
          <w:sz w:val="19"/>
          <w:szCs w:val="19"/>
          <w:color w:val="0000FF"/>
        </w:rPr>
        <w:t xml:space="preserve"> for</w:t>
      </w:r>
      <w:r>
        <w:rPr>
          <w:rFonts w:ascii="Courier New" w:cs="Courier New" w:eastAsia="Courier New" w:hAnsi="Courier New"/>
          <w:sz w:val="19"/>
          <w:szCs w:val="19"/>
          <w:color w:val="000000"/>
        </w:rPr>
        <w:t xml:space="preserve"> j=1:25</w:t>
      </w:r>
      <w:r>
        <w:rPr>
          <w:rFonts w:ascii="Courier New" w:cs="Courier New" w:eastAsia="Courier New" w:hAnsi="Courier New"/>
          <w:sz w:val="19"/>
          <w:szCs w:val="19"/>
          <w:color w:val="0000FF"/>
        </w:rPr>
        <w:t xml:space="preserve"> </w:t>
      </w:r>
      <w:r>
        <w:rPr>
          <w:rFonts w:ascii="Courier New" w:cs="Courier New" w:eastAsia="Courier New" w:hAnsi="Courier New"/>
          <w:sz w:val="19"/>
          <w:szCs w:val="19"/>
          <w:color w:val="000000"/>
        </w:rPr>
        <w:t>temp=isnan(dat{i,j});</w:t>
      </w:r>
    </w:p>
    <w:p>
      <w:pPr>
        <w:ind w:left="480" w:right="6400"/>
        <w:spacing w:after="0" w:line="247" w:lineRule="auto"/>
        <w:rPr>
          <w:rFonts w:ascii="Courier New" w:cs="Courier New" w:eastAsia="Courier New" w:hAnsi="Courier New"/>
          <w:sz w:val="20"/>
          <w:szCs w:val="20"/>
          <w:color w:val="218A21"/>
        </w:rPr>
      </w:pPr>
      <w:r>
        <w:rPr>
          <w:rFonts w:ascii="Courier New" w:cs="Courier New" w:eastAsia="Courier New" w:hAnsi="Courier New"/>
          <w:sz w:val="19"/>
          <w:szCs w:val="19"/>
          <w:color w:val="0000FF"/>
        </w:rPr>
        <w:t>if</w:t>
      </w:r>
      <w:r>
        <w:rPr>
          <w:rFonts w:ascii="Courier New" w:cs="Courier New" w:eastAsia="Courier New" w:hAnsi="Courier New"/>
          <w:sz w:val="19"/>
          <w:szCs w:val="19"/>
          <w:color w:val="000000"/>
        </w:rPr>
        <w:t>(sum(max(temp))~=0)</w:t>
      </w:r>
      <w:r>
        <w:rPr>
          <w:rFonts w:ascii="Courier New" w:cs="Courier New" w:eastAsia="Courier New" w:hAnsi="Courier New"/>
          <w:sz w:val="19"/>
          <w:szCs w:val="19"/>
          <w:color w:val="0000FF"/>
        </w:rPr>
        <w:t xml:space="preserve"> </w:t>
      </w:r>
      <w:r>
        <w:rPr>
          <w:rFonts w:ascii="Courier New" w:cs="Courier New" w:eastAsia="Courier New" w:hAnsi="Courier New"/>
          <w:sz w:val="19"/>
          <w:szCs w:val="19"/>
          <w:color w:val="000000"/>
        </w:rPr>
        <w:t>count=count+1 [row,col]=find(temp); row=unique(row);</w:t>
      </w:r>
    </w:p>
    <w:p>
      <w:pPr>
        <w:spacing w:after="0" w:line="18" w:lineRule="exact"/>
        <w:rPr>
          <w:rFonts w:ascii="Courier New" w:cs="Courier New" w:eastAsia="Courier New" w:hAnsi="Courier New"/>
          <w:sz w:val="20"/>
          <w:szCs w:val="20"/>
          <w:color w:val="218A21"/>
        </w:rPr>
      </w:pPr>
    </w:p>
    <w:p>
      <w:pPr>
        <w:ind w:left="960" w:right="3320"/>
        <w:spacing w:after="0" w:line="253" w:lineRule="auto"/>
        <w:rPr>
          <w:rFonts w:ascii="Courier New" w:cs="Courier New" w:eastAsia="Courier New" w:hAnsi="Courier New"/>
          <w:sz w:val="20"/>
          <w:szCs w:val="20"/>
          <w:color w:val="218A21"/>
        </w:rPr>
      </w:pPr>
      <w:r>
        <w:rPr>
          <w:rFonts w:ascii="Courier New" w:cs="Courier New" w:eastAsia="Courier New" w:hAnsi="Courier New"/>
          <w:sz w:val="19"/>
          <w:szCs w:val="19"/>
          <w:color w:val="0000FF"/>
        </w:rPr>
        <w:t>for</w:t>
      </w:r>
      <w:r>
        <w:rPr>
          <w:rFonts w:ascii="Courier New" w:cs="Courier New" w:eastAsia="Courier New" w:hAnsi="Courier New"/>
          <w:sz w:val="19"/>
          <w:szCs w:val="19"/>
          <w:color w:val="000000"/>
        </w:rPr>
        <w:t xml:space="preserve"> z=1:size(row,1)</w:t>
      </w:r>
      <w:r>
        <w:rPr>
          <w:rFonts w:ascii="Courier New" w:cs="Courier New" w:eastAsia="Courier New" w:hAnsi="Courier New"/>
          <w:sz w:val="19"/>
          <w:szCs w:val="19"/>
          <w:color w:val="0000FF"/>
        </w:rPr>
        <w:t xml:space="preserve"> </w:t>
      </w:r>
      <w:r>
        <w:rPr>
          <w:rFonts w:ascii="Courier New" w:cs="Courier New" w:eastAsia="Courier New" w:hAnsi="Courier New"/>
          <w:sz w:val="19"/>
          <w:szCs w:val="19"/>
          <w:color w:val="000000"/>
        </w:rPr>
        <w:t xml:space="preserve">tdata=iddata((dat{i,j}(row(z),:))',[],250); tintp=misdata(tdata); dat{i,j}(row(z),:)=(tintp.OutputData)'; </w:t>
      </w:r>
      <w:r>
        <w:rPr>
          <w:rFonts w:ascii="Courier New" w:cs="Courier New" w:eastAsia="Courier New" w:hAnsi="Courier New"/>
          <w:sz w:val="19"/>
          <w:szCs w:val="19"/>
          <w:color w:val="0000FF"/>
        </w:rPr>
        <w:t>end</w:t>
      </w:r>
    </w:p>
    <w:p>
      <w:pPr>
        <w:spacing w:after="0" w:line="213" w:lineRule="exact"/>
        <w:rPr>
          <w:rFonts w:ascii="Courier New" w:cs="Courier New" w:eastAsia="Courier New" w:hAnsi="Courier New"/>
          <w:sz w:val="20"/>
          <w:szCs w:val="20"/>
          <w:color w:val="218A21"/>
        </w:rPr>
      </w:pPr>
    </w:p>
    <w:p>
      <w:pPr>
        <w:ind w:left="480"/>
        <w:spacing w:after="0"/>
        <w:rPr>
          <w:rFonts w:ascii="Courier New" w:cs="Courier New" w:eastAsia="Courier New" w:hAnsi="Courier New"/>
          <w:sz w:val="20"/>
          <w:szCs w:val="20"/>
          <w:color w:val="218A21"/>
        </w:rPr>
      </w:pPr>
      <w:r>
        <w:rPr>
          <w:rFonts w:ascii="Courier New" w:cs="Courier New" w:eastAsia="Courier New" w:hAnsi="Courier New"/>
          <w:sz w:val="20"/>
          <w:szCs w:val="20"/>
          <w:color w:val="0000FF"/>
        </w:rPr>
        <w:t>end</w:t>
      </w:r>
    </w:p>
    <w:p>
      <w:pPr>
        <w:spacing w:after="0" w:line="10" w:lineRule="exact"/>
        <w:rPr>
          <w:rFonts w:ascii="Courier New" w:cs="Courier New" w:eastAsia="Courier New" w:hAnsi="Courier New"/>
          <w:sz w:val="20"/>
          <w:szCs w:val="20"/>
          <w:color w:val="218A21"/>
        </w:rPr>
      </w:pPr>
    </w:p>
    <w:p>
      <w:pPr>
        <w:jc w:val="both"/>
        <w:ind w:right="9000"/>
        <w:spacing w:after="0" w:line="227" w:lineRule="auto"/>
        <w:rPr>
          <w:rFonts w:ascii="Courier New" w:cs="Courier New" w:eastAsia="Courier New" w:hAnsi="Courier New"/>
          <w:sz w:val="20"/>
          <w:szCs w:val="20"/>
          <w:color w:val="218A21"/>
        </w:rPr>
      </w:pPr>
      <w:r>
        <w:rPr>
          <w:rFonts w:ascii="Courier New" w:cs="Courier New" w:eastAsia="Courier New" w:hAnsi="Courier New"/>
          <w:sz w:val="20"/>
          <w:szCs w:val="20"/>
          <w:color w:val="0000FF"/>
        </w:rPr>
        <w:t>end end</w:t>
      </w:r>
    </w:p>
    <w:p>
      <w:pPr>
        <w:spacing w:after="0" w:line="2" w:lineRule="exact"/>
        <w:rPr>
          <w:rFonts w:ascii="Courier New" w:cs="Courier New" w:eastAsia="Courier New" w:hAnsi="Courier New"/>
          <w:sz w:val="20"/>
          <w:szCs w:val="20"/>
          <w:color w:val="218A21"/>
        </w:rPr>
      </w:pPr>
    </w:p>
    <w:p>
      <w:pPr>
        <w:spacing w:after="0"/>
        <w:rPr>
          <w:rFonts w:ascii="Courier New" w:cs="Courier New" w:eastAsia="Courier New" w:hAnsi="Courier New"/>
          <w:sz w:val="20"/>
          <w:szCs w:val="20"/>
          <w:color w:val="218A21"/>
        </w:rPr>
      </w:pPr>
      <w:r>
        <w:rPr>
          <w:rFonts w:ascii="Courier New" w:cs="Courier New" w:eastAsia="Courier New" w:hAnsi="Courier New"/>
          <w:sz w:val="20"/>
          <w:szCs w:val="20"/>
          <w:color w:val="218A21"/>
        </w:rPr>
        <w:t>%%</w:t>
      </w:r>
    </w:p>
    <w:p>
      <w:pPr>
        <w:spacing w:after="0"/>
        <w:rPr>
          <w:rFonts w:ascii="Courier New" w:cs="Courier New" w:eastAsia="Courier New" w:hAnsi="Courier New"/>
          <w:sz w:val="20"/>
          <w:szCs w:val="20"/>
          <w:color w:val="218A21"/>
        </w:rPr>
      </w:pPr>
      <w:r>
        <w:rPr>
          <w:rFonts w:ascii="Courier New" w:cs="Courier New" w:eastAsia="Courier New" w:hAnsi="Courier New"/>
          <w:sz w:val="20"/>
          <w:szCs w:val="20"/>
          <w:color w:val="auto"/>
        </w:rPr>
        <w:t>count=1;</w:t>
      </w:r>
    </w:p>
    <w:p>
      <w:pPr>
        <w:spacing w:after="0" w:line="25" w:lineRule="exact"/>
        <w:rPr>
          <w:rFonts w:ascii="Courier New" w:cs="Courier New" w:eastAsia="Courier New" w:hAnsi="Courier New"/>
          <w:sz w:val="20"/>
          <w:szCs w:val="20"/>
          <w:color w:val="218A21"/>
        </w:rPr>
      </w:pPr>
    </w:p>
    <w:p>
      <w:pPr>
        <w:ind w:right="6520"/>
        <w:spacing w:after="0" w:line="245" w:lineRule="auto"/>
        <w:rPr>
          <w:rFonts w:ascii="Courier New" w:cs="Courier New" w:eastAsia="Courier New" w:hAnsi="Courier New"/>
          <w:sz w:val="20"/>
          <w:szCs w:val="20"/>
          <w:color w:val="218A21"/>
        </w:rPr>
      </w:pPr>
      <w:r>
        <w:rPr>
          <w:rFonts w:ascii="Courier New" w:cs="Courier New" w:eastAsia="Courier New" w:hAnsi="Courier New"/>
          <w:sz w:val="19"/>
          <w:szCs w:val="19"/>
          <w:color w:val="auto"/>
        </w:rPr>
        <w:t xml:space="preserve">data_new=cell(273,1); </w:t>
      </w:r>
      <w:r>
        <w:rPr>
          <w:rFonts w:ascii="Courier New" w:cs="Courier New" w:eastAsia="Courier New" w:hAnsi="Courier New"/>
          <w:sz w:val="19"/>
          <w:szCs w:val="19"/>
          <w:color w:val="218A21"/>
        </w:rPr>
        <w:t xml:space="preserve">%y1=sort(class);y=class; </w:t>
      </w:r>
      <w:r>
        <w:rPr>
          <w:rFonts w:ascii="Courier New" w:cs="Courier New" w:eastAsia="Courier New" w:hAnsi="Courier New"/>
          <w:sz w:val="19"/>
          <w:szCs w:val="19"/>
          <w:color w:val="0000FF"/>
        </w:rPr>
        <w:t>for</w:t>
      </w:r>
      <w:r>
        <w:rPr>
          <w:rFonts w:ascii="Courier New" w:cs="Courier New" w:eastAsia="Courier New" w:hAnsi="Courier New"/>
          <w:sz w:val="19"/>
          <w:szCs w:val="19"/>
          <w:color w:val="000000"/>
        </w:rPr>
        <w:t xml:space="preserve"> i=1:4</w:t>
      </w:r>
    </w:p>
    <w:p>
      <w:pPr>
        <w:spacing w:after="0" w:line="20" w:lineRule="exact"/>
        <w:rPr>
          <w:rFonts w:ascii="Courier New" w:cs="Courier New" w:eastAsia="Courier New" w:hAnsi="Courier New"/>
          <w:sz w:val="20"/>
          <w:szCs w:val="20"/>
          <w:color w:val="218A21"/>
        </w:rPr>
      </w:pPr>
    </w:p>
    <w:p>
      <w:pPr>
        <w:ind w:right="6520"/>
        <w:spacing w:after="0" w:line="238" w:lineRule="auto"/>
        <w:rPr>
          <w:rFonts w:ascii="Courier New" w:cs="Courier New" w:eastAsia="Courier New" w:hAnsi="Courier New"/>
          <w:sz w:val="20"/>
          <w:szCs w:val="20"/>
          <w:color w:val="218A21"/>
        </w:rPr>
      </w:pPr>
      <w:r>
        <w:rPr>
          <w:rFonts w:ascii="Courier New" w:cs="Courier New" w:eastAsia="Courier New" w:hAnsi="Courier New"/>
          <w:sz w:val="19"/>
          <w:szCs w:val="19"/>
          <w:color w:val="0000FF"/>
        </w:rPr>
        <w:t>for</w:t>
      </w:r>
      <w:r>
        <w:rPr>
          <w:rFonts w:ascii="Courier New" w:cs="Courier New" w:eastAsia="Courier New" w:hAnsi="Courier New"/>
          <w:sz w:val="19"/>
          <w:szCs w:val="19"/>
          <w:color w:val="000000"/>
        </w:rPr>
        <w:t xml:space="preserve"> k=1:size(dat{i,1},1)</w:t>
      </w:r>
      <w:r>
        <w:rPr>
          <w:rFonts w:ascii="Courier New" w:cs="Courier New" w:eastAsia="Courier New" w:hAnsi="Courier New"/>
          <w:sz w:val="19"/>
          <w:szCs w:val="19"/>
          <w:color w:val="0000FF"/>
        </w:rPr>
        <w:t xml:space="preserve"> for</w:t>
      </w:r>
      <w:r>
        <w:rPr>
          <w:rFonts w:ascii="Courier New" w:cs="Courier New" w:eastAsia="Courier New" w:hAnsi="Courier New"/>
          <w:sz w:val="19"/>
          <w:szCs w:val="19"/>
          <w:color w:val="000000"/>
        </w:rPr>
        <w:t xml:space="preserve"> j=1:25</w:t>
      </w:r>
    </w:p>
    <w:p>
      <w:pPr>
        <w:spacing w:after="0" w:line="11" w:lineRule="exact"/>
        <w:rPr>
          <w:rFonts w:ascii="Courier New" w:cs="Courier New" w:eastAsia="Courier New" w:hAnsi="Courier New"/>
          <w:sz w:val="20"/>
          <w:szCs w:val="20"/>
          <w:color w:val="218A21"/>
        </w:rPr>
      </w:pPr>
    </w:p>
    <w:p>
      <w:pPr>
        <w:ind w:left="480"/>
        <w:spacing w:after="0"/>
        <w:rPr>
          <w:rFonts w:ascii="Courier New" w:cs="Courier New" w:eastAsia="Courier New" w:hAnsi="Courier New"/>
          <w:sz w:val="20"/>
          <w:szCs w:val="20"/>
          <w:color w:val="218A21"/>
        </w:rPr>
      </w:pPr>
      <w:r>
        <w:rPr>
          <w:rFonts w:ascii="Courier New" w:cs="Courier New" w:eastAsia="Courier New" w:hAnsi="Courier New"/>
          <w:sz w:val="20"/>
          <w:szCs w:val="20"/>
          <w:color w:val="auto"/>
        </w:rPr>
        <w:t>data_new{count}=[data_new{count};dat{i,j}(k,:)];</w:t>
      </w:r>
    </w:p>
    <w:p>
      <w:pPr>
        <w:spacing w:after="0" w:line="14" w:lineRule="exact"/>
        <w:rPr>
          <w:rFonts w:ascii="Courier New" w:cs="Courier New" w:eastAsia="Courier New" w:hAnsi="Courier New"/>
          <w:sz w:val="20"/>
          <w:szCs w:val="20"/>
          <w:color w:val="218A21"/>
        </w:rPr>
      </w:pPr>
    </w:p>
    <w:p>
      <w:pPr>
        <w:ind w:right="7700"/>
        <w:spacing w:after="0" w:line="245" w:lineRule="auto"/>
        <w:rPr>
          <w:rFonts w:ascii="Courier New" w:cs="Courier New" w:eastAsia="Courier New" w:hAnsi="Courier New"/>
          <w:sz w:val="20"/>
          <w:szCs w:val="20"/>
          <w:color w:val="218A21"/>
        </w:rPr>
      </w:pPr>
      <w:r>
        <w:rPr>
          <w:rFonts w:ascii="Courier New" w:cs="Courier New" w:eastAsia="Courier New" w:hAnsi="Courier New"/>
          <w:sz w:val="19"/>
          <w:szCs w:val="19"/>
          <w:color w:val="0000FF"/>
        </w:rPr>
        <w:t xml:space="preserve">end </w:t>
      </w:r>
      <w:r>
        <w:rPr>
          <w:rFonts w:ascii="Courier New" w:cs="Courier New" w:eastAsia="Courier New" w:hAnsi="Courier New"/>
          <w:sz w:val="19"/>
          <w:szCs w:val="19"/>
          <w:color w:val="000000"/>
        </w:rPr>
        <w:t xml:space="preserve">count=count+1; </w:t>
      </w:r>
      <w:r>
        <w:rPr>
          <w:rFonts w:ascii="Courier New" w:cs="Courier New" w:eastAsia="Courier New" w:hAnsi="Courier New"/>
          <w:sz w:val="19"/>
          <w:szCs w:val="19"/>
          <w:color w:val="0000FF"/>
        </w:rPr>
        <w:t>end</w:t>
      </w:r>
    </w:p>
    <w:p>
      <w:pPr>
        <w:spacing w:after="0" w:line="7" w:lineRule="exact"/>
        <w:rPr>
          <w:rFonts w:ascii="Courier New" w:cs="Courier New" w:eastAsia="Courier New" w:hAnsi="Courier New"/>
          <w:sz w:val="20"/>
          <w:szCs w:val="20"/>
          <w:color w:val="218A21"/>
        </w:rPr>
      </w:pPr>
    </w:p>
    <w:p>
      <w:pPr>
        <w:spacing w:after="0"/>
        <w:rPr>
          <w:rFonts w:ascii="Courier New" w:cs="Courier New" w:eastAsia="Courier New" w:hAnsi="Courier New"/>
          <w:sz w:val="20"/>
          <w:szCs w:val="20"/>
          <w:color w:val="218A21"/>
        </w:rPr>
      </w:pPr>
      <w:r>
        <w:rPr>
          <w:rFonts w:ascii="Courier New" w:cs="Courier New" w:eastAsia="Courier New" w:hAnsi="Courier New"/>
          <w:sz w:val="20"/>
          <w:szCs w:val="20"/>
          <w:color w:val="0000FF"/>
        </w:rPr>
        <w:t>end</w:t>
      </w:r>
    </w:p>
    <w:p>
      <w:pPr>
        <w:spacing w:after="0" w:line="226" w:lineRule="auto"/>
        <w:rPr>
          <w:rFonts w:ascii="Courier New" w:cs="Courier New" w:eastAsia="Courier New" w:hAnsi="Courier New"/>
          <w:sz w:val="20"/>
          <w:szCs w:val="20"/>
          <w:color w:val="218A21"/>
        </w:rPr>
      </w:pPr>
      <w:r>
        <w:rPr>
          <w:rFonts w:ascii="Courier New" w:cs="Courier New" w:eastAsia="Courier New" w:hAnsi="Courier New"/>
          <w:sz w:val="20"/>
          <w:szCs w:val="20"/>
          <w:color w:val="218A21"/>
        </w:rPr>
        <w:t>%save('C:\Users\Shriram\Desktop\Data_Raw.mat','dat','y1');</w:t>
      </w:r>
    </w:p>
    <w:p>
      <w:pPr>
        <w:spacing w:after="0" w:line="13" w:lineRule="exact"/>
        <w:rPr>
          <w:rFonts w:ascii="Courier New" w:cs="Courier New" w:eastAsia="Courier New" w:hAnsi="Courier New"/>
          <w:sz w:val="20"/>
          <w:szCs w:val="20"/>
          <w:color w:val="218A21"/>
        </w:rPr>
      </w:pPr>
    </w:p>
    <w:p>
      <w:pPr>
        <w:spacing w:after="0"/>
        <w:rPr>
          <w:rFonts w:ascii="Courier New" w:cs="Courier New" w:eastAsia="Courier New" w:hAnsi="Courier New"/>
          <w:sz w:val="20"/>
          <w:szCs w:val="20"/>
          <w:color w:val="218A21"/>
        </w:rPr>
      </w:pPr>
      <w:r>
        <w:rPr>
          <w:rFonts w:ascii="Courier New" w:cs="Courier New" w:eastAsia="Courier New" w:hAnsi="Courier New"/>
          <w:sz w:val="19"/>
          <w:szCs w:val="19"/>
          <w:color w:val="auto"/>
        </w:rPr>
        <w:t>save(</w:t>
      </w:r>
      <w:r>
        <w:rPr>
          <w:rFonts w:ascii="Courier New" w:cs="Courier New" w:eastAsia="Courier New" w:hAnsi="Courier New"/>
          <w:sz w:val="19"/>
          <w:szCs w:val="19"/>
          <w:color w:val="9F1FEF"/>
        </w:rPr>
        <w:t>'C:\Users\Shriram\Desktop\Data_Raw_Unord.mat'</w:t>
      </w:r>
      <w:r>
        <w:rPr>
          <w:rFonts w:ascii="Courier New" w:cs="Courier New" w:eastAsia="Courier New" w:hAnsi="Courier New"/>
          <w:sz w:val="19"/>
          <w:szCs w:val="19"/>
          <w:color w:val="auto"/>
        </w:rPr>
        <w:t>,</w:t>
      </w:r>
      <w:r>
        <w:rPr>
          <w:rFonts w:ascii="Courier New" w:cs="Courier New" w:eastAsia="Courier New" w:hAnsi="Courier New"/>
          <w:sz w:val="19"/>
          <w:szCs w:val="19"/>
          <w:color w:val="9F1FEF"/>
        </w:rPr>
        <w:t>'data_new'</w:t>
      </w:r>
      <w:r>
        <w:rPr>
          <w:rFonts w:ascii="Courier New" w:cs="Courier New" w:eastAsia="Courier New" w:hAnsi="Courier New"/>
          <w:sz w:val="19"/>
          <w:szCs w:val="19"/>
          <w:color w:val="auto"/>
        </w:rPr>
        <w:t>,</w:t>
      </w:r>
      <w:r>
        <w:rPr>
          <w:rFonts w:ascii="Courier New" w:cs="Courier New" w:eastAsia="Courier New" w:hAnsi="Courier New"/>
          <w:sz w:val="19"/>
          <w:szCs w:val="19"/>
          <w:color w:val="9F1FEF"/>
        </w:rPr>
        <w:t>'y'</w:t>
      </w:r>
      <w:r>
        <w:rPr>
          <w:rFonts w:ascii="Courier New" w:cs="Courier New" w:eastAsia="Courier New" w:hAnsi="Courier New"/>
          <w:sz w:val="19"/>
          <w:szCs w:val="19"/>
          <w:color w:val="auto"/>
        </w:rPr>
        <w:t>);</w:t>
      </w:r>
    </w:p>
    <w:p>
      <w:pPr>
        <w:spacing w:after="0"/>
        <w:rPr>
          <w:rFonts w:ascii="Courier New" w:cs="Courier New" w:eastAsia="Courier New" w:hAnsi="Courier New"/>
          <w:sz w:val="20"/>
          <w:szCs w:val="20"/>
          <w:color w:val="218A21"/>
        </w:rPr>
      </w:pPr>
      <w:r>
        <w:rPr>
          <w:rFonts w:ascii="Courier New" w:cs="Courier New" w:eastAsia="Courier New" w:hAnsi="Courier New"/>
          <w:sz w:val="20"/>
          <w:szCs w:val="20"/>
          <w:color w:val="218A21"/>
        </w:rPr>
        <w:t>%%</w:t>
      </w:r>
    </w:p>
    <w:p>
      <w:pPr>
        <w:spacing w:after="0" w:line="27" w:lineRule="exact"/>
        <w:rPr>
          <w:rFonts w:ascii="Courier New" w:cs="Courier New" w:eastAsia="Courier New" w:hAnsi="Courier New"/>
          <w:sz w:val="20"/>
          <w:szCs w:val="20"/>
          <w:color w:val="218A21"/>
        </w:rPr>
      </w:pPr>
    </w:p>
    <w:p>
      <w:pPr>
        <w:ind w:right="4600"/>
        <w:spacing w:after="0" w:line="250" w:lineRule="auto"/>
        <w:rPr>
          <w:rFonts w:ascii="Courier New" w:cs="Courier New" w:eastAsia="Courier New" w:hAnsi="Courier New"/>
          <w:sz w:val="20"/>
          <w:szCs w:val="20"/>
          <w:color w:val="218A21"/>
        </w:rPr>
      </w:pPr>
      <w:r>
        <w:rPr>
          <w:rFonts w:ascii="Courier New" w:cs="Courier New" w:eastAsia="Courier New" w:hAnsi="Courier New"/>
          <w:sz w:val="19"/>
          <w:szCs w:val="19"/>
          <w:color w:val="auto"/>
        </w:rPr>
        <w:t xml:space="preserve">datcpress=cell(1,22);compress=[]; </w:t>
      </w:r>
      <w:r>
        <w:rPr>
          <w:rFonts w:ascii="Courier New" w:cs="Courier New" w:eastAsia="Courier New" w:hAnsi="Courier New"/>
          <w:sz w:val="19"/>
          <w:szCs w:val="19"/>
          <w:color w:val="0000FF"/>
        </w:rPr>
        <w:t>for</w:t>
      </w:r>
      <w:r>
        <w:rPr>
          <w:rFonts w:ascii="Courier New" w:cs="Courier New" w:eastAsia="Courier New" w:hAnsi="Courier New"/>
          <w:sz w:val="19"/>
          <w:szCs w:val="19"/>
          <w:color w:val="000000"/>
        </w:rPr>
        <w:t xml:space="preserve"> i=1:25</w:t>
      </w:r>
      <w:r>
        <w:rPr>
          <w:rFonts w:ascii="Courier New" w:cs="Courier New" w:eastAsia="Courier New" w:hAnsi="Courier New"/>
          <w:sz w:val="19"/>
          <w:szCs w:val="19"/>
          <w:color w:val="0000FF"/>
        </w:rPr>
        <w:t xml:space="preserve"> </w:t>
      </w:r>
      <w:r>
        <w:rPr>
          <w:rFonts w:ascii="Courier New" w:cs="Courier New" w:eastAsia="Courier New" w:hAnsi="Courier New"/>
          <w:sz w:val="19"/>
          <w:szCs w:val="19"/>
          <w:color w:val="000000"/>
        </w:rPr>
        <w:t>p=[dat{1,i};dat{2,i};dat{3,i};dat{4,i}]; [pc,score,latent,tsquare] = princomp(p); pcomre=pc(:,1:10); datcpress{i}=p*pcomre; compress=[compress datcpress{i}];</w:t>
      </w:r>
    </w:p>
    <w:p>
      <w:pPr>
        <w:spacing w:after="0" w:line="215" w:lineRule="exact"/>
        <w:rPr>
          <w:rFonts w:ascii="Courier New" w:cs="Courier New" w:eastAsia="Courier New" w:hAnsi="Courier New"/>
          <w:sz w:val="20"/>
          <w:szCs w:val="20"/>
          <w:color w:val="218A21"/>
        </w:rPr>
      </w:pPr>
    </w:p>
    <w:p>
      <w:pPr>
        <w:spacing w:after="0"/>
        <w:rPr>
          <w:rFonts w:ascii="Courier New" w:cs="Courier New" w:eastAsia="Courier New" w:hAnsi="Courier New"/>
          <w:sz w:val="20"/>
          <w:szCs w:val="20"/>
          <w:color w:val="218A21"/>
        </w:rPr>
      </w:pPr>
      <w:r>
        <w:rPr>
          <w:rFonts w:ascii="Courier New" w:cs="Courier New" w:eastAsia="Courier New" w:hAnsi="Courier New"/>
          <w:sz w:val="20"/>
          <w:szCs w:val="20"/>
          <w:color w:val="0000FF"/>
        </w:rPr>
        <w:t>end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-609600</wp:posOffset>
                </wp:positionH>
                <wp:positionV relativeFrom="paragraph">
                  <wp:posOffset>1369695</wp:posOffset>
                </wp:positionV>
                <wp:extent cx="7164070" cy="0"/>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13" o:spid="_x0000_s12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107.85pt" to="516.1pt,107.85pt" o:allowincell="f" strokecolor="#000000" strokeweight="0.4799pt"/>
            </w:pict>
          </mc:Fallback>
        </mc:AlternateContent>
      </w:r>
    </w:p>
    <w:p>
      <w:pPr>
        <w:sectPr>
          <w:pgSz w:w="12240" w:h="15840" w:orient="portrait"/>
          <w:cols w:equalWidth="0" w:num="1">
            <w:col w:w="9360"/>
          </w:cols>
          <w:pgMar w:left="1440" w:top="1424" w:right="1440" w:bottom="1440" w:gutter="0" w:footer="0" w:header="0"/>
        </w:sectPr>
      </w:pPr>
    </w:p>
    <w:bookmarkStart w:id="41" w:name="page42"/>
    <w:bookmarkEnd w:id="41"/>
    <w:p>
      <w:pPr>
        <w:spacing w:after="0"/>
        <w:tabs>
          <w:tab w:leader="none" w:pos="560" w:val="left"/>
        </w:tabs>
        <w:rPr>
          <w:sz w:val="20"/>
          <w:szCs w:val="20"/>
          <w:color w:val="auto"/>
        </w:rPr>
      </w:pPr>
      <w:r>
        <w:rPr>
          <w:rFonts w:ascii="Calibri Light" w:cs="Calibri Light" w:eastAsia="Calibri Light" w:hAnsi="Calibri Light"/>
          <w:sz w:val="28"/>
          <w:szCs w:val="28"/>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14" o:spid="_x0000_s123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15" o:spid="_x0000_s124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216" name="Shape 2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16" o:spid="_x0000_s124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t>8.2</w:t>
      </w:r>
      <w:r>
        <w:rPr>
          <w:sz w:val="20"/>
          <w:szCs w:val="20"/>
          <w:color w:val="auto"/>
        </w:rPr>
        <w:tab/>
      </w:r>
      <w:r>
        <w:rPr>
          <w:rFonts w:ascii="Calibri Light" w:cs="Calibri Light" w:eastAsia="Calibri Light" w:hAnsi="Calibri Light"/>
          <w:sz w:val="27"/>
          <w:szCs w:val="27"/>
          <w:color w:val="auto"/>
        </w:rPr>
        <w:t>A</w:t>
      </w:r>
      <w:r>
        <w:rPr>
          <w:rFonts w:ascii="Calibri Light" w:cs="Calibri Light" w:eastAsia="Calibri Light" w:hAnsi="Calibri Light"/>
          <w:sz w:val="21"/>
          <w:szCs w:val="21"/>
          <w:color w:val="auto"/>
        </w:rPr>
        <w:t>RTIFACT</w:t>
      </w:r>
      <w:r>
        <w:rPr>
          <w:rFonts w:ascii="Calibri Light" w:cs="Calibri Light" w:eastAsia="Calibri Light" w:hAnsi="Calibri Light"/>
          <w:sz w:val="27"/>
          <w:szCs w:val="27"/>
          <w:color w:val="auto"/>
        </w:rPr>
        <w:t xml:space="preserve"> R</w:t>
      </w:r>
      <w:r>
        <w:rPr>
          <w:rFonts w:ascii="Calibri Light" w:cs="Calibri Light" w:eastAsia="Calibri Light" w:hAnsi="Calibri Light"/>
          <w:sz w:val="21"/>
          <w:szCs w:val="21"/>
          <w:color w:val="auto"/>
        </w:rPr>
        <w:t>EMOVAL</w:t>
      </w:r>
      <w:r>
        <w:rPr>
          <w:rFonts w:ascii="Calibri Light" w:cs="Calibri Light" w:eastAsia="Calibri Light" w:hAnsi="Calibri Light"/>
          <w:sz w:val="27"/>
          <w:szCs w:val="27"/>
          <w:color w:val="auto"/>
        </w:rPr>
        <w:t xml:space="preserve"> W</w:t>
      </w:r>
      <w:r>
        <w:rPr>
          <w:rFonts w:ascii="Calibri Light" w:cs="Calibri Light" w:eastAsia="Calibri Light" w:hAnsi="Calibri Light"/>
          <w:sz w:val="21"/>
          <w:szCs w:val="21"/>
          <w:color w:val="auto"/>
        </w:rPr>
        <w:t>ITH</w:t>
      </w:r>
      <w:r>
        <w:rPr>
          <w:rFonts w:ascii="Calibri Light" w:cs="Calibri Light" w:eastAsia="Calibri Light" w:hAnsi="Calibri Light"/>
          <w:sz w:val="27"/>
          <w:szCs w:val="27"/>
          <w:color w:val="auto"/>
        </w:rPr>
        <w:t xml:space="preserve"> A</w:t>
      </w:r>
      <w:r>
        <w:rPr>
          <w:rFonts w:ascii="Calibri Light" w:cs="Calibri Light" w:eastAsia="Calibri Light" w:hAnsi="Calibri Light"/>
          <w:sz w:val="21"/>
          <w:szCs w:val="21"/>
          <w:color w:val="auto"/>
        </w:rPr>
        <w:t>DAPTIVE</w:t>
      </w:r>
      <w:r>
        <w:rPr>
          <w:rFonts w:ascii="Calibri Light" w:cs="Calibri Light" w:eastAsia="Calibri Light" w:hAnsi="Calibri Light"/>
          <w:sz w:val="27"/>
          <w:szCs w:val="27"/>
          <w:color w:val="auto"/>
        </w:rPr>
        <w:t xml:space="preserve"> F</w:t>
      </w:r>
      <w:r>
        <w:rPr>
          <w:rFonts w:ascii="Calibri Light" w:cs="Calibri Light" w:eastAsia="Calibri Light" w:hAnsi="Calibri Light"/>
          <w:sz w:val="21"/>
          <w:szCs w:val="21"/>
          <w:color w:val="auto"/>
        </w:rPr>
        <w:t>ILTERING</w:t>
      </w:r>
    </w:p>
    <w:p>
      <w:pPr>
        <w:spacing w:after="0" w:line="18"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clear</w:t>
      </w:r>
      <w:r>
        <w:rPr>
          <w:rFonts w:ascii="Courier New" w:cs="Courier New" w:eastAsia="Courier New" w:hAnsi="Courier New"/>
          <w:sz w:val="20"/>
          <w:szCs w:val="20"/>
          <w:color w:val="9F1FEF"/>
        </w:rPr>
        <w:t xml:space="preserve"> all</w:t>
      </w:r>
      <w:r>
        <w:rPr>
          <w:rFonts w:ascii="Courier New" w:cs="Courier New" w:eastAsia="Courier New" w:hAnsi="Courier New"/>
          <w:sz w:val="20"/>
          <w:szCs w:val="20"/>
          <w:color w:val="auto"/>
        </w:rPr>
        <w:t>;</w:t>
      </w:r>
    </w:p>
    <w:p>
      <w:pPr>
        <w:spacing w:after="0" w:line="24" w:lineRule="exact"/>
        <w:rPr>
          <w:sz w:val="20"/>
          <w:szCs w:val="20"/>
          <w:color w:val="auto"/>
        </w:rPr>
      </w:pPr>
    </w:p>
    <w:p>
      <w:pPr>
        <w:ind w:right="4040"/>
        <w:spacing w:after="0" w:line="245" w:lineRule="auto"/>
        <w:rPr>
          <w:sz w:val="20"/>
          <w:szCs w:val="20"/>
          <w:color w:val="auto"/>
        </w:rPr>
      </w:pPr>
      <w:r>
        <w:rPr>
          <w:rFonts w:ascii="Courier New" w:cs="Courier New" w:eastAsia="Courier New" w:hAnsi="Courier New"/>
          <w:sz w:val="19"/>
          <w:szCs w:val="19"/>
          <w:color w:val="auto"/>
        </w:rPr>
        <w:t>load(</w:t>
      </w:r>
      <w:r>
        <w:rPr>
          <w:rFonts w:ascii="Courier New" w:cs="Courier New" w:eastAsia="Courier New" w:hAnsi="Courier New"/>
          <w:sz w:val="19"/>
          <w:szCs w:val="19"/>
          <w:color w:val="9F1FEF"/>
        </w:rPr>
        <w:t>'C:\Users\Shriram\Desktop\eeg_eog.mat'</w:t>
      </w:r>
      <w:r>
        <w:rPr>
          <w:rFonts w:ascii="Courier New" w:cs="Courier New" w:eastAsia="Courier New" w:hAnsi="Courier New"/>
          <w:sz w:val="19"/>
          <w:szCs w:val="19"/>
          <w:color w:val="auto"/>
        </w:rPr>
        <w:t>); [COEFF,SCORE,latent] = princomp(eeg'); eeg_c=(eeg'*COEFF)';</w:t>
      </w:r>
    </w:p>
    <w:p>
      <w:pPr>
        <w:spacing w:after="0" w:line="7" w:lineRule="exact"/>
        <w:rPr>
          <w:sz w:val="20"/>
          <w:szCs w:val="20"/>
          <w:color w:val="auto"/>
        </w:rPr>
      </w:pPr>
    </w:p>
    <w:p>
      <w:pPr>
        <w:spacing w:after="0"/>
        <w:tabs>
          <w:tab w:leader="none" w:pos="340" w:val="left"/>
        </w:tabs>
        <w:rPr>
          <w:sz w:val="20"/>
          <w:szCs w:val="20"/>
          <w:color w:val="auto"/>
        </w:rPr>
      </w:pPr>
      <w:r>
        <w:rPr>
          <w:rFonts w:ascii="Courier New" w:cs="Courier New" w:eastAsia="Courier New" w:hAnsi="Courier New"/>
          <w:sz w:val="20"/>
          <w:szCs w:val="20"/>
          <w:color w:val="auto"/>
        </w:rPr>
        <w:t>d</w:t>
      </w:r>
      <w:r>
        <w:rPr>
          <w:sz w:val="20"/>
          <w:szCs w:val="20"/>
          <w:color w:val="auto"/>
        </w:rPr>
        <w:tab/>
      </w:r>
      <w:r>
        <w:rPr>
          <w:rFonts w:ascii="Courier New" w:cs="Courier New" w:eastAsia="Courier New" w:hAnsi="Courier New"/>
          <w:sz w:val="19"/>
          <w:szCs w:val="19"/>
          <w:color w:val="auto"/>
        </w:rPr>
        <w:t>= eeg_c(1,:);</w:t>
      </w:r>
    </w:p>
    <w:p>
      <w:pPr>
        <w:spacing w:after="0" w:line="12" w:lineRule="exact"/>
        <w:rPr>
          <w:sz w:val="20"/>
          <w:szCs w:val="20"/>
          <w:color w:val="auto"/>
        </w:rPr>
      </w:pPr>
    </w:p>
    <w:p>
      <w:pPr>
        <w:ind w:right="4600"/>
        <w:spacing w:after="0" w:line="239" w:lineRule="auto"/>
        <w:rPr>
          <w:sz w:val="20"/>
          <w:szCs w:val="20"/>
          <w:color w:val="auto"/>
        </w:rPr>
      </w:pPr>
      <w:r>
        <w:rPr>
          <w:rFonts w:ascii="Courier New" w:cs="Courier New" w:eastAsia="Courier New" w:hAnsi="Courier New"/>
          <w:sz w:val="19"/>
          <w:szCs w:val="19"/>
          <w:color w:val="auto"/>
        </w:rPr>
        <w:t>d=padarray(d,[0 13],</w:t>
      </w:r>
      <w:r>
        <w:rPr>
          <w:rFonts w:ascii="Courier New" w:cs="Courier New" w:eastAsia="Courier New" w:hAnsi="Courier New"/>
          <w:sz w:val="19"/>
          <w:szCs w:val="19"/>
          <w:color w:val="9F1FEF"/>
        </w:rPr>
        <w:t>'symmetric'</w:t>
      </w:r>
      <w:r>
        <w:rPr>
          <w:rFonts w:ascii="Courier New" w:cs="Courier New" w:eastAsia="Courier New" w:hAnsi="Courier New"/>
          <w:sz w:val="19"/>
          <w:szCs w:val="19"/>
          <w:color w:val="auto"/>
        </w:rPr>
        <w:t>,</w:t>
      </w:r>
      <w:r>
        <w:rPr>
          <w:rFonts w:ascii="Courier New" w:cs="Courier New" w:eastAsia="Courier New" w:hAnsi="Courier New"/>
          <w:sz w:val="19"/>
          <w:szCs w:val="19"/>
          <w:color w:val="9F1FEF"/>
        </w:rPr>
        <w:t>'post'</w:t>
      </w:r>
      <w:r>
        <w:rPr>
          <w:rFonts w:ascii="Courier New" w:cs="Courier New" w:eastAsia="Courier New" w:hAnsi="Courier New"/>
          <w:sz w:val="19"/>
          <w:szCs w:val="19"/>
          <w:color w:val="auto"/>
        </w:rPr>
        <w:t>); ds=swt(d,4,</w:t>
      </w:r>
      <w:r>
        <w:rPr>
          <w:rFonts w:ascii="Courier New" w:cs="Courier New" w:eastAsia="Courier New" w:hAnsi="Courier New"/>
          <w:sz w:val="19"/>
          <w:szCs w:val="19"/>
          <w:color w:val="9F1FEF"/>
        </w:rPr>
        <w:t>'sym3'</w:t>
      </w:r>
      <w:r>
        <w:rPr>
          <w:rFonts w:ascii="Courier New" w:cs="Courier New" w:eastAsia="Courier New" w:hAnsi="Courier New"/>
          <w:sz w:val="19"/>
          <w:szCs w:val="19"/>
          <w:color w:val="auto"/>
        </w:rPr>
        <w:t>);</w:t>
      </w:r>
    </w:p>
    <w:p>
      <w:pPr>
        <w:spacing w:after="0" w:line="274" w:lineRule="exact"/>
        <w:rPr>
          <w:sz w:val="20"/>
          <w:szCs w:val="20"/>
          <w:color w:val="auto"/>
        </w:rPr>
      </w:pPr>
    </w:p>
    <w:p>
      <w:pPr>
        <w:spacing w:after="0"/>
        <w:rPr>
          <w:sz w:val="20"/>
          <w:szCs w:val="20"/>
          <w:color w:val="auto"/>
        </w:rPr>
      </w:pPr>
      <w:r>
        <w:rPr>
          <w:rFonts w:ascii="Courier New" w:cs="Courier New" w:eastAsia="Courier New" w:hAnsi="Courier New"/>
          <w:sz w:val="20"/>
          <w:szCs w:val="20"/>
          <w:color w:val="218A21"/>
        </w:rPr>
        <w:t>%% APRU Algorithm with prefiltered eog &amp; eeg</w:t>
      </w:r>
    </w:p>
    <w:p>
      <w:pPr>
        <w:spacing w:after="0" w:line="263"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order=200;</w:t>
      </w:r>
    </w:p>
    <w:p>
      <w:pPr>
        <w:spacing w:after="0" w:line="9"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[COEFF,SCORE,latent] = princomp(eog');</w:t>
      </w:r>
    </w:p>
    <w:p>
      <w:pPr>
        <w:spacing w:after="0"/>
        <w:rPr>
          <w:sz w:val="20"/>
          <w:szCs w:val="20"/>
          <w:color w:val="auto"/>
        </w:rPr>
      </w:pPr>
      <w:r>
        <w:rPr>
          <w:rFonts w:ascii="Courier New" w:cs="Courier New" w:eastAsia="Courier New" w:hAnsi="Courier New"/>
          <w:sz w:val="20"/>
          <w:szCs w:val="20"/>
          <w:color w:val="auto"/>
        </w:rPr>
        <w:t>eogf=eog'*COEFF;</w:t>
      </w:r>
    </w:p>
    <w:p>
      <w:pPr>
        <w:spacing w:after="0"/>
        <w:rPr>
          <w:sz w:val="20"/>
          <w:szCs w:val="20"/>
          <w:color w:val="auto"/>
        </w:rPr>
      </w:pPr>
      <w:r>
        <w:rPr>
          <w:rFonts w:ascii="Courier New" w:cs="Courier New" w:eastAsia="Courier New" w:hAnsi="Courier New"/>
          <w:sz w:val="20"/>
          <w:szCs w:val="20"/>
          <w:color w:val="auto"/>
        </w:rPr>
        <w:t>eogf=padarray(eogf,[13 0],</w:t>
      </w:r>
      <w:r>
        <w:rPr>
          <w:rFonts w:ascii="Courier New" w:cs="Courier New" w:eastAsia="Courier New" w:hAnsi="Courier New"/>
          <w:sz w:val="20"/>
          <w:szCs w:val="20"/>
          <w:color w:val="9F1FEF"/>
        </w:rPr>
        <w:t>'symmetric'</w:t>
      </w:r>
      <w:r>
        <w:rPr>
          <w:rFonts w:ascii="Courier New" w:cs="Courier New" w:eastAsia="Courier New" w:hAnsi="Courier New"/>
          <w:sz w:val="20"/>
          <w:szCs w:val="20"/>
          <w:color w:val="auto"/>
        </w:rPr>
        <w:t>,</w:t>
      </w:r>
      <w:r>
        <w:rPr>
          <w:rFonts w:ascii="Courier New" w:cs="Courier New" w:eastAsia="Courier New" w:hAnsi="Courier New"/>
          <w:sz w:val="20"/>
          <w:szCs w:val="20"/>
          <w:color w:val="9F1FEF"/>
        </w:rPr>
        <w:t>'post'</w:t>
      </w:r>
      <w:r>
        <w:rPr>
          <w:rFonts w:ascii="Courier New" w:cs="Courier New" w:eastAsia="Courier New" w:hAnsi="Courier New"/>
          <w:sz w:val="20"/>
          <w:szCs w:val="20"/>
          <w:color w:val="auto"/>
        </w:rPr>
        <w:t>);</w:t>
      </w:r>
    </w:p>
    <w:p>
      <w:pPr>
        <w:spacing w:after="0" w:line="2" w:lineRule="exact"/>
        <w:rPr>
          <w:sz w:val="20"/>
          <w:szCs w:val="20"/>
          <w:color w:val="auto"/>
        </w:rPr>
      </w:pPr>
    </w:p>
    <w:p>
      <w:pPr>
        <w:spacing w:after="0"/>
        <w:tabs>
          <w:tab w:leader="none" w:pos="3820" w:val="left"/>
        </w:tabs>
        <w:rPr>
          <w:sz w:val="20"/>
          <w:szCs w:val="20"/>
          <w:color w:val="auto"/>
        </w:rPr>
      </w:pPr>
      <w:r>
        <w:rPr>
          <w:rFonts w:ascii="Courier New" w:cs="Courier New" w:eastAsia="Courier New" w:hAnsi="Courier New"/>
          <w:sz w:val="20"/>
          <w:szCs w:val="20"/>
          <w:color w:val="auto"/>
        </w:rPr>
        <w:t>mu = 0.08;</w:t>
      </w:r>
      <w:r>
        <w:rPr>
          <w:sz w:val="20"/>
          <w:szCs w:val="20"/>
          <w:color w:val="auto"/>
        </w:rPr>
        <w:tab/>
      </w:r>
      <w:r>
        <w:rPr>
          <w:rFonts w:ascii="Courier New" w:cs="Courier New" w:eastAsia="Courier New" w:hAnsi="Courier New"/>
          <w:sz w:val="19"/>
          <w:szCs w:val="19"/>
          <w:color w:val="218A21"/>
        </w:rPr>
        <w:t>% Step size</w:t>
      </w:r>
    </w:p>
    <w:p>
      <w:pPr>
        <w:spacing w:after="0"/>
        <w:tabs>
          <w:tab w:leader="none" w:pos="3700" w:val="left"/>
        </w:tabs>
        <w:rPr>
          <w:sz w:val="20"/>
          <w:szCs w:val="20"/>
          <w:color w:val="auto"/>
        </w:rPr>
      </w:pPr>
      <w:r>
        <w:rPr>
          <w:rFonts w:ascii="Courier New" w:cs="Courier New" w:eastAsia="Courier New" w:hAnsi="Courier New"/>
          <w:sz w:val="20"/>
          <w:szCs w:val="20"/>
          <w:color w:val="auto"/>
        </w:rPr>
        <w:t>po = 2;</w:t>
      </w:r>
      <w:r>
        <w:rPr>
          <w:sz w:val="20"/>
          <w:szCs w:val="20"/>
          <w:color w:val="auto"/>
        </w:rPr>
        <w:tab/>
      </w:r>
      <w:r>
        <w:rPr>
          <w:rFonts w:ascii="Courier New" w:cs="Courier New" w:eastAsia="Courier New" w:hAnsi="Courier New"/>
          <w:sz w:val="19"/>
          <w:szCs w:val="19"/>
          <w:color w:val="218A21"/>
        </w:rPr>
        <w:t>% Projection order</w:t>
      </w:r>
    </w:p>
    <w:p>
      <w:pPr>
        <w:spacing w:after="0" w:line="237" w:lineRule="auto"/>
        <w:rPr>
          <w:sz w:val="20"/>
          <w:szCs w:val="20"/>
          <w:color w:val="auto"/>
        </w:rPr>
      </w:pPr>
      <w:r>
        <w:rPr>
          <w:rFonts w:ascii="Courier New" w:cs="Courier New" w:eastAsia="Courier New" w:hAnsi="Courier New"/>
          <w:sz w:val="20"/>
          <w:szCs w:val="20"/>
          <w:color w:val="auto"/>
        </w:rPr>
        <w:t>offset = 0.05;</w:t>
      </w:r>
      <w:r>
        <w:rPr>
          <w:rFonts w:ascii="Courier New" w:cs="Courier New" w:eastAsia="Courier New" w:hAnsi="Courier New"/>
          <w:sz w:val="20"/>
          <w:szCs w:val="20"/>
          <w:color w:val="218A21"/>
        </w:rPr>
        <w:t xml:space="preserve"> % Offset</w:t>
      </w:r>
    </w:p>
    <w:p>
      <w:pPr>
        <w:spacing w:after="0" w:line="2"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dfilt=ds;</w:t>
      </w:r>
    </w:p>
    <w:p>
      <w:pPr>
        <w:spacing w:after="0" w:line="282" w:lineRule="exact"/>
        <w:rPr>
          <w:sz w:val="20"/>
          <w:szCs w:val="20"/>
          <w:color w:val="auto"/>
        </w:rPr>
      </w:pPr>
    </w:p>
    <w:p>
      <w:pPr>
        <w:spacing w:after="0"/>
        <w:rPr>
          <w:sz w:val="20"/>
          <w:szCs w:val="20"/>
          <w:color w:val="auto"/>
        </w:rPr>
      </w:pPr>
      <w:r>
        <w:rPr>
          <w:rFonts w:ascii="Courier New" w:cs="Courier New" w:eastAsia="Courier New" w:hAnsi="Courier New"/>
          <w:sz w:val="20"/>
          <w:szCs w:val="20"/>
          <w:color w:val="0000FF"/>
        </w:rPr>
        <w:t>for</w:t>
      </w:r>
      <w:r>
        <w:rPr>
          <w:rFonts w:ascii="Courier New" w:cs="Courier New" w:eastAsia="Courier New" w:hAnsi="Courier New"/>
          <w:sz w:val="20"/>
          <w:szCs w:val="20"/>
          <w:color w:val="000000"/>
        </w:rPr>
        <w:t xml:space="preserve"> i=5:5</w:t>
      </w:r>
    </w:p>
    <w:p>
      <w:pPr>
        <w:spacing w:after="0" w:line="12" w:lineRule="exact"/>
        <w:rPr>
          <w:sz w:val="20"/>
          <w:szCs w:val="20"/>
          <w:color w:val="auto"/>
        </w:rPr>
      </w:pPr>
    </w:p>
    <w:p>
      <w:pPr>
        <w:jc w:val="both"/>
        <w:ind w:right="4120"/>
        <w:spacing w:after="0" w:line="239" w:lineRule="auto"/>
        <w:rPr>
          <w:sz w:val="20"/>
          <w:szCs w:val="20"/>
          <w:color w:val="auto"/>
        </w:rPr>
      </w:pPr>
      <w:r>
        <w:rPr>
          <w:rFonts w:ascii="Courier New" w:cs="Courier New" w:eastAsia="Courier New" w:hAnsi="Courier New"/>
          <w:sz w:val="19"/>
          <w:szCs w:val="19"/>
          <w:color w:val="auto"/>
        </w:rPr>
        <w:t>ha1(i) = adaptfilt.apru(order,mu,po,offset); [y1,e1] = filter(ha1(i),eogf(:,1)',ds(i,:));</w:t>
      </w:r>
    </w:p>
    <w:p>
      <w:pPr>
        <w:spacing w:after="0" w:line="296" w:lineRule="exact"/>
        <w:rPr>
          <w:sz w:val="20"/>
          <w:szCs w:val="20"/>
          <w:color w:val="auto"/>
        </w:rPr>
      </w:pPr>
    </w:p>
    <w:p>
      <w:pPr>
        <w:ind w:right="4120"/>
        <w:spacing w:after="0" w:line="238" w:lineRule="auto"/>
        <w:rPr>
          <w:sz w:val="20"/>
          <w:szCs w:val="20"/>
          <w:color w:val="auto"/>
        </w:rPr>
      </w:pPr>
      <w:r>
        <w:rPr>
          <w:rFonts w:ascii="Courier New" w:cs="Courier New" w:eastAsia="Courier New" w:hAnsi="Courier New"/>
          <w:sz w:val="19"/>
          <w:szCs w:val="19"/>
          <w:color w:val="auto"/>
        </w:rPr>
        <w:t>ha2(i) = adaptfilt.apru(order,mu,po,offset); [y2,e2] = filter(ha2(i),eogf(:,2)',e1);</w:t>
      </w:r>
    </w:p>
    <w:p>
      <w:pPr>
        <w:spacing w:after="0" w:line="300" w:lineRule="exact"/>
        <w:rPr>
          <w:sz w:val="20"/>
          <w:szCs w:val="20"/>
          <w:color w:val="auto"/>
        </w:rPr>
      </w:pPr>
    </w:p>
    <w:p>
      <w:pPr>
        <w:ind w:right="4120"/>
        <w:spacing w:after="0" w:line="238" w:lineRule="auto"/>
        <w:rPr>
          <w:sz w:val="20"/>
          <w:szCs w:val="20"/>
          <w:color w:val="auto"/>
        </w:rPr>
      </w:pPr>
      <w:r>
        <w:rPr>
          <w:rFonts w:ascii="Courier New" w:cs="Courier New" w:eastAsia="Courier New" w:hAnsi="Courier New"/>
          <w:sz w:val="19"/>
          <w:szCs w:val="19"/>
          <w:color w:val="auto"/>
        </w:rPr>
        <w:t>ha3(i) = adaptfilt.apru(order,mu,po,offset); [y3,e3] = filter(ha3(i),eogf(:,3)',e2);</w:t>
      </w:r>
    </w:p>
    <w:p>
      <w:pPr>
        <w:spacing w:after="0" w:line="274"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dfilt(i,:)=y1+y2+y3;</w:t>
      </w:r>
    </w:p>
    <w:p>
      <w:pPr>
        <w:spacing w:after="0" w:line="1" w:lineRule="exact"/>
        <w:rPr>
          <w:sz w:val="20"/>
          <w:szCs w:val="20"/>
          <w:color w:val="auto"/>
        </w:rPr>
      </w:pPr>
    </w:p>
    <w:p>
      <w:pPr>
        <w:spacing w:after="0"/>
        <w:rPr>
          <w:sz w:val="20"/>
          <w:szCs w:val="20"/>
          <w:color w:val="auto"/>
        </w:rPr>
      </w:pPr>
      <w:r>
        <w:rPr>
          <w:rFonts w:ascii="Courier New" w:cs="Courier New" w:eastAsia="Courier New" w:hAnsi="Courier New"/>
          <w:sz w:val="20"/>
          <w:szCs w:val="20"/>
          <w:color w:val="0000FF"/>
        </w:rPr>
        <w:t>end</w:t>
      </w:r>
    </w:p>
    <w:p>
      <w:pPr>
        <w:spacing w:after="0" w:line="9" w:lineRule="exact"/>
        <w:rPr>
          <w:sz w:val="20"/>
          <w:szCs w:val="20"/>
          <w:color w:val="auto"/>
        </w:rPr>
      </w:pPr>
    </w:p>
    <w:p>
      <w:pPr>
        <w:spacing w:after="0"/>
        <w:rPr>
          <w:sz w:val="20"/>
          <w:szCs w:val="20"/>
          <w:color w:val="auto"/>
        </w:rPr>
      </w:pPr>
      <w:r>
        <w:rPr>
          <w:rFonts w:ascii="Courier New" w:cs="Courier New" w:eastAsia="Courier New" w:hAnsi="Courier New"/>
          <w:sz w:val="20"/>
          <w:szCs w:val="20"/>
          <w:color w:val="218A21"/>
        </w:rPr>
        <w:t>%%</w:t>
      </w:r>
    </w:p>
    <w:p>
      <w:pPr>
        <w:spacing w:after="0" w:line="273"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y=iswt(dfilt,</w:t>
      </w:r>
      <w:r>
        <w:rPr>
          <w:rFonts w:ascii="Courier New" w:cs="Courier New" w:eastAsia="Courier New" w:hAnsi="Courier New"/>
          <w:sz w:val="20"/>
          <w:szCs w:val="20"/>
          <w:color w:val="9F1FEF"/>
        </w:rPr>
        <w:t>'sym3'</w:t>
      </w:r>
      <w:r>
        <w:rPr>
          <w:rFonts w:ascii="Courier New" w:cs="Courier New" w:eastAsia="Courier New" w:hAnsi="Courier New"/>
          <w:sz w:val="20"/>
          <w:szCs w:val="20"/>
          <w:color w:val="auto"/>
        </w:rPr>
        <w:t>);</w:t>
      </w:r>
    </w:p>
    <w:p>
      <w:pPr>
        <w:spacing w:after="0" w:line="14" w:lineRule="exact"/>
        <w:rPr>
          <w:sz w:val="20"/>
          <w:szCs w:val="20"/>
          <w:color w:val="auto"/>
        </w:rPr>
      </w:pPr>
    </w:p>
    <w:p>
      <w:pPr>
        <w:ind w:right="3280"/>
        <w:spacing w:after="0" w:line="230" w:lineRule="auto"/>
        <w:rPr>
          <w:sz w:val="20"/>
          <w:szCs w:val="20"/>
          <w:color w:val="auto"/>
        </w:rPr>
      </w:pPr>
      <w:r>
        <w:rPr>
          <w:rFonts w:ascii="Courier New" w:cs="Courier New" w:eastAsia="Courier New" w:hAnsi="Courier New"/>
          <w:sz w:val="20"/>
          <w:szCs w:val="20"/>
          <w:color w:val="auto"/>
        </w:rPr>
        <w:t>figure,subplot(2,1,1); plot(1:size(d,2),[d;y;d-y]); title(</w:t>
      </w:r>
      <w:r>
        <w:rPr>
          <w:rFonts w:ascii="Courier New" w:cs="Courier New" w:eastAsia="Courier New" w:hAnsi="Courier New"/>
          <w:sz w:val="20"/>
          <w:szCs w:val="20"/>
          <w:color w:val="9F1FEF"/>
        </w:rPr>
        <w:t>'System Identification of an FIR Filter'</w:t>
      </w:r>
      <w:r>
        <w:rPr>
          <w:rFonts w:ascii="Courier New" w:cs="Courier New" w:eastAsia="Courier New" w:hAnsi="Courier New"/>
          <w:sz w:val="20"/>
          <w:szCs w:val="20"/>
          <w:color w:val="auto"/>
        </w:rPr>
        <w:t>); legend(</w:t>
      </w:r>
      <w:r>
        <w:rPr>
          <w:rFonts w:ascii="Courier New" w:cs="Courier New" w:eastAsia="Courier New" w:hAnsi="Courier New"/>
          <w:sz w:val="20"/>
          <w:szCs w:val="20"/>
          <w:color w:val="9F1FEF"/>
        </w:rPr>
        <w:t>'Desired'</w:t>
      </w:r>
      <w:r>
        <w:rPr>
          <w:rFonts w:ascii="Courier New" w:cs="Courier New" w:eastAsia="Courier New" w:hAnsi="Courier New"/>
          <w:sz w:val="20"/>
          <w:szCs w:val="20"/>
          <w:color w:val="auto"/>
        </w:rPr>
        <w:t>,</w:t>
      </w:r>
      <w:r>
        <w:rPr>
          <w:rFonts w:ascii="Courier New" w:cs="Courier New" w:eastAsia="Courier New" w:hAnsi="Courier New"/>
          <w:sz w:val="20"/>
          <w:szCs w:val="20"/>
          <w:color w:val="9F1FEF"/>
        </w:rPr>
        <w:t>'Output'</w:t>
      </w:r>
      <w:r>
        <w:rPr>
          <w:rFonts w:ascii="Courier New" w:cs="Courier New" w:eastAsia="Courier New" w:hAnsi="Courier New"/>
          <w:sz w:val="20"/>
          <w:szCs w:val="20"/>
          <w:color w:val="auto"/>
        </w:rPr>
        <w:t>);</w:t>
      </w:r>
    </w:p>
    <w:p>
      <w:pPr>
        <w:spacing w:after="0" w:line="15"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xlabel(</w:t>
      </w:r>
      <w:r>
        <w:rPr>
          <w:rFonts w:ascii="Courier New" w:cs="Courier New" w:eastAsia="Courier New" w:hAnsi="Courier New"/>
          <w:sz w:val="20"/>
          <w:szCs w:val="20"/>
          <w:color w:val="9F1FEF"/>
        </w:rPr>
        <w:t>'Time Index'</w:t>
      </w:r>
      <w:r>
        <w:rPr>
          <w:rFonts w:ascii="Courier New" w:cs="Courier New" w:eastAsia="Courier New" w:hAnsi="Courier New"/>
          <w:sz w:val="20"/>
          <w:szCs w:val="20"/>
          <w:color w:val="auto"/>
        </w:rPr>
        <w:t>); ylabel(</w:t>
      </w:r>
      <w:r>
        <w:rPr>
          <w:rFonts w:ascii="Courier New" w:cs="Courier New" w:eastAsia="Courier New" w:hAnsi="Courier New"/>
          <w:sz w:val="20"/>
          <w:szCs w:val="20"/>
          <w:color w:val="9F1FEF"/>
        </w:rPr>
        <w:t>'Signal Value'</w:t>
      </w:r>
      <w:r>
        <w:rPr>
          <w:rFonts w:ascii="Courier New" w:cs="Courier New" w:eastAsia="Courier New" w:hAnsi="Courier New"/>
          <w:sz w:val="20"/>
          <w:szCs w:val="20"/>
          <w:color w:val="auto"/>
        </w:rPr>
        <w:t>);</w:t>
      </w:r>
    </w:p>
    <w:p>
      <w:pPr>
        <w:spacing w:after="0" w:line="12" w:lineRule="exact"/>
        <w:rPr>
          <w:sz w:val="20"/>
          <w:szCs w:val="20"/>
          <w:color w:val="auto"/>
        </w:rPr>
      </w:pPr>
    </w:p>
    <w:p>
      <w:pPr>
        <w:ind w:right="280"/>
        <w:spacing w:after="0" w:line="239" w:lineRule="auto"/>
        <w:rPr>
          <w:sz w:val="20"/>
          <w:szCs w:val="20"/>
          <w:color w:val="auto"/>
        </w:rPr>
      </w:pPr>
      <w:r>
        <w:rPr>
          <w:rFonts w:ascii="Courier New" w:cs="Courier New" w:eastAsia="Courier New" w:hAnsi="Courier New"/>
          <w:sz w:val="19"/>
          <w:szCs w:val="19"/>
          <w:color w:val="auto"/>
        </w:rPr>
        <w:t>subplot(2,1,2); stem(1:size(ha1(1,5).coefficients,2),[ha1(1,5).coefficients' ha2(1,5).coefficients' ha3(1,5).coefficients']);</w:t>
      </w:r>
    </w:p>
    <w:p>
      <w:pPr>
        <w:spacing w:after="0"/>
        <w:tabs>
          <w:tab w:leader="none" w:pos="6540" w:val="left"/>
        </w:tabs>
        <w:rPr>
          <w:sz w:val="20"/>
          <w:szCs w:val="20"/>
          <w:color w:val="auto"/>
        </w:rPr>
      </w:pPr>
      <w:r>
        <w:rPr>
          <w:rFonts w:ascii="Courier New" w:cs="Courier New" w:eastAsia="Courier New" w:hAnsi="Courier New"/>
          <w:sz w:val="20"/>
          <w:szCs w:val="20"/>
          <w:color w:val="auto"/>
        </w:rPr>
        <w:t>xlabel(</w:t>
      </w:r>
      <w:r>
        <w:rPr>
          <w:rFonts w:ascii="Courier New" w:cs="Courier New" w:eastAsia="Courier New" w:hAnsi="Courier New"/>
          <w:sz w:val="20"/>
          <w:szCs w:val="20"/>
          <w:color w:val="9F1FEF"/>
        </w:rPr>
        <w:t>'Coefficient #'</w:t>
      </w:r>
      <w:r>
        <w:rPr>
          <w:rFonts w:ascii="Courier New" w:cs="Courier New" w:eastAsia="Courier New" w:hAnsi="Courier New"/>
          <w:sz w:val="20"/>
          <w:szCs w:val="20"/>
          <w:color w:val="auto"/>
        </w:rPr>
        <w:t>); ylabel(</w:t>
      </w:r>
      <w:r>
        <w:rPr>
          <w:rFonts w:ascii="Courier New" w:cs="Courier New" w:eastAsia="Courier New" w:hAnsi="Courier New"/>
          <w:sz w:val="20"/>
          <w:szCs w:val="20"/>
          <w:color w:val="9F1FEF"/>
        </w:rPr>
        <w:t>'Coefficient Value'</w:t>
      </w:r>
      <w:r>
        <w:rPr>
          <w:rFonts w:ascii="Courier New" w:cs="Courier New" w:eastAsia="Courier New" w:hAnsi="Courier New"/>
          <w:sz w:val="20"/>
          <w:szCs w:val="20"/>
          <w:color w:val="auto"/>
        </w:rPr>
        <w:t>);</w:t>
      </w:r>
      <w:r>
        <w:rPr>
          <w:sz w:val="20"/>
          <w:szCs w:val="20"/>
          <w:color w:val="auto"/>
        </w:rPr>
        <w:tab/>
      </w:r>
      <w:r>
        <w:rPr>
          <w:rFonts w:ascii="Courier New" w:cs="Courier New" w:eastAsia="Courier New" w:hAnsi="Courier New"/>
          <w:sz w:val="19"/>
          <w:szCs w:val="19"/>
          <w:color w:val="auto"/>
        </w:rPr>
        <w:t>grid</w:t>
      </w:r>
      <w:r>
        <w:rPr>
          <w:rFonts w:ascii="Courier New" w:cs="Courier New" w:eastAsia="Courier New" w:hAnsi="Courier New"/>
          <w:sz w:val="19"/>
          <w:szCs w:val="19"/>
          <w:color w:val="9F1FEF"/>
        </w:rPr>
        <w:t xml:space="preserve"> on</w:t>
      </w:r>
      <w:r>
        <w:rPr>
          <w:rFonts w:ascii="Courier New" w:cs="Courier New" w:eastAsia="Courier New" w:hAnsi="Courier New"/>
          <w:sz w:val="19"/>
          <w:szCs w:val="19"/>
          <w:color w:val="auto"/>
        </w:rPr>
        <w:t>;</w:t>
      </w: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spacing w:after="0"/>
        <w:tabs>
          <w:tab w:leader="none" w:pos="560" w:val="left"/>
        </w:tabs>
        <w:rPr>
          <w:sz w:val="20"/>
          <w:szCs w:val="20"/>
          <w:color w:val="auto"/>
        </w:rPr>
      </w:pPr>
      <w:r>
        <w:rPr>
          <w:rFonts w:ascii="Calibri Light" w:cs="Calibri Light" w:eastAsia="Calibri Light" w:hAnsi="Calibri Light"/>
          <w:sz w:val="28"/>
          <w:szCs w:val="28"/>
          <w:color w:val="auto"/>
        </w:rPr>
        <w:t>8.3</w:t>
      </w:r>
      <w:r>
        <w:rPr>
          <w:sz w:val="20"/>
          <w:szCs w:val="20"/>
          <w:color w:val="auto"/>
        </w:rPr>
        <w:tab/>
      </w:r>
      <w:r>
        <w:rPr>
          <w:rFonts w:ascii="Calibri Light" w:cs="Calibri Light" w:eastAsia="Calibri Light" w:hAnsi="Calibri Light"/>
          <w:sz w:val="27"/>
          <w:szCs w:val="27"/>
          <w:color w:val="auto"/>
        </w:rPr>
        <w:t>C</w:t>
      </w:r>
      <w:r>
        <w:rPr>
          <w:rFonts w:ascii="Calibri Light" w:cs="Calibri Light" w:eastAsia="Calibri Light" w:hAnsi="Calibri Light"/>
          <w:sz w:val="21"/>
          <w:szCs w:val="21"/>
          <w:color w:val="auto"/>
        </w:rPr>
        <w:t>OMMON</w:t>
      </w:r>
      <w:r>
        <w:rPr>
          <w:rFonts w:ascii="Calibri Light" w:cs="Calibri Light" w:eastAsia="Calibri Light" w:hAnsi="Calibri Light"/>
          <w:sz w:val="27"/>
          <w:szCs w:val="27"/>
          <w:color w:val="auto"/>
        </w:rPr>
        <w:t xml:space="preserve"> S</w:t>
      </w:r>
      <w:r>
        <w:rPr>
          <w:rFonts w:ascii="Calibri Light" w:cs="Calibri Light" w:eastAsia="Calibri Light" w:hAnsi="Calibri Light"/>
          <w:sz w:val="21"/>
          <w:szCs w:val="21"/>
          <w:color w:val="auto"/>
        </w:rPr>
        <w:t>PATIAL</w:t>
      </w:r>
      <w:r>
        <w:rPr>
          <w:rFonts w:ascii="Calibri Light" w:cs="Calibri Light" w:eastAsia="Calibri Light" w:hAnsi="Calibri Light"/>
          <w:sz w:val="27"/>
          <w:szCs w:val="27"/>
          <w:color w:val="auto"/>
        </w:rPr>
        <w:t xml:space="preserve"> P</w:t>
      </w:r>
      <w:r>
        <w:rPr>
          <w:rFonts w:ascii="Calibri Light" w:cs="Calibri Light" w:eastAsia="Calibri Light" w:hAnsi="Calibri Light"/>
          <w:sz w:val="21"/>
          <w:szCs w:val="21"/>
          <w:color w:val="auto"/>
        </w:rPr>
        <w:t>ATTERNS</w:t>
      </w:r>
      <w:r>
        <w:rPr>
          <w:rFonts w:ascii="Calibri Light" w:cs="Calibri Light" w:eastAsia="Calibri Light" w:hAnsi="Calibri Light"/>
          <w:sz w:val="27"/>
          <w:szCs w:val="27"/>
          <w:color w:val="auto"/>
        </w:rPr>
        <w:t xml:space="preserve"> P</w:t>
      </w:r>
      <w:r>
        <w:rPr>
          <w:rFonts w:ascii="Calibri Light" w:cs="Calibri Light" w:eastAsia="Calibri Light" w:hAnsi="Calibri Light"/>
          <w:sz w:val="21"/>
          <w:szCs w:val="21"/>
          <w:color w:val="auto"/>
        </w:rPr>
        <w:t>ROGRAM</w:t>
      </w:r>
    </w:p>
    <w:p>
      <w:pPr>
        <w:spacing w:after="0" w:line="200" w:lineRule="exact"/>
        <w:rPr>
          <w:sz w:val="20"/>
          <w:szCs w:val="20"/>
          <w:color w:val="auto"/>
        </w:rPr>
      </w:pPr>
    </w:p>
    <w:p>
      <w:pPr>
        <w:spacing w:after="0" w:line="315" w:lineRule="exact"/>
        <w:rPr>
          <w:sz w:val="20"/>
          <w:szCs w:val="20"/>
          <w:color w:val="auto"/>
        </w:rPr>
      </w:pPr>
    </w:p>
    <w:p>
      <w:pPr>
        <w:spacing w:after="0"/>
        <w:rPr>
          <w:sz w:val="20"/>
          <w:szCs w:val="20"/>
          <w:color w:val="auto"/>
        </w:rPr>
      </w:pPr>
      <w:r>
        <w:rPr>
          <w:rFonts w:ascii="Courier New" w:cs="Courier New" w:eastAsia="Courier New" w:hAnsi="Courier New"/>
          <w:sz w:val="20"/>
          <w:szCs w:val="20"/>
          <w:color w:val="0000FF"/>
        </w:rPr>
        <w:t>function</w:t>
      </w:r>
      <w:r>
        <w:rPr>
          <w:rFonts w:ascii="Courier New" w:cs="Courier New" w:eastAsia="Courier New" w:hAnsi="Courier New"/>
          <w:sz w:val="20"/>
          <w:szCs w:val="20"/>
          <w:color w:val="000000"/>
        </w:rPr>
        <w:t xml:space="preserve"> [unmixing] = csp_custom(dat1, dat2)</w:t>
      </w:r>
    </w:p>
    <w:p>
      <w:pPr>
        <w:spacing w:after="0" w:line="285" w:lineRule="exact"/>
        <w:rPr>
          <w:sz w:val="20"/>
          <w:szCs w:val="20"/>
          <w:color w:val="auto"/>
        </w:rPr>
      </w:pPr>
    </w:p>
    <w:p>
      <w:pPr>
        <w:ind w:left="240" w:hanging="240"/>
        <w:spacing w:after="0"/>
        <w:tabs>
          <w:tab w:leader="none" w:pos="240" w:val="left"/>
        </w:tabs>
        <w:numPr>
          <w:ilvl w:val="0"/>
          <w:numId w:val="20"/>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CSP Common spatial pattern decomposition</w:t>
      </w:r>
    </w:p>
    <w:p>
      <w:pPr>
        <w:spacing w:after="0" w:line="1" w:lineRule="exact"/>
        <w:rPr>
          <w:rFonts w:ascii="Courier New" w:cs="Courier New" w:eastAsia="Courier New" w:hAnsi="Courier New"/>
          <w:sz w:val="20"/>
          <w:szCs w:val="20"/>
          <w:color w:val="218A21"/>
        </w:rPr>
      </w:pPr>
    </w:p>
    <w:p>
      <w:pPr>
        <w:ind w:left="240" w:hanging="240"/>
        <w:spacing w:after="0"/>
        <w:tabs>
          <w:tab w:leader="none" w:pos="240" w:val="left"/>
        </w:tabs>
        <w:numPr>
          <w:ilvl w:val="0"/>
          <w:numId w:val="20"/>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This implements Ramoser, H., Gerking, M., and Pfurtscheller, G. "Optimal</w:t>
      </w:r>
    </w:p>
    <w:p>
      <w:pPr>
        <w:ind w:left="240" w:hanging="240"/>
        <w:spacing w:after="0" w:line="226" w:lineRule="auto"/>
        <w:tabs>
          <w:tab w:leader="none" w:pos="240" w:val="left"/>
        </w:tabs>
        <w:numPr>
          <w:ilvl w:val="0"/>
          <w:numId w:val="20"/>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spatial filtering of single trial EEG during imagined hand movement."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-609600</wp:posOffset>
                </wp:positionH>
                <wp:positionV relativeFrom="paragraph">
                  <wp:posOffset>769620</wp:posOffset>
                </wp:positionV>
                <wp:extent cx="7164070" cy="0"/>
                <wp:wrapNone/>
                <wp:docPr id="217" name="Shape 2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17" o:spid="_x0000_s12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60.6pt" to="516.1pt,60.6pt" o:allowincell="f" strokecolor="#000000" strokeweight="0.4799pt"/>
            </w:pict>
          </mc:Fallback>
        </mc:AlternateContent>
      </w:r>
    </w:p>
    <w:p>
      <w:pPr>
        <w:sectPr>
          <w:pgSz w:w="12240" w:h="15840" w:orient="portrait"/>
          <w:cols w:equalWidth="0" w:num="1">
            <w:col w:w="9360"/>
          </w:cols>
          <w:pgMar w:left="1440" w:top="1425" w:right="1440" w:bottom="1131" w:gutter="0" w:footer="0" w:header="0"/>
        </w:sectPr>
      </w:pPr>
    </w:p>
    <w:bookmarkStart w:id="42" w:name="page43"/>
    <w:bookmarkEnd w:id="42"/>
    <w:p>
      <w:pPr>
        <w:spacing w:after="0"/>
        <w:rPr>
          <w:sz w:val="20"/>
          <w:szCs w:val="20"/>
          <w:color w:val="auto"/>
        </w:rPr>
      </w:pPr>
      <w:r>
        <w:rPr>
          <w:rFonts w:ascii="Courier New" w:cs="Courier New" w:eastAsia="Courier New" w:hAnsi="Courier New"/>
          <w:sz w:val="20"/>
          <w:szCs w:val="20"/>
          <w:color w:val="218A21"/>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218" name="Shape 2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18" o:spid="_x0000_s124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219" name="Shape 2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19" o:spid="_x0000_s124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220" name="Shape 2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20" o:spid="_x0000_s124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t>% IEEE Trans. Rehab. Eng 8 (2000), 446, 441.</w:t>
      </w:r>
    </w:p>
    <w:p>
      <w:pPr>
        <w:spacing w:after="0" w:line="242"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R1=zeros(size(dat1{1},1));</w:t>
      </w:r>
    </w:p>
    <w:p>
      <w:pPr>
        <w:spacing w:after="0"/>
        <w:rPr>
          <w:sz w:val="20"/>
          <w:szCs w:val="20"/>
          <w:color w:val="auto"/>
        </w:rPr>
      </w:pPr>
      <w:r>
        <w:rPr>
          <w:rFonts w:ascii="Courier New" w:cs="Courier New" w:eastAsia="Courier New" w:hAnsi="Courier New"/>
          <w:sz w:val="20"/>
          <w:szCs w:val="20"/>
          <w:color w:val="auto"/>
        </w:rPr>
        <w:t>R2=zeros(size(dat1{1},1));</w:t>
      </w:r>
    </w:p>
    <w:p>
      <w:pPr>
        <w:spacing w:after="0" w:line="260" w:lineRule="exact"/>
        <w:rPr>
          <w:sz w:val="20"/>
          <w:szCs w:val="20"/>
          <w:color w:val="auto"/>
        </w:rPr>
      </w:pPr>
    </w:p>
    <w:p>
      <w:pPr>
        <w:spacing w:after="0"/>
        <w:rPr>
          <w:sz w:val="20"/>
          <w:szCs w:val="20"/>
          <w:color w:val="auto"/>
        </w:rPr>
      </w:pPr>
      <w:r>
        <w:rPr>
          <w:rFonts w:ascii="Courier New" w:cs="Courier New" w:eastAsia="Courier New" w:hAnsi="Courier New"/>
          <w:sz w:val="20"/>
          <w:szCs w:val="20"/>
          <w:color w:val="0000FF"/>
        </w:rPr>
        <w:t>for</w:t>
      </w:r>
      <w:r>
        <w:rPr>
          <w:rFonts w:ascii="Courier New" w:cs="Courier New" w:eastAsia="Courier New" w:hAnsi="Courier New"/>
          <w:sz w:val="20"/>
          <w:szCs w:val="20"/>
          <w:color w:val="000000"/>
        </w:rPr>
        <w:t xml:space="preserve"> i=1:size(dat1,1)</w:t>
      </w:r>
    </w:p>
    <w:p>
      <w:pPr>
        <w:spacing w:after="0"/>
        <w:rPr>
          <w:sz w:val="20"/>
          <w:szCs w:val="20"/>
          <w:color w:val="auto"/>
        </w:rPr>
      </w:pPr>
      <w:r>
        <w:rPr>
          <w:rFonts w:ascii="Courier New" w:cs="Courier New" w:eastAsia="Courier New" w:hAnsi="Courier New"/>
          <w:sz w:val="20"/>
          <w:szCs w:val="20"/>
          <w:color w:val="auto"/>
        </w:rPr>
        <w:t>R1_temp = dat1{i}*dat1{i}';</w:t>
      </w:r>
    </w:p>
    <w:p>
      <w:pPr>
        <w:spacing w:after="0" w:line="237" w:lineRule="auto"/>
        <w:rPr>
          <w:sz w:val="20"/>
          <w:szCs w:val="20"/>
          <w:color w:val="auto"/>
        </w:rPr>
      </w:pPr>
      <w:r>
        <w:rPr>
          <w:rFonts w:ascii="Courier New" w:cs="Courier New" w:eastAsia="Courier New" w:hAnsi="Courier New"/>
          <w:sz w:val="20"/>
          <w:szCs w:val="20"/>
          <w:color w:val="auto"/>
        </w:rPr>
        <w:t>R1_temp = R1_temp/trace(R1_temp);</w:t>
      </w:r>
    </w:p>
    <w:p>
      <w:pPr>
        <w:spacing w:after="0" w:line="2"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R1=R1+R1_temp;</w:t>
      </w:r>
    </w:p>
    <w:p>
      <w:pPr>
        <w:spacing w:after="0" w:line="1" w:lineRule="exact"/>
        <w:rPr>
          <w:sz w:val="20"/>
          <w:szCs w:val="20"/>
          <w:color w:val="auto"/>
        </w:rPr>
      </w:pPr>
    </w:p>
    <w:p>
      <w:pPr>
        <w:spacing w:after="0"/>
        <w:rPr>
          <w:sz w:val="20"/>
          <w:szCs w:val="20"/>
          <w:color w:val="auto"/>
        </w:rPr>
      </w:pPr>
      <w:r>
        <w:rPr>
          <w:rFonts w:ascii="Courier New" w:cs="Courier New" w:eastAsia="Courier New" w:hAnsi="Courier New"/>
          <w:sz w:val="20"/>
          <w:szCs w:val="20"/>
          <w:color w:val="0000FF"/>
        </w:rPr>
        <w:t>end</w:t>
      </w:r>
    </w:p>
    <w:p>
      <w:pPr>
        <w:spacing w:after="0"/>
        <w:rPr>
          <w:sz w:val="20"/>
          <w:szCs w:val="20"/>
          <w:color w:val="auto"/>
        </w:rPr>
      </w:pPr>
      <w:r>
        <w:rPr>
          <w:rFonts w:ascii="Courier New" w:cs="Courier New" w:eastAsia="Courier New" w:hAnsi="Courier New"/>
          <w:sz w:val="20"/>
          <w:szCs w:val="20"/>
          <w:color w:val="auto"/>
        </w:rPr>
        <w:t>R1=R1./size(dat1,1);</w:t>
      </w:r>
    </w:p>
    <w:p>
      <w:pPr>
        <w:spacing w:after="0" w:line="272" w:lineRule="exact"/>
        <w:rPr>
          <w:sz w:val="20"/>
          <w:szCs w:val="20"/>
          <w:color w:val="auto"/>
        </w:rPr>
      </w:pPr>
    </w:p>
    <w:p>
      <w:pPr>
        <w:spacing w:after="0"/>
        <w:rPr>
          <w:sz w:val="20"/>
          <w:szCs w:val="20"/>
          <w:color w:val="auto"/>
        </w:rPr>
      </w:pPr>
      <w:r>
        <w:rPr>
          <w:rFonts w:ascii="Courier New" w:cs="Courier New" w:eastAsia="Courier New" w:hAnsi="Courier New"/>
          <w:sz w:val="20"/>
          <w:szCs w:val="20"/>
          <w:color w:val="0000FF"/>
        </w:rPr>
        <w:t>for</w:t>
      </w:r>
      <w:r>
        <w:rPr>
          <w:rFonts w:ascii="Courier New" w:cs="Courier New" w:eastAsia="Courier New" w:hAnsi="Courier New"/>
          <w:sz w:val="20"/>
          <w:szCs w:val="20"/>
          <w:color w:val="000000"/>
        </w:rPr>
        <w:t xml:space="preserve"> i=1:size(dat2,1)</w:t>
      </w:r>
    </w:p>
    <w:p>
      <w:pPr>
        <w:spacing w:after="0"/>
        <w:rPr>
          <w:sz w:val="20"/>
          <w:szCs w:val="20"/>
          <w:color w:val="auto"/>
        </w:rPr>
      </w:pPr>
      <w:r>
        <w:rPr>
          <w:rFonts w:ascii="Courier New" w:cs="Courier New" w:eastAsia="Courier New" w:hAnsi="Courier New"/>
          <w:sz w:val="20"/>
          <w:szCs w:val="20"/>
          <w:color w:val="auto"/>
        </w:rPr>
        <w:t>R2_temp = dat2{i}*dat2{i}';</w:t>
      </w:r>
    </w:p>
    <w:p>
      <w:pPr>
        <w:spacing w:after="0" w:line="237" w:lineRule="auto"/>
        <w:rPr>
          <w:sz w:val="20"/>
          <w:szCs w:val="20"/>
          <w:color w:val="auto"/>
        </w:rPr>
      </w:pPr>
      <w:r>
        <w:rPr>
          <w:rFonts w:ascii="Courier New" w:cs="Courier New" w:eastAsia="Courier New" w:hAnsi="Courier New"/>
          <w:sz w:val="20"/>
          <w:szCs w:val="20"/>
          <w:color w:val="auto"/>
        </w:rPr>
        <w:t>R2_temp = R2_temp/trace(R2_temp);</w:t>
      </w:r>
    </w:p>
    <w:p>
      <w:pPr>
        <w:spacing w:after="0" w:line="5"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R2=R2+R2_temp;</w:t>
      </w:r>
    </w:p>
    <w:p>
      <w:pPr>
        <w:spacing w:after="0" w:line="1" w:lineRule="exact"/>
        <w:rPr>
          <w:sz w:val="20"/>
          <w:szCs w:val="20"/>
          <w:color w:val="auto"/>
        </w:rPr>
      </w:pPr>
    </w:p>
    <w:p>
      <w:pPr>
        <w:spacing w:after="0"/>
        <w:rPr>
          <w:sz w:val="20"/>
          <w:szCs w:val="20"/>
          <w:color w:val="auto"/>
        </w:rPr>
      </w:pPr>
      <w:r>
        <w:rPr>
          <w:rFonts w:ascii="Courier New" w:cs="Courier New" w:eastAsia="Courier New" w:hAnsi="Courier New"/>
          <w:sz w:val="20"/>
          <w:szCs w:val="20"/>
          <w:color w:val="0000FF"/>
        </w:rPr>
        <w:t>end</w:t>
      </w:r>
    </w:p>
    <w:p>
      <w:pPr>
        <w:spacing w:after="0" w:line="1"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R2=R2./size(dat2,1);</w:t>
      </w:r>
    </w:p>
    <w:p>
      <w:pPr>
        <w:spacing w:after="0" w:line="265" w:lineRule="exact"/>
        <w:rPr>
          <w:sz w:val="20"/>
          <w:szCs w:val="20"/>
          <w:color w:val="auto"/>
        </w:rPr>
      </w:pPr>
    </w:p>
    <w:p>
      <w:pPr>
        <w:ind w:left="240" w:hanging="240"/>
        <w:spacing w:after="0"/>
        <w:tabs>
          <w:tab w:leader="none" w:pos="240" w:val="left"/>
        </w:tabs>
        <w:numPr>
          <w:ilvl w:val="0"/>
          <w:numId w:val="21"/>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R2 = dat2*dat2';</w:t>
      </w:r>
    </w:p>
    <w:p>
      <w:pPr>
        <w:ind w:left="240" w:hanging="240"/>
        <w:spacing w:after="0"/>
        <w:tabs>
          <w:tab w:leader="none" w:pos="240" w:val="left"/>
        </w:tabs>
        <w:numPr>
          <w:ilvl w:val="0"/>
          <w:numId w:val="21"/>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R2 = R2/trace(R2);</w:t>
      </w:r>
    </w:p>
    <w:p>
      <w:pPr>
        <w:spacing w:after="0" w:line="296" w:lineRule="exact"/>
        <w:rPr>
          <w:rFonts w:ascii="Courier New" w:cs="Courier New" w:eastAsia="Courier New" w:hAnsi="Courier New"/>
          <w:sz w:val="20"/>
          <w:szCs w:val="20"/>
          <w:color w:val="218A21"/>
        </w:rPr>
      </w:pPr>
    </w:p>
    <w:p>
      <w:pPr>
        <w:ind w:right="6760"/>
        <w:spacing w:after="0" w:line="226" w:lineRule="auto"/>
        <w:tabs>
          <w:tab w:leader="none" w:pos="228" w:val="left"/>
        </w:tabs>
        <w:numPr>
          <w:ilvl w:val="0"/>
          <w:numId w:val="21"/>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 xml:space="preserve">Ramoser equation (2) </w:t>
      </w:r>
      <w:r>
        <w:rPr>
          <w:rFonts w:ascii="Courier New" w:cs="Courier New" w:eastAsia="Courier New" w:hAnsi="Courier New"/>
          <w:sz w:val="20"/>
          <w:szCs w:val="20"/>
          <w:color w:val="000000"/>
        </w:rPr>
        <w:t>Rsum = R1+R2;</w:t>
      </w:r>
    </w:p>
    <w:p>
      <w:pPr>
        <w:spacing w:after="0" w:line="271" w:lineRule="exact"/>
        <w:rPr>
          <w:rFonts w:ascii="Courier New" w:cs="Courier New" w:eastAsia="Courier New" w:hAnsi="Courier New"/>
          <w:sz w:val="20"/>
          <w:szCs w:val="20"/>
          <w:color w:val="218A21"/>
        </w:rPr>
      </w:pPr>
    </w:p>
    <w:p>
      <w:pPr>
        <w:ind w:left="240" w:hanging="240"/>
        <w:spacing w:after="0"/>
        <w:tabs>
          <w:tab w:leader="none" w:pos="240" w:val="left"/>
        </w:tabs>
        <w:numPr>
          <w:ilvl w:val="0"/>
          <w:numId w:val="21"/>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Find Eigenvalues and Eigenvectors of RC</w:t>
      </w:r>
    </w:p>
    <w:p>
      <w:pPr>
        <w:spacing w:after="0" w:line="26" w:lineRule="exact"/>
        <w:rPr>
          <w:rFonts w:ascii="Courier New" w:cs="Courier New" w:eastAsia="Courier New" w:hAnsi="Courier New"/>
          <w:sz w:val="20"/>
          <w:szCs w:val="20"/>
          <w:color w:val="218A21"/>
        </w:rPr>
      </w:pPr>
    </w:p>
    <w:p>
      <w:pPr>
        <w:ind w:right="3880"/>
        <w:spacing w:after="0" w:line="234" w:lineRule="auto"/>
        <w:tabs>
          <w:tab w:leader="none" w:pos="233" w:val="left"/>
        </w:tabs>
        <w:numPr>
          <w:ilvl w:val="0"/>
          <w:numId w:val="21"/>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 xml:space="preserve">Sort eigenvalues in descending order </w:t>
      </w:r>
      <w:r>
        <w:rPr>
          <w:rFonts w:ascii="Courier New" w:cs="Courier New" w:eastAsia="Courier New" w:hAnsi="Courier New"/>
          <w:sz w:val="20"/>
          <w:szCs w:val="20"/>
          <w:color w:val="000000"/>
        </w:rPr>
        <w:t>[EVecsum,EValsum] = eig(Rsum); [EValsum,ind] = sort(diag(EValsum),</w:t>
      </w:r>
      <w:r>
        <w:rPr>
          <w:rFonts w:ascii="Courier New" w:cs="Courier New" w:eastAsia="Courier New" w:hAnsi="Courier New"/>
          <w:sz w:val="20"/>
          <w:szCs w:val="20"/>
          <w:color w:val="9F1FEF"/>
        </w:rPr>
        <w:t>'descend'</w:t>
      </w:r>
      <w:r>
        <w:rPr>
          <w:rFonts w:ascii="Courier New" w:cs="Courier New" w:eastAsia="Courier New" w:hAnsi="Courier New"/>
          <w:sz w:val="20"/>
          <w:szCs w:val="20"/>
          <w:color w:val="000000"/>
        </w:rPr>
        <w:t>); EVecsum = EVecsum(:,ind);</w:t>
      </w:r>
    </w:p>
    <w:p>
      <w:pPr>
        <w:spacing w:after="0" w:line="295" w:lineRule="exact"/>
        <w:rPr>
          <w:rFonts w:ascii="Courier New" w:cs="Courier New" w:eastAsia="Courier New" w:hAnsi="Courier New"/>
          <w:sz w:val="20"/>
          <w:szCs w:val="20"/>
          <w:color w:val="218A21"/>
        </w:rPr>
      </w:pPr>
    </w:p>
    <w:p>
      <w:pPr>
        <w:ind w:right="2080"/>
        <w:spacing w:after="0" w:line="227" w:lineRule="auto"/>
        <w:tabs>
          <w:tab w:leader="none" w:pos="235" w:val="left"/>
        </w:tabs>
        <w:numPr>
          <w:ilvl w:val="0"/>
          <w:numId w:val="21"/>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 xml:space="preserve">Find Whitening Transformation Matrix - Ramoser Equation (3) </w:t>
      </w:r>
      <w:r>
        <w:rPr>
          <w:rFonts w:ascii="Courier New" w:cs="Courier New" w:eastAsia="Courier New" w:hAnsi="Courier New"/>
          <w:sz w:val="20"/>
          <w:szCs w:val="20"/>
          <w:color w:val="000000"/>
        </w:rPr>
        <w:t>W = sqrt(pinv(diag(EValsum))) * EVecsum';</w:t>
      </w:r>
    </w:p>
    <w:p>
      <w:pPr>
        <w:spacing w:after="0" w:line="296" w:lineRule="exact"/>
        <w:rPr>
          <w:rFonts w:ascii="Courier New" w:cs="Courier New" w:eastAsia="Courier New" w:hAnsi="Courier New"/>
          <w:sz w:val="20"/>
          <w:szCs w:val="20"/>
          <w:color w:val="218A21"/>
        </w:rPr>
      </w:pPr>
    </w:p>
    <w:p>
      <w:pPr>
        <w:ind w:right="2200"/>
        <w:spacing w:after="0" w:line="227" w:lineRule="auto"/>
        <w:tabs>
          <w:tab w:leader="none" w:pos="235" w:val="left"/>
        </w:tabs>
        <w:numPr>
          <w:ilvl w:val="0"/>
          <w:numId w:val="21"/>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 xml:space="preserve">Whiten Data Using Whiting Transform - Ramoser Equation (4) </w:t>
      </w:r>
      <w:r>
        <w:rPr>
          <w:rFonts w:ascii="Courier New" w:cs="Courier New" w:eastAsia="Courier New" w:hAnsi="Courier New"/>
          <w:sz w:val="20"/>
          <w:szCs w:val="20"/>
          <w:color w:val="000000"/>
        </w:rPr>
        <w:t>S1=W*R1*W';</w:t>
      </w:r>
    </w:p>
    <w:p>
      <w:pPr>
        <w:spacing w:after="0" w:line="1" w:lineRule="exact"/>
        <w:rPr>
          <w:rFonts w:ascii="Courier New" w:cs="Courier New" w:eastAsia="Courier New" w:hAnsi="Courier New"/>
          <w:sz w:val="20"/>
          <w:szCs w:val="20"/>
          <w:color w:val="218A21"/>
        </w:rPr>
      </w:pPr>
    </w:p>
    <w:p>
      <w:pPr>
        <w:spacing w:after="0"/>
        <w:rPr>
          <w:rFonts w:ascii="Courier New" w:cs="Courier New" w:eastAsia="Courier New" w:hAnsi="Courier New"/>
          <w:sz w:val="20"/>
          <w:szCs w:val="20"/>
          <w:color w:val="218A21"/>
        </w:rPr>
      </w:pPr>
      <w:r>
        <w:rPr>
          <w:rFonts w:ascii="Courier New" w:cs="Courier New" w:eastAsia="Courier New" w:hAnsi="Courier New"/>
          <w:sz w:val="20"/>
          <w:szCs w:val="20"/>
          <w:color w:val="auto"/>
        </w:rPr>
        <w:t>S2=W*R2*W';</w:t>
      </w:r>
    </w:p>
    <w:p>
      <w:pPr>
        <w:spacing w:after="0" w:line="269" w:lineRule="exact"/>
        <w:rPr>
          <w:rFonts w:ascii="Courier New" w:cs="Courier New" w:eastAsia="Courier New" w:hAnsi="Courier New"/>
          <w:sz w:val="20"/>
          <w:szCs w:val="20"/>
          <w:color w:val="218A21"/>
        </w:rPr>
      </w:pPr>
    </w:p>
    <w:p>
      <w:pPr>
        <w:ind w:left="240" w:hanging="240"/>
        <w:spacing w:after="0"/>
        <w:tabs>
          <w:tab w:leader="none" w:pos="240" w:val="left"/>
        </w:tabs>
        <w:numPr>
          <w:ilvl w:val="0"/>
          <w:numId w:val="21"/>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Ramoser equation (5)</w:t>
      </w:r>
    </w:p>
    <w:p>
      <w:pPr>
        <w:spacing w:after="0" w:line="13" w:lineRule="exact"/>
        <w:rPr>
          <w:rFonts w:ascii="Courier New" w:cs="Courier New" w:eastAsia="Courier New" w:hAnsi="Courier New"/>
          <w:sz w:val="20"/>
          <w:szCs w:val="20"/>
          <w:color w:val="218A21"/>
        </w:rPr>
      </w:pPr>
    </w:p>
    <w:p>
      <w:pPr>
        <w:ind w:left="240" w:hanging="240"/>
        <w:spacing w:after="0"/>
        <w:tabs>
          <w:tab w:leader="none" w:pos="240" w:val="left"/>
        </w:tabs>
        <w:numPr>
          <w:ilvl w:val="0"/>
          <w:numId w:val="21"/>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[U1,Psi1] = eig(S1);</w:t>
      </w:r>
    </w:p>
    <w:p>
      <w:pPr>
        <w:spacing w:after="0" w:line="1" w:lineRule="exact"/>
        <w:rPr>
          <w:rFonts w:ascii="Courier New" w:cs="Courier New" w:eastAsia="Courier New" w:hAnsi="Courier New"/>
          <w:sz w:val="20"/>
          <w:szCs w:val="20"/>
          <w:color w:val="218A21"/>
        </w:rPr>
      </w:pPr>
    </w:p>
    <w:p>
      <w:pPr>
        <w:ind w:left="240" w:hanging="240"/>
        <w:spacing w:after="0"/>
        <w:tabs>
          <w:tab w:leader="none" w:pos="240" w:val="left"/>
        </w:tabs>
        <w:numPr>
          <w:ilvl w:val="0"/>
          <w:numId w:val="21"/>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[U2,Psi2] = eig(S2);</w:t>
      </w:r>
    </w:p>
    <w:p>
      <w:pPr>
        <w:spacing w:after="0" w:line="258" w:lineRule="exact"/>
        <w:rPr>
          <w:rFonts w:ascii="Courier New" w:cs="Courier New" w:eastAsia="Courier New" w:hAnsi="Courier New"/>
          <w:sz w:val="20"/>
          <w:szCs w:val="20"/>
          <w:color w:val="218A21"/>
        </w:rPr>
      </w:pPr>
    </w:p>
    <w:p>
      <w:pPr>
        <w:ind w:left="220" w:hanging="220"/>
        <w:spacing w:after="0"/>
        <w:tabs>
          <w:tab w:leader="none" w:pos="220" w:val="left"/>
        </w:tabs>
        <w:numPr>
          <w:ilvl w:val="0"/>
          <w:numId w:val="21"/>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Generalized eigenvectors/values</w:t>
      </w:r>
    </w:p>
    <w:p>
      <w:pPr>
        <w:spacing w:after="0" w:line="2"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[B,D] = eig(S1,S2);</w:t>
      </w:r>
    </w:p>
    <w:p>
      <w:pPr>
        <w:spacing w:after="0" w:line="285" w:lineRule="exact"/>
        <w:rPr>
          <w:sz w:val="20"/>
          <w:szCs w:val="20"/>
          <w:color w:val="auto"/>
        </w:rPr>
      </w:pPr>
    </w:p>
    <w:p>
      <w:pPr>
        <w:ind w:left="240" w:hanging="240"/>
        <w:spacing w:after="0"/>
        <w:tabs>
          <w:tab w:leader="none" w:pos="240" w:val="left"/>
        </w:tabs>
        <w:numPr>
          <w:ilvl w:val="0"/>
          <w:numId w:val="22"/>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Simultanous diagonalization</w:t>
      </w:r>
    </w:p>
    <w:p>
      <w:pPr>
        <w:ind w:left="240" w:hanging="240"/>
        <w:spacing w:after="0"/>
        <w:tabs>
          <w:tab w:leader="none" w:pos="240" w:val="left"/>
        </w:tabs>
        <w:numPr>
          <w:ilvl w:val="0"/>
          <w:numId w:val="22"/>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Should be equivalent to [B,D]=eig(S1);</w:t>
      </w:r>
    </w:p>
    <w:p>
      <w:pPr>
        <w:spacing w:after="0" w:line="271" w:lineRule="exact"/>
        <w:rPr>
          <w:rFonts w:ascii="Courier New" w:cs="Courier New" w:eastAsia="Courier New" w:hAnsi="Courier New"/>
          <w:sz w:val="20"/>
          <w:szCs w:val="20"/>
          <w:color w:val="218A21"/>
        </w:rPr>
      </w:pPr>
    </w:p>
    <w:p>
      <w:pPr>
        <w:ind w:left="240" w:hanging="240"/>
        <w:spacing w:after="0"/>
        <w:tabs>
          <w:tab w:leader="none" w:pos="240" w:val="left"/>
        </w:tabs>
        <w:numPr>
          <w:ilvl w:val="0"/>
          <w:numId w:val="22"/>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Verify algorithim</w:t>
      </w:r>
    </w:p>
    <w:p>
      <w:pPr>
        <w:ind w:left="240" w:hanging="240"/>
        <w:spacing w:after="0"/>
        <w:tabs>
          <w:tab w:leader="none" w:pos="240" w:val="left"/>
        </w:tabs>
        <w:numPr>
          <w:ilvl w:val="0"/>
          <w:numId w:val="22"/>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Disp('test1:Psi1+Psi2=I')</w:t>
      </w:r>
    </w:p>
    <w:p>
      <w:pPr>
        <w:ind w:left="240" w:hanging="240"/>
        <w:spacing w:after="0" w:line="226" w:lineRule="auto"/>
        <w:tabs>
          <w:tab w:leader="none" w:pos="240" w:val="left"/>
        </w:tabs>
        <w:numPr>
          <w:ilvl w:val="0"/>
          <w:numId w:val="22"/>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Psi1+Psi2</w:t>
      </w:r>
    </w:p>
    <w:p>
      <w:pPr>
        <w:spacing w:after="0" w:line="272" w:lineRule="exact"/>
        <w:rPr>
          <w:rFonts w:ascii="Courier New" w:cs="Courier New" w:eastAsia="Courier New" w:hAnsi="Courier New"/>
          <w:sz w:val="20"/>
          <w:szCs w:val="20"/>
          <w:color w:val="218A21"/>
        </w:rPr>
      </w:pPr>
    </w:p>
    <w:p>
      <w:pPr>
        <w:ind w:left="240" w:hanging="240"/>
        <w:spacing w:after="0"/>
        <w:tabs>
          <w:tab w:leader="none" w:pos="240" w:val="left"/>
        </w:tabs>
        <w:numPr>
          <w:ilvl w:val="0"/>
          <w:numId w:val="22"/>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Sort ascending by default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242570</wp:posOffset>
            </wp:positionH>
            <wp:positionV relativeFrom="paragraph">
              <wp:posOffset>273050</wp:posOffset>
            </wp:positionV>
            <wp:extent cx="5467985" cy="4572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64">
                      <a:extLst>
                        <a:ext uri="{28A0092B-C50C-407E-A947-70E740481C1C}"/>
                      </a:extLst>
                    </a:blip>
                    <a:srcRect/>
                    <a:stretch>
                      <a:fillRect/>
                    </a:stretch>
                  </pic:blipFill>
                  <pic:spPr bwMode="auto">
                    <a:xfrm>
                      <a:off x="0" y="0"/>
                      <a:ext cx="5467985" cy="4572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-609600</wp:posOffset>
                </wp:positionH>
                <wp:positionV relativeFrom="paragraph">
                  <wp:posOffset>882650</wp:posOffset>
                </wp:positionV>
                <wp:extent cx="7164070" cy="0"/>
                <wp:wrapNone/>
                <wp:docPr id="222" name="Shape 2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22" o:spid="_x0000_s12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69.5pt" to="516.1pt,69.5pt" o:allowincell="f" strokecolor="#000000" strokeweight="0.4799pt"/>
            </w:pict>
          </mc:Fallback>
        </mc:AlternateContent>
      </w:r>
    </w:p>
    <w:p>
      <w:pPr>
        <w:sectPr>
          <w:pgSz w:w="12240" w:h="15840" w:orient="portrait"/>
          <w:cols w:equalWidth="0" w:num="1">
            <w:col w:w="9360"/>
          </w:cols>
          <w:pgMar w:left="1440" w:top="1412" w:right="1440" w:bottom="1440" w:gutter="0" w:footer="0" w:header="0"/>
        </w:sectPr>
      </w:pPr>
    </w:p>
    <w:bookmarkStart w:id="43" w:name="page44"/>
    <w:bookmarkEnd w:id="43"/>
    <w:p>
      <w:pPr>
        <w:ind w:left="240" w:hanging="240"/>
        <w:spacing w:after="0"/>
        <w:tabs>
          <w:tab w:leader="none" w:pos="240" w:val="left"/>
        </w:tabs>
        <w:numPr>
          <w:ilvl w:val="0"/>
          <w:numId w:val="23"/>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223" name="Shape 2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23" o:spid="_x0000_s124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24" o:spid="_x0000_s124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225" name="Shape 2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25" o:spid="_x0000_s125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t>[Psi1,ind] = sort(diag(Psi1)); U1 = U1(:,ind);</w:t>
      </w:r>
    </w:p>
    <w:p>
      <w:pPr>
        <w:spacing w:after="0" w:line="1" w:lineRule="exact"/>
        <w:rPr>
          <w:rFonts w:ascii="Courier New" w:cs="Courier New" w:eastAsia="Courier New" w:hAnsi="Courier New"/>
          <w:sz w:val="20"/>
          <w:szCs w:val="20"/>
          <w:color w:val="218A21"/>
        </w:rPr>
      </w:pPr>
    </w:p>
    <w:p>
      <w:pPr>
        <w:ind w:left="240" w:hanging="240"/>
        <w:spacing w:after="0"/>
        <w:tabs>
          <w:tab w:leader="none" w:pos="240" w:val="left"/>
        </w:tabs>
        <w:numPr>
          <w:ilvl w:val="0"/>
          <w:numId w:val="23"/>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[Psi2,ind] = sort(diag(Psi2)); U2 = U2(:,ind);</w:t>
      </w:r>
    </w:p>
    <w:p>
      <w:pPr>
        <w:spacing w:after="0" w:line="261"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[D,ind]=sort(diag(D));</w:t>
      </w:r>
    </w:p>
    <w:p>
      <w:pPr>
        <w:spacing w:after="0"/>
        <w:rPr>
          <w:sz w:val="20"/>
          <w:szCs w:val="20"/>
          <w:color w:val="auto"/>
        </w:rPr>
      </w:pPr>
      <w:r>
        <w:rPr>
          <w:rFonts w:ascii="Courier New" w:cs="Courier New" w:eastAsia="Courier New" w:hAnsi="Courier New"/>
          <w:sz w:val="20"/>
          <w:szCs w:val="20"/>
          <w:color w:val="auto"/>
        </w:rPr>
        <w:t>B=B(:,ind);</w:t>
      </w:r>
    </w:p>
    <w:p>
      <w:pPr>
        <w:spacing w:after="0" w:line="296" w:lineRule="exact"/>
        <w:rPr>
          <w:sz w:val="20"/>
          <w:szCs w:val="20"/>
          <w:color w:val="auto"/>
        </w:rPr>
      </w:pPr>
    </w:p>
    <w:p>
      <w:pPr>
        <w:ind w:right="1000"/>
        <w:spacing w:after="0" w:line="226" w:lineRule="auto"/>
        <w:rPr>
          <w:sz w:val="20"/>
          <w:szCs w:val="20"/>
          <w:color w:val="auto"/>
        </w:rPr>
      </w:pPr>
      <w:r>
        <w:rPr>
          <w:rFonts w:ascii="Courier New" w:cs="Courier New" w:eastAsia="Courier New" w:hAnsi="Courier New"/>
          <w:sz w:val="20"/>
          <w:szCs w:val="20"/>
          <w:color w:val="218A21"/>
        </w:rPr>
        <w:t xml:space="preserve">%Resulting Projection Matrix-these are the spatial filter coefficients </w:t>
      </w:r>
      <w:r>
        <w:rPr>
          <w:rFonts w:ascii="Courier New" w:cs="Courier New" w:eastAsia="Courier New" w:hAnsi="Courier New"/>
          <w:sz w:val="20"/>
          <w:szCs w:val="20"/>
          <w:color w:val="000000"/>
        </w:rPr>
        <w:t>unmixing = B'*W;</w:t>
      </w:r>
    </w:p>
    <w:p>
      <w:pPr>
        <w:spacing w:after="0" w:line="200" w:lineRule="exact"/>
        <w:rPr>
          <w:sz w:val="20"/>
          <w:szCs w:val="20"/>
          <w:color w:val="auto"/>
        </w:rPr>
      </w:pPr>
    </w:p>
    <w:p>
      <w:pPr>
        <w:spacing w:after="0" w:line="398" w:lineRule="exact"/>
        <w:rPr>
          <w:sz w:val="20"/>
          <w:szCs w:val="20"/>
          <w:color w:val="auto"/>
        </w:rPr>
      </w:pPr>
    </w:p>
    <w:p>
      <w:pPr>
        <w:spacing w:after="0"/>
        <w:tabs>
          <w:tab w:leader="none" w:pos="560" w:val="left"/>
        </w:tabs>
        <w:rPr>
          <w:sz w:val="20"/>
          <w:szCs w:val="20"/>
          <w:color w:val="auto"/>
        </w:rPr>
      </w:pPr>
      <w:r>
        <w:rPr>
          <w:rFonts w:ascii="Calibri Light" w:cs="Calibri Light" w:eastAsia="Calibri Light" w:hAnsi="Calibri Light"/>
          <w:sz w:val="28"/>
          <w:szCs w:val="28"/>
          <w:color w:val="auto"/>
        </w:rPr>
        <w:t>8.4</w:t>
      </w:r>
      <w:r>
        <w:rPr>
          <w:sz w:val="20"/>
          <w:szCs w:val="20"/>
          <w:color w:val="auto"/>
        </w:rPr>
        <w:tab/>
      </w:r>
      <w:r>
        <w:rPr>
          <w:rFonts w:ascii="Calibri Light" w:cs="Calibri Light" w:eastAsia="Calibri Light" w:hAnsi="Calibri Light"/>
          <w:sz w:val="27"/>
          <w:szCs w:val="27"/>
          <w:color w:val="auto"/>
        </w:rPr>
        <w:t>S</w:t>
      </w:r>
      <w:r>
        <w:rPr>
          <w:rFonts w:ascii="Calibri Light" w:cs="Calibri Light" w:eastAsia="Calibri Light" w:hAnsi="Calibri Light"/>
          <w:sz w:val="21"/>
          <w:szCs w:val="21"/>
          <w:color w:val="auto"/>
        </w:rPr>
        <w:t>UPPORT</w:t>
      </w:r>
      <w:r>
        <w:rPr>
          <w:rFonts w:ascii="Calibri Light" w:cs="Calibri Light" w:eastAsia="Calibri Light" w:hAnsi="Calibri Light"/>
          <w:sz w:val="27"/>
          <w:szCs w:val="27"/>
          <w:color w:val="auto"/>
        </w:rPr>
        <w:t xml:space="preserve"> V</w:t>
      </w:r>
      <w:r>
        <w:rPr>
          <w:rFonts w:ascii="Calibri Light" w:cs="Calibri Light" w:eastAsia="Calibri Light" w:hAnsi="Calibri Light"/>
          <w:sz w:val="21"/>
          <w:szCs w:val="21"/>
          <w:color w:val="auto"/>
        </w:rPr>
        <w:t>ECTOR</w:t>
      </w:r>
      <w:r>
        <w:rPr>
          <w:rFonts w:ascii="Calibri Light" w:cs="Calibri Light" w:eastAsia="Calibri Light" w:hAnsi="Calibri Light"/>
          <w:sz w:val="27"/>
          <w:szCs w:val="27"/>
          <w:color w:val="auto"/>
        </w:rPr>
        <w:t xml:space="preserve"> M</w:t>
      </w:r>
      <w:r>
        <w:rPr>
          <w:rFonts w:ascii="Calibri Light" w:cs="Calibri Light" w:eastAsia="Calibri Light" w:hAnsi="Calibri Light"/>
          <w:sz w:val="21"/>
          <w:szCs w:val="21"/>
          <w:color w:val="auto"/>
        </w:rPr>
        <w:t>ACHINES FOR</w:t>
      </w:r>
      <w:r>
        <w:rPr>
          <w:rFonts w:ascii="Calibri Light" w:cs="Calibri Light" w:eastAsia="Calibri Light" w:hAnsi="Calibri Light"/>
          <w:sz w:val="27"/>
          <w:szCs w:val="27"/>
          <w:color w:val="auto"/>
        </w:rPr>
        <w:t xml:space="preserve"> C</w:t>
      </w:r>
      <w:r>
        <w:rPr>
          <w:rFonts w:ascii="Calibri Light" w:cs="Calibri Light" w:eastAsia="Calibri Light" w:hAnsi="Calibri Light"/>
          <w:sz w:val="21"/>
          <w:szCs w:val="21"/>
          <w:color w:val="auto"/>
        </w:rPr>
        <w:t>LASSIFICATION</w:t>
      </w:r>
    </w:p>
    <w:p>
      <w:pPr>
        <w:spacing w:after="0" w:line="200" w:lineRule="exact"/>
        <w:rPr>
          <w:sz w:val="20"/>
          <w:szCs w:val="20"/>
          <w:color w:val="auto"/>
        </w:rPr>
      </w:pPr>
    </w:p>
    <w:p>
      <w:pPr>
        <w:spacing w:after="0" w:line="319" w:lineRule="exact"/>
        <w:rPr>
          <w:sz w:val="20"/>
          <w:szCs w:val="20"/>
          <w:color w:val="auto"/>
        </w:rPr>
      </w:pPr>
    </w:p>
    <w:p>
      <w:pPr>
        <w:spacing w:after="0"/>
        <w:rPr>
          <w:sz w:val="20"/>
          <w:szCs w:val="20"/>
          <w:color w:val="auto"/>
        </w:rPr>
      </w:pPr>
      <w:r>
        <w:rPr>
          <w:rFonts w:ascii="Courier New" w:cs="Courier New" w:eastAsia="Courier New" w:hAnsi="Courier New"/>
          <w:sz w:val="20"/>
          <w:szCs w:val="20"/>
          <w:color w:val="218A21"/>
        </w:rPr>
        <w:t>%% Support Vector Machines</w:t>
      </w:r>
    </w:p>
    <w:p>
      <w:pPr>
        <w:spacing w:after="0" w:line="273"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opts = statset(</w:t>
      </w:r>
      <w:r>
        <w:rPr>
          <w:rFonts w:ascii="Courier New" w:cs="Courier New" w:eastAsia="Courier New" w:hAnsi="Courier New"/>
          <w:sz w:val="20"/>
          <w:szCs w:val="20"/>
          <w:color w:val="9F1FEF"/>
        </w:rPr>
        <w:t>'MaxIter'</w:t>
      </w:r>
      <w:r>
        <w:rPr>
          <w:rFonts w:ascii="Courier New" w:cs="Courier New" w:eastAsia="Courier New" w:hAnsi="Courier New"/>
          <w:sz w:val="20"/>
          <w:szCs w:val="20"/>
          <w:color w:val="auto"/>
        </w:rPr>
        <w:t>,30000);</w:t>
      </w:r>
    </w:p>
    <w:p>
      <w:pPr>
        <w:spacing w:after="0" w:line="26" w:lineRule="exact"/>
        <w:rPr>
          <w:sz w:val="20"/>
          <w:szCs w:val="20"/>
          <w:color w:val="auto"/>
        </w:rPr>
      </w:pPr>
    </w:p>
    <w:p>
      <w:pPr>
        <w:ind w:right="6760"/>
        <w:spacing w:after="0" w:line="238" w:lineRule="auto"/>
        <w:tabs>
          <w:tab w:leader="none" w:pos="228" w:val="left"/>
        </w:tabs>
        <w:numPr>
          <w:ilvl w:val="0"/>
          <w:numId w:val="24"/>
        </w:numPr>
        <w:rPr>
          <w:rFonts w:ascii="Courier New" w:cs="Courier New" w:eastAsia="Courier New" w:hAnsi="Courier New"/>
          <w:sz w:val="19"/>
          <w:szCs w:val="19"/>
          <w:color w:val="218A21"/>
        </w:rPr>
      </w:pPr>
      <w:r>
        <w:rPr>
          <w:rFonts w:ascii="Courier New" w:cs="Courier New" w:eastAsia="Courier New" w:hAnsi="Courier New"/>
          <w:sz w:val="19"/>
          <w:szCs w:val="19"/>
          <w:color w:val="218A21"/>
        </w:rPr>
        <w:t xml:space="preserve">Train the classifier </w:t>
      </w:r>
      <w:r>
        <w:rPr>
          <w:rFonts w:ascii="Courier New" w:cs="Courier New" w:eastAsia="Courier New" w:hAnsi="Courier New"/>
          <w:sz w:val="19"/>
          <w:szCs w:val="19"/>
          <w:color w:val="000000"/>
        </w:rPr>
        <w:t>svmStruct =</w:t>
      </w:r>
    </w:p>
    <w:p>
      <w:pPr>
        <w:spacing w:after="0" w:line="26" w:lineRule="exact"/>
        <w:rPr>
          <w:rFonts w:ascii="Courier New" w:cs="Courier New" w:eastAsia="Courier New" w:hAnsi="Courier New"/>
          <w:sz w:val="19"/>
          <w:szCs w:val="19"/>
          <w:color w:val="218A21"/>
        </w:rPr>
      </w:pPr>
    </w:p>
    <w:p>
      <w:pPr>
        <w:ind w:right="260"/>
        <w:spacing w:after="0" w:line="238" w:lineRule="auto"/>
        <w:rPr>
          <w:rFonts w:ascii="Courier New" w:cs="Courier New" w:eastAsia="Courier New" w:hAnsi="Courier New"/>
          <w:sz w:val="19"/>
          <w:szCs w:val="19"/>
          <w:color w:val="218A21"/>
        </w:rPr>
      </w:pPr>
      <w:r>
        <w:rPr>
          <w:rFonts w:ascii="Courier New" w:cs="Courier New" w:eastAsia="Courier New" w:hAnsi="Courier New"/>
          <w:sz w:val="19"/>
          <w:szCs w:val="19"/>
          <w:color w:val="auto"/>
        </w:rPr>
        <w:t>svmtrain(Xtrain,Ytrain,</w:t>
      </w:r>
      <w:r>
        <w:rPr>
          <w:rFonts w:ascii="Courier New" w:cs="Courier New" w:eastAsia="Courier New" w:hAnsi="Courier New"/>
          <w:sz w:val="19"/>
          <w:szCs w:val="19"/>
          <w:color w:val="9F1FEF"/>
        </w:rPr>
        <w:t>'showplot'</w:t>
      </w:r>
      <w:r>
        <w:rPr>
          <w:rFonts w:ascii="Courier New" w:cs="Courier New" w:eastAsia="Courier New" w:hAnsi="Courier New"/>
          <w:sz w:val="19"/>
          <w:szCs w:val="19"/>
          <w:color w:val="auto"/>
        </w:rPr>
        <w:t>,true,</w:t>
      </w:r>
      <w:r>
        <w:rPr>
          <w:rFonts w:ascii="Courier New" w:cs="Courier New" w:eastAsia="Courier New" w:hAnsi="Courier New"/>
          <w:sz w:val="19"/>
          <w:szCs w:val="19"/>
          <w:color w:val="9F1FEF"/>
        </w:rPr>
        <w:t>'kernel_function'</w:t>
      </w:r>
      <w:r>
        <w:rPr>
          <w:rFonts w:ascii="Courier New" w:cs="Courier New" w:eastAsia="Courier New" w:hAnsi="Courier New"/>
          <w:sz w:val="19"/>
          <w:szCs w:val="19"/>
          <w:color w:val="auto"/>
        </w:rPr>
        <w:t>,</w:t>
      </w:r>
      <w:r>
        <w:rPr>
          <w:rFonts w:ascii="Courier New" w:cs="Courier New" w:eastAsia="Courier New" w:hAnsi="Courier New"/>
          <w:sz w:val="19"/>
          <w:szCs w:val="19"/>
          <w:color w:val="9F1FEF"/>
        </w:rPr>
        <w:t>'rbf'</w:t>
      </w:r>
      <w:r>
        <w:rPr>
          <w:rFonts w:ascii="Courier New" w:cs="Courier New" w:eastAsia="Courier New" w:hAnsi="Courier New"/>
          <w:sz w:val="19"/>
          <w:szCs w:val="19"/>
          <w:color w:val="auto"/>
        </w:rPr>
        <w:t>,</w:t>
      </w:r>
      <w:r>
        <w:rPr>
          <w:rFonts w:ascii="Courier New" w:cs="Courier New" w:eastAsia="Courier New" w:hAnsi="Courier New"/>
          <w:sz w:val="19"/>
          <w:szCs w:val="19"/>
          <w:color w:val="9F1FEF"/>
        </w:rPr>
        <w:t>'rbf_sigma'</w:t>
      </w:r>
      <w:r>
        <w:rPr>
          <w:rFonts w:ascii="Courier New" w:cs="Courier New" w:eastAsia="Courier New" w:hAnsi="Courier New"/>
          <w:sz w:val="19"/>
          <w:szCs w:val="19"/>
          <w:color w:val="auto"/>
        </w:rPr>
        <w:t xml:space="preserve">,1, </w:t>
      </w:r>
      <w:r>
        <w:rPr>
          <w:rFonts w:ascii="Courier New" w:cs="Courier New" w:eastAsia="Courier New" w:hAnsi="Courier New"/>
          <w:sz w:val="19"/>
          <w:szCs w:val="19"/>
          <w:color w:val="9F1FEF"/>
        </w:rPr>
        <w:t>'kktviolationlevel'</w:t>
      </w:r>
      <w:r>
        <w:rPr>
          <w:rFonts w:ascii="Courier New" w:cs="Courier New" w:eastAsia="Courier New" w:hAnsi="Courier New"/>
          <w:sz w:val="19"/>
          <w:szCs w:val="19"/>
          <w:color w:val="000000"/>
        </w:rPr>
        <w:t>,0,</w:t>
      </w:r>
      <w:r>
        <w:rPr>
          <w:rFonts w:ascii="Courier New" w:cs="Courier New" w:eastAsia="Courier New" w:hAnsi="Courier New"/>
          <w:sz w:val="19"/>
          <w:szCs w:val="19"/>
          <w:color w:val="9F1FEF"/>
        </w:rPr>
        <w:t>'options'</w:t>
      </w:r>
      <w:r>
        <w:rPr>
          <w:rFonts w:ascii="Courier New" w:cs="Courier New" w:eastAsia="Courier New" w:hAnsi="Courier New"/>
          <w:sz w:val="19"/>
          <w:szCs w:val="19"/>
          <w:color w:val="000000"/>
        </w:rPr>
        <w:t>,opts);</w:t>
      </w:r>
    </w:p>
    <w:p>
      <w:pPr>
        <w:spacing w:after="0" w:line="270" w:lineRule="exact"/>
        <w:rPr>
          <w:rFonts w:ascii="Courier New" w:cs="Courier New" w:eastAsia="Courier New" w:hAnsi="Courier New"/>
          <w:sz w:val="19"/>
          <w:szCs w:val="19"/>
          <w:color w:val="218A21"/>
        </w:rPr>
      </w:pPr>
    </w:p>
    <w:p>
      <w:pPr>
        <w:ind w:left="240" w:hanging="240"/>
        <w:spacing w:after="0"/>
        <w:tabs>
          <w:tab w:leader="none" w:pos="240" w:val="left"/>
        </w:tabs>
        <w:numPr>
          <w:ilvl w:val="0"/>
          <w:numId w:val="24"/>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Make a prediction for the test set</w:t>
      </w:r>
    </w:p>
    <w:p>
      <w:pPr>
        <w:spacing w:after="0" w:line="200" w:lineRule="exact"/>
        <w:rPr>
          <w:sz w:val="20"/>
          <w:szCs w:val="20"/>
          <w:color w:val="auto"/>
        </w:rPr>
      </w:pPr>
    </w:p>
    <w:p>
      <w:pPr>
        <w:spacing w:after="0" w:line="280" w:lineRule="exact"/>
        <w:rPr>
          <w:sz w:val="20"/>
          <w:szCs w:val="20"/>
          <w:color w:val="auto"/>
        </w:rPr>
      </w:pPr>
    </w:p>
    <w:p>
      <w:pPr>
        <w:ind w:right="640"/>
        <w:spacing w:after="0" w:line="226" w:lineRule="auto"/>
        <w:tabs>
          <w:tab w:leader="none" w:pos="238" w:val="left"/>
        </w:tabs>
        <w:numPr>
          <w:ilvl w:val="0"/>
          <w:numId w:val="25"/>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Examine the confusion matrix for each class as a percentage of the true class</w:t>
      </w:r>
    </w:p>
    <w:p>
      <w:pPr>
        <w:spacing w:after="0" w:line="26" w:lineRule="exact"/>
        <w:rPr>
          <w:rFonts w:ascii="Courier New" w:cs="Courier New" w:eastAsia="Courier New" w:hAnsi="Courier New"/>
          <w:sz w:val="20"/>
          <w:szCs w:val="20"/>
          <w:color w:val="218A21"/>
        </w:rPr>
      </w:pPr>
    </w:p>
    <w:p>
      <w:pPr>
        <w:ind w:right="3520"/>
        <w:spacing w:after="0" w:line="226" w:lineRule="auto"/>
        <w:rPr>
          <w:rFonts w:ascii="Courier New" w:cs="Courier New" w:eastAsia="Courier New" w:hAnsi="Courier New"/>
          <w:sz w:val="20"/>
          <w:szCs w:val="20"/>
          <w:color w:val="218A21"/>
        </w:rPr>
      </w:pPr>
      <w:r>
        <w:rPr>
          <w:rFonts w:ascii="Courier New" w:cs="Courier New" w:eastAsia="Courier New" w:hAnsi="Courier New"/>
          <w:sz w:val="20"/>
          <w:szCs w:val="20"/>
          <w:color w:val="auto"/>
        </w:rPr>
        <w:t>C_svm = bsxfun(@rdivide,C_svm,sum(C_svm,2)) * 100 figure;</w:t>
      </w:r>
    </w:p>
    <w:p>
      <w:pPr>
        <w:spacing w:after="0" w:line="27" w:lineRule="exact"/>
        <w:rPr>
          <w:rFonts w:ascii="Courier New" w:cs="Courier New" w:eastAsia="Courier New" w:hAnsi="Courier New"/>
          <w:sz w:val="20"/>
          <w:szCs w:val="20"/>
          <w:color w:val="218A21"/>
        </w:rPr>
      </w:pPr>
    </w:p>
    <w:p>
      <w:pPr>
        <w:ind w:right="5340"/>
        <w:spacing w:after="0" w:line="234" w:lineRule="auto"/>
        <w:rPr>
          <w:rFonts w:ascii="Courier New" w:cs="Courier New" w:eastAsia="Courier New" w:hAnsi="Courier New"/>
          <w:sz w:val="20"/>
          <w:szCs w:val="20"/>
          <w:color w:val="218A21"/>
        </w:rPr>
      </w:pPr>
      <w:r>
        <w:rPr>
          <w:rFonts w:ascii="Courier New" w:cs="Courier New" w:eastAsia="Courier New" w:hAnsi="Courier New"/>
          <w:sz w:val="20"/>
          <w:szCs w:val="20"/>
          <w:color w:val="auto"/>
        </w:rPr>
        <w:t xml:space="preserve">plotconfusion(Ytest',Y_svm') </w:t>
      </w:r>
      <w:r>
        <w:rPr>
          <w:rFonts w:ascii="Courier New" w:cs="Courier New" w:eastAsia="Courier New" w:hAnsi="Courier New"/>
          <w:sz w:val="20"/>
          <w:szCs w:val="20"/>
          <w:color w:val="218A21"/>
        </w:rPr>
        <w:t xml:space="preserve">%error rate </w:t>
      </w:r>
      <w:r>
        <w:rPr>
          <w:rFonts w:ascii="Courier New" w:cs="Courier New" w:eastAsia="Courier New" w:hAnsi="Courier New"/>
          <w:sz w:val="20"/>
          <w:szCs w:val="20"/>
          <w:color w:val="000000"/>
        </w:rPr>
        <w:t>100*(1-sum(abs(Y_svm-Ytest))./109)</w:t>
      </w: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spacing w:after="0"/>
        <w:tabs>
          <w:tab w:leader="none" w:pos="560" w:val="left"/>
        </w:tabs>
        <w:rPr>
          <w:sz w:val="20"/>
          <w:szCs w:val="20"/>
          <w:color w:val="auto"/>
        </w:rPr>
      </w:pPr>
      <w:r>
        <w:rPr>
          <w:rFonts w:ascii="Calibri Light" w:cs="Calibri Light" w:eastAsia="Calibri Light" w:hAnsi="Calibri Light"/>
          <w:sz w:val="28"/>
          <w:szCs w:val="28"/>
          <w:color w:val="auto"/>
        </w:rPr>
        <w:t>8.5</w:t>
      </w:r>
      <w:r>
        <w:rPr>
          <w:sz w:val="20"/>
          <w:szCs w:val="20"/>
          <w:color w:val="auto"/>
        </w:rPr>
        <w:tab/>
      </w:r>
      <w:r>
        <w:rPr>
          <w:rFonts w:ascii="Calibri Light" w:cs="Calibri Light" w:eastAsia="Calibri Light" w:hAnsi="Calibri Light"/>
          <w:sz w:val="27"/>
          <w:szCs w:val="27"/>
          <w:color w:val="auto"/>
        </w:rPr>
        <w:t>C</w:t>
      </w:r>
      <w:r>
        <w:rPr>
          <w:rFonts w:ascii="Calibri Light" w:cs="Calibri Light" w:eastAsia="Calibri Light" w:hAnsi="Calibri Light"/>
          <w:sz w:val="21"/>
          <w:szCs w:val="21"/>
          <w:color w:val="auto"/>
        </w:rPr>
        <w:t>OMPLETE</w:t>
      </w:r>
      <w:r>
        <w:rPr>
          <w:rFonts w:ascii="Calibri Light" w:cs="Calibri Light" w:eastAsia="Calibri Light" w:hAnsi="Calibri Light"/>
          <w:sz w:val="27"/>
          <w:szCs w:val="27"/>
          <w:color w:val="auto"/>
        </w:rPr>
        <w:t xml:space="preserve"> P</w:t>
      </w:r>
      <w:r>
        <w:rPr>
          <w:rFonts w:ascii="Calibri Light" w:cs="Calibri Light" w:eastAsia="Calibri Light" w:hAnsi="Calibri Light"/>
          <w:sz w:val="21"/>
          <w:szCs w:val="21"/>
          <w:color w:val="auto"/>
        </w:rPr>
        <w:t>ROGRAM</w:t>
      </w:r>
      <w:r>
        <w:rPr>
          <w:rFonts w:ascii="Calibri Light" w:cs="Calibri Light" w:eastAsia="Calibri Light" w:hAnsi="Calibri Light"/>
          <w:sz w:val="27"/>
          <w:szCs w:val="27"/>
          <w:color w:val="auto"/>
        </w:rPr>
        <w:t xml:space="preserve"> E</w:t>
      </w:r>
      <w:r>
        <w:rPr>
          <w:rFonts w:ascii="Calibri Light" w:cs="Calibri Light" w:eastAsia="Calibri Light" w:hAnsi="Calibri Light"/>
          <w:sz w:val="21"/>
          <w:szCs w:val="21"/>
          <w:color w:val="auto"/>
        </w:rPr>
        <w:t>XECUTING ALL COMPONENTS TO MAKE A COMPLETE PREDICTION</w:t>
      </w:r>
    </w:p>
    <w:p>
      <w:pPr>
        <w:spacing w:after="0" w:line="200" w:lineRule="exact"/>
        <w:rPr>
          <w:sz w:val="20"/>
          <w:szCs w:val="20"/>
          <w:color w:val="auto"/>
        </w:rPr>
      </w:pPr>
    </w:p>
    <w:p>
      <w:pPr>
        <w:spacing w:after="0" w:line="269"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clc; clear</w:t>
      </w:r>
      <w:r>
        <w:rPr>
          <w:rFonts w:ascii="Courier New" w:cs="Courier New" w:eastAsia="Courier New" w:hAnsi="Courier New"/>
          <w:sz w:val="20"/>
          <w:szCs w:val="20"/>
          <w:color w:val="9F1FEF"/>
        </w:rPr>
        <w:t xml:space="preserve"> all</w:t>
      </w:r>
      <w:r>
        <w:rPr>
          <w:rFonts w:ascii="Courier New" w:cs="Courier New" w:eastAsia="Courier New" w:hAnsi="Courier New"/>
          <w:sz w:val="20"/>
          <w:szCs w:val="20"/>
          <w:color w:val="auto"/>
        </w:rPr>
        <w:t>;</w:t>
      </w:r>
    </w:p>
    <w:p>
      <w:pPr>
        <w:spacing w:after="0" w:line="1"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load(</w:t>
      </w:r>
      <w:r>
        <w:rPr>
          <w:rFonts w:ascii="Courier New" w:cs="Courier New" w:eastAsia="Courier New" w:hAnsi="Courier New"/>
          <w:sz w:val="20"/>
          <w:szCs w:val="20"/>
          <w:color w:val="9F1FEF"/>
        </w:rPr>
        <w:t>'tldata1.mat'</w:t>
      </w:r>
      <w:r>
        <w:rPr>
          <w:rFonts w:ascii="Courier New" w:cs="Courier New" w:eastAsia="Courier New" w:hAnsi="Courier New"/>
          <w:sz w:val="20"/>
          <w:szCs w:val="20"/>
          <w:color w:val="auto"/>
        </w:rPr>
        <w:t>);</w:t>
      </w:r>
    </w:p>
    <w:p>
      <w:pPr>
        <w:spacing w:after="0" w:line="9"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[b,a]=butter(5,[8/125,30/125],</w:t>
      </w:r>
      <w:r>
        <w:rPr>
          <w:rFonts w:ascii="Courier New" w:cs="Courier New" w:eastAsia="Courier New" w:hAnsi="Courier New"/>
          <w:sz w:val="20"/>
          <w:szCs w:val="20"/>
          <w:color w:val="9F1FEF"/>
        </w:rPr>
        <w:t>'bandpass'</w:t>
      </w:r>
      <w:r>
        <w:rPr>
          <w:rFonts w:ascii="Courier New" w:cs="Courier New" w:eastAsia="Courier New" w:hAnsi="Courier New"/>
          <w:sz w:val="20"/>
          <w:szCs w:val="20"/>
          <w:color w:val="auto"/>
        </w:rPr>
        <w:t>);</w:t>
      </w:r>
    </w:p>
    <w:p>
      <w:pPr>
        <w:spacing w:after="0" w:line="228" w:lineRule="auto"/>
        <w:rPr>
          <w:sz w:val="20"/>
          <w:szCs w:val="20"/>
          <w:color w:val="auto"/>
        </w:rPr>
      </w:pPr>
      <w:r>
        <w:rPr>
          <w:rFonts w:ascii="Courier New" w:cs="Courier New" w:eastAsia="Courier New" w:hAnsi="Courier New"/>
          <w:sz w:val="20"/>
          <w:szCs w:val="20"/>
          <w:color w:val="218A21"/>
        </w:rPr>
        <w:t>%data3=[data1;data2];</w:t>
      </w:r>
    </w:p>
    <w:p>
      <w:pPr>
        <w:spacing w:after="0" w:line="2"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y=zeros(size(data3,1),1);</w:t>
      </w:r>
    </w:p>
    <w:p>
      <w:pPr>
        <w:spacing w:after="0" w:line="36" w:lineRule="exact"/>
        <w:rPr>
          <w:sz w:val="20"/>
          <w:szCs w:val="20"/>
          <w:color w:val="auto"/>
        </w:rPr>
      </w:pPr>
    </w:p>
    <w:p>
      <w:pPr>
        <w:ind w:right="4640"/>
        <w:spacing w:after="0" w:line="303" w:lineRule="auto"/>
        <w:tabs>
          <w:tab w:leader="none" w:pos="353" w:val="left"/>
        </w:tabs>
        <w:numPr>
          <w:ilvl w:val="0"/>
          <w:numId w:val="26"/>
        </w:numPr>
        <w:rPr>
          <w:rFonts w:ascii="Courier New" w:cs="Courier New" w:eastAsia="Courier New" w:hAnsi="Courier New"/>
          <w:sz w:val="19"/>
          <w:szCs w:val="19"/>
          <w:color w:val="218A21"/>
        </w:rPr>
      </w:pPr>
      <w:r>
        <w:rPr>
          <w:rFonts w:ascii="Courier New" w:cs="Courier New" w:eastAsia="Courier New" w:hAnsi="Courier New"/>
          <w:sz w:val="19"/>
          <w:szCs w:val="19"/>
          <w:color w:val="218A21"/>
        </w:rPr>
        <w:t xml:space="preserve">Filtering Data </w:t>
      </w:r>
      <w:r>
        <w:rPr>
          <w:rFonts w:ascii="Courier New" w:cs="Courier New" w:eastAsia="Courier New" w:hAnsi="Courier New"/>
          <w:sz w:val="19"/>
          <w:szCs w:val="19"/>
          <w:color w:val="0000FF"/>
        </w:rPr>
        <w:t>for</w:t>
      </w:r>
      <w:r>
        <w:rPr>
          <w:rFonts w:ascii="Courier New" w:cs="Courier New" w:eastAsia="Courier New" w:hAnsi="Courier New"/>
          <w:sz w:val="19"/>
          <w:szCs w:val="19"/>
          <w:color w:val="000000"/>
        </w:rPr>
        <w:t xml:space="preserve"> i=1:size(data3,1)</w:t>
      </w:r>
      <w:r>
        <w:rPr>
          <w:rFonts w:ascii="Courier New" w:cs="Courier New" w:eastAsia="Courier New" w:hAnsi="Courier New"/>
          <w:sz w:val="19"/>
          <w:szCs w:val="19"/>
          <w:color w:val="0000FF"/>
        </w:rPr>
        <w:t xml:space="preserve"> for</w:t>
      </w:r>
      <w:r>
        <w:rPr>
          <w:rFonts w:ascii="Courier New" w:cs="Courier New" w:eastAsia="Courier New" w:hAnsi="Courier New"/>
          <w:sz w:val="19"/>
          <w:szCs w:val="19"/>
          <w:color w:val="000000"/>
        </w:rPr>
        <w:t xml:space="preserve"> j=1:44</w:t>
      </w:r>
      <w:r>
        <w:rPr>
          <w:rFonts w:ascii="Courier New" w:cs="Courier New" w:eastAsia="Courier New" w:hAnsi="Courier New"/>
          <w:sz w:val="19"/>
          <w:szCs w:val="19"/>
          <w:color w:val="0000FF"/>
        </w:rPr>
        <w:t xml:space="preserve"> </w:t>
      </w:r>
      <w:r>
        <w:rPr>
          <w:rFonts w:ascii="Courier New" w:cs="Courier New" w:eastAsia="Courier New" w:hAnsi="Courier New"/>
          <w:sz w:val="19"/>
          <w:szCs w:val="19"/>
          <w:color w:val="218A21"/>
        </w:rPr>
        <w:t xml:space="preserve">%data3{i}=data3{i}(:,625:1500); </w:t>
      </w:r>
      <w:r>
        <w:rPr>
          <w:rFonts w:ascii="Courier New" w:cs="Courier New" w:eastAsia="Courier New" w:hAnsi="Courier New"/>
          <w:sz w:val="19"/>
          <w:szCs w:val="19"/>
          <w:color w:val="000000"/>
        </w:rPr>
        <w:t xml:space="preserve">data3{i}(j,:)=filter(b,a,data3{i}(j,:)); </w:t>
      </w:r>
      <w:r>
        <w:rPr>
          <w:rFonts w:ascii="Courier New" w:cs="Courier New" w:eastAsia="Courier New" w:hAnsi="Courier New"/>
          <w:sz w:val="19"/>
          <w:szCs w:val="19"/>
          <w:color w:val="0000FF"/>
        </w:rPr>
        <w:t>end</w:t>
      </w:r>
    </w:p>
    <w:p>
      <w:pPr>
        <w:spacing w:after="0"/>
        <w:rPr>
          <w:rFonts w:ascii="Courier New" w:cs="Courier New" w:eastAsia="Courier New" w:hAnsi="Courier New"/>
          <w:sz w:val="19"/>
          <w:szCs w:val="19"/>
          <w:color w:val="218A21"/>
        </w:rPr>
      </w:pPr>
      <w:r>
        <w:rPr>
          <w:rFonts w:ascii="Courier New" w:cs="Courier New" w:eastAsia="Courier New" w:hAnsi="Courier New"/>
          <w:sz w:val="20"/>
          <w:szCs w:val="20"/>
          <w:color w:val="0000FF"/>
        </w:rPr>
        <w:t>end</w:t>
      </w:r>
    </w:p>
    <w:p>
      <w:pPr>
        <w:spacing w:after="0" w:line="23" w:lineRule="exact"/>
        <w:rPr>
          <w:rFonts w:ascii="Courier New" w:cs="Courier New" w:eastAsia="Courier New" w:hAnsi="Courier New"/>
          <w:sz w:val="19"/>
          <w:szCs w:val="19"/>
          <w:color w:val="218A21"/>
        </w:rPr>
      </w:pPr>
    </w:p>
    <w:p>
      <w:pPr>
        <w:spacing w:after="0"/>
        <w:tabs>
          <w:tab w:leader="none" w:pos="0" w:val="left"/>
        </w:tabs>
        <w:numPr>
          <w:ilvl w:val="0"/>
          <w:numId w:val="26"/>
        </w:numPr>
        <w:rPr>
          <w:rFonts w:ascii="Courier New" w:cs="Courier New" w:eastAsia="Courier New" w:hAnsi="Courier New"/>
          <w:sz w:val="20"/>
          <w:szCs w:val="20"/>
          <w:color w:val="218A21"/>
        </w:rPr>
      </w:pPr>
    </w:p>
    <w:p>
      <w:pPr>
        <w:spacing w:after="0"/>
        <w:rPr>
          <w:rFonts w:ascii="Courier New" w:cs="Courier New" w:eastAsia="Courier New" w:hAnsi="Courier New"/>
          <w:sz w:val="20"/>
          <w:szCs w:val="20"/>
          <w:color w:val="218A21"/>
        </w:rPr>
      </w:pPr>
      <w:r>
        <w:rPr>
          <w:rFonts w:ascii="Courier New" w:cs="Courier New" w:eastAsia="Courier New" w:hAnsi="Courier New"/>
          <w:sz w:val="20"/>
          <w:szCs w:val="20"/>
          <w:color w:val="218A21"/>
        </w:rPr>
        <w:t>% for i=1:size(data1,1)</w:t>
      </w:r>
    </w:p>
    <w:p>
      <w:pPr>
        <w:spacing w:after="0" w:line="238" w:lineRule="auto"/>
        <w:rPr>
          <w:rFonts w:ascii="Courier New" w:cs="Courier New" w:eastAsia="Courier New" w:hAnsi="Courier New"/>
          <w:sz w:val="20"/>
          <w:szCs w:val="20"/>
          <w:color w:val="218A21"/>
        </w:rPr>
      </w:pPr>
      <w:r>
        <w:rPr>
          <w:rFonts w:ascii="Courier New" w:cs="Courier New" w:eastAsia="Courier New" w:hAnsi="Courier New"/>
          <w:sz w:val="20"/>
          <w:szCs w:val="20"/>
          <w:color w:val="218A21"/>
        </w:rPr>
        <w:t>% for j=1:size(data1{i},2)</w:t>
      </w:r>
    </w:p>
    <w:p>
      <w:pPr>
        <w:spacing w:after="0" w:line="238" w:lineRule="auto"/>
        <w:rPr>
          <w:rFonts w:ascii="Courier New" w:cs="Courier New" w:eastAsia="Courier New" w:hAnsi="Courier New"/>
          <w:sz w:val="20"/>
          <w:szCs w:val="20"/>
          <w:color w:val="218A21"/>
        </w:rPr>
      </w:pPr>
      <w:r>
        <w:rPr>
          <w:rFonts w:ascii="Courier New" w:cs="Courier New" w:eastAsia="Courier New" w:hAnsi="Courier New"/>
          <w:sz w:val="20"/>
          <w:szCs w:val="20"/>
          <w:color w:val="218A21"/>
        </w:rPr>
        <w:t>%</w:t>
      </w:r>
      <w:r>
        <w:rPr>
          <w:rFonts w:ascii="Courier New" w:cs="Courier New" w:eastAsia="Courier New" w:hAnsi="Courier New"/>
          <w:sz w:val="19"/>
          <w:szCs w:val="19"/>
          <w:color w:val="218A21"/>
        </w:rPr>
        <w:t>data1{i}(:,j)=(data1{i}(:,j)'-mean(data1{i}'))';</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-609600</wp:posOffset>
                </wp:positionH>
                <wp:positionV relativeFrom="paragraph">
                  <wp:posOffset>800100</wp:posOffset>
                </wp:positionV>
                <wp:extent cx="7164070" cy="0"/>
                <wp:wrapNone/>
                <wp:docPr id="226" name="Shape 2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26" o:spid="_x0000_s12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63pt" to="516.1pt,63pt" o:allowincell="f" strokecolor="#000000" strokeweight="0.4799pt"/>
            </w:pict>
          </mc:Fallback>
        </mc:AlternateContent>
      </w:r>
    </w:p>
    <w:p>
      <w:pPr>
        <w:sectPr>
          <w:pgSz w:w="12240" w:h="15840" w:orient="portrait"/>
          <w:cols w:equalWidth="0" w:num="1">
            <w:col w:w="9360"/>
          </w:cols>
          <w:pgMar w:left="1440" w:top="1424" w:right="1440" w:bottom="1440" w:gutter="0" w:footer="0" w:header="0"/>
        </w:sectPr>
      </w:pPr>
    </w:p>
    <w:bookmarkStart w:id="44" w:name="page45"/>
    <w:bookmarkEnd w:id="44"/>
    <w:p>
      <w:pPr>
        <w:ind w:left="240" w:hanging="240"/>
        <w:spacing w:after="0"/>
        <w:tabs>
          <w:tab w:leader="none" w:pos="240" w:val="left"/>
        </w:tabs>
        <w:numPr>
          <w:ilvl w:val="0"/>
          <w:numId w:val="27"/>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227" name="Shape 2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27" o:spid="_x0000_s125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228" name="Shape 2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28" o:spid="_x0000_s125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229" name="Shape 2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29" o:spid="_x0000_s125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t>end</w:t>
      </w:r>
    </w:p>
    <w:p>
      <w:pPr>
        <w:spacing w:after="0" w:line="1" w:lineRule="exact"/>
        <w:rPr>
          <w:rFonts w:ascii="Courier New" w:cs="Courier New" w:eastAsia="Courier New" w:hAnsi="Courier New"/>
          <w:sz w:val="20"/>
          <w:szCs w:val="20"/>
          <w:color w:val="218A21"/>
        </w:rPr>
      </w:pPr>
    </w:p>
    <w:p>
      <w:pPr>
        <w:ind w:left="240" w:hanging="240"/>
        <w:spacing w:after="0"/>
        <w:tabs>
          <w:tab w:leader="none" w:pos="240" w:val="left"/>
        </w:tabs>
        <w:numPr>
          <w:ilvl w:val="0"/>
          <w:numId w:val="27"/>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end</w:t>
      </w:r>
    </w:p>
    <w:p>
      <w:pPr>
        <w:spacing w:after="0" w:line="23" w:lineRule="exact"/>
        <w:rPr>
          <w:rFonts w:ascii="Courier New" w:cs="Courier New" w:eastAsia="Courier New" w:hAnsi="Courier New"/>
          <w:sz w:val="20"/>
          <w:szCs w:val="20"/>
          <w:color w:val="218A21"/>
        </w:rPr>
      </w:pPr>
    </w:p>
    <w:p>
      <w:pPr>
        <w:spacing w:after="0"/>
        <w:tabs>
          <w:tab w:leader="none" w:pos="0" w:val="left"/>
        </w:tabs>
        <w:numPr>
          <w:ilvl w:val="0"/>
          <w:numId w:val="27"/>
        </w:numPr>
        <w:rPr>
          <w:rFonts w:ascii="Courier New" w:cs="Courier New" w:eastAsia="Courier New" w:hAnsi="Courier New"/>
          <w:sz w:val="20"/>
          <w:szCs w:val="20"/>
          <w:color w:val="218A21"/>
        </w:rPr>
      </w:pPr>
    </w:p>
    <w:p>
      <w:pPr>
        <w:ind w:left="240" w:hanging="240"/>
        <w:spacing w:after="0"/>
        <w:tabs>
          <w:tab w:leader="none" w:pos="240" w:val="left"/>
        </w:tabs>
        <w:numPr>
          <w:ilvl w:val="0"/>
          <w:numId w:val="27"/>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for i=1:size(data2,1)</w:t>
      </w:r>
    </w:p>
    <w:p>
      <w:pPr>
        <w:spacing w:after="0" w:line="1" w:lineRule="exact"/>
        <w:rPr>
          <w:rFonts w:ascii="Courier New" w:cs="Courier New" w:eastAsia="Courier New" w:hAnsi="Courier New"/>
          <w:sz w:val="20"/>
          <w:szCs w:val="20"/>
          <w:color w:val="218A21"/>
        </w:rPr>
      </w:pPr>
    </w:p>
    <w:p>
      <w:pPr>
        <w:ind w:left="240" w:hanging="240"/>
        <w:spacing w:after="0"/>
        <w:tabs>
          <w:tab w:leader="none" w:pos="240" w:val="left"/>
        </w:tabs>
        <w:numPr>
          <w:ilvl w:val="0"/>
          <w:numId w:val="27"/>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for j=1:size(data2{i},2)</w:t>
      </w:r>
    </w:p>
    <w:p>
      <w:pPr>
        <w:ind w:left="600" w:hanging="600"/>
        <w:spacing w:after="0"/>
        <w:tabs>
          <w:tab w:leader="none" w:pos="600" w:val="left"/>
        </w:tabs>
        <w:numPr>
          <w:ilvl w:val="0"/>
          <w:numId w:val="27"/>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data2{i}(:,j)=(data2{i}(:,j)'-mean(data2{i}'))';</w:t>
      </w:r>
    </w:p>
    <w:p>
      <w:pPr>
        <w:ind w:left="240" w:hanging="240"/>
        <w:spacing w:after="0"/>
        <w:tabs>
          <w:tab w:leader="none" w:pos="240" w:val="left"/>
        </w:tabs>
        <w:numPr>
          <w:ilvl w:val="0"/>
          <w:numId w:val="27"/>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end</w:t>
      </w:r>
    </w:p>
    <w:p>
      <w:pPr>
        <w:ind w:left="240" w:hanging="240"/>
        <w:spacing w:after="0" w:line="226" w:lineRule="auto"/>
        <w:tabs>
          <w:tab w:leader="none" w:pos="240" w:val="left"/>
        </w:tabs>
        <w:numPr>
          <w:ilvl w:val="0"/>
          <w:numId w:val="27"/>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end</w:t>
      </w:r>
    </w:p>
    <w:p>
      <w:pPr>
        <w:spacing w:after="0" w:line="200" w:lineRule="exact"/>
        <w:rPr>
          <w:sz w:val="20"/>
          <w:szCs w:val="20"/>
          <w:color w:val="auto"/>
        </w:rPr>
      </w:pPr>
    </w:p>
    <w:p>
      <w:pPr>
        <w:spacing w:after="0" w:line="359" w:lineRule="exact"/>
        <w:rPr>
          <w:sz w:val="20"/>
          <w:szCs w:val="20"/>
          <w:color w:val="auto"/>
        </w:rPr>
      </w:pPr>
    </w:p>
    <w:p>
      <w:pPr>
        <w:spacing w:after="0"/>
        <w:rPr>
          <w:sz w:val="20"/>
          <w:szCs w:val="20"/>
          <w:color w:val="auto"/>
        </w:rPr>
      </w:pPr>
      <w:r>
        <w:rPr>
          <w:rFonts w:ascii="Courier New" w:cs="Courier New" w:eastAsia="Courier New" w:hAnsi="Courier New"/>
          <w:sz w:val="20"/>
          <w:szCs w:val="20"/>
          <w:color w:val="218A21"/>
        </w:rPr>
        <w:t>%%</w:t>
      </w:r>
    </w:p>
    <w:p>
      <w:pPr>
        <w:spacing w:after="0"/>
        <w:rPr>
          <w:sz w:val="20"/>
          <w:szCs w:val="20"/>
          <w:color w:val="auto"/>
        </w:rPr>
      </w:pPr>
      <w:r>
        <w:rPr>
          <w:rFonts w:ascii="Courier New" w:cs="Courier New" w:eastAsia="Courier New" w:hAnsi="Courier New"/>
          <w:sz w:val="20"/>
          <w:szCs w:val="20"/>
          <w:color w:val="auto"/>
        </w:rPr>
        <w:t>clas=1;</w:t>
      </w:r>
    </w:p>
    <w:p>
      <w:pPr>
        <w:spacing w:after="0" w:line="237" w:lineRule="auto"/>
        <w:rPr>
          <w:sz w:val="20"/>
          <w:szCs w:val="20"/>
          <w:color w:val="auto"/>
        </w:rPr>
      </w:pPr>
      <w:r>
        <w:rPr>
          <w:rFonts w:ascii="Courier New" w:cs="Courier New" w:eastAsia="Courier New" w:hAnsi="Courier New"/>
          <w:sz w:val="20"/>
          <w:szCs w:val="20"/>
          <w:color w:val="0000FF"/>
        </w:rPr>
        <w:t>if</w:t>
      </w:r>
      <w:r>
        <w:rPr>
          <w:rFonts w:ascii="Courier New" w:cs="Courier New" w:eastAsia="Courier New" w:hAnsi="Courier New"/>
          <w:sz w:val="20"/>
          <w:szCs w:val="20"/>
          <w:color w:val="000000"/>
        </w:rPr>
        <w:t xml:space="preserve"> clas==1</w:t>
      </w:r>
    </w:p>
    <w:p>
      <w:pPr>
        <w:spacing w:after="0" w:line="15" w:lineRule="exact"/>
        <w:rPr>
          <w:sz w:val="20"/>
          <w:szCs w:val="20"/>
          <w:color w:val="auto"/>
        </w:rPr>
      </w:pPr>
    </w:p>
    <w:p>
      <w:pPr>
        <w:ind w:right="2440"/>
        <w:spacing w:after="0" w:line="226" w:lineRule="auto"/>
        <w:rPr>
          <w:sz w:val="20"/>
          <w:szCs w:val="20"/>
          <w:color w:val="auto"/>
        </w:rPr>
      </w:pPr>
      <w:r>
        <w:rPr>
          <w:rFonts w:ascii="Courier New" w:cs="Courier New" w:eastAsia="Courier New" w:hAnsi="Courier New"/>
          <w:sz w:val="20"/>
          <w:szCs w:val="20"/>
          <w:color w:val="auto"/>
        </w:rPr>
        <w:t>data1=data3(1:69); data2=[data3(70:end)];</w:t>
      </w:r>
      <w:r>
        <w:rPr>
          <w:rFonts w:ascii="Courier New" w:cs="Courier New" w:eastAsia="Courier New" w:hAnsi="Courier New"/>
          <w:sz w:val="20"/>
          <w:szCs w:val="20"/>
          <w:color w:val="218A21"/>
        </w:rPr>
        <w:t>%data3(207:end)];</w:t>
      </w:r>
      <w:r>
        <w:rPr>
          <w:rFonts w:ascii="Courier New" w:cs="Courier New" w:eastAsia="Courier New" w:hAnsi="Courier New"/>
          <w:sz w:val="20"/>
          <w:szCs w:val="20"/>
          <w:color w:val="auto"/>
        </w:rPr>
        <w:t xml:space="preserve"> k1=1;k2=3;</w:t>
      </w:r>
    </w:p>
    <w:p>
      <w:pPr>
        <w:spacing w:after="0" w:line="15" w:lineRule="exact"/>
        <w:rPr>
          <w:sz w:val="20"/>
          <w:szCs w:val="20"/>
          <w:color w:val="auto"/>
        </w:rPr>
      </w:pPr>
    </w:p>
    <w:p>
      <w:pPr>
        <w:spacing w:after="0"/>
        <w:rPr>
          <w:sz w:val="20"/>
          <w:szCs w:val="20"/>
          <w:color w:val="auto"/>
        </w:rPr>
      </w:pPr>
      <w:r>
        <w:rPr>
          <w:rFonts w:ascii="Courier New" w:cs="Courier New" w:eastAsia="Courier New" w:hAnsi="Courier New"/>
          <w:sz w:val="20"/>
          <w:szCs w:val="20"/>
          <w:color w:val="0000FF"/>
        </w:rPr>
        <w:t>end</w:t>
      </w:r>
    </w:p>
    <w:p>
      <w:pPr>
        <w:spacing w:after="0"/>
        <w:rPr>
          <w:sz w:val="20"/>
          <w:szCs w:val="20"/>
          <w:color w:val="auto"/>
        </w:rPr>
      </w:pPr>
      <w:r>
        <w:rPr>
          <w:rFonts w:ascii="Courier New" w:cs="Courier New" w:eastAsia="Courier New" w:hAnsi="Courier New"/>
          <w:sz w:val="20"/>
          <w:szCs w:val="20"/>
          <w:color w:val="0000FF"/>
        </w:rPr>
        <w:t>if</w:t>
      </w:r>
      <w:r>
        <w:rPr>
          <w:rFonts w:ascii="Courier New" w:cs="Courier New" w:eastAsia="Courier New" w:hAnsi="Courier New"/>
          <w:sz w:val="20"/>
          <w:szCs w:val="20"/>
          <w:color w:val="000000"/>
        </w:rPr>
        <w:t xml:space="preserve"> clas==2</w:t>
      </w:r>
    </w:p>
    <w:p>
      <w:pPr>
        <w:spacing w:after="0" w:line="11" w:lineRule="exact"/>
        <w:rPr>
          <w:sz w:val="20"/>
          <w:szCs w:val="20"/>
          <w:color w:val="auto"/>
        </w:rPr>
      </w:pPr>
    </w:p>
    <w:p>
      <w:pPr>
        <w:ind w:right="2680"/>
        <w:spacing w:after="0" w:line="227" w:lineRule="auto"/>
        <w:rPr>
          <w:sz w:val="20"/>
          <w:szCs w:val="20"/>
          <w:color w:val="auto"/>
        </w:rPr>
      </w:pPr>
      <w:r>
        <w:rPr>
          <w:rFonts w:ascii="Courier New" w:cs="Courier New" w:eastAsia="Courier New" w:hAnsi="Courier New"/>
          <w:sz w:val="20"/>
          <w:szCs w:val="20"/>
          <w:color w:val="auto"/>
        </w:rPr>
        <w:t>data1=data3(70:138); data2=[data3(1:69);data3(139:end)]; k1=1;k2=2;</w:t>
      </w:r>
    </w:p>
    <w:p>
      <w:pPr>
        <w:spacing w:after="0" w:line="12" w:lineRule="exact"/>
        <w:rPr>
          <w:sz w:val="20"/>
          <w:szCs w:val="20"/>
          <w:color w:val="auto"/>
        </w:rPr>
      </w:pPr>
    </w:p>
    <w:p>
      <w:pPr>
        <w:spacing w:after="0"/>
        <w:rPr>
          <w:sz w:val="20"/>
          <w:szCs w:val="20"/>
          <w:color w:val="auto"/>
        </w:rPr>
      </w:pPr>
      <w:r>
        <w:rPr>
          <w:rFonts w:ascii="Courier New" w:cs="Courier New" w:eastAsia="Courier New" w:hAnsi="Courier New"/>
          <w:sz w:val="20"/>
          <w:szCs w:val="20"/>
          <w:color w:val="0000FF"/>
        </w:rPr>
        <w:t>end</w:t>
      </w:r>
    </w:p>
    <w:p>
      <w:pPr>
        <w:spacing w:after="0" w:line="1" w:lineRule="exact"/>
        <w:rPr>
          <w:sz w:val="20"/>
          <w:szCs w:val="20"/>
          <w:color w:val="auto"/>
        </w:rPr>
      </w:pPr>
    </w:p>
    <w:p>
      <w:pPr>
        <w:spacing w:after="0"/>
        <w:rPr>
          <w:sz w:val="20"/>
          <w:szCs w:val="20"/>
          <w:color w:val="auto"/>
        </w:rPr>
      </w:pPr>
      <w:r>
        <w:rPr>
          <w:rFonts w:ascii="Courier New" w:cs="Courier New" w:eastAsia="Courier New" w:hAnsi="Courier New"/>
          <w:sz w:val="20"/>
          <w:szCs w:val="20"/>
          <w:color w:val="0000FF"/>
        </w:rPr>
        <w:t>if</w:t>
      </w:r>
      <w:r>
        <w:rPr>
          <w:rFonts w:ascii="Courier New" w:cs="Courier New" w:eastAsia="Courier New" w:hAnsi="Courier New"/>
          <w:sz w:val="20"/>
          <w:szCs w:val="20"/>
          <w:color w:val="000000"/>
        </w:rPr>
        <w:t xml:space="preserve"> clas==3</w:t>
      </w:r>
    </w:p>
    <w:p>
      <w:pPr>
        <w:spacing w:after="0" w:line="12" w:lineRule="exact"/>
        <w:rPr>
          <w:sz w:val="20"/>
          <w:szCs w:val="20"/>
          <w:color w:val="auto"/>
        </w:rPr>
      </w:pPr>
    </w:p>
    <w:p>
      <w:pPr>
        <w:ind w:right="2440"/>
        <w:spacing w:after="0" w:line="227" w:lineRule="auto"/>
        <w:rPr>
          <w:sz w:val="20"/>
          <w:szCs w:val="20"/>
          <w:color w:val="auto"/>
        </w:rPr>
      </w:pPr>
      <w:r>
        <w:rPr>
          <w:rFonts w:ascii="Courier New" w:cs="Courier New" w:eastAsia="Courier New" w:hAnsi="Courier New"/>
          <w:sz w:val="20"/>
          <w:szCs w:val="20"/>
          <w:color w:val="auto"/>
        </w:rPr>
        <w:t>data1=data3(139:206); data2=[data3(1:138);data3(207:end)]; k1=2;k2=3;</w:t>
      </w:r>
    </w:p>
    <w:p>
      <w:pPr>
        <w:spacing w:after="0" w:line="12" w:lineRule="exact"/>
        <w:rPr>
          <w:sz w:val="20"/>
          <w:szCs w:val="20"/>
          <w:color w:val="auto"/>
        </w:rPr>
      </w:pPr>
    </w:p>
    <w:p>
      <w:pPr>
        <w:spacing w:after="0"/>
        <w:rPr>
          <w:sz w:val="20"/>
          <w:szCs w:val="20"/>
          <w:color w:val="auto"/>
        </w:rPr>
      </w:pPr>
      <w:r>
        <w:rPr>
          <w:rFonts w:ascii="Courier New" w:cs="Courier New" w:eastAsia="Courier New" w:hAnsi="Courier New"/>
          <w:sz w:val="20"/>
          <w:szCs w:val="20"/>
          <w:color w:val="0000FF"/>
        </w:rPr>
        <w:t>end</w:t>
      </w:r>
    </w:p>
    <w:p>
      <w:pPr>
        <w:spacing w:after="0"/>
        <w:rPr>
          <w:sz w:val="20"/>
          <w:szCs w:val="20"/>
          <w:color w:val="auto"/>
        </w:rPr>
      </w:pPr>
      <w:r>
        <w:rPr>
          <w:rFonts w:ascii="Courier New" w:cs="Courier New" w:eastAsia="Courier New" w:hAnsi="Courier New"/>
          <w:sz w:val="20"/>
          <w:szCs w:val="20"/>
          <w:color w:val="0000FF"/>
        </w:rPr>
        <w:t>if</w:t>
      </w:r>
      <w:r>
        <w:rPr>
          <w:rFonts w:ascii="Courier New" w:cs="Courier New" w:eastAsia="Courier New" w:hAnsi="Courier New"/>
          <w:sz w:val="20"/>
          <w:szCs w:val="20"/>
          <w:color w:val="000000"/>
        </w:rPr>
        <w:t xml:space="preserve"> clas==4</w:t>
      </w:r>
    </w:p>
    <w:p>
      <w:pPr>
        <w:spacing w:after="0" w:line="11" w:lineRule="exact"/>
        <w:rPr>
          <w:sz w:val="20"/>
          <w:szCs w:val="20"/>
          <w:color w:val="auto"/>
        </w:rPr>
      </w:pPr>
    </w:p>
    <w:p>
      <w:pPr>
        <w:ind w:right="4240"/>
        <w:spacing w:after="0" w:line="227" w:lineRule="auto"/>
        <w:rPr>
          <w:sz w:val="20"/>
          <w:szCs w:val="20"/>
          <w:color w:val="auto"/>
        </w:rPr>
      </w:pPr>
      <w:r>
        <w:rPr>
          <w:rFonts w:ascii="Courier New" w:cs="Courier New" w:eastAsia="Courier New" w:hAnsi="Courier New"/>
          <w:sz w:val="20"/>
          <w:szCs w:val="20"/>
          <w:color w:val="auto"/>
        </w:rPr>
        <w:t>data1=data3(1:206); data2=[data3(207:end)]; k1=1;k2=3;</w:t>
      </w:r>
    </w:p>
    <w:p>
      <w:pPr>
        <w:spacing w:after="0" w:line="3" w:lineRule="exact"/>
        <w:rPr>
          <w:sz w:val="20"/>
          <w:szCs w:val="20"/>
          <w:color w:val="auto"/>
        </w:rPr>
      </w:pPr>
    </w:p>
    <w:p>
      <w:pPr>
        <w:spacing w:after="0"/>
        <w:rPr>
          <w:sz w:val="20"/>
          <w:szCs w:val="20"/>
          <w:color w:val="auto"/>
        </w:rPr>
      </w:pPr>
      <w:r>
        <w:rPr>
          <w:rFonts w:ascii="Courier New" w:cs="Courier New" w:eastAsia="Courier New" w:hAnsi="Courier New"/>
          <w:sz w:val="20"/>
          <w:szCs w:val="20"/>
          <w:color w:val="0000FF"/>
        </w:rPr>
        <w:t>end</w:t>
      </w:r>
    </w:p>
    <w:p>
      <w:pPr>
        <w:spacing w:after="0"/>
        <w:rPr>
          <w:sz w:val="20"/>
          <w:szCs w:val="20"/>
          <w:color w:val="auto"/>
        </w:rPr>
      </w:pPr>
      <w:r>
        <w:rPr>
          <w:rFonts w:ascii="Courier New" w:cs="Courier New" w:eastAsia="Courier New" w:hAnsi="Courier New"/>
          <w:sz w:val="20"/>
          <w:szCs w:val="20"/>
          <w:color w:val="auto"/>
        </w:rPr>
        <w:t>y(1:size(data1,1))=1;</w:t>
      </w:r>
    </w:p>
    <w:p>
      <w:pPr>
        <w:spacing w:after="0" w:line="10" w:lineRule="exact"/>
        <w:rPr>
          <w:sz w:val="20"/>
          <w:szCs w:val="20"/>
          <w:color w:val="auto"/>
        </w:rPr>
      </w:pPr>
    </w:p>
    <w:p>
      <w:pPr>
        <w:spacing w:after="0"/>
        <w:rPr>
          <w:sz w:val="20"/>
          <w:szCs w:val="20"/>
          <w:color w:val="auto"/>
        </w:rPr>
      </w:pPr>
      <w:r>
        <w:rPr>
          <w:rFonts w:ascii="Courier New" w:cs="Courier New" w:eastAsia="Courier New" w:hAnsi="Courier New"/>
          <w:sz w:val="20"/>
          <w:szCs w:val="20"/>
          <w:color w:val="218A21"/>
        </w:rPr>
        <w:t>%%</w:t>
      </w:r>
    </w:p>
    <w:p>
      <w:pPr>
        <w:spacing w:after="0" w:line="231" w:lineRule="auto"/>
        <w:rPr>
          <w:sz w:val="20"/>
          <w:szCs w:val="20"/>
          <w:color w:val="auto"/>
        </w:rPr>
      </w:pPr>
      <w:r>
        <w:rPr>
          <w:rFonts w:ascii="Courier New" w:cs="Courier New" w:eastAsia="Courier New" w:hAnsi="Courier New"/>
          <w:sz w:val="20"/>
          <w:szCs w:val="20"/>
          <w:color w:val="auto"/>
        </w:rPr>
        <w:t>W=csp_custom(data1,data2);</w:t>
      </w:r>
    </w:p>
    <w:p>
      <w:pPr>
        <w:spacing w:after="0"/>
        <w:rPr>
          <w:sz w:val="20"/>
          <w:szCs w:val="20"/>
          <w:color w:val="auto"/>
        </w:rPr>
      </w:pPr>
      <w:r>
        <w:rPr>
          <w:rFonts w:ascii="Courier New" w:cs="Courier New" w:eastAsia="Courier New" w:hAnsi="Courier New"/>
          <w:sz w:val="20"/>
          <w:szCs w:val="20"/>
          <w:color w:val="0000FF"/>
        </w:rPr>
        <w:t>for</w:t>
      </w:r>
      <w:r>
        <w:rPr>
          <w:rFonts w:ascii="Courier New" w:cs="Courier New" w:eastAsia="Courier New" w:hAnsi="Courier New"/>
          <w:sz w:val="20"/>
          <w:szCs w:val="20"/>
          <w:color w:val="000000"/>
        </w:rPr>
        <w:t xml:space="preserve"> i=1:size(data1,1)</w:t>
      </w:r>
    </w:p>
    <w:p>
      <w:pPr>
        <w:ind w:left="120"/>
        <w:spacing w:after="0" w:line="238" w:lineRule="auto"/>
        <w:rPr>
          <w:sz w:val="20"/>
          <w:szCs w:val="20"/>
          <w:color w:val="auto"/>
        </w:rPr>
      </w:pPr>
      <w:r>
        <w:rPr>
          <w:rFonts w:ascii="Courier New" w:cs="Courier New" w:eastAsia="Courier New" w:hAnsi="Courier New"/>
          <w:sz w:val="20"/>
          <w:szCs w:val="20"/>
          <w:color w:val="auto"/>
        </w:rPr>
        <w:t>Z=W*data1{i};</w:t>
      </w:r>
    </w:p>
    <w:p>
      <w:pPr>
        <w:spacing w:after="0" w:line="2" w:lineRule="exact"/>
        <w:rPr>
          <w:sz w:val="20"/>
          <w:szCs w:val="20"/>
          <w:color w:val="auto"/>
        </w:rPr>
      </w:pPr>
    </w:p>
    <w:p>
      <w:pPr>
        <w:ind w:left="120"/>
        <w:spacing w:after="0"/>
        <w:rPr>
          <w:sz w:val="20"/>
          <w:szCs w:val="20"/>
          <w:color w:val="auto"/>
        </w:rPr>
      </w:pPr>
      <w:r>
        <w:rPr>
          <w:rFonts w:ascii="Courier New" w:cs="Courier New" w:eastAsia="Courier New" w:hAnsi="Courier New"/>
          <w:sz w:val="20"/>
          <w:szCs w:val="20"/>
          <w:color w:val="auto"/>
        </w:rPr>
        <w:t>datacsp_1{i}=[Z(1:1,:);Z(22:22,:)];</w:t>
      </w:r>
    </w:p>
    <w:p>
      <w:pPr>
        <w:spacing w:after="0" w:line="9" w:lineRule="exact"/>
        <w:rPr>
          <w:sz w:val="20"/>
          <w:szCs w:val="20"/>
          <w:color w:val="auto"/>
        </w:rPr>
      </w:pPr>
    </w:p>
    <w:p>
      <w:pPr>
        <w:spacing w:after="0"/>
        <w:rPr>
          <w:sz w:val="20"/>
          <w:szCs w:val="20"/>
          <w:color w:val="auto"/>
        </w:rPr>
      </w:pPr>
      <w:r>
        <w:rPr>
          <w:rFonts w:ascii="Courier New" w:cs="Courier New" w:eastAsia="Courier New" w:hAnsi="Courier New"/>
          <w:sz w:val="20"/>
          <w:szCs w:val="20"/>
          <w:color w:val="0000FF"/>
        </w:rPr>
        <w:t>end</w:t>
      </w:r>
    </w:p>
    <w:p>
      <w:pPr>
        <w:spacing w:after="0" w:line="228" w:lineRule="auto"/>
        <w:rPr>
          <w:sz w:val="20"/>
          <w:szCs w:val="20"/>
          <w:color w:val="auto"/>
        </w:rPr>
      </w:pPr>
      <w:r>
        <w:rPr>
          <w:rFonts w:ascii="Courier New" w:cs="Courier New" w:eastAsia="Courier New" w:hAnsi="Courier New"/>
          <w:sz w:val="20"/>
          <w:szCs w:val="20"/>
          <w:color w:val="0000FF"/>
        </w:rPr>
        <w:t>for</w:t>
      </w:r>
      <w:r>
        <w:rPr>
          <w:rFonts w:ascii="Courier New" w:cs="Courier New" w:eastAsia="Courier New" w:hAnsi="Courier New"/>
          <w:sz w:val="20"/>
          <w:szCs w:val="20"/>
          <w:color w:val="000000"/>
        </w:rPr>
        <w:t xml:space="preserve"> i=1:size(data2,1)</w:t>
      </w:r>
    </w:p>
    <w:p>
      <w:pPr>
        <w:spacing w:after="0" w:line="2" w:lineRule="exact"/>
        <w:rPr>
          <w:sz w:val="20"/>
          <w:szCs w:val="20"/>
          <w:color w:val="auto"/>
        </w:rPr>
      </w:pPr>
    </w:p>
    <w:p>
      <w:pPr>
        <w:ind w:left="120"/>
        <w:spacing w:after="0"/>
        <w:rPr>
          <w:sz w:val="20"/>
          <w:szCs w:val="20"/>
          <w:color w:val="auto"/>
        </w:rPr>
      </w:pPr>
      <w:r>
        <w:rPr>
          <w:rFonts w:ascii="Courier New" w:cs="Courier New" w:eastAsia="Courier New" w:hAnsi="Courier New"/>
          <w:sz w:val="20"/>
          <w:szCs w:val="20"/>
          <w:color w:val="auto"/>
        </w:rPr>
        <w:t>Z=W*data2{i};</w:t>
      </w:r>
    </w:p>
    <w:p>
      <w:pPr>
        <w:spacing w:after="0" w:line="11" w:lineRule="exact"/>
        <w:rPr>
          <w:sz w:val="20"/>
          <w:szCs w:val="20"/>
          <w:color w:val="auto"/>
        </w:rPr>
      </w:pPr>
    </w:p>
    <w:p>
      <w:pPr>
        <w:ind w:left="120"/>
        <w:spacing w:after="0"/>
        <w:rPr>
          <w:sz w:val="20"/>
          <w:szCs w:val="20"/>
          <w:color w:val="auto"/>
        </w:rPr>
      </w:pPr>
      <w:r>
        <w:rPr>
          <w:rFonts w:ascii="Courier New" w:cs="Courier New" w:eastAsia="Courier New" w:hAnsi="Courier New"/>
          <w:sz w:val="20"/>
          <w:szCs w:val="20"/>
          <w:color w:val="auto"/>
        </w:rPr>
        <w:t>datacsp_2{i}=[Z(1:1,:);Z(22:22,:)];</w:t>
      </w:r>
    </w:p>
    <w:p>
      <w:pPr>
        <w:spacing w:after="0" w:line="228" w:lineRule="auto"/>
        <w:rPr>
          <w:sz w:val="20"/>
          <w:szCs w:val="20"/>
          <w:color w:val="auto"/>
        </w:rPr>
      </w:pPr>
      <w:r>
        <w:rPr>
          <w:rFonts w:ascii="Courier New" w:cs="Courier New" w:eastAsia="Courier New" w:hAnsi="Courier New"/>
          <w:sz w:val="20"/>
          <w:szCs w:val="20"/>
          <w:color w:val="0000FF"/>
        </w:rPr>
        <w:t>end</w:t>
      </w:r>
    </w:p>
    <w:p>
      <w:pPr>
        <w:spacing w:after="0"/>
        <w:rPr>
          <w:sz w:val="20"/>
          <w:szCs w:val="20"/>
          <w:color w:val="auto"/>
        </w:rPr>
      </w:pPr>
      <w:r>
        <w:rPr>
          <w:rFonts w:ascii="Courier New" w:cs="Courier New" w:eastAsia="Courier New" w:hAnsi="Courier New"/>
          <w:sz w:val="20"/>
          <w:szCs w:val="20"/>
          <w:color w:val="auto"/>
        </w:rPr>
        <w:t>datacsp=[datacsp_1';datacsp_2'];</w:t>
      </w:r>
    </w:p>
    <w:p>
      <w:pPr>
        <w:spacing w:after="0" w:line="238" w:lineRule="auto"/>
        <w:rPr>
          <w:sz w:val="20"/>
          <w:szCs w:val="20"/>
          <w:color w:val="auto"/>
        </w:rPr>
      </w:pPr>
      <w:r>
        <w:rPr>
          <w:rFonts w:ascii="Courier New" w:cs="Courier New" w:eastAsia="Courier New" w:hAnsi="Courier New"/>
          <w:sz w:val="20"/>
          <w:szCs w:val="20"/>
          <w:color w:val="auto"/>
        </w:rPr>
        <w:t>dat_mat_1=[];dat_mat_2=[];</w:t>
      </w:r>
    </w:p>
    <w:p>
      <w:pPr>
        <w:spacing w:after="0" w:line="14" w:lineRule="exact"/>
        <w:rPr>
          <w:sz w:val="20"/>
          <w:szCs w:val="20"/>
          <w:color w:val="auto"/>
        </w:rPr>
      </w:pPr>
    </w:p>
    <w:p>
      <w:pPr>
        <w:spacing w:after="0"/>
        <w:rPr>
          <w:sz w:val="20"/>
          <w:szCs w:val="20"/>
          <w:color w:val="auto"/>
        </w:rPr>
      </w:pPr>
      <w:r>
        <w:rPr>
          <w:rFonts w:ascii="Courier New" w:cs="Courier New" w:eastAsia="Courier New" w:hAnsi="Courier New"/>
          <w:sz w:val="20"/>
          <w:szCs w:val="20"/>
          <w:color w:val="0000FF"/>
        </w:rPr>
        <w:t>for</w:t>
      </w:r>
      <w:r>
        <w:rPr>
          <w:rFonts w:ascii="Courier New" w:cs="Courier New" w:eastAsia="Courier New" w:hAnsi="Courier New"/>
          <w:sz w:val="20"/>
          <w:szCs w:val="20"/>
          <w:color w:val="000000"/>
        </w:rPr>
        <w:t xml:space="preserve"> i=1:(size(data1,1)+size(data2,1))</w:t>
      </w:r>
    </w:p>
    <w:p>
      <w:pPr>
        <w:spacing w:after="0" w:line="236" w:lineRule="exact"/>
        <w:rPr>
          <w:sz w:val="20"/>
          <w:szCs w:val="20"/>
          <w:color w:val="auto"/>
        </w:rPr>
      </w:pPr>
    </w:p>
    <w:p>
      <w:pPr>
        <w:spacing w:after="0"/>
        <w:rPr>
          <w:sz w:val="20"/>
          <w:szCs w:val="20"/>
          <w:color w:val="auto"/>
        </w:rPr>
      </w:pPr>
      <w:r>
        <w:rPr>
          <w:rFonts w:ascii="Courier New" w:cs="Courier New" w:eastAsia="Courier New" w:hAnsi="Courier New"/>
          <w:sz w:val="19"/>
          <w:szCs w:val="19"/>
          <w:color w:val="auto"/>
        </w:rPr>
        <w:t>dat_mat_1=[dat_mat_1;datacsp{i,1}(1,:)];dat_mat_2=[dat_mat_2;datacsp{i,1}(2,:</w:t>
      </w:r>
    </w:p>
    <w:p>
      <w:pPr>
        <w:spacing w:after="0" w:line="228" w:lineRule="auto"/>
        <w:rPr>
          <w:sz w:val="20"/>
          <w:szCs w:val="20"/>
          <w:color w:val="auto"/>
        </w:rPr>
      </w:pPr>
      <w:r>
        <w:rPr>
          <w:rFonts w:ascii="Courier New" w:cs="Courier New" w:eastAsia="Courier New" w:hAnsi="Courier New"/>
          <w:sz w:val="20"/>
          <w:szCs w:val="20"/>
          <w:color w:val="auto"/>
        </w:rPr>
        <w:t>)];</w:t>
      </w:r>
    </w:p>
    <w:p>
      <w:pPr>
        <w:spacing w:after="0" w:line="251" w:lineRule="exact"/>
        <w:rPr>
          <w:sz w:val="20"/>
          <w:szCs w:val="20"/>
          <w:color w:val="auto"/>
        </w:rPr>
      </w:pPr>
    </w:p>
    <w:p>
      <w:pPr>
        <w:ind w:right="260"/>
        <w:spacing w:after="0" w:line="242" w:lineRule="auto"/>
        <w:rPr>
          <w:sz w:val="20"/>
          <w:szCs w:val="20"/>
          <w:color w:val="auto"/>
        </w:rPr>
      </w:pPr>
      <w:r>
        <w:rPr>
          <w:rFonts w:ascii="Courier New" w:cs="Courier New" w:eastAsia="Courier New" w:hAnsi="Courier New"/>
          <w:sz w:val="19"/>
          <w:szCs w:val="19"/>
          <w:color w:val="auto"/>
        </w:rPr>
        <w:t>dat_classify(i,:)=log(diag(datacsp{i,1}*datacsp{i,1}'));</w:t>
      </w:r>
      <w:r>
        <w:rPr>
          <w:rFonts w:ascii="Courier New" w:cs="Courier New" w:eastAsia="Courier New" w:hAnsi="Courier New"/>
          <w:sz w:val="19"/>
          <w:szCs w:val="19"/>
          <w:color w:val="218A21"/>
        </w:rPr>
        <w:t>%./trace(datacsp{i,1}</w:t>
      </w:r>
      <w:r>
        <w:rPr>
          <w:rFonts w:ascii="Courier New" w:cs="Courier New" w:eastAsia="Courier New" w:hAnsi="Courier New"/>
          <w:sz w:val="19"/>
          <w:szCs w:val="19"/>
          <w:color w:val="auto"/>
        </w:rPr>
        <w:t xml:space="preserve"> </w:t>
      </w:r>
      <w:r>
        <w:rPr>
          <w:rFonts w:ascii="Courier New" w:cs="Courier New" w:eastAsia="Courier New" w:hAnsi="Courier New"/>
          <w:sz w:val="19"/>
          <w:szCs w:val="19"/>
          <w:color w:val="218A21"/>
        </w:rPr>
        <w:t>*datacsp{i,1}'));</w:t>
      </w:r>
    </w:p>
    <w:p>
      <w:pPr>
        <w:spacing w:after="0" w:line="237" w:lineRule="auto"/>
        <w:rPr>
          <w:sz w:val="20"/>
          <w:szCs w:val="20"/>
          <w:color w:val="auto"/>
        </w:rPr>
      </w:pPr>
      <w:r>
        <w:rPr>
          <w:rFonts w:ascii="Courier New" w:cs="Courier New" w:eastAsia="Courier New" w:hAnsi="Courier New"/>
          <w:sz w:val="20"/>
          <w:szCs w:val="20"/>
          <w:color w:val="0000FF"/>
        </w:rPr>
        <w:t>end</w:t>
      </w:r>
    </w:p>
    <w:p>
      <w:pPr>
        <w:spacing w:after="0" w:line="309" w:lineRule="exact"/>
        <w:rPr>
          <w:sz w:val="20"/>
          <w:szCs w:val="20"/>
          <w:color w:val="auto"/>
        </w:rPr>
      </w:pPr>
    </w:p>
    <w:p>
      <w:pPr>
        <w:ind w:right="4140"/>
        <w:spacing w:after="0" w:line="220" w:lineRule="auto"/>
        <w:tabs>
          <w:tab w:leader="none" w:pos="353" w:val="left"/>
        </w:tabs>
        <w:numPr>
          <w:ilvl w:val="0"/>
          <w:numId w:val="28"/>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Prepare the Data: Response and Predictors % Response</w:t>
      </w:r>
    </w:p>
    <w:p>
      <w:pPr>
        <w:spacing w:after="0"/>
        <w:rPr>
          <w:rFonts w:ascii="Courier New" w:cs="Courier New" w:eastAsia="Courier New" w:hAnsi="Courier New"/>
          <w:sz w:val="20"/>
          <w:szCs w:val="20"/>
          <w:color w:val="218A21"/>
        </w:rPr>
      </w:pPr>
      <w:r>
        <w:rPr>
          <w:rFonts w:ascii="Courier New" w:cs="Courier New" w:eastAsia="Courier New" w:hAnsi="Courier New"/>
          <w:sz w:val="20"/>
          <w:szCs w:val="20"/>
          <w:color w:val="auto"/>
        </w:rPr>
        <w:t>Y = y;</w:t>
      </w:r>
    </w:p>
    <w:p>
      <w:pPr>
        <w:spacing w:after="0" w:line="269"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tabulate(Y)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-609600</wp:posOffset>
                </wp:positionH>
                <wp:positionV relativeFrom="paragraph">
                  <wp:posOffset>824230</wp:posOffset>
                </wp:positionV>
                <wp:extent cx="7164070" cy="0"/>
                <wp:wrapNone/>
                <wp:docPr id="230" name="Shape 2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30" o:spid="_x0000_s12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64.9pt" to="516.1pt,64.9pt" o:allowincell="f" strokecolor="#000000" strokeweight="0.4799pt"/>
            </w:pict>
          </mc:Fallback>
        </mc:AlternateContent>
      </w:r>
    </w:p>
    <w:p>
      <w:pPr>
        <w:sectPr>
          <w:pgSz w:w="12240" w:h="15840" w:orient="portrait"/>
          <w:cols w:equalWidth="0" w:num="1">
            <w:col w:w="9360"/>
          </w:cols>
          <w:pgMar w:left="1440" w:top="1424" w:right="1440" w:bottom="1440" w:gutter="0" w:footer="0" w:header="0"/>
        </w:sectPr>
      </w:pPr>
    </w:p>
    <w:bookmarkStart w:id="45" w:name="page46"/>
    <w:bookmarkEnd w:id="45"/>
    <w:p>
      <w:pPr>
        <w:spacing w:after="0"/>
        <w:rPr>
          <w:sz w:val="20"/>
          <w:szCs w:val="20"/>
          <w:color w:val="auto"/>
        </w:rPr>
      </w:pPr>
      <w:r>
        <w:rPr>
          <w:rFonts w:ascii="Courier New" w:cs="Courier New" w:eastAsia="Courier New" w:hAnsi="Courier New"/>
          <w:sz w:val="20"/>
          <w:szCs w:val="20"/>
          <w:color w:val="218A21"/>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231" name="Shape 2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31" o:spid="_x0000_s125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232" name="Shape 2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32" o:spid="_x0000_s125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233" name="Shape 2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33" o:spid="_x0000_s125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t>% Predictor matrix</w:t>
      </w:r>
    </w:p>
    <w:p>
      <w:pPr>
        <w:spacing w:after="0" w:line="2"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X = double(dat_classify(:,1:end));</w:t>
      </w:r>
    </w:p>
    <w:p>
      <w:pPr>
        <w:spacing w:after="0" w:line="200" w:lineRule="exact"/>
        <w:rPr>
          <w:sz w:val="20"/>
          <w:szCs w:val="20"/>
          <w:color w:val="auto"/>
        </w:rPr>
      </w:pPr>
    </w:p>
    <w:p>
      <w:pPr>
        <w:spacing w:after="0" w:line="332" w:lineRule="exact"/>
        <w:rPr>
          <w:sz w:val="20"/>
          <w:szCs w:val="20"/>
          <w:color w:val="auto"/>
        </w:rPr>
      </w:pPr>
    </w:p>
    <w:p>
      <w:pPr>
        <w:ind w:left="240" w:hanging="240"/>
        <w:spacing w:after="0"/>
        <w:tabs>
          <w:tab w:leader="none" w:pos="240" w:val="left"/>
        </w:tabs>
        <w:numPr>
          <w:ilvl w:val="0"/>
          <w:numId w:val="29"/>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we will hold 20% of the data, selected randomly, for</w:t>
      </w:r>
    </w:p>
    <w:p>
      <w:pPr>
        <w:spacing w:after="0" w:line="11" w:lineRule="exact"/>
        <w:rPr>
          <w:rFonts w:ascii="Courier New" w:cs="Courier New" w:eastAsia="Courier New" w:hAnsi="Courier New"/>
          <w:sz w:val="20"/>
          <w:szCs w:val="20"/>
          <w:color w:val="218A21"/>
        </w:rPr>
      </w:pPr>
    </w:p>
    <w:p>
      <w:pPr>
        <w:ind w:left="240" w:hanging="240"/>
        <w:spacing w:after="0"/>
        <w:tabs>
          <w:tab w:leader="none" w:pos="240" w:val="left"/>
        </w:tabs>
        <w:numPr>
          <w:ilvl w:val="0"/>
          <w:numId w:val="29"/>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test phase.</w:t>
      </w:r>
    </w:p>
    <w:p>
      <w:pPr>
        <w:spacing w:after="0" w:line="1"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cv = cvpartition(length(dat_classify),</w:t>
      </w:r>
      <w:r>
        <w:rPr>
          <w:rFonts w:ascii="Courier New" w:cs="Courier New" w:eastAsia="Courier New" w:hAnsi="Courier New"/>
          <w:sz w:val="20"/>
          <w:szCs w:val="20"/>
          <w:color w:val="9F1FEF"/>
        </w:rPr>
        <w:t>'holdout'</w:t>
      </w:r>
      <w:r>
        <w:rPr>
          <w:rFonts w:ascii="Courier New" w:cs="Courier New" w:eastAsia="Courier New" w:hAnsi="Courier New"/>
          <w:sz w:val="20"/>
          <w:szCs w:val="20"/>
          <w:color w:val="auto"/>
        </w:rPr>
        <w:t>,0.2);</w:t>
      </w:r>
    </w:p>
    <w:p>
      <w:pPr>
        <w:spacing w:after="0" w:line="273" w:lineRule="exact"/>
        <w:rPr>
          <w:sz w:val="20"/>
          <w:szCs w:val="20"/>
          <w:color w:val="auto"/>
        </w:rPr>
      </w:pPr>
    </w:p>
    <w:p>
      <w:pPr>
        <w:spacing w:after="0"/>
        <w:rPr>
          <w:sz w:val="20"/>
          <w:szCs w:val="20"/>
          <w:color w:val="auto"/>
        </w:rPr>
      </w:pPr>
      <w:r>
        <w:rPr>
          <w:rFonts w:ascii="Courier New" w:cs="Courier New" w:eastAsia="Courier New" w:hAnsi="Courier New"/>
          <w:sz w:val="20"/>
          <w:szCs w:val="20"/>
          <w:color w:val="218A21"/>
        </w:rPr>
        <w:t>% Training set</w:t>
      </w:r>
    </w:p>
    <w:p>
      <w:pPr>
        <w:spacing w:after="0" w:line="226" w:lineRule="auto"/>
        <w:rPr>
          <w:sz w:val="20"/>
          <w:szCs w:val="20"/>
          <w:color w:val="auto"/>
        </w:rPr>
      </w:pPr>
      <w:r>
        <w:rPr>
          <w:rFonts w:ascii="Courier New" w:cs="Courier New" w:eastAsia="Courier New" w:hAnsi="Courier New"/>
          <w:sz w:val="20"/>
          <w:szCs w:val="20"/>
          <w:color w:val="auto"/>
        </w:rPr>
        <w:t>Xtrain = X(training(cv),:);</w:t>
      </w:r>
    </w:p>
    <w:p>
      <w:pPr>
        <w:spacing w:after="0"/>
        <w:rPr>
          <w:sz w:val="20"/>
          <w:szCs w:val="20"/>
          <w:color w:val="auto"/>
        </w:rPr>
      </w:pPr>
      <w:r>
        <w:rPr>
          <w:rFonts w:ascii="Courier New" w:cs="Courier New" w:eastAsia="Courier New" w:hAnsi="Courier New"/>
          <w:sz w:val="20"/>
          <w:szCs w:val="20"/>
          <w:color w:val="auto"/>
        </w:rPr>
        <w:t>Ytrain = Y(training(cv),:);</w:t>
      </w:r>
    </w:p>
    <w:p>
      <w:pPr>
        <w:spacing w:after="0" w:line="13" w:lineRule="exact"/>
        <w:rPr>
          <w:sz w:val="20"/>
          <w:szCs w:val="20"/>
          <w:color w:val="auto"/>
        </w:rPr>
      </w:pPr>
    </w:p>
    <w:p>
      <w:pPr>
        <w:spacing w:after="0"/>
        <w:rPr>
          <w:sz w:val="20"/>
          <w:szCs w:val="20"/>
          <w:color w:val="auto"/>
        </w:rPr>
      </w:pPr>
      <w:r>
        <w:rPr>
          <w:rFonts w:ascii="Courier New" w:cs="Courier New" w:eastAsia="Courier New" w:hAnsi="Courier New"/>
          <w:sz w:val="20"/>
          <w:szCs w:val="20"/>
          <w:color w:val="218A21"/>
        </w:rPr>
        <w:t>% Test set</w:t>
      </w:r>
    </w:p>
    <w:p>
      <w:pPr>
        <w:spacing w:after="0"/>
        <w:rPr>
          <w:sz w:val="20"/>
          <w:szCs w:val="20"/>
          <w:color w:val="auto"/>
        </w:rPr>
      </w:pPr>
      <w:r>
        <w:rPr>
          <w:rFonts w:ascii="Courier New" w:cs="Courier New" w:eastAsia="Courier New" w:hAnsi="Courier New"/>
          <w:sz w:val="20"/>
          <w:szCs w:val="20"/>
          <w:color w:val="auto"/>
        </w:rPr>
        <w:t>Xtest = X(test(cv),:);</w:t>
      </w:r>
    </w:p>
    <w:p>
      <w:pPr>
        <w:spacing w:after="0" w:line="227" w:lineRule="auto"/>
        <w:rPr>
          <w:sz w:val="20"/>
          <w:szCs w:val="20"/>
          <w:color w:val="auto"/>
        </w:rPr>
      </w:pPr>
      <w:r>
        <w:rPr>
          <w:rFonts w:ascii="Courier New" w:cs="Courier New" w:eastAsia="Courier New" w:hAnsi="Courier New"/>
          <w:sz w:val="20"/>
          <w:szCs w:val="20"/>
          <w:color w:val="auto"/>
        </w:rPr>
        <w:t>Ytest = Y(test(cv),:);</w:t>
      </w:r>
    </w:p>
    <w:p>
      <w:pPr>
        <w:spacing w:after="0" w:line="274"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disp(</w:t>
      </w:r>
      <w:r>
        <w:rPr>
          <w:rFonts w:ascii="Courier New" w:cs="Courier New" w:eastAsia="Courier New" w:hAnsi="Courier New"/>
          <w:sz w:val="20"/>
          <w:szCs w:val="20"/>
          <w:color w:val="9F1FEF"/>
        </w:rPr>
        <w:t>'Training Set'</w:t>
      </w:r>
      <w:r>
        <w:rPr>
          <w:rFonts w:ascii="Courier New" w:cs="Courier New" w:eastAsia="Courier New" w:hAnsi="Courier New"/>
          <w:sz w:val="20"/>
          <w:szCs w:val="20"/>
          <w:color w:val="auto"/>
        </w:rPr>
        <w:t>)</w:t>
      </w:r>
    </w:p>
    <w:p>
      <w:pPr>
        <w:spacing w:after="0"/>
        <w:rPr>
          <w:sz w:val="20"/>
          <w:szCs w:val="20"/>
          <w:color w:val="auto"/>
        </w:rPr>
      </w:pPr>
      <w:r>
        <w:rPr>
          <w:rFonts w:ascii="Courier New" w:cs="Courier New" w:eastAsia="Courier New" w:hAnsi="Courier New"/>
          <w:sz w:val="20"/>
          <w:szCs w:val="20"/>
          <w:color w:val="auto"/>
        </w:rPr>
        <w:t>tabulate(Ytrain)</w:t>
      </w:r>
    </w:p>
    <w:p>
      <w:pPr>
        <w:spacing w:after="0"/>
        <w:rPr>
          <w:sz w:val="20"/>
          <w:szCs w:val="20"/>
          <w:color w:val="auto"/>
        </w:rPr>
      </w:pPr>
      <w:r>
        <w:rPr>
          <w:rFonts w:ascii="Courier New" w:cs="Courier New" w:eastAsia="Courier New" w:hAnsi="Courier New"/>
          <w:sz w:val="20"/>
          <w:szCs w:val="20"/>
          <w:color w:val="auto"/>
        </w:rPr>
        <w:t>disp(</w:t>
      </w:r>
      <w:r>
        <w:rPr>
          <w:rFonts w:ascii="Courier New" w:cs="Courier New" w:eastAsia="Courier New" w:hAnsi="Courier New"/>
          <w:sz w:val="20"/>
          <w:szCs w:val="20"/>
          <w:color w:val="9F1FEF"/>
        </w:rPr>
        <w:t>'Test Set'</w:t>
      </w:r>
      <w:r>
        <w:rPr>
          <w:rFonts w:ascii="Courier New" w:cs="Courier New" w:eastAsia="Courier New" w:hAnsi="Courier New"/>
          <w:sz w:val="20"/>
          <w:szCs w:val="20"/>
          <w:color w:val="auto"/>
        </w:rPr>
        <w:t>)</w:t>
      </w:r>
    </w:p>
    <w:p>
      <w:pPr>
        <w:spacing w:after="0"/>
        <w:rPr>
          <w:sz w:val="20"/>
          <w:szCs w:val="20"/>
          <w:color w:val="auto"/>
        </w:rPr>
      </w:pPr>
      <w:r>
        <w:rPr>
          <w:rFonts w:ascii="Courier New" w:cs="Courier New" w:eastAsia="Courier New" w:hAnsi="Courier New"/>
          <w:sz w:val="20"/>
          <w:szCs w:val="20"/>
          <w:color w:val="auto"/>
        </w:rPr>
        <w:t>tabulate(Ytest)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spacing w:after="0"/>
        <w:rPr>
          <w:sz w:val="20"/>
          <w:szCs w:val="20"/>
          <w:color w:val="auto"/>
        </w:rPr>
      </w:pPr>
      <w:r>
        <w:rPr>
          <w:rFonts w:ascii="Courier New" w:cs="Courier New" w:eastAsia="Courier New" w:hAnsi="Courier New"/>
          <w:sz w:val="20"/>
          <w:szCs w:val="20"/>
          <w:color w:val="218A21"/>
        </w:rPr>
        <w:t>%% Support Vector Machines</w:t>
      </w:r>
    </w:p>
    <w:p>
      <w:pPr>
        <w:spacing w:after="0" w:line="285"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opts = statset(</w:t>
      </w:r>
      <w:r>
        <w:rPr>
          <w:rFonts w:ascii="Courier New" w:cs="Courier New" w:eastAsia="Courier New" w:hAnsi="Courier New"/>
          <w:sz w:val="20"/>
          <w:szCs w:val="20"/>
          <w:color w:val="9F1FEF"/>
        </w:rPr>
        <w:t>'MaxIter'</w:t>
      </w:r>
      <w:r>
        <w:rPr>
          <w:rFonts w:ascii="Courier New" w:cs="Courier New" w:eastAsia="Courier New" w:hAnsi="Courier New"/>
          <w:sz w:val="20"/>
          <w:szCs w:val="20"/>
          <w:color w:val="auto"/>
        </w:rPr>
        <w:t>,30000);</w:t>
      </w:r>
    </w:p>
    <w:p>
      <w:pPr>
        <w:spacing w:after="0" w:line="12" w:lineRule="exact"/>
        <w:rPr>
          <w:sz w:val="20"/>
          <w:szCs w:val="20"/>
          <w:color w:val="auto"/>
        </w:rPr>
      </w:pPr>
    </w:p>
    <w:p>
      <w:pPr>
        <w:ind w:right="6760"/>
        <w:spacing w:after="0" w:line="238" w:lineRule="auto"/>
        <w:tabs>
          <w:tab w:leader="none" w:pos="228" w:val="left"/>
        </w:tabs>
        <w:numPr>
          <w:ilvl w:val="0"/>
          <w:numId w:val="30"/>
        </w:numPr>
        <w:rPr>
          <w:rFonts w:ascii="Courier New" w:cs="Courier New" w:eastAsia="Courier New" w:hAnsi="Courier New"/>
          <w:sz w:val="19"/>
          <w:szCs w:val="19"/>
          <w:color w:val="218A21"/>
        </w:rPr>
      </w:pPr>
      <w:r>
        <w:rPr>
          <w:rFonts w:ascii="Courier New" w:cs="Courier New" w:eastAsia="Courier New" w:hAnsi="Courier New"/>
          <w:sz w:val="19"/>
          <w:szCs w:val="19"/>
          <w:color w:val="218A21"/>
        </w:rPr>
        <w:t xml:space="preserve">Train the classifier </w:t>
      </w:r>
      <w:r>
        <w:rPr>
          <w:rFonts w:ascii="Courier New" w:cs="Courier New" w:eastAsia="Courier New" w:hAnsi="Courier New"/>
          <w:sz w:val="19"/>
          <w:szCs w:val="19"/>
          <w:color w:val="000000"/>
        </w:rPr>
        <w:t>svmStruct =</w:t>
      </w:r>
    </w:p>
    <w:p>
      <w:pPr>
        <w:spacing w:after="0" w:line="26" w:lineRule="exact"/>
        <w:rPr>
          <w:rFonts w:ascii="Courier New" w:cs="Courier New" w:eastAsia="Courier New" w:hAnsi="Courier New"/>
          <w:sz w:val="19"/>
          <w:szCs w:val="19"/>
          <w:color w:val="218A21"/>
        </w:rPr>
      </w:pPr>
    </w:p>
    <w:p>
      <w:pPr>
        <w:ind w:right="260"/>
        <w:spacing w:after="0" w:line="238" w:lineRule="auto"/>
        <w:rPr>
          <w:rFonts w:ascii="Courier New" w:cs="Courier New" w:eastAsia="Courier New" w:hAnsi="Courier New"/>
          <w:sz w:val="19"/>
          <w:szCs w:val="19"/>
          <w:color w:val="218A21"/>
        </w:rPr>
      </w:pPr>
      <w:r>
        <w:rPr>
          <w:rFonts w:ascii="Courier New" w:cs="Courier New" w:eastAsia="Courier New" w:hAnsi="Courier New"/>
          <w:sz w:val="19"/>
          <w:szCs w:val="19"/>
          <w:color w:val="auto"/>
        </w:rPr>
        <w:t>svmtrain(Xtrain,Ytrain,</w:t>
      </w:r>
      <w:r>
        <w:rPr>
          <w:rFonts w:ascii="Courier New" w:cs="Courier New" w:eastAsia="Courier New" w:hAnsi="Courier New"/>
          <w:sz w:val="19"/>
          <w:szCs w:val="19"/>
          <w:color w:val="9F1FEF"/>
        </w:rPr>
        <w:t>'showplot'</w:t>
      </w:r>
      <w:r>
        <w:rPr>
          <w:rFonts w:ascii="Courier New" w:cs="Courier New" w:eastAsia="Courier New" w:hAnsi="Courier New"/>
          <w:sz w:val="19"/>
          <w:szCs w:val="19"/>
          <w:color w:val="auto"/>
        </w:rPr>
        <w:t>,true,</w:t>
      </w:r>
      <w:r>
        <w:rPr>
          <w:rFonts w:ascii="Courier New" w:cs="Courier New" w:eastAsia="Courier New" w:hAnsi="Courier New"/>
          <w:sz w:val="19"/>
          <w:szCs w:val="19"/>
          <w:color w:val="9F1FEF"/>
        </w:rPr>
        <w:t>'kernel_function'</w:t>
      </w:r>
      <w:r>
        <w:rPr>
          <w:rFonts w:ascii="Courier New" w:cs="Courier New" w:eastAsia="Courier New" w:hAnsi="Courier New"/>
          <w:sz w:val="19"/>
          <w:szCs w:val="19"/>
          <w:color w:val="auto"/>
        </w:rPr>
        <w:t>,</w:t>
      </w:r>
      <w:r>
        <w:rPr>
          <w:rFonts w:ascii="Courier New" w:cs="Courier New" w:eastAsia="Courier New" w:hAnsi="Courier New"/>
          <w:sz w:val="19"/>
          <w:szCs w:val="19"/>
          <w:color w:val="9F1FEF"/>
        </w:rPr>
        <w:t>'rbf'</w:t>
      </w:r>
      <w:r>
        <w:rPr>
          <w:rFonts w:ascii="Courier New" w:cs="Courier New" w:eastAsia="Courier New" w:hAnsi="Courier New"/>
          <w:sz w:val="19"/>
          <w:szCs w:val="19"/>
          <w:color w:val="auto"/>
        </w:rPr>
        <w:t>,</w:t>
      </w:r>
      <w:r>
        <w:rPr>
          <w:rFonts w:ascii="Courier New" w:cs="Courier New" w:eastAsia="Courier New" w:hAnsi="Courier New"/>
          <w:sz w:val="19"/>
          <w:szCs w:val="19"/>
          <w:color w:val="9F1FEF"/>
        </w:rPr>
        <w:t>'rbf_sigma'</w:t>
      </w:r>
      <w:r>
        <w:rPr>
          <w:rFonts w:ascii="Courier New" w:cs="Courier New" w:eastAsia="Courier New" w:hAnsi="Courier New"/>
          <w:sz w:val="19"/>
          <w:szCs w:val="19"/>
          <w:color w:val="auto"/>
        </w:rPr>
        <w:t xml:space="preserve">,1, </w:t>
      </w:r>
      <w:r>
        <w:rPr>
          <w:rFonts w:ascii="Courier New" w:cs="Courier New" w:eastAsia="Courier New" w:hAnsi="Courier New"/>
          <w:sz w:val="19"/>
          <w:szCs w:val="19"/>
          <w:color w:val="9F1FEF"/>
        </w:rPr>
        <w:t>'kktviolationlevel'</w:t>
      </w:r>
      <w:r>
        <w:rPr>
          <w:rFonts w:ascii="Courier New" w:cs="Courier New" w:eastAsia="Courier New" w:hAnsi="Courier New"/>
          <w:sz w:val="19"/>
          <w:szCs w:val="19"/>
          <w:color w:val="000000"/>
        </w:rPr>
        <w:t>,0,</w:t>
      </w:r>
      <w:r>
        <w:rPr>
          <w:rFonts w:ascii="Courier New" w:cs="Courier New" w:eastAsia="Courier New" w:hAnsi="Courier New"/>
          <w:sz w:val="19"/>
          <w:szCs w:val="19"/>
          <w:color w:val="9F1FEF"/>
        </w:rPr>
        <w:t>'options'</w:t>
      </w:r>
      <w:r>
        <w:rPr>
          <w:rFonts w:ascii="Courier New" w:cs="Courier New" w:eastAsia="Courier New" w:hAnsi="Courier New"/>
          <w:sz w:val="19"/>
          <w:szCs w:val="19"/>
          <w:color w:val="000000"/>
        </w:rPr>
        <w:t>,opts);</w:t>
      </w:r>
    </w:p>
    <w:p>
      <w:pPr>
        <w:spacing w:after="0" w:line="285" w:lineRule="exact"/>
        <w:rPr>
          <w:rFonts w:ascii="Courier New" w:cs="Courier New" w:eastAsia="Courier New" w:hAnsi="Courier New"/>
          <w:sz w:val="19"/>
          <w:szCs w:val="19"/>
          <w:color w:val="218A21"/>
        </w:rPr>
      </w:pPr>
    </w:p>
    <w:p>
      <w:pPr>
        <w:ind w:left="240" w:hanging="240"/>
        <w:spacing w:after="0"/>
        <w:tabs>
          <w:tab w:leader="none" w:pos="240" w:val="left"/>
        </w:tabs>
        <w:numPr>
          <w:ilvl w:val="0"/>
          <w:numId w:val="30"/>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Make a prediction for the test set</w:t>
      </w:r>
    </w:p>
    <w:p>
      <w:pPr>
        <w:spacing w:after="0" w:line="200" w:lineRule="exact"/>
        <w:rPr>
          <w:sz w:val="20"/>
          <w:szCs w:val="20"/>
          <w:color w:val="auto"/>
        </w:rPr>
      </w:pPr>
    </w:p>
    <w:p>
      <w:pPr>
        <w:spacing w:after="0" w:line="265" w:lineRule="exact"/>
        <w:rPr>
          <w:sz w:val="20"/>
          <w:szCs w:val="20"/>
          <w:color w:val="auto"/>
        </w:rPr>
      </w:pPr>
    </w:p>
    <w:p>
      <w:pPr>
        <w:ind w:right="640"/>
        <w:spacing w:after="0" w:line="227" w:lineRule="auto"/>
        <w:tabs>
          <w:tab w:leader="none" w:pos="238" w:val="left"/>
        </w:tabs>
        <w:numPr>
          <w:ilvl w:val="0"/>
          <w:numId w:val="31"/>
        </w:numPr>
        <w:rPr>
          <w:rFonts w:ascii="Courier New" w:cs="Courier New" w:eastAsia="Courier New" w:hAnsi="Courier New"/>
          <w:sz w:val="20"/>
          <w:szCs w:val="20"/>
          <w:color w:val="218A21"/>
        </w:rPr>
      </w:pPr>
      <w:r>
        <w:rPr>
          <w:rFonts w:ascii="Courier New" w:cs="Courier New" w:eastAsia="Courier New" w:hAnsi="Courier New"/>
          <w:sz w:val="20"/>
          <w:szCs w:val="20"/>
          <w:color w:val="218A21"/>
        </w:rPr>
        <w:t>Examine the confusion matrix for each class as a percentage of the true class</w:t>
      </w:r>
    </w:p>
    <w:p>
      <w:pPr>
        <w:spacing w:after="0" w:line="25" w:lineRule="exact"/>
        <w:rPr>
          <w:rFonts w:ascii="Courier New" w:cs="Courier New" w:eastAsia="Courier New" w:hAnsi="Courier New"/>
          <w:sz w:val="20"/>
          <w:szCs w:val="20"/>
          <w:color w:val="218A21"/>
        </w:rPr>
      </w:pPr>
    </w:p>
    <w:p>
      <w:pPr>
        <w:ind w:right="3520"/>
        <w:spacing w:after="0" w:line="226" w:lineRule="auto"/>
        <w:rPr>
          <w:rFonts w:ascii="Courier New" w:cs="Courier New" w:eastAsia="Courier New" w:hAnsi="Courier New"/>
          <w:sz w:val="20"/>
          <w:szCs w:val="20"/>
          <w:color w:val="218A21"/>
        </w:rPr>
      </w:pPr>
      <w:r>
        <w:rPr>
          <w:rFonts w:ascii="Courier New" w:cs="Courier New" w:eastAsia="Courier New" w:hAnsi="Courier New"/>
          <w:sz w:val="20"/>
          <w:szCs w:val="20"/>
          <w:color w:val="auto"/>
        </w:rPr>
        <w:t>C_svm = bsxfun(@rdivide,C_svm,sum(C_svm,2)) * 100 figure;</w:t>
      </w:r>
    </w:p>
    <w:p>
      <w:pPr>
        <w:spacing w:after="0" w:line="38" w:lineRule="exact"/>
        <w:rPr>
          <w:rFonts w:ascii="Courier New" w:cs="Courier New" w:eastAsia="Courier New" w:hAnsi="Courier New"/>
          <w:sz w:val="20"/>
          <w:szCs w:val="20"/>
          <w:color w:val="218A21"/>
        </w:rPr>
      </w:pPr>
    </w:p>
    <w:p>
      <w:pPr>
        <w:ind w:right="5340"/>
        <w:spacing w:after="0" w:line="226" w:lineRule="auto"/>
        <w:rPr>
          <w:rFonts w:ascii="Courier New" w:cs="Courier New" w:eastAsia="Courier New" w:hAnsi="Courier New"/>
          <w:sz w:val="20"/>
          <w:szCs w:val="20"/>
          <w:color w:val="218A21"/>
        </w:rPr>
      </w:pPr>
      <w:r>
        <w:rPr>
          <w:rFonts w:ascii="Courier New" w:cs="Courier New" w:eastAsia="Courier New" w:hAnsi="Courier New"/>
          <w:sz w:val="20"/>
          <w:szCs w:val="20"/>
          <w:color w:val="auto"/>
        </w:rPr>
        <w:t xml:space="preserve">plotconfusion(Ytest',Y_svm') </w:t>
      </w:r>
      <w:r>
        <w:rPr>
          <w:rFonts w:ascii="Courier New" w:cs="Courier New" w:eastAsia="Courier New" w:hAnsi="Courier New"/>
          <w:sz w:val="20"/>
          <w:szCs w:val="20"/>
          <w:color w:val="218A21"/>
        </w:rPr>
        <w:t xml:space="preserve">%error rate </w:t>
      </w:r>
      <w:r>
        <w:rPr>
          <w:rFonts w:ascii="Courier New" w:cs="Courier New" w:eastAsia="Courier New" w:hAnsi="Courier New"/>
          <w:sz w:val="20"/>
          <w:szCs w:val="20"/>
          <w:color w:val="000000"/>
        </w:rPr>
        <w:t>100*(1-sum(abs(Y_svm-Ytest))./109)</w:t>
      </w:r>
    </w:p>
    <w:p>
      <w:pPr>
        <w:spacing w:after="0" w:line="274" w:lineRule="exact"/>
        <w:rPr>
          <w:sz w:val="20"/>
          <w:szCs w:val="20"/>
          <w:color w:val="auto"/>
        </w:rPr>
      </w:pPr>
    </w:p>
    <w:p>
      <w:pPr>
        <w:spacing w:after="0"/>
        <w:rPr>
          <w:sz w:val="20"/>
          <w:szCs w:val="20"/>
          <w:color w:val="auto"/>
        </w:rPr>
      </w:pPr>
      <w:r>
        <w:rPr>
          <w:rFonts w:ascii="Courier New" w:cs="Courier New" w:eastAsia="Courier New" w:hAnsi="Courier New"/>
          <w:sz w:val="20"/>
          <w:szCs w:val="20"/>
          <w:color w:val="218A21"/>
        </w:rPr>
        <w:t>%% Show CSP data</w:t>
      </w:r>
    </w:p>
    <w:p>
      <w:pPr>
        <w:spacing w:after="0"/>
        <w:rPr>
          <w:sz w:val="20"/>
          <w:szCs w:val="20"/>
          <w:color w:val="auto"/>
        </w:rPr>
      </w:pPr>
      <w:r>
        <w:rPr>
          <w:rFonts w:ascii="Courier New" w:cs="Courier New" w:eastAsia="Courier New" w:hAnsi="Courier New"/>
          <w:sz w:val="20"/>
          <w:szCs w:val="20"/>
          <w:color w:val="auto"/>
        </w:rPr>
        <w:t>load(</w:t>
      </w:r>
      <w:r>
        <w:rPr>
          <w:rFonts w:ascii="Courier New" w:cs="Courier New" w:eastAsia="Courier New" w:hAnsi="Courier New"/>
          <w:sz w:val="20"/>
          <w:szCs w:val="20"/>
          <w:color w:val="9F1FEF"/>
        </w:rPr>
        <w:t>'Plotcoords.mat'</w:t>
      </w:r>
      <w:r>
        <w:rPr>
          <w:rFonts w:ascii="Courier New" w:cs="Courier New" w:eastAsia="Courier New" w:hAnsi="Courier New"/>
          <w:sz w:val="20"/>
          <w:szCs w:val="20"/>
          <w:color w:val="auto"/>
        </w:rPr>
        <w:t>);</w:t>
      </w:r>
    </w:p>
    <w:p>
      <w:pPr>
        <w:spacing w:after="0" w:line="1"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gx=70:270;</w:t>
      </w:r>
    </w:p>
    <w:p>
      <w:pPr>
        <w:spacing w:after="0"/>
        <w:rPr>
          <w:sz w:val="20"/>
          <w:szCs w:val="20"/>
          <w:color w:val="auto"/>
        </w:rPr>
      </w:pPr>
      <w:r>
        <w:rPr>
          <w:rFonts w:ascii="Courier New" w:cs="Courier New" w:eastAsia="Courier New" w:hAnsi="Courier New"/>
          <w:sz w:val="20"/>
          <w:szCs w:val="20"/>
          <w:color w:val="auto"/>
        </w:rPr>
        <w:t>gy=100:280;</w:t>
      </w:r>
    </w:p>
    <w:p>
      <w:pPr>
        <w:spacing w:after="0"/>
        <w:rPr>
          <w:sz w:val="20"/>
          <w:szCs w:val="20"/>
          <w:color w:val="auto"/>
        </w:rPr>
      </w:pPr>
      <w:r>
        <w:rPr>
          <w:rFonts w:ascii="Courier New" w:cs="Courier New" w:eastAsia="Courier New" w:hAnsi="Courier New"/>
          <w:sz w:val="20"/>
          <w:szCs w:val="20"/>
          <w:color w:val="auto"/>
        </w:rPr>
        <w:t>zz=gridfit(Xaxis,Yaxis,W(1,:),gx,gy);</w:t>
      </w:r>
    </w:p>
    <w:p>
      <w:pPr>
        <w:spacing w:after="0"/>
        <w:rPr>
          <w:sz w:val="20"/>
          <w:szCs w:val="20"/>
          <w:color w:val="auto"/>
        </w:rPr>
      </w:pPr>
      <w:r>
        <w:rPr>
          <w:rFonts w:ascii="Courier New" w:cs="Courier New" w:eastAsia="Courier New" w:hAnsi="Courier New"/>
          <w:sz w:val="20"/>
          <w:szCs w:val="20"/>
          <w:color w:val="auto"/>
        </w:rPr>
        <w:t>figure;</w:t>
      </w:r>
    </w:p>
    <w:p>
      <w:pPr>
        <w:spacing w:after="0"/>
        <w:rPr>
          <w:sz w:val="20"/>
          <w:szCs w:val="20"/>
          <w:color w:val="auto"/>
        </w:rPr>
      </w:pPr>
      <w:r>
        <w:rPr>
          <w:rFonts w:ascii="Courier New" w:cs="Courier New" w:eastAsia="Courier New" w:hAnsi="Courier New"/>
          <w:sz w:val="20"/>
          <w:szCs w:val="20"/>
          <w:color w:val="auto"/>
        </w:rPr>
        <w:t>subplot(1,2,1),contourf(gx,gy,zz,70)</w:t>
      </w:r>
    </w:p>
    <w:p>
      <w:pPr>
        <w:spacing w:after="0"/>
        <w:rPr>
          <w:sz w:val="20"/>
          <w:szCs w:val="20"/>
          <w:color w:val="auto"/>
        </w:rPr>
      </w:pPr>
      <w:r>
        <w:rPr>
          <w:rFonts w:ascii="Courier New" w:cs="Courier New" w:eastAsia="Courier New" w:hAnsi="Courier New"/>
          <w:sz w:val="20"/>
          <w:szCs w:val="20"/>
          <w:color w:val="auto"/>
        </w:rPr>
        <w:t>hold</w:t>
      </w:r>
      <w:r>
        <w:rPr>
          <w:rFonts w:ascii="Courier New" w:cs="Courier New" w:eastAsia="Courier New" w:hAnsi="Courier New"/>
          <w:sz w:val="20"/>
          <w:szCs w:val="20"/>
          <w:color w:val="9F1FEF"/>
        </w:rPr>
        <w:t xml:space="preserve"> on</w:t>
      </w:r>
    </w:p>
    <w:p>
      <w:pPr>
        <w:spacing w:after="0"/>
        <w:rPr>
          <w:sz w:val="20"/>
          <w:szCs w:val="20"/>
          <w:color w:val="auto"/>
        </w:rPr>
      </w:pPr>
      <w:r>
        <w:rPr>
          <w:rFonts w:ascii="Courier New" w:cs="Courier New" w:eastAsia="Courier New" w:hAnsi="Courier New"/>
          <w:sz w:val="20"/>
          <w:szCs w:val="20"/>
          <w:color w:val="auto"/>
        </w:rPr>
        <w:t>set(gca,</w:t>
      </w:r>
      <w:r>
        <w:rPr>
          <w:rFonts w:ascii="Courier New" w:cs="Courier New" w:eastAsia="Courier New" w:hAnsi="Courier New"/>
          <w:sz w:val="20"/>
          <w:szCs w:val="20"/>
          <w:color w:val="9F1FEF"/>
        </w:rPr>
        <w:t>'color'</w:t>
      </w:r>
      <w:r>
        <w:rPr>
          <w:rFonts w:ascii="Courier New" w:cs="Courier New" w:eastAsia="Courier New" w:hAnsi="Courier New"/>
          <w:sz w:val="20"/>
          <w:szCs w:val="20"/>
          <w:color w:val="auto"/>
        </w:rPr>
        <w:t>,</w:t>
      </w:r>
      <w:r>
        <w:rPr>
          <w:rFonts w:ascii="Courier New" w:cs="Courier New" w:eastAsia="Courier New" w:hAnsi="Courier New"/>
          <w:sz w:val="20"/>
          <w:szCs w:val="20"/>
          <w:color w:val="9F1FEF"/>
        </w:rPr>
        <w:t>'none'</w:t>
      </w:r>
      <w:r>
        <w:rPr>
          <w:rFonts w:ascii="Courier New" w:cs="Courier New" w:eastAsia="Courier New" w:hAnsi="Courier New"/>
          <w:sz w:val="20"/>
          <w:szCs w:val="20"/>
          <w:color w:val="auto"/>
        </w:rPr>
        <w:t>)</w:t>
      </w:r>
    </w:p>
    <w:p>
      <w:pPr>
        <w:spacing w:after="0"/>
        <w:rPr>
          <w:sz w:val="20"/>
          <w:szCs w:val="20"/>
          <w:color w:val="auto"/>
        </w:rPr>
      </w:pPr>
      <w:r>
        <w:rPr>
          <w:rFonts w:ascii="Courier New" w:cs="Courier New" w:eastAsia="Courier New" w:hAnsi="Courier New"/>
          <w:sz w:val="20"/>
          <w:szCs w:val="20"/>
          <w:color w:val="auto"/>
        </w:rPr>
        <w:t>subplot(1,2,1),scatter(Xaxis,Yaxis,100,</w:t>
      </w:r>
      <w:r>
        <w:rPr>
          <w:rFonts w:ascii="Courier New" w:cs="Courier New" w:eastAsia="Courier New" w:hAnsi="Courier New"/>
          <w:sz w:val="20"/>
          <w:szCs w:val="20"/>
          <w:color w:val="9F1FEF"/>
        </w:rPr>
        <w:t>'k'</w:t>
      </w:r>
      <w:r>
        <w:rPr>
          <w:rFonts w:ascii="Courier New" w:cs="Courier New" w:eastAsia="Courier New" w:hAnsi="Courier New"/>
          <w:sz w:val="20"/>
          <w:szCs w:val="20"/>
          <w:color w:val="auto"/>
        </w:rPr>
        <w:t>)</w:t>
      </w:r>
    </w:p>
    <w:p>
      <w:pPr>
        <w:spacing w:after="0" w:line="272"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zz=gridfit(Xaxis,Yaxis,W(22,:),gx,gy);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-609600</wp:posOffset>
                </wp:positionH>
                <wp:positionV relativeFrom="paragraph">
                  <wp:posOffset>909955</wp:posOffset>
                </wp:positionV>
                <wp:extent cx="7164070" cy="0"/>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34" o:spid="_x0000_s12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71.65pt" to="516.1pt,71.65pt" o:allowincell="f" strokecolor="#000000" strokeweight="0.4799pt"/>
            </w:pict>
          </mc:Fallback>
        </mc:AlternateContent>
      </w:r>
    </w:p>
    <w:p>
      <w:pPr>
        <w:sectPr>
          <w:pgSz w:w="12240" w:h="15840" w:orient="portrait"/>
          <w:cols w:equalWidth="0" w:num="1">
            <w:col w:w="9360"/>
          </w:cols>
          <w:pgMar w:left="1440" w:top="1424" w:right="1440" w:bottom="1440" w:gutter="0" w:footer="0" w:header="0"/>
        </w:sectPr>
      </w:pPr>
    </w:p>
    <w:bookmarkStart w:id="46" w:name="page47"/>
    <w:bookmarkEnd w:id="46"/>
    <w:p>
      <w:pPr>
        <w:spacing w:after="0"/>
        <w:rPr>
          <w:sz w:val="20"/>
          <w:szCs w:val="20"/>
          <w:color w:val="auto"/>
        </w:rPr>
      </w:pPr>
      <w:r>
        <w:rPr>
          <w:rFonts w:ascii="Courier New" w:cs="Courier New" w:eastAsia="Courier New" w:hAnsi="Courier New"/>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35" o:spid="_x0000_s126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236" name="Shape 2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36" o:spid="_x0000_s126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37" o:spid="_x0000_s126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t>subplot(1,2,2),contourf(gx,gy,zz,70)</w:t>
      </w:r>
    </w:p>
    <w:p>
      <w:pPr>
        <w:spacing w:after="0" w:line="2"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hold</w:t>
      </w:r>
      <w:r>
        <w:rPr>
          <w:rFonts w:ascii="Courier New" w:cs="Courier New" w:eastAsia="Courier New" w:hAnsi="Courier New"/>
          <w:sz w:val="20"/>
          <w:szCs w:val="20"/>
          <w:color w:val="9F1FEF"/>
        </w:rPr>
        <w:t xml:space="preserve"> on</w:t>
      </w:r>
    </w:p>
    <w:p>
      <w:pPr>
        <w:spacing w:after="0" w:line="1"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set(gca,</w:t>
      </w:r>
      <w:r>
        <w:rPr>
          <w:rFonts w:ascii="Courier New" w:cs="Courier New" w:eastAsia="Courier New" w:hAnsi="Courier New"/>
          <w:sz w:val="20"/>
          <w:szCs w:val="20"/>
          <w:color w:val="9F1FEF"/>
        </w:rPr>
        <w:t>'color'</w:t>
      </w:r>
      <w:r>
        <w:rPr>
          <w:rFonts w:ascii="Courier New" w:cs="Courier New" w:eastAsia="Courier New" w:hAnsi="Courier New"/>
          <w:sz w:val="20"/>
          <w:szCs w:val="20"/>
          <w:color w:val="auto"/>
        </w:rPr>
        <w:t>,</w:t>
      </w:r>
      <w:r>
        <w:rPr>
          <w:rFonts w:ascii="Courier New" w:cs="Courier New" w:eastAsia="Courier New" w:hAnsi="Courier New"/>
          <w:sz w:val="20"/>
          <w:szCs w:val="20"/>
          <w:color w:val="9F1FEF"/>
        </w:rPr>
        <w:t>'none'</w:t>
      </w:r>
      <w:r>
        <w:rPr>
          <w:rFonts w:ascii="Courier New" w:cs="Courier New" w:eastAsia="Courier New" w:hAnsi="Courier New"/>
          <w:sz w:val="20"/>
          <w:szCs w:val="20"/>
          <w:color w:val="auto"/>
        </w:rPr>
        <w:t>)</w:t>
      </w:r>
    </w:p>
    <w:p>
      <w:pPr>
        <w:spacing w:after="0"/>
        <w:rPr>
          <w:sz w:val="20"/>
          <w:szCs w:val="20"/>
          <w:color w:val="auto"/>
        </w:rPr>
      </w:pPr>
      <w:r>
        <w:rPr>
          <w:rFonts w:ascii="Courier New" w:cs="Courier New" w:eastAsia="Courier New" w:hAnsi="Courier New"/>
          <w:sz w:val="20"/>
          <w:szCs w:val="20"/>
          <w:color w:val="auto"/>
        </w:rPr>
        <w:t>subplot(1,2,2),scatter(Xaxis,Yaxis,100,</w:t>
      </w:r>
      <w:r>
        <w:rPr>
          <w:rFonts w:ascii="Courier New" w:cs="Courier New" w:eastAsia="Courier New" w:hAnsi="Courier New"/>
          <w:sz w:val="20"/>
          <w:szCs w:val="20"/>
          <w:color w:val="9F1FEF"/>
        </w:rPr>
        <w:t>'k'</w:t>
      </w:r>
      <w:r>
        <w:rPr>
          <w:rFonts w:ascii="Courier New" w:cs="Courier New" w:eastAsia="Courier New" w:hAnsi="Courier New"/>
          <w:sz w:val="20"/>
          <w:szCs w:val="20"/>
          <w:color w:val="auto"/>
        </w:rPr>
        <w:t>)</w:t>
      </w:r>
    </w:p>
    <w:p>
      <w:pPr>
        <w:spacing w:after="0" w:line="272"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subplot(2,2,3),zz=gridfit(Xaxis,Yaxis,W(2,:),gx,gy);</w:t>
      </w:r>
    </w:p>
    <w:p>
      <w:pPr>
        <w:spacing w:after="0"/>
        <w:rPr>
          <w:sz w:val="20"/>
          <w:szCs w:val="20"/>
          <w:color w:val="auto"/>
        </w:rPr>
      </w:pPr>
      <w:r>
        <w:rPr>
          <w:rFonts w:ascii="Courier New" w:cs="Courier New" w:eastAsia="Courier New" w:hAnsi="Courier New"/>
          <w:sz w:val="20"/>
          <w:szCs w:val="20"/>
          <w:color w:val="auto"/>
        </w:rPr>
        <w:t>contourf(gx,gy,zz,70)</w:t>
      </w:r>
    </w:p>
    <w:p>
      <w:pPr>
        <w:spacing w:after="0" w:line="237" w:lineRule="auto"/>
        <w:rPr>
          <w:sz w:val="20"/>
          <w:szCs w:val="20"/>
          <w:color w:val="auto"/>
        </w:rPr>
      </w:pPr>
      <w:r>
        <w:rPr>
          <w:rFonts w:ascii="Courier New" w:cs="Courier New" w:eastAsia="Courier New" w:hAnsi="Courier New"/>
          <w:sz w:val="20"/>
          <w:szCs w:val="20"/>
          <w:color w:val="auto"/>
        </w:rPr>
        <w:t>hold</w:t>
      </w:r>
      <w:r>
        <w:rPr>
          <w:rFonts w:ascii="Courier New" w:cs="Courier New" w:eastAsia="Courier New" w:hAnsi="Courier New"/>
          <w:sz w:val="20"/>
          <w:szCs w:val="20"/>
          <w:color w:val="9F1FEF"/>
        </w:rPr>
        <w:t xml:space="preserve"> on</w:t>
      </w:r>
    </w:p>
    <w:p>
      <w:pPr>
        <w:spacing w:after="0" w:line="2"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set(gca,</w:t>
      </w:r>
      <w:r>
        <w:rPr>
          <w:rFonts w:ascii="Courier New" w:cs="Courier New" w:eastAsia="Courier New" w:hAnsi="Courier New"/>
          <w:sz w:val="20"/>
          <w:szCs w:val="20"/>
          <w:color w:val="9F1FEF"/>
        </w:rPr>
        <w:t>'color'</w:t>
      </w:r>
      <w:r>
        <w:rPr>
          <w:rFonts w:ascii="Courier New" w:cs="Courier New" w:eastAsia="Courier New" w:hAnsi="Courier New"/>
          <w:sz w:val="20"/>
          <w:szCs w:val="20"/>
          <w:color w:val="auto"/>
        </w:rPr>
        <w:t>,</w:t>
      </w:r>
      <w:r>
        <w:rPr>
          <w:rFonts w:ascii="Courier New" w:cs="Courier New" w:eastAsia="Courier New" w:hAnsi="Courier New"/>
          <w:sz w:val="20"/>
          <w:szCs w:val="20"/>
          <w:color w:val="9F1FEF"/>
        </w:rPr>
        <w:t>'none'</w:t>
      </w:r>
      <w:r>
        <w:rPr>
          <w:rFonts w:ascii="Courier New" w:cs="Courier New" w:eastAsia="Courier New" w:hAnsi="Courier New"/>
          <w:sz w:val="20"/>
          <w:szCs w:val="20"/>
          <w:color w:val="auto"/>
        </w:rPr>
        <w:t>)</w:t>
      </w:r>
    </w:p>
    <w:p>
      <w:pPr>
        <w:spacing w:after="0" w:line="11"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subplot(2,2,2),scatter(Xaxis,Yaxis,100,</w:t>
      </w:r>
      <w:r>
        <w:rPr>
          <w:rFonts w:ascii="Courier New" w:cs="Courier New" w:eastAsia="Courier New" w:hAnsi="Courier New"/>
          <w:sz w:val="20"/>
          <w:szCs w:val="20"/>
          <w:color w:val="9F1FEF"/>
        </w:rPr>
        <w:t>'k'</w:t>
      </w:r>
      <w:r>
        <w:rPr>
          <w:rFonts w:ascii="Courier New" w:cs="Courier New" w:eastAsia="Courier New" w:hAnsi="Courier New"/>
          <w:sz w:val="20"/>
          <w:szCs w:val="20"/>
          <w:color w:val="auto"/>
        </w:rPr>
        <w:t>)</w:t>
      </w:r>
    </w:p>
    <w:p>
      <w:pPr>
        <w:spacing w:after="0" w:line="272" w:lineRule="exact"/>
        <w:rPr>
          <w:sz w:val="20"/>
          <w:szCs w:val="20"/>
          <w:color w:val="auto"/>
        </w:rPr>
      </w:pPr>
    </w:p>
    <w:p>
      <w:pPr>
        <w:spacing w:after="0"/>
        <w:rPr>
          <w:sz w:val="20"/>
          <w:szCs w:val="20"/>
          <w:color w:val="auto"/>
        </w:rPr>
      </w:pPr>
      <w:r>
        <w:rPr>
          <w:rFonts w:ascii="Courier New" w:cs="Courier New" w:eastAsia="Courier New" w:hAnsi="Courier New"/>
          <w:sz w:val="19"/>
          <w:szCs w:val="19"/>
          <w:color w:val="auto"/>
        </w:rPr>
        <w:t>subplot(2,2,4),zz=gridfit(Xaxis,Yaxis,W(21,:),gx,gy);</w:t>
      </w:r>
    </w:p>
    <w:p>
      <w:pPr>
        <w:spacing w:after="0"/>
        <w:rPr>
          <w:sz w:val="20"/>
          <w:szCs w:val="20"/>
          <w:color w:val="auto"/>
        </w:rPr>
      </w:pPr>
      <w:r>
        <w:rPr>
          <w:rFonts w:ascii="Courier New" w:cs="Courier New" w:eastAsia="Courier New" w:hAnsi="Courier New"/>
          <w:sz w:val="20"/>
          <w:szCs w:val="20"/>
          <w:color w:val="auto"/>
        </w:rPr>
        <w:t>contourf(gx,gy,zz,70)</w:t>
      </w:r>
    </w:p>
    <w:p>
      <w:pPr>
        <w:spacing w:after="0"/>
        <w:rPr>
          <w:sz w:val="20"/>
          <w:szCs w:val="20"/>
          <w:color w:val="auto"/>
        </w:rPr>
      </w:pPr>
      <w:r>
        <w:rPr>
          <w:rFonts w:ascii="Courier New" w:cs="Courier New" w:eastAsia="Courier New" w:hAnsi="Courier New"/>
          <w:sz w:val="20"/>
          <w:szCs w:val="20"/>
          <w:color w:val="auto"/>
        </w:rPr>
        <w:t>hold</w:t>
      </w:r>
      <w:r>
        <w:rPr>
          <w:rFonts w:ascii="Courier New" w:cs="Courier New" w:eastAsia="Courier New" w:hAnsi="Courier New"/>
          <w:sz w:val="20"/>
          <w:szCs w:val="20"/>
          <w:color w:val="9F1FEF"/>
        </w:rPr>
        <w:t xml:space="preserve"> on</w:t>
      </w:r>
    </w:p>
    <w:p>
      <w:pPr>
        <w:spacing w:after="0"/>
        <w:rPr>
          <w:sz w:val="20"/>
          <w:szCs w:val="20"/>
          <w:color w:val="auto"/>
        </w:rPr>
      </w:pPr>
      <w:r>
        <w:rPr>
          <w:rFonts w:ascii="Courier New" w:cs="Courier New" w:eastAsia="Courier New" w:hAnsi="Courier New"/>
          <w:sz w:val="20"/>
          <w:szCs w:val="20"/>
          <w:color w:val="auto"/>
        </w:rPr>
        <w:t>set(gca,</w:t>
      </w:r>
      <w:r>
        <w:rPr>
          <w:rFonts w:ascii="Courier New" w:cs="Courier New" w:eastAsia="Courier New" w:hAnsi="Courier New"/>
          <w:sz w:val="20"/>
          <w:szCs w:val="20"/>
          <w:color w:val="9F1FEF"/>
        </w:rPr>
        <w:t>'color'</w:t>
      </w:r>
      <w:r>
        <w:rPr>
          <w:rFonts w:ascii="Courier New" w:cs="Courier New" w:eastAsia="Courier New" w:hAnsi="Courier New"/>
          <w:sz w:val="20"/>
          <w:szCs w:val="20"/>
          <w:color w:val="auto"/>
        </w:rPr>
        <w:t>,</w:t>
      </w:r>
      <w:r>
        <w:rPr>
          <w:rFonts w:ascii="Courier New" w:cs="Courier New" w:eastAsia="Courier New" w:hAnsi="Courier New"/>
          <w:sz w:val="20"/>
          <w:szCs w:val="20"/>
          <w:color w:val="9F1FEF"/>
        </w:rPr>
        <w:t>'none'</w:t>
      </w:r>
      <w:r>
        <w:rPr>
          <w:rFonts w:ascii="Courier New" w:cs="Courier New" w:eastAsia="Courier New" w:hAnsi="Courier New"/>
          <w:sz w:val="20"/>
          <w:szCs w:val="20"/>
          <w:color w:val="auto"/>
        </w:rPr>
        <w:t>)</w:t>
      </w:r>
    </w:p>
    <w:p>
      <w:pPr>
        <w:spacing w:after="0" w:line="3"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subplot(2,2,2),scatter(Xaxis,Yaxis,100,</w:t>
      </w:r>
      <w:r>
        <w:rPr>
          <w:rFonts w:ascii="Courier New" w:cs="Courier New" w:eastAsia="Courier New" w:hAnsi="Courier New"/>
          <w:sz w:val="20"/>
          <w:szCs w:val="20"/>
          <w:color w:val="9F1FEF"/>
        </w:rPr>
        <w:t>'k'</w:t>
      </w:r>
      <w:r>
        <w:rPr>
          <w:rFonts w:ascii="Courier New" w:cs="Courier New" w:eastAsia="Courier New" w:hAnsi="Courier New"/>
          <w:sz w:val="20"/>
          <w:szCs w:val="20"/>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-609600</wp:posOffset>
                </wp:positionH>
                <wp:positionV relativeFrom="paragraph">
                  <wp:posOffset>6491605</wp:posOffset>
                </wp:positionV>
                <wp:extent cx="7164070" cy="0"/>
                <wp:wrapNone/>
                <wp:docPr id="238" name="Shape 2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38" o:spid="_x0000_s12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511.15pt" to="516.1pt,511.15pt" o:allowincell="f" strokecolor="#000000" strokeweight="0.4799pt"/>
            </w:pict>
          </mc:Fallback>
        </mc:AlternateContent>
      </w:r>
    </w:p>
    <w:p>
      <w:pPr>
        <w:sectPr>
          <w:pgSz w:w="12240" w:h="15840" w:orient="portrait"/>
          <w:cols w:equalWidth="0" w:num="1">
            <w:col w:w="9360"/>
          </w:cols>
          <w:pgMar w:left="1440" w:top="1412" w:right="1440" w:bottom="1440" w:gutter="0" w:footer="0" w:header="0"/>
        </w:sectPr>
      </w:pPr>
    </w:p>
    <w:bookmarkStart w:id="47" w:name="page48"/>
    <w:bookmarkEnd w:id="47"/>
    <w:p>
      <w:pPr>
        <w:spacing w:after="0" w:line="357"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239" name="Shape 2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39" o:spid="_x0000_s126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240" name="Shape 2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40" o:spid="_x0000_s126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41" o:spid="_x0000_s126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r>
    </w:p>
    <w:p>
      <w:pPr>
        <w:ind w:left="440" w:hanging="440"/>
        <w:spacing w:after="0"/>
        <w:tabs>
          <w:tab w:leader="none" w:pos="440" w:val="left"/>
        </w:tabs>
        <w:numPr>
          <w:ilvl w:val="0"/>
          <w:numId w:val="32"/>
        </w:numPr>
        <w:rPr>
          <w:rFonts w:ascii="Calibri" w:cs="Calibri" w:eastAsia="Calibri" w:hAnsi="Calibri"/>
          <w:sz w:val="35"/>
          <w:szCs w:val="35"/>
          <w:b w:val="1"/>
          <w:bCs w:val="1"/>
          <w:color w:val="auto"/>
        </w:rPr>
      </w:pPr>
      <w:r>
        <w:rPr>
          <w:rFonts w:ascii="Calibri" w:cs="Calibri" w:eastAsia="Calibri" w:hAnsi="Calibri"/>
          <w:sz w:val="35"/>
          <w:szCs w:val="35"/>
          <w:b w:val="1"/>
          <w:bCs w:val="1"/>
          <w:color w:val="auto"/>
        </w:rPr>
        <w:t>R</w:t>
      </w:r>
      <w:r>
        <w:rPr>
          <w:rFonts w:ascii="Calibri" w:cs="Calibri" w:eastAsia="Calibri" w:hAnsi="Calibri"/>
          <w:sz w:val="28"/>
          <w:szCs w:val="28"/>
          <w:b w:val="1"/>
          <w:bCs w:val="1"/>
          <w:color w:val="auto"/>
        </w:rPr>
        <w:t>ESULTS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41910</wp:posOffset>
                </wp:positionV>
                <wp:extent cx="5981065" cy="0"/>
                <wp:wrapNone/>
                <wp:docPr id="242" name="Shape 2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1065" cy="4763"/>
                        </a:xfrm>
                        <a:prstGeom prst="line">
                          <a:avLst/>
                        </a:prstGeom>
                        <a:solidFill>
                          <a:srgbClr val="FFFFFF"/>
                        </a:solidFill>
                        <a:ln w="6096">
                          <a:solidFill>
                            <a:srgbClr val="585858"/>
                          </a:solidFill>
                          <a:miter lim="800000"/>
                          <a:headEnd/>
                          <a:tailEnd/>
                        </a:ln>
                      </wps:spPr>
                      <wps:bodyPr/>
                    </wps:wsp>
                  </a:graphicData>
                </a:graphic>
              </wp:anchor>
            </w:drawing>
          </mc:Choice>
          <mc:Fallback>
            <w:pict>
              <v:line id="Shape 242" o:spid="_x0000_s12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99pt,3.3pt" to="469.55pt,3.3pt" o:allowincell="f" strokecolor="#585858" strokeweight="0.48pt"/>
            </w:pict>
          </mc:Fallback>
        </mc:AlternateContent>
      </w:r>
    </w:p>
    <w:p>
      <w:pPr>
        <w:sectPr>
          <w:pgSz w:w="12240" w:h="15840" w:orient="portrait"/>
          <w:cols w:equalWidth="0" w:num="1">
            <w:col w:w="936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jc w:val="both"/>
        <w:ind w:right="20"/>
        <w:spacing w:after="0" w:line="244" w:lineRule="auto"/>
        <w:rPr>
          <w:sz w:val="20"/>
          <w:szCs w:val="20"/>
          <w:color w:val="auto"/>
        </w:rPr>
      </w:pPr>
      <w:r>
        <w:rPr>
          <w:rFonts w:ascii="Calibri" w:cs="Calibri" w:eastAsia="Calibri" w:hAnsi="Calibri"/>
          <w:sz w:val="26"/>
          <w:szCs w:val="26"/>
          <w:color w:val="auto"/>
        </w:rPr>
        <w:t>We have successfully classified the movements of left hand, right hand, legs and tongue into four classes respectively. 75 % of the data has been used as the training set to train the classifier and the rest of the data has been used as the testing set. The following confusion matrices have been obtained for respective movements.</w:t>
      </w:r>
    </w:p>
    <w:p>
      <w:pPr>
        <w:spacing w:after="0" w:line="179" w:lineRule="exact"/>
        <w:rPr>
          <w:sz w:val="20"/>
          <w:szCs w:val="20"/>
          <w:color w:val="auto"/>
        </w:rPr>
      </w:pPr>
    </w:p>
    <w:p>
      <w:pPr>
        <w:spacing w:after="0"/>
        <w:tabs>
          <w:tab w:leader="none" w:pos="4960" w:val="left"/>
        </w:tabs>
        <w:rPr>
          <w:sz w:val="20"/>
          <w:szCs w:val="20"/>
          <w:color w:val="auto"/>
        </w:rPr>
      </w:pPr>
      <w:r>
        <w:rPr>
          <w:rFonts w:ascii="Calibri" w:cs="Calibri" w:eastAsia="Calibri" w:hAnsi="Calibri"/>
          <w:sz w:val="26"/>
          <w:szCs w:val="26"/>
          <w:color w:val="auto"/>
        </w:rPr>
        <w:t>1.Classification rate of class_1=97.8947%</w:t>
      </w:r>
      <w:r>
        <w:rPr>
          <w:sz w:val="20"/>
          <w:szCs w:val="20"/>
          <w:color w:val="auto"/>
        </w:rPr>
        <w:tab/>
      </w:r>
      <w:r>
        <w:rPr>
          <w:rFonts w:ascii="Calibri" w:cs="Calibri" w:eastAsia="Calibri" w:hAnsi="Calibri"/>
          <w:sz w:val="25"/>
          <w:szCs w:val="25"/>
          <w:color w:val="auto"/>
        </w:rPr>
        <w:t>2.Classification rate of class_2=95.7895%</w:t>
      </w:r>
    </w:p>
    <w:p>
      <w:pPr>
        <w:spacing w:after="0" w:line="185" w:lineRule="exact"/>
        <w:rPr>
          <w:sz w:val="20"/>
          <w:szCs w:val="20"/>
          <w:color w:val="auto"/>
        </w:rPr>
      </w:pPr>
    </w:p>
    <w:p>
      <w:pPr>
        <w:spacing w:after="0"/>
        <w:tabs>
          <w:tab w:leader="none" w:pos="4740" w:val="left"/>
        </w:tabs>
        <w:rPr>
          <w:sz w:val="20"/>
          <w:szCs w:val="20"/>
          <w:color w:val="auto"/>
        </w:rPr>
      </w:pPr>
      <w:r>
        <w:rPr>
          <w:rFonts w:ascii="Calibri" w:cs="Calibri" w:eastAsia="Calibri" w:hAnsi="Calibri"/>
          <w:sz w:val="26"/>
          <w:szCs w:val="26"/>
          <w:color w:val="auto"/>
        </w:rPr>
        <w:t>3.Classification rate of class_3=91.2435%</w:t>
      </w:r>
      <w:r>
        <w:rPr>
          <w:sz w:val="20"/>
          <w:szCs w:val="20"/>
          <w:color w:val="auto"/>
        </w:rPr>
        <w:tab/>
      </w:r>
      <w:r>
        <w:rPr>
          <w:rFonts w:ascii="Calibri" w:cs="Calibri" w:eastAsia="Calibri" w:hAnsi="Calibri"/>
          <w:sz w:val="25"/>
          <w:szCs w:val="25"/>
          <w:color w:val="auto"/>
        </w:rPr>
        <w:t>4.Classification rate of class_4=93.6842%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554990</wp:posOffset>
            </wp:positionV>
            <wp:extent cx="5912485" cy="461899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65">
                      <a:extLst>
                        <a:ext uri="{28A0092B-C50C-407E-A947-70E740481C1C}"/>
                      </a:extLst>
                    </a:blip>
                    <a:srcRect/>
                    <a:stretch>
                      <a:fillRect/>
                    </a:stretch>
                  </pic:blipFill>
                  <pic:spPr bwMode="auto">
                    <a:xfrm>
                      <a:off x="0" y="0"/>
                      <a:ext cx="5912485" cy="461899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-609600</wp:posOffset>
                </wp:positionH>
                <wp:positionV relativeFrom="paragraph">
                  <wp:posOffset>6386830</wp:posOffset>
                </wp:positionV>
                <wp:extent cx="7164070" cy="0"/>
                <wp:wrapNone/>
                <wp:docPr id="244" name="Shape 2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44" o:spid="_x0000_s12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502.9pt" to="516.1pt,502.9pt" o:allowincell="f" strokecolor="#000000" strokeweight="0.4799pt"/>
            </w:pict>
          </mc:Fallback>
        </mc:AlternateContent>
      </w:r>
    </w:p>
    <w:p>
      <w:pPr>
        <w:sectPr>
          <w:pgSz w:w="12240" w:h="15840" w:orient="portrait"/>
          <w:cols w:equalWidth="0" w:num="1">
            <w:col w:w="9360"/>
          </w:cols>
          <w:pgMar w:left="1440" w:top="1440" w:right="1440" w:bottom="1440" w:gutter="0" w:footer="0" w:header="0"/>
          <w:type w:val="continuous"/>
        </w:sectPr>
      </w:pPr>
    </w:p>
    <w:bookmarkStart w:id="48" w:name="page49"/>
    <w:bookmarkEnd w:id="48"/>
    <w:p>
      <w:pPr>
        <w:ind w:left="700" w:hanging="620"/>
        <w:spacing w:after="0"/>
        <w:tabs>
          <w:tab w:leader="none" w:pos="700" w:val="left"/>
        </w:tabs>
        <w:numPr>
          <w:ilvl w:val="0"/>
          <w:numId w:val="33"/>
        </w:numPr>
        <w:rPr>
          <w:rFonts w:ascii="Calibri" w:cs="Calibri" w:eastAsia="Calibri" w:hAnsi="Calibri"/>
          <w:sz w:val="36"/>
          <w:szCs w:val="36"/>
          <w:b w:val="1"/>
          <w:bCs w:val="1"/>
          <w:color w:val="auto"/>
        </w:rPr>
      </w:pPr>
      <w:r>
        <w:rPr>
          <w:rFonts w:ascii="Calibri" w:cs="Calibri" w:eastAsia="Calibri" w:hAnsi="Calibri"/>
          <w:sz w:val="36"/>
          <w:szCs w:val="36"/>
          <w:b w:val="1"/>
          <w:bCs w:val="1"/>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45" o:spid="_x0000_s127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246" name="Shape 2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46" o:spid="_x0000_s127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247" name="Shape 2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47" o:spid="_x0000_s127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t>F</w:t>
      </w:r>
      <w:r>
        <w:rPr>
          <w:rFonts w:ascii="Calibri" w:cs="Calibri" w:eastAsia="Calibri" w:hAnsi="Calibri"/>
          <w:sz w:val="29"/>
          <w:szCs w:val="29"/>
          <w:b w:val="1"/>
          <w:bCs w:val="1"/>
          <w:color w:val="auto"/>
        </w:rPr>
        <w:t>UTURE</w:t>
      </w:r>
      <w:r>
        <w:rPr>
          <w:rFonts w:ascii="Calibri" w:cs="Calibri" w:eastAsia="Calibri" w:hAnsi="Calibri"/>
          <w:sz w:val="36"/>
          <w:szCs w:val="36"/>
          <w:b w:val="1"/>
          <w:bCs w:val="1"/>
          <w:color w:val="auto"/>
        </w:rPr>
        <w:t xml:space="preserve"> D</w:t>
      </w:r>
      <w:r>
        <w:rPr>
          <w:rFonts w:ascii="Calibri" w:cs="Calibri" w:eastAsia="Calibri" w:hAnsi="Calibri"/>
          <w:sz w:val="29"/>
          <w:szCs w:val="29"/>
          <w:b w:val="1"/>
          <w:bCs w:val="1"/>
          <w:color w:val="auto"/>
        </w:rPr>
        <w:t>IRECTIONS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32385</wp:posOffset>
                </wp:positionH>
                <wp:positionV relativeFrom="paragraph">
                  <wp:posOffset>226060</wp:posOffset>
                </wp:positionV>
                <wp:extent cx="5981700" cy="0"/>
                <wp:wrapNone/>
                <wp:docPr id="248" name="Shape 2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1700" cy="4763"/>
                        </a:xfrm>
                        <a:prstGeom prst="line">
                          <a:avLst/>
                        </a:prstGeom>
                        <a:solidFill>
                          <a:srgbClr val="FFFFFF"/>
                        </a:solidFill>
                        <a:ln w="6095">
                          <a:solidFill>
                            <a:srgbClr val="585858"/>
                          </a:solidFill>
                          <a:miter lim="800000"/>
                          <a:headEnd/>
                          <a:tailEnd/>
                        </a:ln>
                      </wps:spPr>
                      <wps:bodyPr/>
                    </wps:wsp>
                  </a:graphicData>
                </a:graphic>
              </wp:anchor>
            </w:drawing>
          </mc:Choice>
          <mc:Fallback>
            <w:pict>
              <v:line id="Shape 248" o:spid="_x0000_s12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5pt,17.8pt" to="473.55pt,17.8pt" o:allowincell="f" strokecolor="#585858" strokeweight="0.47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jc w:val="both"/>
        <w:spacing w:after="0" w:line="338" w:lineRule="auto"/>
        <w:rPr>
          <w:sz w:val="20"/>
          <w:szCs w:val="20"/>
          <w:color w:val="auto"/>
        </w:rPr>
      </w:pPr>
      <w:r>
        <w:rPr>
          <w:rFonts w:ascii="Calibri" w:cs="Calibri" w:eastAsia="Calibri" w:hAnsi="Calibri"/>
          <w:sz w:val="24"/>
          <w:szCs w:val="24"/>
          <w:b w:val="1"/>
          <w:bCs w:val="1"/>
          <w:color w:val="auto"/>
        </w:rPr>
        <w:t>RO1:</w:t>
      </w:r>
      <w:r>
        <w:rPr>
          <w:rFonts w:ascii="Calibri" w:cs="Calibri" w:eastAsia="Calibri" w:hAnsi="Calibri"/>
          <w:sz w:val="24"/>
          <w:szCs w:val="24"/>
          <w:color w:val="auto"/>
        </w:rPr>
        <w:t xml:space="preserve"> To decompose EEG signals and to analyse the cognitive load index, band ratio’s, prefrontal electrode, individual band frequencies of the subjects and binary classification with different classifier.</w:t>
      </w:r>
    </w:p>
    <w:p>
      <w:pPr>
        <w:spacing w:after="0" w:line="140" w:lineRule="exact"/>
        <w:rPr>
          <w:sz w:val="20"/>
          <w:szCs w:val="20"/>
          <w:color w:val="auto"/>
        </w:rPr>
      </w:pPr>
    </w:p>
    <w:p>
      <w:pPr>
        <w:jc w:val="both"/>
        <w:spacing w:after="0" w:line="316" w:lineRule="auto"/>
        <w:rPr>
          <w:sz w:val="20"/>
          <w:szCs w:val="20"/>
          <w:color w:val="auto"/>
        </w:rPr>
      </w:pPr>
      <w:r>
        <w:rPr>
          <w:rFonts w:ascii="Calibri" w:cs="Calibri" w:eastAsia="Calibri" w:hAnsi="Calibri"/>
          <w:sz w:val="24"/>
          <w:szCs w:val="24"/>
          <w:b w:val="1"/>
          <w:bCs w:val="1"/>
          <w:color w:val="auto"/>
        </w:rPr>
        <w:t>RO2:</w:t>
      </w:r>
      <w:r>
        <w:rPr>
          <w:rFonts w:ascii="Calibri" w:cs="Calibri" w:eastAsia="Calibri" w:hAnsi="Calibri"/>
          <w:sz w:val="24"/>
          <w:szCs w:val="24"/>
          <w:color w:val="auto"/>
        </w:rPr>
        <w:t xml:space="preserve"> To analyse and implement a different classifier using machine learning techniques for classification of brain lobe areas and pair-wise electrode combination.</w:t>
      </w:r>
    </w:p>
    <w:p>
      <w:pPr>
        <w:spacing w:after="0" w:line="215" w:lineRule="exact"/>
        <w:rPr>
          <w:sz w:val="20"/>
          <w:szCs w:val="20"/>
          <w:color w:val="auto"/>
        </w:rPr>
      </w:pPr>
    </w:p>
    <w:p>
      <w:pPr>
        <w:spacing w:after="0"/>
        <w:rPr>
          <w:sz w:val="20"/>
          <w:szCs w:val="20"/>
          <w:color w:val="auto"/>
        </w:rPr>
      </w:pPr>
      <w:r>
        <w:rPr>
          <w:rFonts w:ascii="Calibri" w:cs="Calibri" w:eastAsia="Calibri" w:hAnsi="Calibri"/>
          <w:sz w:val="24"/>
          <w:szCs w:val="24"/>
          <w:b w:val="1"/>
          <w:bCs w:val="1"/>
          <w:color w:val="auto"/>
        </w:rPr>
        <w:t>RO3:</w:t>
      </w:r>
      <w:r>
        <w:rPr>
          <w:rFonts w:ascii="Calibri" w:cs="Calibri" w:eastAsia="Calibri" w:hAnsi="Calibri"/>
          <w:sz w:val="24"/>
          <w:szCs w:val="24"/>
          <w:color w:val="auto"/>
        </w:rPr>
        <w:t xml:space="preserve"> To propose a novel technique using transformer-based model for classification.</w:t>
      </w:r>
    </w:p>
    <w:p>
      <w:pPr>
        <w:spacing w:after="0" w:line="370" w:lineRule="exact"/>
        <w:rPr>
          <w:sz w:val="20"/>
          <w:szCs w:val="20"/>
          <w:color w:val="auto"/>
        </w:rPr>
      </w:pPr>
    </w:p>
    <w:p>
      <w:pPr>
        <w:jc w:val="both"/>
        <w:spacing w:after="0" w:line="316" w:lineRule="auto"/>
        <w:rPr>
          <w:sz w:val="20"/>
          <w:szCs w:val="20"/>
          <w:color w:val="auto"/>
        </w:rPr>
      </w:pPr>
      <w:r>
        <w:rPr>
          <w:rFonts w:ascii="Calibri" w:cs="Calibri" w:eastAsia="Calibri" w:hAnsi="Calibri"/>
          <w:sz w:val="24"/>
          <w:szCs w:val="24"/>
          <w:b w:val="1"/>
          <w:bCs w:val="1"/>
          <w:color w:val="auto"/>
        </w:rPr>
        <w:t>RO4:</w:t>
      </w:r>
      <w:r>
        <w:rPr>
          <w:rFonts w:ascii="Calibri" w:cs="Calibri" w:eastAsia="Calibri" w:hAnsi="Calibri"/>
          <w:sz w:val="24"/>
          <w:szCs w:val="24"/>
          <w:color w:val="auto"/>
        </w:rPr>
        <w:t xml:space="preserve"> To propose a novel technique using convolution layers, resnet layer along with transformer for classification.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-558800</wp:posOffset>
                </wp:positionH>
                <wp:positionV relativeFrom="paragraph">
                  <wp:posOffset>5673725</wp:posOffset>
                </wp:positionV>
                <wp:extent cx="7164070" cy="0"/>
                <wp:wrapNone/>
                <wp:docPr id="249" name="Shape 2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49" o:spid="_x0000_s12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4pt,446.75pt" to="520.1pt,446.75pt" o:allowincell="f" strokecolor="#000000" strokeweight="0.4799pt"/>
            </w:pict>
          </mc:Fallback>
        </mc:AlternateContent>
      </w:r>
    </w:p>
    <w:p>
      <w:pPr>
        <w:sectPr>
          <w:pgSz w:w="12240" w:h="15840" w:orient="portrait"/>
          <w:cols w:equalWidth="0" w:num="1">
            <w:col w:w="9500"/>
          </w:cols>
          <w:pgMar w:left="1360" w:top="1333" w:right="1380" w:bottom="1440" w:gutter="0" w:footer="0" w:header="0"/>
        </w:sectPr>
      </w:pPr>
    </w:p>
    <w:bookmarkStart w:id="49" w:name="page50"/>
    <w:bookmarkEnd w:id="49"/>
    <w:p>
      <w:pPr>
        <w:ind w:left="500" w:hanging="500"/>
        <w:spacing w:after="0"/>
        <w:tabs>
          <w:tab w:leader="none" w:pos="500" w:val="left"/>
        </w:tabs>
        <w:numPr>
          <w:ilvl w:val="0"/>
          <w:numId w:val="34"/>
        </w:numPr>
        <w:rPr>
          <w:rFonts w:ascii="Calibri" w:cs="Calibri" w:eastAsia="Calibri" w:hAnsi="Calibri"/>
          <w:sz w:val="36"/>
          <w:szCs w:val="36"/>
          <w:b w:val="1"/>
          <w:bCs w:val="1"/>
          <w:color w:val="auto"/>
        </w:rPr>
      </w:pPr>
      <w:r>
        <w:rPr>
          <w:rFonts w:ascii="Calibri" w:cs="Calibri" w:eastAsia="Calibri" w:hAnsi="Calibri"/>
          <w:sz w:val="36"/>
          <w:szCs w:val="36"/>
          <w:b w:val="1"/>
          <w:bCs w:val="1"/>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7164070" cy="0"/>
                <wp:wrapNone/>
                <wp:docPr id="250" name="Shape 2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50" o:spid="_x0000_s127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88.1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9450070"/>
                <wp:wrapNone/>
                <wp:docPr id="251" name="Shape 2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51" o:spid="_x0000_s127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768.1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7465695</wp:posOffset>
                </wp:positionH>
                <wp:positionV relativeFrom="page">
                  <wp:posOffset>304800</wp:posOffset>
                </wp:positionV>
                <wp:extent cx="0" cy="9450070"/>
                <wp:wrapNone/>
                <wp:docPr id="252" name="Shape 2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52" o:spid="_x0000_s127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7.85pt,24pt" to="587.85pt,768.1pt" o:allowincell="f" strokecolor="#000000" strokeweight="0.4799pt">
                <w10:wrap anchorx="page" anchory="page"/>
              </v:line>
            </w:pict>
          </mc:Fallback>
        </mc:AlternateContent>
        <w:t>R</w:t>
      </w:r>
      <w:r>
        <w:rPr>
          <w:rFonts w:ascii="Calibri" w:cs="Calibri" w:eastAsia="Calibri" w:hAnsi="Calibri"/>
          <w:sz w:val="29"/>
          <w:szCs w:val="29"/>
          <w:b w:val="1"/>
          <w:bCs w:val="1"/>
          <w:color w:val="auto"/>
        </w:rPr>
        <w:t>EFERENCES</w:t>
      </w:r>
    </w:p>
    <w:p>
      <w:pPr>
        <w:spacing w:after="0" w:line="158" w:lineRule="exact"/>
        <w:rPr>
          <w:rFonts w:ascii="Calibri" w:cs="Calibri" w:eastAsia="Calibri" w:hAnsi="Calibri"/>
          <w:sz w:val="36"/>
          <w:szCs w:val="36"/>
          <w:b w:val="1"/>
          <w:bCs w:val="1"/>
          <w:color w:val="auto"/>
        </w:rPr>
      </w:pPr>
    </w:p>
    <w:p>
      <w:pPr>
        <w:ind w:left="720" w:hanging="360"/>
        <w:spacing w:after="0"/>
        <w:tabs>
          <w:tab w:leader="none" w:pos="720" w:val="left"/>
        </w:tabs>
        <w:numPr>
          <w:ilvl w:val="1"/>
          <w:numId w:val="34"/>
        </w:numPr>
        <w:rPr>
          <w:rFonts w:ascii="Calibri" w:cs="Calibri" w:eastAsia="Calibri" w:hAnsi="Calibri"/>
          <w:sz w:val="26"/>
          <w:szCs w:val="26"/>
          <w:color w:val="auto"/>
        </w:rPr>
      </w:pPr>
      <w:r>
        <w:rPr>
          <w:rFonts w:ascii="Calibri" w:cs="Calibri" w:eastAsia="Calibri" w:hAnsi="Calibri"/>
          <w:sz w:val="26"/>
          <w:szCs w:val="26"/>
          <w:color w:val="auto"/>
        </w:rPr>
        <w:t>BCI Competition 2008 { Graz data set A} C Bruner et al</w:t>
      </w:r>
    </w:p>
    <w:p>
      <w:pPr>
        <w:spacing w:after="0" w:line="28" w:lineRule="exact"/>
        <w:rPr>
          <w:rFonts w:ascii="Calibri" w:cs="Calibri" w:eastAsia="Calibri" w:hAnsi="Calibri"/>
          <w:sz w:val="26"/>
          <w:szCs w:val="26"/>
          <w:color w:val="auto"/>
        </w:rPr>
      </w:pPr>
    </w:p>
    <w:p>
      <w:pPr>
        <w:ind w:left="720" w:hanging="360"/>
        <w:spacing w:after="0"/>
        <w:tabs>
          <w:tab w:leader="none" w:pos="720" w:val="left"/>
        </w:tabs>
        <w:numPr>
          <w:ilvl w:val="1"/>
          <w:numId w:val="34"/>
        </w:numPr>
        <w:rPr>
          <w:rFonts w:ascii="Calibri" w:cs="Calibri" w:eastAsia="Calibri" w:hAnsi="Calibri"/>
          <w:sz w:val="26"/>
          <w:szCs w:val="26"/>
          <w:color w:val="auto"/>
        </w:rPr>
      </w:pPr>
      <w:r>
        <w:rPr>
          <w:rFonts w:ascii="Calibri" w:cs="Calibri" w:eastAsia="Calibri" w:hAnsi="Calibri"/>
          <w:sz w:val="26"/>
          <w:szCs w:val="26"/>
          <w:color w:val="auto"/>
        </w:rPr>
        <w:t>A. Kübler, F. Nijboer, J. Mellinger, T.M. Vaughan, H. Pawelzik, G. Schalk,</w:t>
      </w:r>
    </w:p>
    <w:p>
      <w:pPr>
        <w:spacing w:after="0" w:line="84" w:lineRule="exact"/>
        <w:rPr>
          <w:rFonts w:ascii="Calibri" w:cs="Calibri" w:eastAsia="Calibri" w:hAnsi="Calibri"/>
          <w:sz w:val="26"/>
          <w:szCs w:val="26"/>
          <w:color w:val="auto"/>
        </w:rPr>
      </w:pPr>
    </w:p>
    <w:p>
      <w:pPr>
        <w:jc w:val="both"/>
        <w:ind w:left="720"/>
        <w:spacing w:after="0" w:line="238" w:lineRule="auto"/>
        <w:rPr>
          <w:rFonts w:ascii="Calibri" w:cs="Calibri" w:eastAsia="Calibri" w:hAnsi="Calibri"/>
          <w:sz w:val="26"/>
          <w:szCs w:val="26"/>
          <w:color w:val="auto"/>
        </w:rPr>
      </w:pPr>
      <w:r>
        <w:rPr>
          <w:rFonts w:ascii="Calibri" w:cs="Calibri" w:eastAsia="Calibri" w:hAnsi="Calibri"/>
          <w:sz w:val="26"/>
          <w:szCs w:val="26"/>
          <w:color w:val="auto"/>
        </w:rPr>
        <w:t>D.J. McFarland, N. Birbaumer, and J.R. Wolpaw, “Patients with ALS can use sensorimotor rhythms to operate a brain-computer interface,” Neurology, vol. 64, no. 10 pp. 1775–1777, 2005.</w:t>
      </w:r>
    </w:p>
    <w:p>
      <w:pPr>
        <w:spacing w:after="0" w:line="28" w:lineRule="exact"/>
        <w:rPr>
          <w:rFonts w:ascii="Calibri" w:cs="Calibri" w:eastAsia="Calibri" w:hAnsi="Calibri"/>
          <w:sz w:val="26"/>
          <w:szCs w:val="26"/>
          <w:color w:val="auto"/>
        </w:rPr>
      </w:pPr>
    </w:p>
    <w:p>
      <w:pPr>
        <w:ind w:left="720" w:hanging="360"/>
        <w:spacing w:after="0"/>
        <w:tabs>
          <w:tab w:leader="none" w:pos="720" w:val="left"/>
        </w:tabs>
        <w:numPr>
          <w:ilvl w:val="1"/>
          <w:numId w:val="34"/>
        </w:numPr>
        <w:rPr>
          <w:rFonts w:ascii="Calibri" w:cs="Calibri" w:eastAsia="Calibri" w:hAnsi="Calibri"/>
          <w:sz w:val="26"/>
          <w:szCs w:val="26"/>
          <w:color w:val="auto"/>
        </w:rPr>
      </w:pPr>
      <w:r>
        <w:rPr>
          <w:rFonts w:ascii="Calibri" w:cs="Calibri" w:eastAsia="Calibri" w:hAnsi="Calibri"/>
          <w:sz w:val="26"/>
          <w:szCs w:val="26"/>
          <w:color w:val="auto"/>
        </w:rPr>
        <w:t>The Wavelet Tutorial,</w:t>
      </w:r>
    </w:p>
    <w:p>
      <w:pPr>
        <w:spacing w:after="0" w:line="16" w:lineRule="exact"/>
        <w:rPr>
          <w:sz w:val="20"/>
          <w:szCs w:val="20"/>
          <w:color w:val="auto"/>
        </w:rPr>
      </w:pPr>
    </w:p>
    <w:p>
      <w:pPr>
        <w:ind w:left="780"/>
        <w:spacing w:after="0"/>
        <w:rPr>
          <w:rFonts w:ascii="Calibri" w:cs="Calibri" w:eastAsia="Calibri" w:hAnsi="Calibri"/>
          <w:sz w:val="26"/>
          <w:szCs w:val="26"/>
          <w:color w:val="auto"/>
        </w:rPr>
      </w:pPr>
      <w:r>
        <w:rPr>
          <w:rFonts w:ascii="Calibri" w:cs="Calibri" w:eastAsia="Calibri" w:hAnsi="Calibri"/>
          <w:sz w:val="26"/>
          <w:szCs w:val="26"/>
          <w:color w:val="auto"/>
        </w:rPr>
        <w:t xml:space="preserve">Website: </w:t>
      </w:r>
      <w:hyperlink r:id="rId66">
        <w:r>
          <w:rPr>
            <w:rFonts w:ascii="Calibri" w:cs="Calibri" w:eastAsia="Calibri" w:hAnsi="Calibri"/>
            <w:sz w:val="26"/>
            <w:szCs w:val="26"/>
            <w:color w:val="auto"/>
          </w:rPr>
          <w:t>http://users.rowan.edu/~polikar/WAVELETS/WTpart1.html</w:t>
        </w:r>
      </w:hyperlink>
    </w:p>
    <w:p>
      <w:pPr>
        <w:spacing w:after="0" w:line="28" w:lineRule="exact"/>
        <w:rPr>
          <w:sz w:val="20"/>
          <w:szCs w:val="20"/>
          <w:color w:val="auto"/>
        </w:rPr>
      </w:pPr>
    </w:p>
    <w:p>
      <w:pPr>
        <w:ind w:left="720" w:hanging="360"/>
        <w:spacing w:after="0"/>
        <w:tabs>
          <w:tab w:leader="none" w:pos="720" w:val="left"/>
        </w:tabs>
        <w:numPr>
          <w:ilvl w:val="0"/>
          <w:numId w:val="35"/>
        </w:numPr>
        <w:rPr>
          <w:rFonts w:ascii="Calibri" w:cs="Calibri" w:eastAsia="Calibri" w:hAnsi="Calibri"/>
          <w:sz w:val="26"/>
          <w:szCs w:val="26"/>
          <w:color w:val="auto"/>
        </w:rPr>
      </w:pPr>
      <w:r>
        <w:rPr>
          <w:rFonts w:ascii="Calibri" w:cs="Calibri" w:eastAsia="Calibri" w:hAnsi="Calibri"/>
          <w:sz w:val="26"/>
          <w:szCs w:val="26"/>
          <w:color w:val="auto"/>
        </w:rPr>
        <w:t>Stationary Wavelet Transform</w:t>
      </w:r>
    </w:p>
    <w:p>
      <w:pPr>
        <w:spacing w:after="0" w:line="23" w:lineRule="exact"/>
        <w:rPr>
          <w:rFonts w:ascii="Calibri" w:cs="Calibri" w:eastAsia="Calibri" w:hAnsi="Calibri"/>
          <w:sz w:val="26"/>
          <w:szCs w:val="26"/>
          <w:color w:val="auto"/>
        </w:rPr>
      </w:pPr>
    </w:p>
    <w:p>
      <w:pPr>
        <w:ind w:left="720"/>
        <w:spacing w:after="0"/>
        <w:rPr>
          <w:rFonts w:ascii="Calibri" w:cs="Calibri" w:eastAsia="Calibri" w:hAnsi="Calibri"/>
          <w:sz w:val="26"/>
          <w:szCs w:val="26"/>
          <w:color w:val="auto"/>
        </w:rPr>
      </w:pPr>
      <w:r>
        <w:rPr>
          <w:rFonts w:ascii="Calibri" w:cs="Calibri" w:eastAsia="Calibri" w:hAnsi="Calibri"/>
          <w:sz w:val="26"/>
          <w:szCs w:val="26"/>
          <w:color w:val="auto"/>
        </w:rPr>
        <w:t>Website: en.wikipedia.org/wiki/</w:t>
      </w:r>
      <w:r>
        <w:rPr>
          <w:rFonts w:ascii="Calibri" w:cs="Calibri" w:eastAsia="Calibri" w:hAnsi="Calibri"/>
          <w:sz w:val="26"/>
          <w:szCs w:val="26"/>
          <w:b w:val="1"/>
          <w:bCs w:val="1"/>
          <w:color w:val="auto"/>
        </w:rPr>
        <w:t>Stationary</w:t>
      </w:r>
      <w:r>
        <w:rPr>
          <w:rFonts w:ascii="Calibri" w:cs="Calibri" w:eastAsia="Calibri" w:hAnsi="Calibri"/>
          <w:sz w:val="26"/>
          <w:szCs w:val="26"/>
          <w:color w:val="auto"/>
        </w:rPr>
        <w:t>_</w:t>
      </w:r>
      <w:r>
        <w:rPr>
          <w:rFonts w:ascii="Calibri" w:cs="Calibri" w:eastAsia="Calibri" w:hAnsi="Calibri"/>
          <w:sz w:val="26"/>
          <w:szCs w:val="26"/>
          <w:b w:val="1"/>
          <w:bCs w:val="1"/>
          <w:color w:val="auto"/>
        </w:rPr>
        <w:t>wavelet</w:t>
      </w:r>
      <w:r>
        <w:rPr>
          <w:rFonts w:ascii="Calibri" w:cs="Calibri" w:eastAsia="Calibri" w:hAnsi="Calibri"/>
          <w:sz w:val="26"/>
          <w:szCs w:val="26"/>
          <w:color w:val="auto"/>
        </w:rPr>
        <w:t>_</w:t>
      </w:r>
      <w:r>
        <w:rPr>
          <w:rFonts w:ascii="Calibri" w:cs="Calibri" w:eastAsia="Calibri" w:hAnsi="Calibri"/>
          <w:sz w:val="26"/>
          <w:szCs w:val="26"/>
          <w:b w:val="1"/>
          <w:bCs w:val="1"/>
          <w:color w:val="auto"/>
        </w:rPr>
        <w:t>transform</w:t>
      </w:r>
    </w:p>
    <w:p>
      <w:pPr>
        <w:spacing w:after="0" w:line="28" w:lineRule="exact"/>
        <w:rPr>
          <w:rFonts w:ascii="Calibri" w:cs="Calibri" w:eastAsia="Calibri" w:hAnsi="Calibri"/>
          <w:sz w:val="26"/>
          <w:szCs w:val="26"/>
          <w:color w:val="auto"/>
        </w:rPr>
      </w:pPr>
    </w:p>
    <w:p>
      <w:pPr>
        <w:ind w:left="720" w:hanging="360"/>
        <w:spacing w:after="0"/>
        <w:tabs>
          <w:tab w:leader="none" w:pos="720" w:val="left"/>
        </w:tabs>
        <w:numPr>
          <w:ilvl w:val="0"/>
          <w:numId w:val="35"/>
        </w:numPr>
        <w:rPr>
          <w:rFonts w:ascii="Calibri" w:cs="Calibri" w:eastAsia="Calibri" w:hAnsi="Calibri"/>
          <w:sz w:val="26"/>
          <w:szCs w:val="26"/>
          <w:color w:val="auto"/>
        </w:rPr>
      </w:pPr>
      <w:r>
        <w:rPr>
          <w:rFonts w:ascii="Calibri" w:cs="Calibri" w:eastAsia="Calibri" w:hAnsi="Calibri"/>
          <w:sz w:val="26"/>
          <w:szCs w:val="26"/>
          <w:color w:val="auto"/>
        </w:rPr>
        <w:t>Discrete Stationary Wavelet Transform</w:t>
      </w:r>
    </w:p>
    <w:p>
      <w:pPr>
        <w:spacing w:after="0" w:line="82" w:lineRule="exact"/>
        <w:rPr>
          <w:rFonts w:ascii="Calibri" w:cs="Calibri" w:eastAsia="Calibri" w:hAnsi="Calibri"/>
          <w:sz w:val="26"/>
          <w:szCs w:val="26"/>
          <w:color w:val="auto"/>
        </w:rPr>
      </w:pPr>
    </w:p>
    <w:p>
      <w:pPr>
        <w:ind w:left="720" w:right="820"/>
        <w:spacing w:after="0" w:line="227" w:lineRule="auto"/>
        <w:rPr>
          <w:rFonts w:ascii="Calibri" w:cs="Calibri" w:eastAsia="Calibri" w:hAnsi="Calibri"/>
          <w:sz w:val="26"/>
          <w:szCs w:val="26"/>
          <w:color w:val="auto"/>
        </w:rPr>
      </w:pPr>
      <w:r>
        <w:rPr>
          <w:rFonts w:ascii="Calibri" w:cs="Calibri" w:eastAsia="Calibri" w:hAnsi="Calibri"/>
          <w:sz w:val="26"/>
          <w:szCs w:val="26"/>
          <w:color w:val="auto"/>
        </w:rPr>
        <w:t xml:space="preserve">Website: </w:t>
      </w:r>
      <w:hyperlink r:id="rId67">
        <w:r>
          <w:rPr>
            <w:rFonts w:ascii="Calibri" w:cs="Calibri" w:eastAsia="Calibri" w:hAnsi="Calibri"/>
            <w:sz w:val="26"/>
            <w:szCs w:val="26"/>
            <w:color w:val="auto"/>
          </w:rPr>
          <w:t>http://www.mathworks.in/help/wavelet/ug/discrete-stationary-</w:t>
        </w:r>
      </w:hyperlink>
      <w:hyperlink r:id="rId67">
        <w:r>
          <w:rPr>
            <w:rFonts w:ascii="Calibri" w:cs="Calibri" w:eastAsia="Calibri" w:hAnsi="Calibri"/>
            <w:sz w:val="26"/>
            <w:szCs w:val="26"/>
            <w:color w:val="auto"/>
          </w:rPr>
          <w:t>wavelet-transform-swt.html</w:t>
        </w:r>
      </w:hyperlink>
    </w:p>
    <w:p>
      <w:pPr>
        <w:spacing w:after="0" w:line="86" w:lineRule="exact"/>
        <w:rPr>
          <w:rFonts w:ascii="Calibri" w:cs="Calibri" w:eastAsia="Calibri" w:hAnsi="Calibri"/>
          <w:sz w:val="26"/>
          <w:szCs w:val="26"/>
          <w:color w:val="auto"/>
        </w:rPr>
      </w:pPr>
    </w:p>
    <w:p>
      <w:pPr>
        <w:ind w:left="720" w:right="240" w:hanging="360"/>
        <w:spacing w:after="0" w:line="359" w:lineRule="auto"/>
        <w:tabs>
          <w:tab w:leader="none" w:pos="720" w:val="left"/>
        </w:tabs>
        <w:numPr>
          <w:ilvl w:val="0"/>
          <w:numId w:val="35"/>
        </w:numPr>
        <w:rPr>
          <w:rFonts w:ascii="Calibri" w:cs="Calibri" w:eastAsia="Calibri" w:hAnsi="Calibri"/>
          <w:sz w:val="25"/>
          <w:szCs w:val="25"/>
          <w:color w:val="auto"/>
        </w:rPr>
      </w:pPr>
      <w:r>
        <w:rPr>
          <w:rFonts w:ascii="Calibri" w:cs="Calibri" w:eastAsia="Calibri" w:hAnsi="Calibri"/>
          <w:sz w:val="25"/>
          <w:szCs w:val="25"/>
          <w:color w:val="auto"/>
        </w:rPr>
        <w:t xml:space="preserve">Support Vector Machines Tutorial Website: </w:t>
      </w:r>
      <w:hyperlink r:id="rId68">
        <w:r>
          <w:rPr>
            <w:rFonts w:ascii="Calibri" w:cs="Calibri" w:eastAsia="Calibri" w:hAnsi="Calibri"/>
            <w:sz w:val="25"/>
            <w:szCs w:val="25"/>
            <w:color w:val="auto"/>
          </w:rPr>
          <w:t>http://www.cs.columbia.edu/~kathy/cs4701/documents/jason_svm_tutorial.pdf</w:t>
        </w:r>
      </w:hyperlink>
      <w:r>
        <w:rPr>
          <w:rFonts w:ascii="Calibri" w:cs="Calibri" w:eastAsia="Calibri" w:hAnsi="Calibri"/>
          <w:sz w:val="25"/>
          <w:szCs w:val="25"/>
          <w:color w:val="auto"/>
        </w:rPr>
        <w:t xml:space="preserve"> </w:t>
      </w:r>
      <w:hyperlink r:id="rId69">
        <w:r>
          <w:rPr>
            <w:rFonts w:ascii="Calibri" w:cs="Calibri" w:eastAsia="Calibri" w:hAnsi="Calibri"/>
            <w:sz w:val="25"/>
            <w:szCs w:val="25"/>
            <w:color w:val="auto"/>
          </w:rPr>
          <w:t>https://www.statsoft.com/textbook/support-vector-machines</w:t>
        </w:r>
      </w:hyperlink>
    </w:p>
    <w:p>
      <w:pPr>
        <w:ind w:left="720" w:hanging="360"/>
        <w:spacing w:after="0"/>
        <w:tabs>
          <w:tab w:leader="none" w:pos="720" w:val="left"/>
        </w:tabs>
        <w:numPr>
          <w:ilvl w:val="0"/>
          <w:numId w:val="35"/>
        </w:numPr>
        <w:rPr>
          <w:rFonts w:ascii="Calibri" w:cs="Calibri" w:eastAsia="Calibri" w:hAnsi="Calibri"/>
          <w:sz w:val="26"/>
          <w:szCs w:val="26"/>
          <w:color w:val="auto"/>
        </w:rPr>
      </w:pPr>
      <w:r>
        <w:rPr>
          <w:rFonts w:ascii="Calibri" w:cs="Calibri" w:eastAsia="Calibri" w:hAnsi="Calibri"/>
          <w:sz w:val="26"/>
          <w:szCs w:val="26"/>
          <w:color w:val="auto"/>
        </w:rPr>
        <w:t>Machine Learning with MATLAB</w:t>
      </w:r>
    </w:p>
    <w:p>
      <w:pPr>
        <w:spacing w:after="0" w:line="21" w:lineRule="exact"/>
        <w:rPr>
          <w:rFonts w:ascii="Calibri" w:cs="Calibri" w:eastAsia="Calibri" w:hAnsi="Calibri"/>
          <w:sz w:val="26"/>
          <w:szCs w:val="26"/>
          <w:color w:val="auto"/>
        </w:rPr>
      </w:pPr>
    </w:p>
    <w:p>
      <w:pPr>
        <w:ind w:left="720"/>
        <w:spacing w:after="0"/>
        <w:rPr>
          <w:rFonts w:ascii="Calibri" w:cs="Calibri" w:eastAsia="Calibri" w:hAnsi="Calibri"/>
          <w:sz w:val="26"/>
          <w:szCs w:val="26"/>
          <w:color w:val="auto"/>
        </w:rPr>
      </w:pPr>
      <w:r>
        <w:rPr>
          <w:rFonts w:ascii="Calibri" w:cs="Calibri" w:eastAsia="Calibri" w:hAnsi="Calibri"/>
          <w:sz w:val="26"/>
          <w:szCs w:val="26"/>
          <w:color w:val="auto"/>
        </w:rPr>
        <w:t xml:space="preserve">Website: </w:t>
      </w:r>
      <w:hyperlink r:id="rId70">
        <w:r>
          <w:rPr>
            <w:rFonts w:ascii="Calibri" w:cs="Calibri" w:eastAsia="Calibri" w:hAnsi="Calibri"/>
            <w:sz w:val="26"/>
            <w:szCs w:val="26"/>
            <w:color w:val="auto"/>
          </w:rPr>
          <w:t>www.mathworks.in/videos/machine-learning-with-matlab-81984.html</w:t>
        </w:r>
      </w:hyperlink>
    </w:p>
    <w:p>
      <w:pPr>
        <w:spacing w:after="0" w:line="84" w:lineRule="exact"/>
        <w:rPr>
          <w:rFonts w:ascii="Calibri" w:cs="Calibri" w:eastAsia="Calibri" w:hAnsi="Calibri"/>
          <w:sz w:val="26"/>
          <w:szCs w:val="26"/>
          <w:color w:val="auto"/>
        </w:rPr>
      </w:pPr>
    </w:p>
    <w:p>
      <w:pPr>
        <w:ind w:left="720" w:right="960" w:hanging="360"/>
        <w:spacing w:after="0" w:line="244" w:lineRule="auto"/>
        <w:tabs>
          <w:tab w:leader="none" w:pos="720" w:val="left"/>
        </w:tabs>
        <w:numPr>
          <w:ilvl w:val="0"/>
          <w:numId w:val="35"/>
        </w:numPr>
        <w:rPr>
          <w:rFonts w:ascii="Calibri" w:cs="Calibri" w:eastAsia="Calibri" w:hAnsi="Calibri"/>
          <w:sz w:val="26"/>
          <w:szCs w:val="26"/>
          <w:color w:val="auto"/>
        </w:rPr>
      </w:pPr>
      <w:r>
        <w:rPr>
          <w:rFonts w:ascii="Calibri" w:cs="Calibri" w:eastAsia="Calibri" w:hAnsi="Calibri"/>
          <w:sz w:val="26"/>
          <w:szCs w:val="26"/>
          <w:color w:val="auto"/>
        </w:rPr>
        <w:t xml:space="preserve">Common Spatial Pattern Website: </w:t>
      </w:r>
      <w:hyperlink r:id="rId71">
        <w:r>
          <w:rPr>
            <w:rFonts w:ascii="Calibri" w:cs="Calibri" w:eastAsia="Calibri" w:hAnsi="Calibri"/>
            <w:sz w:val="26"/>
            <w:szCs w:val="26"/>
            <w:color w:val="auto"/>
          </w:rPr>
          <w:t>http://www.slideshare.net/yokotatsuya/introduction-to-common-spatial-</w:t>
        </w:r>
      </w:hyperlink>
      <w:hyperlink r:id="rId71">
        <w:r>
          <w:rPr>
            <w:rFonts w:ascii="Calibri" w:cs="Calibri" w:eastAsia="Calibri" w:hAnsi="Calibri"/>
            <w:sz w:val="26"/>
            <w:szCs w:val="26"/>
            <w:color w:val="auto"/>
          </w:rPr>
          <w:t>pattern-filters-for-eeg-motor-imagery-classification</w:t>
        </w:r>
      </w:hyperlink>
    </w:p>
    <w:p>
      <w:pPr>
        <w:spacing w:after="0" w:line="200" w:lineRule="exact"/>
        <w:rPr>
          <w:rFonts w:ascii="Calibri" w:cs="Calibri" w:eastAsia="Calibri" w:hAnsi="Calibri"/>
          <w:sz w:val="26"/>
          <w:szCs w:val="26"/>
          <w:color w:val="auto"/>
        </w:rPr>
      </w:pPr>
    </w:p>
    <w:p>
      <w:pPr>
        <w:spacing w:after="0" w:line="202" w:lineRule="exact"/>
        <w:rPr>
          <w:rFonts w:ascii="Calibri" w:cs="Calibri" w:eastAsia="Calibri" w:hAnsi="Calibri"/>
          <w:sz w:val="26"/>
          <w:szCs w:val="26"/>
          <w:color w:val="auto"/>
        </w:rPr>
      </w:pPr>
    </w:p>
    <w:p>
      <w:pPr>
        <w:ind w:left="720" w:right="340" w:hanging="360"/>
        <w:spacing w:after="0" w:line="225" w:lineRule="auto"/>
        <w:tabs>
          <w:tab w:leader="none" w:pos="720" w:val="left"/>
        </w:tabs>
        <w:numPr>
          <w:ilvl w:val="0"/>
          <w:numId w:val="35"/>
        </w:numPr>
        <w:rPr>
          <w:rFonts w:ascii="Calibri" w:cs="Calibri" w:eastAsia="Calibri" w:hAnsi="Calibri"/>
          <w:sz w:val="26"/>
          <w:szCs w:val="26"/>
          <w:color w:val="auto"/>
        </w:rPr>
      </w:pPr>
      <w:r>
        <w:rPr>
          <w:rFonts w:ascii="Calibri" w:cs="Calibri" w:eastAsia="Calibri" w:hAnsi="Calibri"/>
          <w:sz w:val="26"/>
          <w:szCs w:val="26"/>
          <w:color w:val="auto"/>
        </w:rPr>
        <w:t>Common Spatial Pattern Method for Channel Selection in Motor Images based BCI.</w:t>
      </w:r>
    </w:p>
    <w:p>
      <w:pPr>
        <w:spacing w:after="0" w:line="25" w:lineRule="exact"/>
        <w:rPr>
          <w:rFonts w:ascii="Calibri" w:cs="Calibri" w:eastAsia="Calibri" w:hAnsi="Calibri"/>
          <w:sz w:val="26"/>
          <w:szCs w:val="26"/>
          <w:color w:val="auto"/>
        </w:rPr>
      </w:pPr>
    </w:p>
    <w:p>
      <w:pPr>
        <w:ind w:left="720"/>
        <w:spacing w:after="0"/>
        <w:rPr>
          <w:rFonts w:ascii="Calibri" w:cs="Calibri" w:eastAsia="Calibri" w:hAnsi="Calibri"/>
          <w:sz w:val="26"/>
          <w:szCs w:val="26"/>
          <w:color w:val="auto"/>
        </w:rPr>
      </w:pPr>
      <w:r>
        <w:rPr>
          <w:rFonts w:ascii="Calibri" w:cs="Calibri" w:eastAsia="Calibri" w:hAnsi="Calibri"/>
          <w:sz w:val="26"/>
          <w:szCs w:val="26"/>
          <w:color w:val="auto"/>
        </w:rPr>
        <w:t>Website: sccn.ucsd.edu/~yijun/pdfs/EMBC05.pdf</w:t>
      </w:r>
    </w:p>
    <w:p>
      <w:pPr>
        <w:spacing w:after="0" w:line="87" w:lineRule="exact"/>
        <w:rPr>
          <w:rFonts w:ascii="Calibri" w:cs="Calibri" w:eastAsia="Calibri" w:hAnsi="Calibri"/>
          <w:sz w:val="26"/>
          <w:szCs w:val="26"/>
          <w:color w:val="auto"/>
        </w:rPr>
      </w:pPr>
    </w:p>
    <w:p>
      <w:pPr>
        <w:ind w:left="720" w:right="320" w:hanging="360"/>
        <w:spacing w:after="0" w:line="226" w:lineRule="auto"/>
        <w:tabs>
          <w:tab w:leader="none" w:pos="718" w:val="left"/>
        </w:tabs>
        <w:numPr>
          <w:ilvl w:val="0"/>
          <w:numId w:val="35"/>
        </w:numPr>
        <w:rPr>
          <w:rFonts w:ascii="Calibri" w:cs="Calibri" w:eastAsia="Calibri" w:hAnsi="Calibri"/>
          <w:sz w:val="26"/>
          <w:szCs w:val="26"/>
          <w:color w:val="auto"/>
        </w:rPr>
      </w:pPr>
      <w:r>
        <w:rPr>
          <w:rFonts w:ascii="Calibri" w:cs="Calibri" w:eastAsia="Calibri" w:hAnsi="Calibri"/>
          <w:sz w:val="26"/>
          <w:szCs w:val="26"/>
          <w:color w:val="auto"/>
        </w:rPr>
        <w:t>Analysis and simulation of brain signal data by EEG signal processing technique using MATLAB</w:t>
      </w:r>
      <w:r>
        <w:rPr>
          <w:rFonts w:ascii="Calibri" w:cs="Calibri" w:eastAsia="Calibri" w:hAnsi="Calibri"/>
          <w:sz w:val="26"/>
          <w:szCs w:val="26"/>
          <w:b w:val="1"/>
          <w:bCs w:val="1"/>
          <w:color w:val="auto"/>
        </w:rPr>
        <w:t>-</w:t>
      </w:r>
      <w:r>
        <w:rPr>
          <w:rFonts w:ascii="Calibri" w:cs="Calibri" w:eastAsia="Calibri" w:hAnsi="Calibri"/>
          <w:sz w:val="26"/>
          <w:szCs w:val="26"/>
          <w:color w:val="auto"/>
        </w:rPr>
        <w:t xml:space="preserve"> Guru murthy.</w:t>
      </w:r>
    </w:p>
    <w:p>
      <w:pPr>
        <w:spacing w:after="0" w:line="32" w:lineRule="exact"/>
        <w:rPr>
          <w:rFonts w:ascii="Calibri" w:cs="Calibri" w:eastAsia="Calibri" w:hAnsi="Calibri"/>
          <w:sz w:val="26"/>
          <w:szCs w:val="26"/>
          <w:color w:val="auto"/>
        </w:rPr>
      </w:pPr>
    </w:p>
    <w:p>
      <w:pPr>
        <w:ind w:left="720" w:hanging="360"/>
        <w:spacing w:after="0"/>
        <w:tabs>
          <w:tab w:leader="none" w:pos="720" w:val="left"/>
        </w:tabs>
        <w:numPr>
          <w:ilvl w:val="0"/>
          <w:numId w:val="35"/>
        </w:numPr>
        <w:rPr>
          <w:rFonts w:ascii="Calibri" w:cs="Calibri" w:eastAsia="Calibri" w:hAnsi="Calibri"/>
          <w:sz w:val="26"/>
          <w:szCs w:val="26"/>
          <w:color w:val="auto"/>
        </w:rPr>
      </w:pPr>
      <w:r>
        <w:rPr>
          <w:rFonts w:ascii="Calibri" w:cs="Calibri" w:eastAsia="Calibri" w:hAnsi="Calibri"/>
          <w:sz w:val="26"/>
          <w:szCs w:val="26"/>
          <w:color w:val="auto"/>
        </w:rPr>
        <w:t>Monitoring of micro-sleep and sleep states using EEG signals- Miguel Rivera.</w:t>
      </w:r>
    </w:p>
    <w:p>
      <w:pPr>
        <w:spacing w:after="0" w:line="20" w:lineRule="exact"/>
        <w:rPr>
          <w:rFonts w:ascii="Calibri" w:cs="Calibri" w:eastAsia="Calibri" w:hAnsi="Calibri"/>
          <w:sz w:val="26"/>
          <w:szCs w:val="26"/>
          <w:color w:val="auto"/>
        </w:rPr>
      </w:pPr>
      <w:r>
        <w:rPr>
          <w:rFonts w:ascii="Calibri" w:cs="Calibri" w:eastAsia="Calibri" w:hAnsi="Calibri"/>
          <w:sz w:val="26"/>
          <w:szCs w:val="26"/>
          <w:color w:val="auto"/>
        </w:rPr>
        <mc:AlternateContent>
          <mc:Choice Requires="wps">
            <w:drawing>
              <wp:anchor simplePos="0" relativeHeight="251657728" behindDoc="1" locked="0" layoutInCell="0" allowOverlap="1">
                <wp:simplePos x="0" y="0"/>
                <wp:positionH relativeFrom="column">
                  <wp:posOffset>-609600</wp:posOffset>
                </wp:positionH>
                <wp:positionV relativeFrom="paragraph">
                  <wp:posOffset>2449830</wp:posOffset>
                </wp:positionV>
                <wp:extent cx="7164070" cy="0"/>
                <wp:wrapNone/>
                <wp:docPr id="253" name="Shape 2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53" o:spid="_x0000_s12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192.9pt" to="516.1pt,192.9pt" o:allowincell="f" strokecolor="#000000" strokeweight="0.4799pt"/>
            </w:pict>
          </mc:Fallback>
        </mc:AlternateContent>
      </w:r>
    </w:p>
    <w:sectPr>
      <w:pgSz w:w="12240" w:h="15840" w:orient="portrait"/>
      <w:cols w:equalWidth="0" w:num="1">
        <w:col w:w="9360"/>
      </w:cols>
      <w:pgMar w:left="1440" w:top="1333" w:right="1440" w:bottom="1440" w:gutter="0" w:footer="0" w:header="0"/>
    </w:sectPr>
  </w:body>
</w:document>
</file>

<file path=word/fontTable.xml><?xml version="1.0" encoding="utf-8"?>
<w:fonts xmlns:w="http://schemas.openxmlformats.org/wordprocessingml/2006/main">
  <w:font w:name="Calibri">
    <w:panose1 w:val="020F0502020204030204"/>
    <w:charset w:val="A1"/>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Calibri Light">
    <w:panose1 w:val="020F0302020204030204"/>
    <w:charset w:val="00"/>
    <w:family w:val="swiss"/>
    <w:pitch w:val="variable"/>
    <w:sig w:usb0="A00002EF" w:usb1="4000207B" w:usb2="00000000" w:usb3="00000000" w:csb0="2000019F" w:csb1="00000000"/>
  </w:font>
  <w:font w:name="Symbol">
    <w:panose1 w:val="05050102010706020507"/>
    <w:charset w:val="02"/>
    <w:family w:val="auto"/>
    <w:pitch w:val="variable"/>
    <w:sig w:usb0="00000000" w:usb1="00000000" w:usb2="00000000" w:usb3="00000000" w:csb0="80000000" w:csb1="00000000"/>
  </w:font>
  <w:font w:name="Wingdings">
    <w:panose1 w:val="05000000000000000000"/>
    <w:charset w:val="02"/>
    <w:family w:val="auto"/>
    <w:pitch w:val="variable"/>
    <w:sig w:usb0="00000000" w:usb1="00000000" w:usb2="00000000" w:usb3="00000000" w:csb0="80000000" w:csb1="00000000"/>
  </w:font>
  <w:font w:name="Cambria Math">
    <w:panose1 w:val="02040503050406030204"/>
    <w:charset w:val="00"/>
    <w:family w:val="roman"/>
    <w:pitch w:val="variable"/>
    <w:sig w:usb0="E00002FF" w:usb1="420024FF" w:usb2="00000000" w:usb3="00000000" w:csb0="2000019F" w:csb1="00000000"/>
  </w:font>
  <w:font w:name="Constantia">
    <w:panose1 w:val="02030602050306030303"/>
    <w:charset w:val="00"/>
    <w:family w:val="auto"/>
    <w:pitch w:val="variable"/>
    <w:sig w:usb0="A00002EF" w:usb1="4000204B" w:usb2="00000000" w:usb3="00000000" w:csb0="2000019F" w:csb1="00000000"/>
  </w:font>
  <w:font w:name="Courier New">
    <w:panose1 w:val="02070309020205020404"/>
    <w:charset w:val="00"/>
    <w:family w:val="auto"/>
    <w:pitch w:val="fixed"/>
    <w:sig w:usb0="E0002EFF" w:usb1="C0007843" w:usb2="00000009" w:usb3="00000000" w:csb0="400001FF" w:csb1="FFFF0000"/>
  </w:font>
</w:fonts>
</file>

<file path=word/numbering.xml><?xml version="1.0" encoding="utf-8"?>
<w:numbering xmlns:w="http://schemas.openxmlformats.org/wordprocessingml/2006/main">
  <w:abstractNum w:abstractNumId="0">
    <w:nsid w:val="431BD7B7"/>
    <w:multiLevelType w:val="hybridMultilevel"/>
    <w:lvl w:ilvl="0">
      <w:lvlJc w:val="left"/>
      <w:lvlText w:val="%1."/>
      <w:numFmt w:val="decimal"/>
      <w:start w:val="1"/>
    </w:lvl>
  </w:abstractNum>
  <w:abstractNum w:abstractNumId="1">
    <w:nsid w:val="3F2DBA31"/>
    <w:multiLevelType w:val="hybridMultilevel"/>
    <w:lvl w:ilvl="0">
      <w:lvlJc w:val="left"/>
      <w:lvlText w:val="%1"/>
      <w:numFmt w:val="decimal"/>
      <w:start w:val="4"/>
    </w:lvl>
  </w:abstractNum>
  <w:abstractNum w:abstractNumId="2">
    <w:nsid w:val="7C83E458"/>
    <w:multiLevelType w:val="hybridMultilevel"/>
    <w:lvl w:ilvl="0">
      <w:lvlJc w:val="left"/>
      <w:lvlText w:val="%1"/>
      <w:numFmt w:val="decimal"/>
      <w:start w:val="9"/>
    </w:lvl>
  </w:abstractNum>
  <w:abstractNum w:abstractNumId="3">
    <w:nsid w:val="257130A3"/>
    <w:multiLevelType w:val="hybridMultilevel"/>
    <w:lvl w:ilvl="0">
      <w:lvlJc w:val="left"/>
      <w:lvlText w:val="%1"/>
      <w:numFmt w:val="decimal"/>
      <w:start w:val="1"/>
    </w:lvl>
  </w:abstractNum>
  <w:abstractNum w:abstractNumId="4">
    <w:nsid w:val="62BBD95A"/>
    <w:multiLevelType w:val="hybridMultilevel"/>
    <w:lvl w:ilvl="0">
      <w:lvlJc w:val="left"/>
      <w:lvlText w:val=""/>
      <w:numFmt w:val="bullet"/>
      <w:start w:val="1"/>
    </w:lvl>
  </w:abstractNum>
  <w:abstractNum w:abstractNumId="5">
    <w:nsid w:val="436C6125"/>
    <w:multiLevelType w:val="hybridMultilevel"/>
    <w:lvl w:ilvl="0">
      <w:lvlJc w:val="left"/>
      <w:lvlText w:val=""/>
      <w:numFmt w:val="bullet"/>
      <w:start w:val="1"/>
    </w:lvl>
  </w:abstractNum>
  <w:abstractNum w:abstractNumId="6">
    <w:nsid w:val="628C895D"/>
    <w:multiLevelType w:val="hybridMultilevel"/>
    <w:lvl w:ilvl="0">
      <w:lvlJc w:val="left"/>
      <w:lvlText w:val="%1"/>
      <w:numFmt w:val="decimal"/>
      <w:start w:val="2"/>
    </w:lvl>
  </w:abstractNum>
  <w:abstractNum w:abstractNumId="7">
    <w:nsid w:val="333AB105"/>
    <w:multiLevelType w:val="hybridMultilevel"/>
    <w:lvl w:ilvl="0">
      <w:lvlJc w:val="left"/>
      <w:lvlText w:val="%1"/>
      <w:numFmt w:val="decimal"/>
      <w:start w:val="3"/>
    </w:lvl>
  </w:abstractNum>
  <w:abstractNum w:abstractNumId="8">
    <w:nsid w:val="721DA317"/>
    <w:multiLevelType w:val="hybridMultilevel"/>
    <w:lvl w:ilvl="0">
      <w:lvlJc w:val="left"/>
      <w:lvlText w:val="%1."/>
      <w:numFmt w:val="decimal"/>
      <w:start w:val="1"/>
    </w:lvl>
  </w:abstractNum>
  <w:abstractNum w:abstractNumId="9">
    <w:nsid w:val="2443A858"/>
    <w:multiLevelType w:val="hybridMultilevel"/>
    <w:lvl w:ilvl="0">
      <w:lvlJc w:val="left"/>
      <w:lvlText w:val=""/>
      <w:numFmt w:val="bullet"/>
      <w:start w:val="1"/>
    </w:lvl>
  </w:abstractNum>
  <w:abstractNum w:abstractNumId="10">
    <w:nsid w:val="2D1D5AE9"/>
    <w:multiLevelType w:val="hybridMultilevel"/>
    <w:lvl w:ilvl="0">
      <w:lvlJc w:val="left"/>
      <w:lvlText w:val=""/>
      <w:numFmt w:val="bullet"/>
      <w:start w:val="1"/>
    </w:lvl>
  </w:abstractNum>
  <w:abstractNum w:abstractNumId="11">
    <w:nsid w:val="6763845E"/>
    <w:multiLevelType w:val="hybridMultilevel"/>
    <w:lvl w:ilvl="0">
      <w:lvlJc w:val="left"/>
      <w:lvlText w:val=""/>
      <w:numFmt w:val="bullet"/>
      <w:start w:val="1"/>
    </w:lvl>
  </w:abstractNum>
  <w:abstractNum w:abstractNumId="12">
    <w:nsid w:val="75A2A8D4"/>
    <w:multiLevelType w:val="hybridMultilevel"/>
    <w:lvl w:ilvl="0">
      <w:lvlJc w:val="left"/>
      <w:lvlText w:val="%1"/>
      <w:numFmt w:val="decimal"/>
      <w:start w:val="4"/>
    </w:lvl>
  </w:abstractNum>
  <w:abstractNum w:abstractNumId="13">
    <w:nsid w:val="8EDBDAB"/>
    <w:multiLevelType w:val="hybridMultilevel"/>
    <w:lvl w:ilvl="0">
      <w:lvlJc w:val="left"/>
      <w:lvlText w:val="%1"/>
      <w:numFmt w:val="decimal"/>
      <w:start w:val="5"/>
    </w:lvl>
  </w:abstractNum>
  <w:abstractNum w:abstractNumId="14">
    <w:nsid w:val="79838CB2"/>
    <w:multiLevelType w:val="hybridMultilevel"/>
    <w:lvl w:ilvl="0">
      <w:lvlJc w:val="left"/>
      <w:lvlText w:val="%1"/>
      <w:numFmt w:val="decimal"/>
      <w:start w:val="6"/>
    </w:lvl>
  </w:abstractNum>
  <w:abstractNum w:abstractNumId="15">
    <w:nsid w:val="4353D0CD"/>
    <w:multiLevelType w:val="hybridMultilevel"/>
    <w:lvl w:ilvl="0">
      <w:lvlJc w:val="left"/>
      <w:lvlText w:val="%1"/>
      <w:numFmt w:val="decimal"/>
      <w:start w:val="7"/>
    </w:lvl>
  </w:abstractNum>
  <w:abstractNum w:abstractNumId="16">
    <w:nsid w:val="B03E0C6"/>
    <w:multiLevelType w:val="hybridMultilevel"/>
    <w:lvl w:ilvl="0">
      <w:lvlJc w:val="left"/>
      <w:lvlText w:val="%1"/>
      <w:numFmt w:val="decimal"/>
      <w:start w:val="8"/>
    </w:lvl>
  </w:abstractNum>
  <w:abstractNum w:abstractNumId="17">
    <w:nsid w:val="189A769B"/>
    <w:multiLevelType w:val="hybridMultilevel"/>
    <w:lvl w:ilvl="0">
      <w:lvlJc w:val="left"/>
      <w:lvlText w:val="%%"/>
      <w:numFmt w:val="bullet"/>
      <w:start w:val="1"/>
    </w:lvl>
  </w:abstractNum>
  <w:abstractNum w:abstractNumId="18">
    <w:nsid w:val="54E49EB4"/>
    <w:multiLevelType w:val="hybridMultilevel"/>
    <w:lvl w:ilvl="0">
      <w:lvlJc w:val="left"/>
      <w:lvlText w:val="%"/>
      <w:numFmt w:val="bullet"/>
      <w:start w:val="1"/>
    </w:lvl>
  </w:abstractNum>
  <w:abstractNum w:abstractNumId="19">
    <w:nsid w:val="71F32454"/>
    <w:multiLevelType w:val="hybridMultilevel"/>
    <w:lvl w:ilvl="0">
      <w:lvlJc w:val="left"/>
      <w:lvlText w:val="%"/>
      <w:numFmt w:val="bullet"/>
      <w:start w:val="1"/>
    </w:lvl>
  </w:abstractNum>
  <w:abstractNum w:abstractNumId="20">
    <w:nsid w:val="2CA88611"/>
    <w:multiLevelType w:val="hybridMultilevel"/>
    <w:lvl w:ilvl="0">
      <w:lvlJc w:val="left"/>
      <w:lvlText w:val="%"/>
      <w:numFmt w:val="bullet"/>
      <w:start w:val="1"/>
    </w:lvl>
  </w:abstractNum>
  <w:abstractNum w:abstractNumId="21">
    <w:nsid w:val="836C40E"/>
    <w:multiLevelType w:val="hybridMultilevel"/>
    <w:lvl w:ilvl="0">
      <w:lvlJc w:val="left"/>
      <w:lvlText w:val="%"/>
      <w:numFmt w:val="bullet"/>
      <w:start w:val="1"/>
    </w:lvl>
  </w:abstractNum>
  <w:abstractNum w:abstractNumId="22">
    <w:nsid w:val="2901D82"/>
    <w:multiLevelType w:val="hybridMultilevel"/>
    <w:lvl w:ilvl="0">
      <w:lvlJc w:val="left"/>
      <w:lvlText w:val="%"/>
      <w:numFmt w:val="bullet"/>
      <w:start w:val="1"/>
    </w:lvl>
  </w:abstractNum>
  <w:abstractNum w:abstractNumId="23">
    <w:nsid w:val="3A95F874"/>
    <w:multiLevelType w:val="hybridMultilevel"/>
    <w:lvl w:ilvl="0">
      <w:lvlJc w:val="left"/>
      <w:lvlText w:val="%"/>
      <w:numFmt w:val="bullet"/>
      <w:start w:val="1"/>
    </w:lvl>
  </w:abstractNum>
  <w:abstractNum w:abstractNumId="24">
    <w:nsid w:val="8138641"/>
    <w:multiLevelType w:val="hybridMultilevel"/>
    <w:lvl w:ilvl="0">
      <w:lvlJc w:val="left"/>
      <w:lvlText w:val="%"/>
      <w:numFmt w:val="bullet"/>
      <w:start w:val="1"/>
    </w:lvl>
  </w:abstractNum>
  <w:abstractNum w:abstractNumId="25">
    <w:nsid w:val="1E7FF521"/>
    <w:multiLevelType w:val="hybridMultilevel"/>
    <w:lvl w:ilvl="0">
      <w:lvlJc w:val="left"/>
      <w:lvlText w:val="%%"/>
      <w:numFmt w:val="bullet"/>
      <w:start w:val="1"/>
    </w:lvl>
  </w:abstractNum>
  <w:abstractNum w:abstractNumId="26">
    <w:nsid w:val="7C3DBD3D"/>
    <w:multiLevelType w:val="hybridMultilevel"/>
    <w:lvl w:ilvl="0">
      <w:lvlJc w:val="left"/>
      <w:lvlText w:val="%"/>
      <w:numFmt w:val="bullet"/>
      <w:start w:val="1"/>
    </w:lvl>
  </w:abstractNum>
  <w:abstractNum w:abstractNumId="27">
    <w:nsid w:val="737B8DDC"/>
    <w:multiLevelType w:val="hybridMultilevel"/>
    <w:lvl w:ilvl="0">
      <w:lvlJc w:val="left"/>
      <w:lvlText w:val="%%"/>
      <w:numFmt w:val="bullet"/>
      <w:start w:val="1"/>
    </w:lvl>
  </w:abstractNum>
  <w:abstractNum w:abstractNumId="28">
    <w:nsid w:val="6CEAF087"/>
    <w:multiLevelType w:val="hybridMultilevel"/>
    <w:lvl w:ilvl="0">
      <w:lvlJc w:val="left"/>
      <w:lvlText w:val="%"/>
      <w:numFmt w:val="bullet"/>
      <w:start w:val="1"/>
    </w:lvl>
  </w:abstractNum>
  <w:abstractNum w:abstractNumId="29">
    <w:nsid w:val="22221A70"/>
    <w:multiLevelType w:val="hybridMultilevel"/>
    <w:lvl w:ilvl="0">
      <w:lvlJc w:val="left"/>
      <w:lvlText w:val="%"/>
      <w:numFmt w:val="bullet"/>
      <w:start w:val="1"/>
    </w:lvl>
  </w:abstractNum>
  <w:abstractNum w:abstractNumId="30">
    <w:nsid w:val="4516DDE9"/>
    <w:multiLevelType w:val="hybridMultilevel"/>
    <w:lvl w:ilvl="0">
      <w:lvlJc w:val="left"/>
      <w:lvlText w:val="%"/>
      <w:numFmt w:val="bullet"/>
      <w:start w:val="1"/>
    </w:lvl>
  </w:abstractNum>
  <w:abstractNum w:abstractNumId="31">
    <w:nsid w:val="3006C83E"/>
    <w:multiLevelType w:val="hybridMultilevel"/>
    <w:lvl w:ilvl="0">
      <w:lvlJc w:val="left"/>
      <w:lvlText w:val="%1"/>
      <w:numFmt w:val="decimal"/>
      <w:start w:val="9"/>
    </w:lvl>
  </w:abstractNum>
  <w:abstractNum w:abstractNumId="32">
    <w:nsid w:val="614FD4A1"/>
    <w:multiLevelType w:val="hybridMultilevel"/>
    <w:lvl w:ilvl="0">
      <w:lvlJc w:val="left"/>
      <w:lvlText w:val="%1"/>
      <w:numFmt w:val="decimal"/>
      <w:start w:val="10"/>
    </w:lvl>
  </w:abstractNum>
  <w:abstractNum w:abstractNumId="33">
    <w:nsid w:val="419AC241"/>
    <w:multiLevelType w:val="hybridMultilevel"/>
    <w:lvl w:ilvl="0">
      <w:lvlJc w:val="left"/>
      <w:lvlText w:val="%1"/>
      <w:numFmt w:val="decimal"/>
      <w:start w:val="11"/>
    </w:lvl>
    <w:lvl w:ilvl="1">
      <w:lvlJc w:val="left"/>
      <w:lvlText w:val="%2."/>
      <w:numFmt w:val="decimal"/>
      <w:start w:val="1"/>
    </w:lvl>
  </w:abstractNum>
  <w:abstractNum w:abstractNumId="34">
    <w:nsid w:val="5577F8E1"/>
    <w:multiLevelType w:val="hybridMultilevel"/>
    <w:lvl w:ilvl="0">
      <w:lvlJc w:val="left"/>
      <w:lvlText w:val="%1."/>
      <w:numFmt w:val="decimal"/>
      <w:start w:val="4"/>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jpeg"/><Relationship Id="rId30" Type="http://schemas.openxmlformats.org/officeDocument/2006/relationships/image" Target="media/image19.jpeg"/><Relationship Id="rId31" Type="http://schemas.openxmlformats.org/officeDocument/2006/relationships/image" Target="media/image20.pn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png"/><Relationship Id="rId37" Type="http://schemas.openxmlformats.org/officeDocument/2006/relationships/image" Target="media/image26.jpe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jpeg"/><Relationship Id="rId42" Type="http://schemas.openxmlformats.org/officeDocument/2006/relationships/image" Target="media/image31.jpeg"/><Relationship Id="rId43" Type="http://schemas.openxmlformats.org/officeDocument/2006/relationships/image" Target="media/image32.jpeg"/><Relationship Id="rId44" Type="http://schemas.openxmlformats.org/officeDocument/2006/relationships/image" Target="media/image33.jpeg"/><Relationship Id="rId45" Type="http://schemas.openxmlformats.org/officeDocument/2006/relationships/image" Target="media/image34.jpeg"/><Relationship Id="rId46" Type="http://schemas.openxmlformats.org/officeDocument/2006/relationships/image" Target="media/image35.jpeg"/><Relationship Id="rId47" Type="http://schemas.openxmlformats.org/officeDocument/2006/relationships/image" Target="media/image36.jpeg"/><Relationship Id="rId48" Type="http://schemas.openxmlformats.org/officeDocument/2006/relationships/image" Target="media/image37.jpeg"/><Relationship Id="rId49" Type="http://schemas.openxmlformats.org/officeDocument/2006/relationships/image" Target="media/image38.jpeg"/><Relationship Id="rId50" Type="http://schemas.openxmlformats.org/officeDocument/2006/relationships/image" Target="media/image39.png"/><Relationship Id="rId51" Type="http://schemas.openxmlformats.org/officeDocument/2006/relationships/image" Target="media/image40.jpeg"/><Relationship Id="rId52" Type="http://schemas.openxmlformats.org/officeDocument/2006/relationships/image" Target="media/image41.jpeg"/><Relationship Id="rId53" Type="http://schemas.openxmlformats.org/officeDocument/2006/relationships/image" Target="media/image42.jpeg"/><Relationship Id="rId54" Type="http://schemas.openxmlformats.org/officeDocument/2006/relationships/image" Target="media/image43.jpeg"/><Relationship Id="rId55" Type="http://schemas.openxmlformats.org/officeDocument/2006/relationships/image" Target="media/image44.jpeg"/><Relationship Id="rId56" Type="http://schemas.openxmlformats.org/officeDocument/2006/relationships/image" Target="media/image45.jpeg"/><Relationship Id="rId57" Type="http://schemas.openxmlformats.org/officeDocument/2006/relationships/image" Target="media/image46.jpeg"/><Relationship Id="rId58" Type="http://schemas.openxmlformats.org/officeDocument/2006/relationships/image" Target="media/image47.jpeg"/><Relationship Id="rId59" Type="http://schemas.openxmlformats.org/officeDocument/2006/relationships/image" Target="media/image48.jpeg"/><Relationship Id="rId60" Type="http://schemas.openxmlformats.org/officeDocument/2006/relationships/image" Target="media/image49.jpeg"/><Relationship Id="rId61" Type="http://schemas.openxmlformats.org/officeDocument/2006/relationships/image" Target="media/image50.jpeg"/><Relationship Id="rId62" Type="http://schemas.openxmlformats.org/officeDocument/2006/relationships/image" Target="media/image51.jpeg"/><Relationship Id="rId63" Type="http://schemas.openxmlformats.org/officeDocument/2006/relationships/image" Target="media/image52.jpeg"/><Relationship Id="rId64" Type="http://schemas.openxmlformats.org/officeDocument/2006/relationships/image" Target="media/image53.jpeg"/><Relationship Id="rId65" Type="http://schemas.openxmlformats.org/officeDocument/2006/relationships/image" Target="media/image54.png"/><Relationship Id="rId66" Type="http://schemas.openxmlformats.org/officeDocument/2006/relationships/hyperlink" Target="http://users.rowan.edu/~polikar/WAVELETS/WTpart1.html" TargetMode="External"/><Relationship Id="rId67" Type="http://schemas.openxmlformats.org/officeDocument/2006/relationships/hyperlink" Target="http://www.mathworks.in/help/wavelet/ug/discrete-stationary-wavelet-transform-swt.html" TargetMode="External"/><Relationship Id="rId68" Type="http://schemas.openxmlformats.org/officeDocument/2006/relationships/hyperlink" Target="http://www.cs.columbia.edu/~kathy/cs4701/documents/jason_svm_tutorial.pdf" TargetMode="External"/><Relationship Id="rId69" Type="http://schemas.openxmlformats.org/officeDocument/2006/relationships/hyperlink" Target="https://www.statsoft.com/textbook/support-vector-machines" TargetMode="External"/><Relationship Id="rId70" Type="http://schemas.openxmlformats.org/officeDocument/2006/relationships/hyperlink" Target="http://www.mathworks.in/videos/machine-learning-with-matlab-81984.html" TargetMode="External"/><Relationship Id="rId71" Type="http://schemas.openxmlformats.org/officeDocument/2006/relationships/hyperlink" Target="http://www.slideshare.net/yokotatsuya/introduction-to-common-spatial-pattern-filters-for-eeg-motor-imagery-classification"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2025-01-24T13:00:03Z</dcterms:created>
  <dcterms:modified xsi:type="dcterms:W3CDTF">2025-01-24T13:00:03Z</dcterms:modified>
</cp:coreProperties>
</file>