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669"/>
        <w:gridCol w:w="1356"/>
        <w:gridCol w:w="2308"/>
      </w:tblGrid>
      <w:tr w:rsidR="00B82ED8" w:rsidRPr="000B4557" w:rsidTr="00B81DB9">
        <w:trPr>
          <w:trHeight w:val="630"/>
        </w:trPr>
        <w:tc>
          <w:tcPr>
            <w:tcW w:w="2076" w:type="dxa"/>
            <w:vAlign w:val="bottom"/>
          </w:tcPr>
          <w:p w:rsidR="00B82ED8" w:rsidRPr="000B4557" w:rsidRDefault="00A438FB" w:rsidP="002D0B3A">
            <w:pPr>
              <w:spacing w:line="460" w:lineRule="exact"/>
              <w:ind w:firstLineChars="100" w:firstLine="241"/>
              <w:rPr>
                <w:rFonts w:ascii="楷体_GB2312" w:eastAsia="楷体_GB2312"/>
                <w:b/>
              </w:rPr>
            </w:pPr>
            <w:bookmarkStart w:id="0" w:name="_GoBack"/>
            <w:bookmarkEnd w:id="0"/>
            <w:r w:rsidRPr="000B4557">
              <w:rPr>
                <w:rFonts w:ascii="楷体_GB2312" w:eastAsia="楷体_GB2312" w:hAnsi="宋体" w:hint="eastAsia"/>
                <w:b/>
                <w:sz w:val="24"/>
              </w:rPr>
              <w:t>技术负责人</w:t>
            </w:r>
            <w:r w:rsidR="00B82ED8" w:rsidRPr="000B4557">
              <w:rPr>
                <w:rFonts w:ascii="楷体_GB2312" w:eastAsia="楷体_GB2312" w:hAnsi="宋体" w:hint="eastAsia"/>
                <w:b/>
                <w:sz w:val="24"/>
              </w:rPr>
              <w:t xml:space="preserve">  </w:t>
            </w:r>
          </w:p>
        </w:tc>
        <w:tc>
          <w:tcPr>
            <w:tcW w:w="2669" w:type="dxa"/>
            <w:vAlign w:val="bottom"/>
          </w:tcPr>
          <w:p w:rsidR="00B82ED8" w:rsidRPr="000B4557" w:rsidRDefault="00B82ED8" w:rsidP="002D0B3A">
            <w:pPr>
              <w:spacing w:line="460" w:lineRule="exact"/>
              <w:rPr>
                <w:rFonts w:ascii="楷体_GB2312" w:eastAsia="楷体_GB2312" w:hAnsi="宋体"/>
                <w:b/>
                <w:sz w:val="24"/>
              </w:rPr>
            </w:pPr>
          </w:p>
        </w:tc>
        <w:tc>
          <w:tcPr>
            <w:tcW w:w="1356" w:type="dxa"/>
            <w:vAlign w:val="bottom"/>
          </w:tcPr>
          <w:p w:rsidR="00B82ED8" w:rsidRPr="000B4557" w:rsidRDefault="00A438FB" w:rsidP="002D0B3A">
            <w:pPr>
              <w:spacing w:line="460" w:lineRule="exact"/>
              <w:jc w:val="distribute"/>
              <w:rPr>
                <w:rFonts w:ascii="楷体_GB2312" w:eastAsia="楷体_GB2312" w:hAnsi="宋体"/>
                <w:b/>
                <w:sz w:val="24"/>
              </w:rPr>
            </w:pPr>
            <w:r w:rsidRPr="000B4557">
              <w:rPr>
                <w:rFonts w:ascii="楷体_GB2312" w:eastAsia="楷体_GB2312" w:hAnsi="宋体" w:hint="eastAsia"/>
                <w:b/>
                <w:sz w:val="24"/>
              </w:rPr>
              <w:t>经办人</w:t>
            </w:r>
          </w:p>
        </w:tc>
        <w:tc>
          <w:tcPr>
            <w:tcW w:w="2308" w:type="dxa"/>
            <w:vAlign w:val="bottom"/>
          </w:tcPr>
          <w:p w:rsidR="00B82ED8" w:rsidRPr="000B4557" w:rsidRDefault="00B82ED8" w:rsidP="002D0B3A">
            <w:pPr>
              <w:spacing w:line="460" w:lineRule="exact"/>
              <w:rPr>
                <w:rFonts w:ascii="楷体_GB2312" w:eastAsia="楷体_GB2312" w:hAnsi="宋体"/>
                <w:b/>
                <w:sz w:val="24"/>
              </w:rPr>
            </w:pPr>
          </w:p>
        </w:tc>
      </w:tr>
      <w:tr w:rsidR="00B82ED8" w:rsidRPr="000B4557" w:rsidTr="00B81DB9">
        <w:trPr>
          <w:trHeight w:val="630"/>
        </w:trPr>
        <w:tc>
          <w:tcPr>
            <w:tcW w:w="2076" w:type="dxa"/>
            <w:vAlign w:val="bottom"/>
          </w:tcPr>
          <w:p w:rsidR="00B82ED8" w:rsidRPr="000B4557" w:rsidRDefault="00A438FB" w:rsidP="002D0B3A">
            <w:pPr>
              <w:spacing w:line="460" w:lineRule="exact"/>
              <w:jc w:val="distribute"/>
              <w:rPr>
                <w:rFonts w:ascii="楷体_GB2312" w:eastAsia="楷体_GB2312" w:hAnsi="宋体"/>
                <w:b/>
                <w:sz w:val="24"/>
              </w:rPr>
            </w:pPr>
            <w:r w:rsidRPr="000B4557">
              <w:rPr>
                <w:rFonts w:ascii="楷体_GB2312" w:eastAsia="楷体_GB2312" w:hAnsi="宋体" w:hint="eastAsia"/>
                <w:b/>
                <w:sz w:val="24"/>
              </w:rPr>
              <w:t>联系方式</w:t>
            </w:r>
          </w:p>
        </w:tc>
        <w:tc>
          <w:tcPr>
            <w:tcW w:w="2669" w:type="dxa"/>
            <w:vAlign w:val="bottom"/>
          </w:tcPr>
          <w:p w:rsidR="00B82ED8" w:rsidRPr="000B4557" w:rsidRDefault="00B82ED8" w:rsidP="002D0B3A">
            <w:pPr>
              <w:spacing w:line="460" w:lineRule="exact"/>
              <w:rPr>
                <w:rFonts w:ascii="楷体_GB2312" w:eastAsia="楷体_GB2312" w:hAnsi="宋体"/>
                <w:b/>
                <w:sz w:val="24"/>
              </w:rPr>
            </w:pPr>
          </w:p>
        </w:tc>
        <w:tc>
          <w:tcPr>
            <w:tcW w:w="1356" w:type="dxa"/>
            <w:vAlign w:val="bottom"/>
          </w:tcPr>
          <w:p w:rsidR="00B82ED8" w:rsidRPr="000B4557" w:rsidRDefault="00A438FB" w:rsidP="002D0B3A">
            <w:pPr>
              <w:spacing w:line="460" w:lineRule="exact"/>
              <w:jc w:val="right"/>
              <w:rPr>
                <w:rFonts w:ascii="楷体_GB2312" w:eastAsia="楷体_GB2312" w:hAnsi="宋体"/>
                <w:b/>
                <w:sz w:val="24"/>
              </w:rPr>
            </w:pPr>
            <w:r w:rsidRPr="000B4557">
              <w:rPr>
                <w:rFonts w:ascii="楷体_GB2312" w:eastAsia="楷体_GB2312" w:hAnsi="宋体" w:hint="eastAsia"/>
                <w:b/>
                <w:sz w:val="24"/>
              </w:rPr>
              <w:t>联系方式</w:t>
            </w:r>
          </w:p>
        </w:tc>
        <w:tc>
          <w:tcPr>
            <w:tcW w:w="2308" w:type="dxa"/>
            <w:vAlign w:val="bottom"/>
          </w:tcPr>
          <w:p w:rsidR="00B82ED8" w:rsidRPr="000B4557" w:rsidRDefault="00B82ED8" w:rsidP="002D0B3A">
            <w:pPr>
              <w:spacing w:line="460" w:lineRule="exact"/>
              <w:rPr>
                <w:rFonts w:ascii="楷体_GB2312" w:eastAsia="楷体_GB2312" w:hAnsi="宋体"/>
                <w:b/>
                <w:sz w:val="24"/>
              </w:rPr>
            </w:pPr>
          </w:p>
        </w:tc>
      </w:tr>
    </w:tbl>
    <w:p w:rsidR="002A520C" w:rsidRDefault="00CF55B1" w:rsidP="00CF55B1">
      <w:pPr>
        <w:widowControl/>
        <w:shd w:val="clear" w:color="auto" w:fill="FFFFFF"/>
        <w:spacing w:line="357" w:lineRule="atLeast"/>
        <w:jc w:val="center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205D5C">
        <w:rPr>
          <w:rFonts w:ascii="黑体" w:eastAsia="黑体" w:hAnsi="黑体" w:cs="宋体" w:hint="eastAsia"/>
          <w:b/>
          <w:bCs/>
          <w:color w:val="767171" w:themeColor="background2" w:themeShade="80"/>
          <w:kern w:val="0"/>
          <w:sz w:val="32"/>
          <w:szCs w:val="32"/>
        </w:rPr>
        <w:t>技术</w:t>
      </w:r>
      <w:r w:rsidRPr="00205D5C">
        <w:rPr>
          <w:rFonts w:ascii="黑体" w:eastAsia="黑体" w:hAnsi="黑体" w:cs="宋体"/>
          <w:b/>
          <w:bCs/>
          <w:color w:val="767171" w:themeColor="background2" w:themeShade="80"/>
          <w:kern w:val="0"/>
          <w:sz w:val="32"/>
          <w:szCs w:val="32"/>
        </w:rPr>
        <w:t>交底书</w:t>
      </w:r>
      <w:r w:rsidR="00625290" w:rsidRPr="00205D5C">
        <w:rPr>
          <w:rFonts w:ascii="黑体" w:eastAsia="黑体" w:hAnsi="黑体" w:cs="宋体" w:hint="eastAsia"/>
          <w:b/>
          <w:bCs/>
          <w:color w:val="767171" w:themeColor="background2" w:themeShade="80"/>
          <w:kern w:val="0"/>
          <w:sz w:val="32"/>
          <w:szCs w:val="32"/>
        </w:rPr>
        <w:t>正文</w:t>
      </w:r>
    </w:p>
    <w:p w:rsidR="006776C3" w:rsidRDefault="006776C3" w:rsidP="00CF55B1">
      <w:pPr>
        <w:widowControl/>
        <w:shd w:val="clear" w:color="auto" w:fill="FFFFFF"/>
        <w:spacing w:line="357" w:lineRule="atLeast"/>
        <w:jc w:val="center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</w:p>
    <w:p w:rsidR="006776C3" w:rsidRPr="00FF0D13" w:rsidRDefault="008D7B84" w:rsidP="006776C3">
      <w:pPr>
        <w:widowControl/>
        <w:shd w:val="clear" w:color="auto" w:fill="FFFFFF"/>
        <w:spacing w:line="357" w:lineRule="atLeast"/>
        <w:jc w:val="left"/>
        <w:rPr>
          <w:rFonts w:ascii="黑体" w:eastAsia="黑体" w:hAnsi="黑体" w:cs="宋体"/>
          <w:b/>
          <w:bCs/>
          <w:color w:val="000000"/>
          <w:kern w:val="0"/>
          <w:szCs w:val="21"/>
        </w:rPr>
      </w:pPr>
      <w:r>
        <w:rPr>
          <w:rFonts w:ascii="黑体" w:eastAsia="黑体" w:hAnsi="黑体" w:cs="宋体"/>
          <w:b/>
          <w:bCs/>
          <w:color w:val="000000"/>
          <w:kern w:val="0"/>
          <w:szCs w:val="21"/>
        </w:rPr>
        <w:t>1</w:t>
      </w:r>
      <w:r w:rsidR="001D1433" w:rsidRPr="00FF0D13">
        <w:rPr>
          <w:rFonts w:ascii="黑体" w:eastAsia="黑体" w:hAnsi="黑体" w:cs="宋体" w:hint="eastAsia"/>
          <w:b/>
          <w:bCs/>
          <w:color w:val="000000"/>
          <w:kern w:val="0"/>
          <w:szCs w:val="21"/>
        </w:rPr>
        <w:t>、</w:t>
      </w:r>
      <w:r w:rsidR="00673307">
        <w:rPr>
          <w:rFonts w:ascii="黑体" w:eastAsia="黑体" w:hAnsi="黑体" w:cs="宋体" w:hint="eastAsia"/>
          <w:b/>
          <w:bCs/>
          <w:color w:val="000000"/>
          <w:kern w:val="0"/>
          <w:szCs w:val="21"/>
        </w:rPr>
        <w:t>贵方</w:t>
      </w:r>
      <w:proofErr w:type="gramStart"/>
      <w:r w:rsidR="003F7672" w:rsidRPr="00FF0D13">
        <w:rPr>
          <w:rFonts w:ascii="黑体" w:eastAsia="黑体" w:hAnsi="黑体" w:cs="宋体" w:hint="eastAsia"/>
          <w:b/>
          <w:bCs/>
          <w:color w:val="000000"/>
          <w:kern w:val="0"/>
          <w:szCs w:val="21"/>
        </w:rPr>
        <w:t>待</w:t>
      </w:r>
      <w:r w:rsidR="001D1433" w:rsidRPr="00FF0D13">
        <w:rPr>
          <w:rFonts w:ascii="黑体" w:eastAsia="黑体" w:hAnsi="黑体" w:cs="宋体"/>
          <w:b/>
          <w:bCs/>
          <w:color w:val="000000"/>
          <w:kern w:val="0"/>
          <w:szCs w:val="21"/>
        </w:rPr>
        <w:t>申请</w:t>
      </w:r>
      <w:proofErr w:type="gramEnd"/>
      <w:r w:rsidR="001D1433" w:rsidRPr="00FF0D13">
        <w:rPr>
          <w:rFonts w:ascii="黑体" w:eastAsia="黑体" w:hAnsi="黑体" w:cs="宋体"/>
          <w:b/>
          <w:bCs/>
          <w:color w:val="000000"/>
          <w:kern w:val="0"/>
          <w:szCs w:val="21"/>
        </w:rPr>
        <w:t>的专利技术属于下列</w:t>
      </w:r>
      <w:proofErr w:type="gramStart"/>
      <w:r w:rsidR="00C51AAF" w:rsidRPr="00FF0D13">
        <w:rPr>
          <w:rFonts w:ascii="黑体" w:eastAsia="黑体" w:hAnsi="黑体" w:cs="宋体" w:hint="eastAsia"/>
          <w:b/>
          <w:bCs/>
          <w:color w:val="000000"/>
          <w:kern w:val="0"/>
          <w:szCs w:val="21"/>
          <w:u w:val="single"/>
        </w:rPr>
        <w:t xml:space="preserve">　　</w:t>
      </w:r>
      <w:r w:rsidR="00C51AAF" w:rsidRPr="00FF0D13">
        <w:rPr>
          <w:rFonts w:ascii="黑体" w:eastAsia="黑体" w:hAnsi="黑体" w:cs="宋体"/>
          <w:b/>
          <w:bCs/>
          <w:color w:val="000000"/>
          <w:kern w:val="0"/>
          <w:szCs w:val="21"/>
          <w:u w:val="single"/>
        </w:rPr>
        <w:t xml:space="preserve">　　</w:t>
      </w:r>
      <w:proofErr w:type="gramEnd"/>
      <w:r w:rsidR="001D1433" w:rsidRPr="00FF0D13">
        <w:rPr>
          <w:rFonts w:ascii="黑体" w:eastAsia="黑体" w:hAnsi="黑体" w:cs="宋体"/>
          <w:b/>
          <w:bCs/>
          <w:color w:val="000000"/>
          <w:kern w:val="0"/>
          <w:szCs w:val="21"/>
        </w:rPr>
        <w:t>项？</w:t>
      </w:r>
      <w:r w:rsidR="00C51AAF" w:rsidRPr="00FF0D13">
        <w:rPr>
          <w:rFonts w:ascii="黑体" w:eastAsia="黑体" w:hAnsi="黑体" w:cs="宋体" w:hint="eastAsia"/>
          <w:b/>
          <w:bCs/>
          <w:color w:val="000000"/>
          <w:kern w:val="0"/>
          <w:szCs w:val="21"/>
        </w:rPr>
        <w:t>（可</w:t>
      </w:r>
      <w:r w:rsidR="00C51AAF" w:rsidRPr="00FF0D13">
        <w:rPr>
          <w:rFonts w:ascii="黑体" w:eastAsia="黑体" w:hAnsi="黑体" w:cs="宋体"/>
          <w:b/>
          <w:bCs/>
          <w:color w:val="000000"/>
          <w:kern w:val="0"/>
          <w:szCs w:val="21"/>
        </w:rPr>
        <w:t>多选</w:t>
      </w:r>
      <w:r w:rsidR="00C51AAF" w:rsidRPr="00FF0D13">
        <w:rPr>
          <w:rFonts w:ascii="黑体" w:eastAsia="黑体" w:hAnsi="黑体" w:cs="宋体" w:hint="eastAsia"/>
          <w:b/>
          <w:bCs/>
          <w:color w:val="000000"/>
          <w:kern w:val="0"/>
          <w:szCs w:val="21"/>
        </w:rPr>
        <w:t>）</w:t>
      </w:r>
    </w:p>
    <w:p w:rsidR="001D1433" w:rsidRPr="00FF0D13" w:rsidRDefault="001D1433" w:rsidP="006776C3">
      <w:pPr>
        <w:widowControl/>
        <w:shd w:val="clear" w:color="auto" w:fill="FFFFFF"/>
        <w:spacing w:line="357" w:lineRule="atLeast"/>
        <w:jc w:val="left"/>
        <w:rPr>
          <w:rFonts w:asciiTheme="minorEastAsia" w:hAnsiTheme="minorEastAsia" w:cs="宋体"/>
          <w:bCs/>
          <w:color w:val="000000"/>
          <w:kern w:val="0"/>
          <w:szCs w:val="21"/>
        </w:rPr>
      </w:pPr>
      <w:r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A、机械</w:t>
      </w:r>
      <w:r w:rsidR="00D82AD5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设备</w:t>
      </w:r>
      <w:r w:rsidR="00D82AD5" w:rsidRPr="00FF0D13">
        <w:rPr>
          <w:rFonts w:asciiTheme="minorEastAsia" w:hAnsiTheme="minorEastAsia" w:cs="宋体"/>
          <w:bCs/>
          <w:color w:val="000000"/>
          <w:kern w:val="0"/>
          <w:szCs w:val="21"/>
        </w:rPr>
        <w:t>或</w:t>
      </w:r>
      <w:r w:rsidR="00D82AD5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系统</w:t>
      </w:r>
      <w:r w:rsidR="001833DF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类</w:t>
      </w:r>
      <w:r w:rsidR="00A75726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的</w:t>
      </w:r>
      <w:r w:rsidRPr="00FF0D13">
        <w:rPr>
          <w:rFonts w:asciiTheme="minorEastAsia" w:hAnsiTheme="minorEastAsia" w:cs="宋体"/>
          <w:bCs/>
          <w:color w:val="000000"/>
          <w:kern w:val="0"/>
          <w:szCs w:val="21"/>
        </w:rPr>
        <w:t>产品</w:t>
      </w:r>
    </w:p>
    <w:p w:rsidR="001D1433" w:rsidRPr="00FF0D13" w:rsidRDefault="001D1433" w:rsidP="006776C3">
      <w:pPr>
        <w:widowControl/>
        <w:shd w:val="clear" w:color="auto" w:fill="FFFFFF"/>
        <w:spacing w:line="357" w:lineRule="atLeast"/>
        <w:jc w:val="left"/>
        <w:rPr>
          <w:rFonts w:asciiTheme="minorEastAsia" w:hAnsiTheme="minorEastAsia" w:cs="宋体"/>
          <w:bCs/>
          <w:color w:val="000000"/>
          <w:kern w:val="0"/>
          <w:szCs w:val="21"/>
        </w:rPr>
      </w:pPr>
      <w:r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B、</w:t>
      </w:r>
      <w:r w:rsidR="00A75726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化合物及其</w:t>
      </w:r>
      <w:r w:rsidR="00A75726" w:rsidRPr="00FF0D13">
        <w:rPr>
          <w:rFonts w:asciiTheme="minorEastAsia" w:hAnsiTheme="minorEastAsia" w:cs="宋体"/>
          <w:bCs/>
          <w:color w:val="000000"/>
          <w:kern w:val="0"/>
          <w:szCs w:val="21"/>
        </w:rPr>
        <w:t>组合物</w:t>
      </w:r>
    </w:p>
    <w:p w:rsidR="003F7672" w:rsidRPr="00FF0D13" w:rsidRDefault="003F7672" w:rsidP="006776C3">
      <w:pPr>
        <w:widowControl/>
        <w:shd w:val="clear" w:color="auto" w:fill="FFFFFF"/>
        <w:spacing w:line="357" w:lineRule="atLeast"/>
        <w:jc w:val="left"/>
        <w:rPr>
          <w:rFonts w:asciiTheme="minorEastAsia" w:hAnsiTheme="minorEastAsia" w:cs="宋体"/>
          <w:bCs/>
          <w:color w:val="000000"/>
          <w:kern w:val="0"/>
          <w:szCs w:val="21"/>
        </w:rPr>
      </w:pPr>
      <w:r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C、</w:t>
      </w:r>
      <w:r w:rsidR="00D3138B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涉及</w:t>
      </w:r>
      <w:r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电路</w:t>
      </w:r>
      <w:r w:rsidR="00D3138B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和/或</w:t>
      </w:r>
      <w:r w:rsidR="00D3138B" w:rsidRPr="00FF0D13">
        <w:rPr>
          <w:rFonts w:asciiTheme="minorEastAsia" w:hAnsiTheme="minorEastAsia" w:cs="宋体"/>
          <w:bCs/>
          <w:color w:val="000000"/>
          <w:kern w:val="0"/>
          <w:szCs w:val="21"/>
        </w:rPr>
        <w:t>硬件</w:t>
      </w:r>
      <w:r w:rsidR="00D3138B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模块</w:t>
      </w:r>
      <w:r w:rsidR="00A6419E" w:rsidRPr="00FF0D13">
        <w:rPr>
          <w:rFonts w:asciiTheme="minorEastAsia" w:hAnsiTheme="minorEastAsia" w:cs="宋体"/>
          <w:bCs/>
          <w:color w:val="000000"/>
          <w:kern w:val="0"/>
          <w:szCs w:val="21"/>
        </w:rPr>
        <w:t>类</w:t>
      </w:r>
      <w:r w:rsidR="00A75726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的</w:t>
      </w:r>
      <w:r w:rsidR="00A75726" w:rsidRPr="00FF0D13">
        <w:rPr>
          <w:rFonts w:asciiTheme="minorEastAsia" w:hAnsiTheme="minorEastAsia" w:cs="宋体"/>
          <w:bCs/>
          <w:color w:val="000000"/>
          <w:kern w:val="0"/>
          <w:szCs w:val="21"/>
        </w:rPr>
        <w:t>电子</w:t>
      </w:r>
      <w:r w:rsidR="00A6419E" w:rsidRPr="00FF0D13">
        <w:rPr>
          <w:rFonts w:asciiTheme="minorEastAsia" w:hAnsiTheme="minorEastAsia" w:cs="宋体"/>
          <w:bCs/>
          <w:color w:val="000000"/>
          <w:kern w:val="0"/>
          <w:szCs w:val="21"/>
        </w:rPr>
        <w:t>产品</w:t>
      </w:r>
    </w:p>
    <w:p w:rsidR="00A6419E" w:rsidRPr="00FF0D13" w:rsidRDefault="00A6419E" w:rsidP="00E518EC">
      <w:pPr>
        <w:widowControl/>
        <w:shd w:val="clear" w:color="auto" w:fill="FFFFFF"/>
        <w:spacing w:line="357" w:lineRule="atLeast"/>
        <w:ind w:left="315" w:hangingChars="150" w:hanging="315"/>
        <w:jc w:val="left"/>
        <w:rPr>
          <w:rFonts w:asciiTheme="minorEastAsia" w:hAnsiTheme="minorEastAsia" w:cs="宋体"/>
          <w:bCs/>
          <w:color w:val="000000"/>
          <w:kern w:val="0"/>
          <w:szCs w:val="21"/>
        </w:rPr>
      </w:pPr>
      <w:r w:rsidRPr="00FF0D13">
        <w:rPr>
          <w:rFonts w:asciiTheme="minorEastAsia" w:hAnsiTheme="minorEastAsia" w:cs="宋体"/>
          <w:bCs/>
          <w:color w:val="000000"/>
          <w:kern w:val="0"/>
          <w:szCs w:val="21"/>
        </w:rPr>
        <w:t>D</w:t>
      </w:r>
      <w:r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、</w:t>
      </w:r>
      <w:r w:rsidR="006D73D3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计算机软件</w:t>
      </w:r>
      <w:r w:rsidR="006D73D3" w:rsidRPr="00FF0D13">
        <w:rPr>
          <w:rFonts w:asciiTheme="minorEastAsia" w:hAnsiTheme="minorEastAsia" w:cs="宋体"/>
          <w:bCs/>
          <w:color w:val="000000"/>
          <w:kern w:val="0"/>
          <w:szCs w:val="21"/>
        </w:rPr>
        <w:t>类</w:t>
      </w:r>
      <w:r w:rsidR="00A75726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（包括</w:t>
      </w:r>
      <w:r w:rsidR="00A75726" w:rsidRPr="00FF0D13">
        <w:rPr>
          <w:rFonts w:asciiTheme="minorEastAsia" w:hAnsiTheme="minorEastAsia" w:cs="宋体"/>
          <w:bCs/>
          <w:color w:val="000000"/>
          <w:kern w:val="0"/>
          <w:szCs w:val="21"/>
        </w:rPr>
        <w:t>算法</w:t>
      </w:r>
      <w:r w:rsidR="00A75726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）</w:t>
      </w:r>
      <w:r w:rsidR="006D73D3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的</w:t>
      </w:r>
      <w:r w:rsidR="00A75726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方法</w:t>
      </w:r>
    </w:p>
    <w:p w:rsidR="00D6502C" w:rsidRPr="00FF0D13" w:rsidRDefault="00D6502C" w:rsidP="00E518EC">
      <w:pPr>
        <w:widowControl/>
        <w:shd w:val="clear" w:color="auto" w:fill="FFFFFF"/>
        <w:spacing w:line="357" w:lineRule="atLeast"/>
        <w:ind w:left="315" w:hangingChars="150" w:hanging="315"/>
        <w:jc w:val="left"/>
        <w:rPr>
          <w:rStyle w:val="a5"/>
          <w:rFonts w:asciiTheme="minorEastAsia" w:hAnsiTheme="minorEastAsia" w:cs="Arial"/>
          <w:b w:val="0"/>
          <w:color w:val="3D464D"/>
          <w:szCs w:val="21"/>
          <w:shd w:val="clear" w:color="auto" w:fill="FFFFFF"/>
        </w:rPr>
      </w:pPr>
      <w:r w:rsidRPr="00FF0D13">
        <w:rPr>
          <w:rFonts w:asciiTheme="minorEastAsia" w:hAnsiTheme="minorEastAsia" w:cs="宋体"/>
          <w:bCs/>
          <w:color w:val="000000"/>
          <w:kern w:val="0"/>
          <w:szCs w:val="21"/>
        </w:rPr>
        <w:t>E</w:t>
      </w:r>
      <w:r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、</w:t>
      </w:r>
      <w:r w:rsidR="00A75726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通信类</w:t>
      </w:r>
      <w:r w:rsidR="00A75726" w:rsidRPr="00FF0D13">
        <w:rPr>
          <w:rFonts w:asciiTheme="minorEastAsia" w:hAnsiTheme="minorEastAsia" w:cs="宋体"/>
          <w:bCs/>
          <w:color w:val="000000"/>
          <w:kern w:val="0"/>
          <w:szCs w:val="21"/>
        </w:rPr>
        <w:t>系统</w:t>
      </w:r>
      <w:r w:rsidR="000E10CD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的</w:t>
      </w:r>
      <w:r w:rsidR="008B468E">
        <w:rPr>
          <w:rFonts w:asciiTheme="minorEastAsia" w:hAnsiTheme="minorEastAsia" w:cs="宋体" w:hint="eastAsia"/>
          <w:bCs/>
          <w:color w:val="000000"/>
          <w:kern w:val="0"/>
          <w:szCs w:val="21"/>
        </w:rPr>
        <w:t>方法</w:t>
      </w:r>
    </w:p>
    <w:p w:rsidR="00326B43" w:rsidRPr="00FF0D13" w:rsidRDefault="00326B43" w:rsidP="006776C3">
      <w:pPr>
        <w:widowControl/>
        <w:shd w:val="clear" w:color="auto" w:fill="FFFFFF"/>
        <w:spacing w:line="357" w:lineRule="atLeast"/>
        <w:jc w:val="left"/>
        <w:rPr>
          <w:rStyle w:val="a5"/>
          <w:rFonts w:asciiTheme="minorEastAsia" w:hAnsiTheme="minorEastAsia" w:cs="Arial"/>
          <w:b w:val="0"/>
          <w:color w:val="3D464D"/>
          <w:szCs w:val="21"/>
          <w:shd w:val="clear" w:color="auto" w:fill="FFFFFF"/>
        </w:rPr>
      </w:pPr>
      <w:r w:rsidRPr="00FF0D13">
        <w:rPr>
          <w:rStyle w:val="a5"/>
          <w:rFonts w:asciiTheme="minorEastAsia" w:hAnsiTheme="minorEastAsia" w:cs="Arial" w:hint="eastAsia"/>
          <w:b w:val="0"/>
          <w:color w:val="3D464D"/>
          <w:szCs w:val="21"/>
          <w:shd w:val="clear" w:color="auto" w:fill="FFFFFF"/>
        </w:rPr>
        <w:t>F、</w:t>
      </w:r>
      <w:r w:rsidR="00A75726" w:rsidRPr="00FF0D13">
        <w:rPr>
          <w:rStyle w:val="a5"/>
          <w:rFonts w:asciiTheme="minorEastAsia" w:hAnsiTheme="minorEastAsia" w:cs="Arial" w:hint="eastAsia"/>
          <w:b w:val="0"/>
          <w:color w:val="3D464D"/>
          <w:szCs w:val="21"/>
          <w:shd w:val="clear" w:color="auto" w:fill="FFFFFF"/>
        </w:rPr>
        <w:t>生产</w:t>
      </w:r>
      <w:r w:rsidR="001156C9" w:rsidRPr="00FF0D13">
        <w:rPr>
          <w:rStyle w:val="a5"/>
          <w:rFonts w:asciiTheme="minorEastAsia" w:hAnsiTheme="minorEastAsia" w:cs="Arial" w:hint="eastAsia"/>
          <w:b w:val="0"/>
          <w:color w:val="3D464D"/>
          <w:szCs w:val="21"/>
          <w:shd w:val="clear" w:color="auto" w:fill="FFFFFF"/>
        </w:rPr>
        <w:t>制造</w:t>
      </w:r>
      <w:r w:rsidR="00A75726" w:rsidRPr="00FF0D13">
        <w:rPr>
          <w:rStyle w:val="a5"/>
          <w:rFonts w:asciiTheme="minorEastAsia" w:hAnsiTheme="minorEastAsia" w:cs="Arial"/>
          <w:b w:val="0"/>
          <w:color w:val="3D464D"/>
          <w:szCs w:val="21"/>
          <w:shd w:val="clear" w:color="auto" w:fill="FFFFFF"/>
        </w:rPr>
        <w:t>的其它产品</w:t>
      </w:r>
      <w:r w:rsidR="001156C9" w:rsidRPr="00FF0D13">
        <w:rPr>
          <w:rStyle w:val="a5"/>
          <w:rFonts w:asciiTheme="minorEastAsia" w:hAnsiTheme="minorEastAsia" w:cs="Arial" w:hint="eastAsia"/>
          <w:b w:val="0"/>
          <w:color w:val="3D464D"/>
          <w:szCs w:val="21"/>
          <w:shd w:val="clear" w:color="auto" w:fill="FFFFFF"/>
        </w:rPr>
        <w:t>（如：日常</w:t>
      </w:r>
      <w:r w:rsidR="001156C9" w:rsidRPr="00FF0D13">
        <w:rPr>
          <w:rStyle w:val="a5"/>
          <w:rFonts w:asciiTheme="minorEastAsia" w:hAnsiTheme="minorEastAsia" w:cs="Arial"/>
          <w:b w:val="0"/>
          <w:color w:val="3D464D"/>
          <w:szCs w:val="21"/>
          <w:shd w:val="clear" w:color="auto" w:fill="FFFFFF"/>
        </w:rPr>
        <w:t>生活用品</w:t>
      </w:r>
      <w:r w:rsidR="001156C9" w:rsidRPr="00FF0D13">
        <w:rPr>
          <w:rStyle w:val="a5"/>
          <w:rFonts w:asciiTheme="minorEastAsia" w:hAnsiTheme="minorEastAsia" w:cs="Arial" w:hint="eastAsia"/>
          <w:b w:val="0"/>
          <w:color w:val="3D464D"/>
          <w:szCs w:val="21"/>
          <w:shd w:val="clear" w:color="auto" w:fill="FFFFFF"/>
        </w:rPr>
        <w:t>）</w:t>
      </w:r>
    </w:p>
    <w:p w:rsidR="00A75726" w:rsidRPr="00FF0D13" w:rsidRDefault="00A75726" w:rsidP="006776C3">
      <w:pPr>
        <w:widowControl/>
        <w:shd w:val="clear" w:color="auto" w:fill="FFFFFF"/>
        <w:spacing w:line="357" w:lineRule="atLeast"/>
        <w:jc w:val="left"/>
        <w:rPr>
          <w:rStyle w:val="a5"/>
          <w:rFonts w:asciiTheme="minorEastAsia" w:hAnsiTheme="minorEastAsia" w:cs="Arial"/>
          <w:b w:val="0"/>
          <w:color w:val="3D464D"/>
          <w:szCs w:val="21"/>
          <w:shd w:val="clear" w:color="auto" w:fill="FFFFFF"/>
        </w:rPr>
      </w:pPr>
      <w:r w:rsidRPr="00FF0D13">
        <w:rPr>
          <w:rStyle w:val="a5"/>
          <w:rFonts w:asciiTheme="minorEastAsia" w:hAnsiTheme="minorEastAsia" w:cs="Arial" w:hint="eastAsia"/>
          <w:b w:val="0"/>
          <w:color w:val="3D464D"/>
          <w:szCs w:val="21"/>
          <w:shd w:val="clear" w:color="auto" w:fill="FFFFFF"/>
        </w:rPr>
        <w:t>H、方法或</w:t>
      </w:r>
      <w:r w:rsidRPr="00FF0D13">
        <w:rPr>
          <w:rStyle w:val="a5"/>
          <w:rFonts w:asciiTheme="minorEastAsia" w:hAnsiTheme="minorEastAsia" w:cs="Arial"/>
          <w:b w:val="0"/>
          <w:color w:val="3D464D"/>
          <w:szCs w:val="21"/>
          <w:shd w:val="clear" w:color="auto" w:fill="FFFFFF"/>
        </w:rPr>
        <w:t>工艺</w:t>
      </w:r>
    </w:p>
    <w:p w:rsidR="000635DA" w:rsidRPr="00FF0D13" w:rsidRDefault="000635DA" w:rsidP="006776C3">
      <w:pPr>
        <w:widowControl/>
        <w:shd w:val="clear" w:color="auto" w:fill="FFFFFF"/>
        <w:spacing w:line="357" w:lineRule="atLeast"/>
        <w:jc w:val="left"/>
        <w:rPr>
          <w:rStyle w:val="a5"/>
          <w:rFonts w:asciiTheme="minorEastAsia" w:hAnsiTheme="minorEastAsia" w:cs="Arial"/>
          <w:b w:val="0"/>
          <w:color w:val="3D464D"/>
          <w:szCs w:val="21"/>
          <w:shd w:val="clear" w:color="auto" w:fill="FFFFFF"/>
        </w:rPr>
      </w:pPr>
      <w:r w:rsidRPr="00FF0D13">
        <w:rPr>
          <w:rStyle w:val="a5"/>
          <w:rFonts w:asciiTheme="minorEastAsia" w:hAnsiTheme="minorEastAsia" w:cs="Arial" w:hint="eastAsia"/>
          <w:b w:val="0"/>
          <w:color w:val="3D464D"/>
          <w:szCs w:val="21"/>
          <w:shd w:val="clear" w:color="auto" w:fill="FFFFFF"/>
        </w:rPr>
        <w:t>Ｇ</w:t>
      </w:r>
      <w:r w:rsidRPr="00FF0D13">
        <w:rPr>
          <w:rStyle w:val="a5"/>
          <w:rFonts w:asciiTheme="minorEastAsia" w:hAnsiTheme="minorEastAsia" w:cs="Arial"/>
          <w:b w:val="0"/>
          <w:color w:val="3D464D"/>
          <w:szCs w:val="21"/>
          <w:shd w:val="clear" w:color="auto" w:fill="FFFFFF"/>
        </w:rPr>
        <w:t>、生物技术</w:t>
      </w:r>
    </w:p>
    <w:p w:rsidR="00D6385E" w:rsidRPr="00FF0D13" w:rsidRDefault="00D6385E" w:rsidP="006776C3">
      <w:pPr>
        <w:widowControl/>
        <w:shd w:val="clear" w:color="auto" w:fill="FFFFFF"/>
        <w:spacing w:line="357" w:lineRule="atLeast"/>
        <w:jc w:val="left"/>
        <w:rPr>
          <w:rStyle w:val="a5"/>
          <w:rFonts w:asciiTheme="minorEastAsia" w:hAnsiTheme="minorEastAsia" w:cs="Arial"/>
          <w:b w:val="0"/>
          <w:color w:val="3D464D"/>
          <w:szCs w:val="21"/>
          <w:shd w:val="clear" w:color="auto" w:fill="FFFFFF"/>
        </w:rPr>
      </w:pPr>
    </w:p>
    <w:p w:rsidR="00D6385E" w:rsidRPr="00FF0D13" w:rsidRDefault="008D7B84" w:rsidP="006776C3">
      <w:pPr>
        <w:widowControl/>
        <w:shd w:val="clear" w:color="auto" w:fill="FFFFFF"/>
        <w:spacing w:line="357" w:lineRule="atLeast"/>
        <w:jc w:val="left"/>
        <w:rPr>
          <w:rFonts w:ascii="黑体" w:eastAsia="黑体" w:hAnsi="黑体" w:cs="宋体"/>
          <w:b/>
          <w:bCs/>
          <w:color w:val="000000"/>
          <w:kern w:val="0"/>
          <w:szCs w:val="21"/>
        </w:rPr>
      </w:pPr>
      <w:r>
        <w:rPr>
          <w:rStyle w:val="a5"/>
          <w:rFonts w:asciiTheme="minorEastAsia" w:hAnsiTheme="minorEastAsia" w:cs="Arial" w:hint="eastAsia"/>
          <w:color w:val="3D464D"/>
          <w:szCs w:val="21"/>
          <w:shd w:val="clear" w:color="auto" w:fill="FFFFFF"/>
        </w:rPr>
        <w:t>2</w:t>
      </w:r>
      <w:r w:rsidR="00D6385E" w:rsidRPr="00FF0D13">
        <w:rPr>
          <w:rStyle w:val="a5"/>
          <w:rFonts w:asciiTheme="minorEastAsia" w:hAnsiTheme="minorEastAsia" w:cs="Arial"/>
          <w:color w:val="3D464D"/>
          <w:szCs w:val="21"/>
          <w:shd w:val="clear" w:color="auto" w:fill="FFFFFF"/>
        </w:rPr>
        <w:t>、</w:t>
      </w:r>
      <w:r w:rsidR="00673307">
        <w:rPr>
          <w:rFonts w:ascii="黑体" w:eastAsia="黑体" w:hAnsi="黑体" w:cs="宋体" w:hint="eastAsia"/>
          <w:b/>
          <w:bCs/>
          <w:color w:val="000000"/>
          <w:kern w:val="0"/>
          <w:szCs w:val="21"/>
        </w:rPr>
        <w:t>贵方</w:t>
      </w:r>
      <w:r w:rsidR="009F19F6" w:rsidRPr="00FF0D13">
        <w:rPr>
          <w:rFonts w:ascii="黑体" w:eastAsia="黑体" w:hAnsi="黑体" w:cs="宋体" w:hint="eastAsia"/>
          <w:b/>
          <w:bCs/>
          <w:color w:val="000000"/>
          <w:kern w:val="0"/>
          <w:szCs w:val="21"/>
        </w:rPr>
        <w:t>待</w:t>
      </w:r>
      <w:r w:rsidR="009F19F6" w:rsidRPr="00FF0D13">
        <w:rPr>
          <w:rFonts w:ascii="黑体" w:eastAsia="黑体" w:hAnsi="黑体" w:cs="宋体"/>
          <w:b/>
          <w:bCs/>
          <w:color w:val="000000"/>
          <w:kern w:val="0"/>
          <w:szCs w:val="21"/>
        </w:rPr>
        <w:t>申请的</w:t>
      </w:r>
      <w:r w:rsidR="009F19F6" w:rsidRPr="00FF0D13">
        <w:rPr>
          <w:rFonts w:ascii="黑体" w:eastAsia="黑体" w:hAnsi="黑体" w:cs="宋体" w:hint="eastAsia"/>
          <w:b/>
          <w:bCs/>
          <w:color w:val="000000"/>
          <w:kern w:val="0"/>
          <w:szCs w:val="21"/>
        </w:rPr>
        <w:t>专利</w:t>
      </w:r>
      <w:r w:rsidR="009F19F6" w:rsidRPr="00FF0D13">
        <w:rPr>
          <w:rFonts w:ascii="黑体" w:eastAsia="黑体" w:hAnsi="黑体" w:cs="宋体"/>
          <w:b/>
          <w:bCs/>
          <w:color w:val="000000"/>
          <w:kern w:val="0"/>
          <w:szCs w:val="21"/>
        </w:rPr>
        <w:t>类型属于下列</w:t>
      </w:r>
      <w:r w:rsidR="009F19F6" w:rsidRPr="00FF0D13">
        <w:rPr>
          <w:rFonts w:ascii="黑体" w:eastAsia="黑体" w:hAnsi="黑体" w:cs="宋体" w:hint="eastAsia"/>
          <w:b/>
          <w:bCs/>
          <w:color w:val="000000"/>
          <w:kern w:val="0"/>
          <w:szCs w:val="21"/>
          <w:u w:val="single"/>
        </w:rPr>
        <w:t xml:space="preserve">　　</w:t>
      </w:r>
      <w:r w:rsidR="009F19F6" w:rsidRPr="00FF0D13">
        <w:rPr>
          <w:rFonts w:ascii="黑体" w:eastAsia="黑体" w:hAnsi="黑体" w:cs="宋体"/>
          <w:b/>
          <w:bCs/>
          <w:color w:val="000000"/>
          <w:kern w:val="0"/>
          <w:szCs w:val="21"/>
          <w:u w:val="single"/>
        </w:rPr>
        <w:t xml:space="preserve">　　</w:t>
      </w:r>
      <w:r w:rsidR="009F19F6" w:rsidRPr="00FF0D13">
        <w:rPr>
          <w:rFonts w:ascii="黑体" w:eastAsia="黑体" w:hAnsi="黑体" w:cs="宋体"/>
          <w:b/>
          <w:bCs/>
          <w:color w:val="000000"/>
          <w:kern w:val="0"/>
          <w:szCs w:val="21"/>
        </w:rPr>
        <w:t>项？</w:t>
      </w:r>
      <w:r w:rsidR="009F19F6" w:rsidRPr="00FF0D13">
        <w:rPr>
          <w:rFonts w:ascii="黑体" w:eastAsia="黑体" w:hAnsi="黑体" w:cs="宋体" w:hint="eastAsia"/>
          <w:b/>
          <w:bCs/>
          <w:color w:val="000000"/>
          <w:kern w:val="0"/>
          <w:szCs w:val="21"/>
        </w:rPr>
        <w:t>（可</w:t>
      </w:r>
      <w:r w:rsidR="009F19F6" w:rsidRPr="00FF0D13">
        <w:rPr>
          <w:rFonts w:ascii="黑体" w:eastAsia="黑体" w:hAnsi="黑体" w:cs="宋体"/>
          <w:b/>
          <w:bCs/>
          <w:color w:val="000000"/>
          <w:kern w:val="0"/>
          <w:szCs w:val="21"/>
        </w:rPr>
        <w:t>多选</w:t>
      </w:r>
      <w:r w:rsidR="009F19F6" w:rsidRPr="00FF0D13">
        <w:rPr>
          <w:rFonts w:ascii="黑体" w:eastAsia="黑体" w:hAnsi="黑体" w:cs="宋体" w:hint="eastAsia"/>
          <w:b/>
          <w:bCs/>
          <w:color w:val="000000"/>
          <w:kern w:val="0"/>
          <w:szCs w:val="21"/>
        </w:rPr>
        <w:t>）</w:t>
      </w:r>
    </w:p>
    <w:p w:rsidR="00E93A9A" w:rsidRPr="00FF0D13" w:rsidRDefault="009F19F6" w:rsidP="009F19F6">
      <w:pPr>
        <w:widowControl/>
        <w:shd w:val="clear" w:color="auto" w:fill="FFFFFF"/>
        <w:spacing w:line="357" w:lineRule="atLeast"/>
        <w:ind w:left="315" w:hangingChars="150" w:hanging="315"/>
        <w:jc w:val="left"/>
        <w:rPr>
          <w:rFonts w:cs="宋体"/>
          <w:color w:val="000000"/>
          <w:kern w:val="0"/>
          <w:szCs w:val="21"/>
        </w:rPr>
      </w:pPr>
      <w:r w:rsidRPr="00FF0D13">
        <w:rPr>
          <w:rFonts w:cs="宋体" w:hint="eastAsia"/>
          <w:color w:val="000000"/>
          <w:kern w:val="0"/>
          <w:szCs w:val="21"/>
        </w:rPr>
        <w:t>Ａ、</w:t>
      </w:r>
      <w:r w:rsidRPr="00FF0D13">
        <w:rPr>
          <w:rFonts w:cs="宋体"/>
          <w:color w:val="000000"/>
          <w:kern w:val="0"/>
          <w:szCs w:val="21"/>
        </w:rPr>
        <w:t>发明</w:t>
      </w:r>
    </w:p>
    <w:p w:rsidR="009F19F6" w:rsidRPr="00FF0D13" w:rsidRDefault="000E10CD" w:rsidP="00E93A9A">
      <w:pPr>
        <w:widowControl/>
        <w:shd w:val="clear" w:color="auto" w:fill="FFFFFF"/>
        <w:spacing w:line="357" w:lineRule="atLeast"/>
        <w:ind w:leftChars="100" w:left="210" w:firstLineChars="100" w:firstLine="210"/>
        <w:jc w:val="left"/>
        <w:rPr>
          <w:rFonts w:cs="宋体"/>
          <w:color w:val="000000"/>
          <w:kern w:val="0"/>
          <w:szCs w:val="21"/>
        </w:rPr>
      </w:pPr>
      <w:r w:rsidRPr="00FF0D13">
        <w:rPr>
          <w:rFonts w:cs="宋体" w:hint="eastAsia"/>
          <w:color w:val="000000"/>
          <w:kern w:val="0"/>
          <w:szCs w:val="21"/>
        </w:rPr>
        <w:t>发明</w:t>
      </w:r>
      <w:r w:rsidRPr="00FF0D13">
        <w:rPr>
          <w:rFonts w:cs="宋体"/>
          <w:color w:val="000000"/>
          <w:kern w:val="0"/>
          <w:szCs w:val="21"/>
        </w:rPr>
        <w:t>保护的</w:t>
      </w:r>
      <w:r w:rsidRPr="00FF0D13">
        <w:rPr>
          <w:rFonts w:cs="宋体" w:hint="eastAsia"/>
          <w:color w:val="000000"/>
          <w:kern w:val="0"/>
          <w:szCs w:val="21"/>
        </w:rPr>
        <w:t>客体是</w:t>
      </w:r>
      <w:r w:rsidRPr="00FF0D13">
        <w:rPr>
          <w:rFonts w:cs="宋体"/>
          <w:color w:val="000000"/>
          <w:kern w:val="0"/>
          <w:szCs w:val="21"/>
        </w:rPr>
        <w:t>产品和方法</w:t>
      </w:r>
      <w:r w:rsidRPr="00FF0D13">
        <w:rPr>
          <w:rFonts w:cs="宋体" w:hint="eastAsia"/>
          <w:color w:val="000000"/>
          <w:kern w:val="0"/>
          <w:szCs w:val="21"/>
        </w:rPr>
        <w:t>，</w:t>
      </w:r>
      <w:r w:rsidR="000635DA" w:rsidRPr="00FF0D13">
        <w:rPr>
          <w:rFonts w:cs="宋体" w:hint="eastAsia"/>
          <w:color w:val="000000"/>
          <w:kern w:val="0"/>
          <w:szCs w:val="21"/>
        </w:rPr>
        <w:t>保护期限２</w:t>
      </w:r>
      <w:r w:rsidR="000635DA" w:rsidRPr="00FF0D13">
        <w:rPr>
          <w:rFonts w:cs="宋体"/>
          <w:color w:val="000000"/>
          <w:kern w:val="0"/>
          <w:szCs w:val="21"/>
        </w:rPr>
        <w:t>０</w:t>
      </w:r>
      <w:r w:rsidR="000635DA" w:rsidRPr="00FF0D13">
        <w:rPr>
          <w:rFonts w:cs="宋体" w:hint="eastAsia"/>
          <w:color w:val="000000"/>
          <w:kern w:val="0"/>
          <w:szCs w:val="21"/>
        </w:rPr>
        <w:t>年</w:t>
      </w:r>
      <w:r w:rsidR="00955981" w:rsidRPr="00FF0D13">
        <w:rPr>
          <w:rFonts w:cs="宋体" w:hint="eastAsia"/>
          <w:color w:val="000000"/>
          <w:kern w:val="0"/>
          <w:szCs w:val="21"/>
        </w:rPr>
        <w:t>，平均审批</w:t>
      </w:r>
      <w:r w:rsidR="00955981" w:rsidRPr="00FF0D13">
        <w:rPr>
          <w:rFonts w:cs="宋体"/>
          <w:color w:val="000000"/>
          <w:kern w:val="0"/>
          <w:szCs w:val="21"/>
        </w:rPr>
        <w:t>期限</w:t>
      </w:r>
      <w:r w:rsidR="00955981" w:rsidRPr="00FF0D13">
        <w:rPr>
          <w:rFonts w:cs="宋体" w:hint="eastAsia"/>
          <w:color w:val="000000"/>
          <w:kern w:val="0"/>
          <w:szCs w:val="21"/>
        </w:rPr>
        <w:t>１８－３</w:t>
      </w:r>
      <w:r w:rsidR="00955981" w:rsidRPr="00FF0D13">
        <w:rPr>
          <w:rFonts w:cs="宋体"/>
          <w:color w:val="000000"/>
          <w:kern w:val="0"/>
          <w:szCs w:val="21"/>
        </w:rPr>
        <w:t>０个月</w:t>
      </w:r>
    </w:p>
    <w:p w:rsidR="00E93A9A" w:rsidRPr="00FF0D13" w:rsidRDefault="009F19F6" w:rsidP="009F19F6">
      <w:pPr>
        <w:widowControl/>
        <w:shd w:val="clear" w:color="auto" w:fill="FFFFFF"/>
        <w:spacing w:line="357" w:lineRule="atLeast"/>
        <w:ind w:left="315" w:hangingChars="150" w:hanging="315"/>
        <w:jc w:val="left"/>
        <w:rPr>
          <w:rFonts w:cs="宋体"/>
          <w:color w:val="000000"/>
          <w:kern w:val="0"/>
          <w:szCs w:val="21"/>
        </w:rPr>
      </w:pPr>
      <w:r w:rsidRPr="00FF0D13">
        <w:rPr>
          <w:rFonts w:cs="宋体" w:hint="eastAsia"/>
          <w:color w:val="000000"/>
          <w:kern w:val="0"/>
          <w:szCs w:val="21"/>
        </w:rPr>
        <w:t>Ｂ</w:t>
      </w:r>
      <w:r w:rsidRPr="00FF0D13">
        <w:rPr>
          <w:rFonts w:cs="宋体"/>
          <w:color w:val="000000"/>
          <w:kern w:val="0"/>
          <w:szCs w:val="21"/>
        </w:rPr>
        <w:t>、实用新型</w:t>
      </w:r>
    </w:p>
    <w:p w:rsidR="009F19F6" w:rsidRPr="00FF0D13" w:rsidRDefault="000E10CD" w:rsidP="00E93A9A">
      <w:pPr>
        <w:widowControl/>
        <w:shd w:val="clear" w:color="auto" w:fill="FFFFFF"/>
        <w:spacing w:line="357" w:lineRule="atLeast"/>
        <w:ind w:leftChars="100" w:left="210" w:firstLineChars="100" w:firstLine="210"/>
        <w:jc w:val="left"/>
        <w:rPr>
          <w:rFonts w:cs="宋体"/>
          <w:color w:val="000000"/>
          <w:kern w:val="0"/>
          <w:szCs w:val="21"/>
        </w:rPr>
      </w:pPr>
      <w:r w:rsidRPr="00FF0D13">
        <w:rPr>
          <w:rFonts w:cs="宋体" w:hint="eastAsia"/>
          <w:color w:val="000000"/>
          <w:kern w:val="0"/>
          <w:szCs w:val="21"/>
        </w:rPr>
        <w:t>实用新型</w:t>
      </w:r>
      <w:r w:rsidRPr="00FF0D13">
        <w:rPr>
          <w:rFonts w:cs="宋体"/>
          <w:color w:val="000000"/>
          <w:kern w:val="0"/>
          <w:szCs w:val="21"/>
        </w:rPr>
        <w:t>保护的客体是产品</w:t>
      </w:r>
      <w:r w:rsidR="00E22822" w:rsidRPr="00FF0D13">
        <w:rPr>
          <w:rFonts w:cs="宋体" w:hint="eastAsia"/>
          <w:color w:val="000000"/>
          <w:kern w:val="0"/>
          <w:szCs w:val="21"/>
        </w:rPr>
        <w:t>（</w:t>
      </w:r>
      <w:r w:rsidR="00E22822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化合物及其</w:t>
      </w:r>
      <w:r w:rsidR="00E22822" w:rsidRPr="00FF0D13">
        <w:rPr>
          <w:rFonts w:asciiTheme="minorEastAsia" w:hAnsiTheme="minorEastAsia" w:cs="宋体"/>
          <w:bCs/>
          <w:color w:val="000000"/>
          <w:kern w:val="0"/>
          <w:szCs w:val="21"/>
        </w:rPr>
        <w:t>组合物</w:t>
      </w:r>
      <w:r w:rsidR="00E22822" w:rsidRPr="00FF0D13">
        <w:rPr>
          <w:rFonts w:asciiTheme="minorEastAsia" w:hAnsiTheme="minorEastAsia" w:cs="宋体" w:hint="eastAsia"/>
          <w:bCs/>
          <w:color w:val="000000"/>
          <w:kern w:val="0"/>
          <w:szCs w:val="21"/>
        </w:rPr>
        <w:t>除外</w:t>
      </w:r>
      <w:r w:rsidR="00E22822" w:rsidRPr="00FF0D13">
        <w:rPr>
          <w:rFonts w:cs="宋体" w:hint="eastAsia"/>
          <w:color w:val="000000"/>
          <w:kern w:val="0"/>
          <w:szCs w:val="21"/>
        </w:rPr>
        <w:t>）</w:t>
      </w:r>
      <w:r w:rsidRPr="00FF0D13">
        <w:rPr>
          <w:rFonts w:cs="宋体"/>
          <w:color w:val="000000"/>
          <w:kern w:val="0"/>
          <w:szCs w:val="21"/>
        </w:rPr>
        <w:t>，</w:t>
      </w:r>
      <w:r w:rsidR="000535B0" w:rsidRPr="00FF0D13">
        <w:rPr>
          <w:rFonts w:cs="宋体" w:hint="eastAsia"/>
          <w:color w:val="000000"/>
          <w:kern w:val="0"/>
          <w:szCs w:val="21"/>
        </w:rPr>
        <w:t>保护期限１</w:t>
      </w:r>
      <w:r w:rsidR="000535B0" w:rsidRPr="00FF0D13">
        <w:rPr>
          <w:rFonts w:cs="宋体"/>
          <w:color w:val="000000"/>
          <w:kern w:val="0"/>
          <w:szCs w:val="21"/>
        </w:rPr>
        <w:t>０</w:t>
      </w:r>
      <w:r w:rsidR="000535B0" w:rsidRPr="00FF0D13">
        <w:rPr>
          <w:rFonts w:cs="宋体" w:hint="eastAsia"/>
          <w:color w:val="000000"/>
          <w:kern w:val="0"/>
          <w:szCs w:val="21"/>
        </w:rPr>
        <w:t>年，</w:t>
      </w:r>
      <w:r w:rsidR="00955981" w:rsidRPr="00FF0D13">
        <w:rPr>
          <w:rFonts w:cs="宋体" w:hint="eastAsia"/>
          <w:color w:val="000000"/>
          <w:kern w:val="0"/>
          <w:szCs w:val="21"/>
        </w:rPr>
        <w:t>平均</w:t>
      </w:r>
      <w:r w:rsidR="000535B0" w:rsidRPr="00FF0D13">
        <w:rPr>
          <w:rFonts w:cs="宋体" w:hint="eastAsia"/>
          <w:color w:val="000000"/>
          <w:kern w:val="0"/>
          <w:szCs w:val="21"/>
        </w:rPr>
        <w:t>审批</w:t>
      </w:r>
      <w:r w:rsidR="000535B0" w:rsidRPr="00FF0D13">
        <w:rPr>
          <w:rFonts w:cs="宋体"/>
          <w:color w:val="000000"/>
          <w:kern w:val="0"/>
          <w:szCs w:val="21"/>
        </w:rPr>
        <w:t>期限</w:t>
      </w:r>
      <w:r w:rsidR="000535B0" w:rsidRPr="00FF0D13">
        <w:rPr>
          <w:rFonts w:cs="宋体" w:hint="eastAsia"/>
          <w:color w:val="000000"/>
          <w:kern w:val="0"/>
          <w:szCs w:val="21"/>
        </w:rPr>
        <w:t>６－</w:t>
      </w:r>
      <w:r w:rsidR="00E93A9A" w:rsidRPr="00FF0D13">
        <w:rPr>
          <w:rFonts w:cs="宋体" w:hint="eastAsia"/>
          <w:color w:val="000000"/>
          <w:kern w:val="0"/>
          <w:szCs w:val="21"/>
        </w:rPr>
        <w:t>８</w:t>
      </w:r>
      <w:r w:rsidR="000535B0" w:rsidRPr="00FF0D13">
        <w:rPr>
          <w:rFonts w:cs="宋体"/>
          <w:color w:val="000000"/>
          <w:kern w:val="0"/>
          <w:szCs w:val="21"/>
        </w:rPr>
        <w:t>个月</w:t>
      </w:r>
    </w:p>
    <w:p w:rsidR="00C44A5B" w:rsidRPr="00FF0D13" w:rsidRDefault="00C44A5B" w:rsidP="00E93A9A">
      <w:pPr>
        <w:widowControl/>
        <w:shd w:val="clear" w:color="auto" w:fill="FFFFFF"/>
        <w:spacing w:line="357" w:lineRule="atLeast"/>
        <w:ind w:leftChars="100" w:left="210" w:firstLineChars="100" w:firstLine="210"/>
        <w:jc w:val="left"/>
        <w:rPr>
          <w:rFonts w:cs="宋体"/>
          <w:color w:val="000000"/>
          <w:kern w:val="0"/>
          <w:szCs w:val="21"/>
        </w:rPr>
      </w:pPr>
    </w:p>
    <w:p w:rsidR="00C44A5B" w:rsidRDefault="008D7B84" w:rsidP="00F749F9">
      <w:pPr>
        <w:widowControl/>
        <w:shd w:val="clear" w:color="auto" w:fill="FFFFFF"/>
        <w:spacing w:line="357" w:lineRule="atLeast"/>
        <w:jc w:val="left"/>
        <w:rPr>
          <w:rFonts w:cs="宋体"/>
          <w:b/>
          <w:color w:val="000000"/>
          <w:kern w:val="0"/>
          <w:szCs w:val="21"/>
        </w:rPr>
      </w:pPr>
      <w:r>
        <w:rPr>
          <w:rFonts w:cs="宋体"/>
          <w:b/>
          <w:color w:val="000000"/>
          <w:kern w:val="0"/>
          <w:szCs w:val="21"/>
        </w:rPr>
        <w:t>3</w:t>
      </w:r>
      <w:r w:rsidR="00C44A5B" w:rsidRPr="00FF0D13">
        <w:rPr>
          <w:rFonts w:cs="宋体"/>
          <w:b/>
          <w:color w:val="000000"/>
          <w:kern w:val="0"/>
          <w:szCs w:val="21"/>
        </w:rPr>
        <w:t>、</w:t>
      </w:r>
      <w:r w:rsidR="00791FCD" w:rsidRPr="00FF0D13">
        <w:rPr>
          <w:rFonts w:cs="宋体" w:hint="eastAsia"/>
          <w:b/>
          <w:color w:val="000000"/>
          <w:kern w:val="0"/>
          <w:szCs w:val="21"/>
        </w:rPr>
        <w:t>请</w:t>
      </w:r>
      <w:r w:rsidR="00791FCD" w:rsidRPr="00FF0D13">
        <w:rPr>
          <w:rFonts w:cs="宋体"/>
          <w:b/>
          <w:color w:val="000000"/>
          <w:kern w:val="0"/>
          <w:szCs w:val="21"/>
        </w:rPr>
        <w:t>用一句话</w:t>
      </w:r>
      <w:r w:rsidR="00791FCD" w:rsidRPr="00FF0D13">
        <w:rPr>
          <w:rFonts w:cs="宋体" w:hint="eastAsia"/>
          <w:b/>
          <w:color w:val="000000"/>
          <w:kern w:val="0"/>
          <w:szCs w:val="21"/>
        </w:rPr>
        <w:t>或</w:t>
      </w:r>
      <w:r w:rsidR="00791FCD" w:rsidRPr="00FF0D13">
        <w:rPr>
          <w:rFonts w:cs="宋体"/>
          <w:b/>
          <w:color w:val="000000"/>
          <w:kern w:val="0"/>
          <w:szCs w:val="21"/>
        </w:rPr>
        <w:t>词</w:t>
      </w:r>
      <w:r w:rsidR="00791FCD" w:rsidRPr="00FF0D13">
        <w:rPr>
          <w:rFonts w:cs="宋体" w:hint="eastAsia"/>
          <w:b/>
          <w:color w:val="000000"/>
          <w:kern w:val="0"/>
          <w:szCs w:val="21"/>
        </w:rPr>
        <w:t>介绍</w:t>
      </w:r>
      <w:r w:rsidR="00C46C7D">
        <w:rPr>
          <w:rFonts w:hint="eastAsia"/>
          <w:b/>
          <w:szCs w:val="21"/>
        </w:rPr>
        <w:t>贵方专利</w:t>
      </w:r>
      <w:r w:rsidR="00C46C7D">
        <w:rPr>
          <w:b/>
          <w:szCs w:val="21"/>
        </w:rPr>
        <w:t>技术</w:t>
      </w:r>
      <w:r w:rsidR="00791FCD" w:rsidRPr="00FF0D13">
        <w:rPr>
          <w:rFonts w:cs="宋体"/>
          <w:b/>
          <w:color w:val="000000"/>
          <w:kern w:val="0"/>
          <w:szCs w:val="21"/>
        </w:rPr>
        <w:t>的主题</w:t>
      </w:r>
      <w:r w:rsidR="006D5F7C" w:rsidRPr="00FF0D13">
        <w:rPr>
          <w:rFonts w:cs="宋体"/>
          <w:b/>
          <w:color w:val="000000"/>
          <w:kern w:val="0"/>
          <w:szCs w:val="21"/>
        </w:rPr>
        <w:t>或</w:t>
      </w:r>
      <w:r w:rsidR="006D5F7C" w:rsidRPr="00FF0D13">
        <w:rPr>
          <w:rFonts w:cs="宋体" w:hint="eastAsia"/>
          <w:b/>
          <w:color w:val="000000"/>
          <w:kern w:val="0"/>
          <w:szCs w:val="21"/>
        </w:rPr>
        <w:t>名称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9F9" w:rsidTr="00F749F9">
        <w:tc>
          <w:tcPr>
            <w:tcW w:w="8296" w:type="dxa"/>
          </w:tcPr>
          <w:p w:rsidR="00F749F9" w:rsidRPr="00FA630B" w:rsidRDefault="00FA630B" w:rsidP="00F749F9">
            <w:pPr>
              <w:widowControl/>
              <w:spacing w:line="357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12A54">
              <w:rPr>
                <w:rFonts w:hint="eastAsia"/>
                <w:color w:val="666666"/>
                <w:szCs w:val="21"/>
                <w:shd w:val="clear" w:color="auto" w:fill="FFFFFF"/>
              </w:rPr>
              <w:t>例如：</w:t>
            </w:r>
            <w:r w:rsidRPr="00012A54">
              <w:rPr>
                <w:color w:val="666666"/>
                <w:szCs w:val="21"/>
                <w:shd w:val="clear" w:color="auto" w:fill="FFFFFF"/>
              </w:rPr>
              <w:t>一种</w:t>
            </w:r>
            <w:r w:rsidRPr="00012A54">
              <w:rPr>
                <w:rFonts w:hint="eastAsia"/>
                <w:color w:val="666666"/>
                <w:szCs w:val="21"/>
                <w:shd w:val="clear" w:color="auto" w:fill="FFFFFF"/>
              </w:rPr>
              <w:t>多功能电视机、</w:t>
            </w:r>
            <w:r w:rsidRPr="00012A54">
              <w:rPr>
                <w:color w:val="666666"/>
                <w:szCs w:val="21"/>
                <w:shd w:val="clear" w:color="auto" w:fill="FFFFFF"/>
              </w:rPr>
              <w:t>一种环保型空调</w:t>
            </w:r>
            <w:r w:rsidR="00C27CEE">
              <w:rPr>
                <w:rFonts w:hint="eastAsia"/>
                <w:color w:val="666666"/>
                <w:szCs w:val="21"/>
                <w:shd w:val="clear" w:color="auto" w:fill="FFFFFF"/>
              </w:rPr>
              <w:t>（示例</w:t>
            </w:r>
            <w:r w:rsidR="00C27CEE">
              <w:rPr>
                <w:color w:val="666666"/>
                <w:szCs w:val="21"/>
                <w:shd w:val="clear" w:color="auto" w:fill="FFFFFF"/>
              </w:rPr>
              <w:t>部分填写时请删除</w:t>
            </w:r>
            <w:r w:rsidR="00C27CEE">
              <w:rPr>
                <w:rFonts w:hint="eastAsia"/>
                <w:color w:val="666666"/>
                <w:szCs w:val="21"/>
                <w:shd w:val="clear" w:color="auto" w:fill="FFFFFF"/>
              </w:rPr>
              <w:t>）</w:t>
            </w:r>
          </w:p>
        </w:tc>
      </w:tr>
    </w:tbl>
    <w:p w:rsidR="00F749F9" w:rsidRDefault="00F749F9" w:rsidP="00F749F9">
      <w:pPr>
        <w:widowControl/>
        <w:shd w:val="clear" w:color="auto" w:fill="FFFFFF"/>
        <w:spacing w:line="357" w:lineRule="atLeast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</w:p>
    <w:p w:rsidR="008D7B84" w:rsidRDefault="008D7B84" w:rsidP="00F749F9">
      <w:pPr>
        <w:widowControl/>
        <w:shd w:val="clear" w:color="auto" w:fill="FFFFFF"/>
        <w:spacing w:line="357" w:lineRule="atLeast"/>
        <w:jc w:val="left"/>
        <w:rPr>
          <w:rFonts w:cs="宋体"/>
          <w:b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4</w:t>
      </w:r>
      <w:r>
        <w:rPr>
          <w:rFonts w:asciiTheme="minorEastAsia" w:hAnsiTheme="minorEastAsia" w:cs="宋体"/>
          <w:b/>
          <w:color w:val="000000"/>
          <w:kern w:val="0"/>
          <w:szCs w:val="21"/>
        </w:rPr>
        <w:t>、</w:t>
      </w:r>
      <w:r w:rsidR="00C46C7D">
        <w:rPr>
          <w:rFonts w:hint="eastAsia"/>
          <w:b/>
          <w:szCs w:val="21"/>
        </w:rPr>
        <w:t>贵方</w:t>
      </w:r>
      <w:r w:rsidR="005265F6" w:rsidRPr="00FF0D13">
        <w:rPr>
          <w:rFonts w:cs="宋体"/>
          <w:b/>
          <w:color w:val="000000"/>
          <w:kern w:val="0"/>
          <w:szCs w:val="21"/>
        </w:rPr>
        <w:t>专利</w:t>
      </w:r>
      <w:r w:rsidR="005265F6">
        <w:rPr>
          <w:rFonts w:cs="宋体" w:hint="eastAsia"/>
          <w:b/>
          <w:color w:val="000000"/>
          <w:kern w:val="0"/>
          <w:szCs w:val="21"/>
        </w:rPr>
        <w:t>技术</w:t>
      </w:r>
      <w:r w:rsidR="005265F6" w:rsidRPr="00FF0D13">
        <w:rPr>
          <w:rFonts w:cs="宋体"/>
          <w:b/>
          <w:color w:val="000000"/>
          <w:kern w:val="0"/>
          <w:szCs w:val="21"/>
        </w:rPr>
        <w:t>的</w:t>
      </w:r>
      <w:r w:rsidR="005265F6">
        <w:rPr>
          <w:rFonts w:cs="宋体" w:hint="eastAsia"/>
          <w:b/>
          <w:color w:val="000000"/>
          <w:kern w:val="0"/>
          <w:szCs w:val="21"/>
        </w:rPr>
        <w:t>所属</w:t>
      </w:r>
      <w:r w:rsidR="005265F6">
        <w:rPr>
          <w:rFonts w:cs="宋体"/>
          <w:b/>
          <w:color w:val="000000"/>
          <w:kern w:val="0"/>
          <w:szCs w:val="21"/>
        </w:rPr>
        <w:t>技术领域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5F6" w:rsidTr="002D0B3A">
        <w:tc>
          <w:tcPr>
            <w:tcW w:w="8296" w:type="dxa"/>
          </w:tcPr>
          <w:p w:rsidR="005265F6" w:rsidRPr="00FA630B" w:rsidRDefault="00012A54" w:rsidP="002D0B3A">
            <w:pPr>
              <w:widowControl/>
              <w:spacing w:line="357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12A54">
              <w:rPr>
                <w:rFonts w:hint="eastAsia"/>
                <w:color w:val="666666"/>
                <w:szCs w:val="21"/>
                <w:shd w:val="clear" w:color="auto" w:fill="FFFFFF"/>
              </w:rPr>
              <w:t>结合</w:t>
            </w:r>
            <w:r w:rsidRPr="00012A54">
              <w:rPr>
                <w:color w:val="666666"/>
                <w:szCs w:val="21"/>
                <w:shd w:val="clear" w:color="auto" w:fill="FFFFFF"/>
              </w:rPr>
              <w:t>专利技术</w:t>
            </w:r>
            <w:r w:rsidRPr="00012A54">
              <w:rPr>
                <w:rFonts w:hint="eastAsia"/>
                <w:color w:val="666666"/>
                <w:szCs w:val="21"/>
                <w:shd w:val="clear" w:color="auto" w:fill="FFFFFF"/>
              </w:rPr>
              <w:t>的主题或</w:t>
            </w:r>
            <w:r w:rsidRPr="00012A54">
              <w:rPr>
                <w:color w:val="666666"/>
                <w:szCs w:val="21"/>
                <w:shd w:val="clear" w:color="auto" w:fill="FFFFFF"/>
              </w:rPr>
              <w:t>名称</w:t>
            </w:r>
            <w:r w:rsidRPr="00012A54">
              <w:rPr>
                <w:rFonts w:hint="eastAsia"/>
                <w:color w:val="666666"/>
                <w:szCs w:val="21"/>
                <w:shd w:val="clear" w:color="auto" w:fill="FFFFFF"/>
              </w:rPr>
              <w:t>说明</w:t>
            </w:r>
            <w:r w:rsidRPr="00012A54">
              <w:rPr>
                <w:color w:val="666666"/>
                <w:szCs w:val="21"/>
                <w:shd w:val="clear" w:color="auto" w:fill="FFFFFF"/>
              </w:rPr>
              <w:t>其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所属或直接应用的技术领域</w:t>
            </w:r>
            <w:r w:rsidR="00C27CEE">
              <w:rPr>
                <w:rFonts w:hint="eastAsia"/>
                <w:color w:val="666666"/>
                <w:szCs w:val="21"/>
                <w:shd w:val="clear" w:color="auto" w:fill="FFFFFF"/>
              </w:rPr>
              <w:t>（示例</w:t>
            </w:r>
            <w:r w:rsidR="00C27CEE">
              <w:rPr>
                <w:color w:val="666666"/>
                <w:szCs w:val="21"/>
                <w:shd w:val="clear" w:color="auto" w:fill="FFFFFF"/>
              </w:rPr>
              <w:t>部分填写时请删除</w:t>
            </w:r>
            <w:r w:rsidR="00C27CEE">
              <w:rPr>
                <w:rFonts w:hint="eastAsia"/>
                <w:color w:val="666666"/>
                <w:szCs w:val="21"/>
                <w:shd w:val="clear" w:color="auto" w:fill="FFFFFF"/>
              </w:rPr>
              <w:t>）</w:t>
            </w:r>
          </w:p>
        </w:tc>
      </w:tr>
    </w:tbl>
    <w:p w:rsidR="005265F6" w:rsidRPr="005265F6" w:rsidRDefault="005265F6" w:rsidP="00F749F9">
      <w:pPr>
        <w:widowControl/>
        <w:shd w:val="clear" w:color="auto" w:fill="FFFFFF"/>
        <w:spacing w:line="357" w:lineRule="atLeast"/>
        <w:jc w:val="left"/>
        <w:rPr>
          <w:rFonts w:cs="宋体"/>
          <w:b/>
          <w:color w:val="000000"/>
          <w:kern w:val="0"/>
          <w:szCs w:val="21"/>
        </w:rPr>
      </w:pPr>
    </w:p>
    <w:p w:rsidR="005265F6" w:rsidRDefault="00636FC3" w:rsidP="00F749F9">
      <w:pPr>
        <w:widowControl/>
        <w:shd w:val="clear" w:color="auto" w:fill="FFFFFF"/>
        <w:spacing w:line="357" w:lineRule="atLeast"/>
        <w:jc w:val="left"/>
        <w:rPr>
          <w:b/>
          <w:szCs w:val="21"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5、</w:t>
      </w:r>
      <w:r w:rsidR="00F440CD">
        <w:rPr>
          <w:rFonts w:asciiTheme="minorEastAsia" w:hAnsiTheme="minorEastAsia" w:cs="宋体" w:hint="eastAsia"/>
          <w:b/>
          <w:color w:val="000000"/>
          <w:kern w:val="0"/>
          <w:szCs w:val="21"/>
        </w:rPr>
        <w:t>请</w:t>
      </w:r>
      <w:r w:rsidRPr="00FA1C83">
        <w:rPr>
          <w:rFonts w:hint="eastAsia"/>
          <w:b/>
          <w:szCs w:val="21"/>
        </w:rPr>
        <w:t>详细介绍与</w:t>
      </w:r>
      <w:r w:rsidR="00C46C7D">
        <w:rPr>
          <w:rFonts w:hint="eastAsia"/>
          <w:b/>
          <w:szCs w:val="21"/>
        </w:rPr>
        <w:t>贵方</w:t>
      </w:r>
      <w:r>
        <w:rPr>
          <w:b/>
          <w:szCs w:val="21"/>
        </w:rPr>
        <w:t>专利技术</w:t>
      </w:r>
      <w:r w:rsidRPr="00FA1C83">
        <w:rPr>
          <w:rFonts w:hint="eastAsia"/>
          <w:b/>
          <w:szCs w:val="21"/>
        </w:rPr>
        <w:t>最接近</w:t>
      </w:r>
      <w:r w:rsidR="000B7CF4">
        <w:rPr>
          <w:rFonts w:hint="eastAsia"/>
          <w:b/>
          <w:szCs w:val="21"/>
        </w:rPr>
        <w:t>或</w:t>
      </w:r>
      <w:r w:rsidR="000B7CF4">
        <w:rPr>
          <w:b/>
          <w:szCs w:val="21"/>
        </w:rPr>
        <w:t>您所知</w:t>
      </w:r>
      <w:r w:rsidRPr="00FA1C83">
        <w:rPr>
          <w:rFonts w:hint="eastAsia"/>
          <w:b/>
          <w:szCs w:val="21"/>
        </w:rPr>
        <w:t>的现有技术（即其应用现状）</w:t>
      </w:r>
      <w:r w:rsidR="000B7CF4">
        <w:rPr>
          <w:rFonts w:hint="eastAsia"/>
          <w:b/>
          <w:szCs w:val="21"/>
        </w:rPr>
        <w:t>，及</w:t>
      </w:r>
      <w:r w:rsidRPr="00FA1C83">
        <w:rPr>
          <w:rFonts w:hint="eastAsia"/>
          <w:b/>
          <w:szCs w:val="21"/>
        </w:rPr>
        <w:t>该现有技术存在的缺陷</w:t>
      </w:r>
      <w:r w:rsidR="00807FC7" w:rsidRPr="00807FC7">
        <w:rPr>
          <w:rFonts w:hint="eastAsia"/>
          <w:b/>
          <w:color w:val="FF0000"/>
          <w:szCs w:val="21"/>
        </w:rPr>
        <w:t>（非常</w:t>
      </w:r>
      <w:r w:rsidR="00807FC7" w:rsidRPr="00807FC7">
        <w:rPr>
          <w:b/>
          <w:color w:val="FF0000"/>
          <w:szCs w:val="21"/>
        </w:rPr>
        <w:t>重要</w:t>
      </w:r>
      <w:r w:rsidR="00807FC7" w:rsidRPr="00807FC7">
        <w:rPr>
          <w:rFonts w:hint="eastAsia"/>
          <w:b/>
          <w:color w:val="FF0000"/>
          <w:szCs w:val="21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FC3" w:rsidTr="002D0B3A">
        <w:tc>
          <w:tcPr>
            <w:tcW w:w="8296" w:type="dxa"/>
          </w:tcPr>
          <w:p w:rsidR="00636FC3" w:rsidRDefault="005C3FF1" w:rsidP="002D0B3A">
            <w:pPr>
              <w:widowControl/>
              <w:spacing w:line="357" w:lineRule="atLeast"/>
              <w:jc w:val="left"/>
              <w:rPr>
                <w:color w:val="666666"/>
                <w:szCs w:val="21"/>
                <w:shd w:val="clear" w:color="auto" w:fill="FFFFFF"/>
              </w:rPr>
            </w:pP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本项</w:t>
            </w:r>
            <w:r w:rsidR="00B17DA3">
              <w:rPr>
                <w:rFonts w:hint="eastAsia"/>
                <w:color w:val="666666"/>
                <w:szCs w:val="21"/>
                <w:shd w:val="clear" w:color="auto" w:fill="FFFFFF"/>
              </w:rPr>
              <w:t>内容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请</w:t>
            </w:r>
            <w:r>
              <w:rPr>
                <w:color w:val="666666"/>
                <w:szCs w:val="21"/>
                <w:shd w:val="clear" w:color="auto" w:fill="FFFFFF"/>
              </w:rPr>
              <w:t>填写</w:t>
            </w:r>
            <w:r w:rsidR="00305EE6">
              <w:rPr>
                <w:rFonts w:hint="eastAsia"/>
                <w:color w:val="666666"/>
                <w:szCs w:val="21"/>
                <w:shd w:val="clear" w:color="auto" w:fill="FFFFFF"/>
              </w:rPr>
              <w:t>现有</w:t>
            </w:r>
            <w:r w:rsidR="00305EE6">
              <w:rPr>
                <w:color w:val="666666"/>
                <w:szCs w:val="21"/>
                <w:shd w:val="clear" w:color="auto" w:fill="FFFFFF"/>
              </w:rPr>
              <w:t>技术的</w:t>
            </w:r>
            <w:r w:rsidR="00305EE6">
              <w:rPr>
                <w:rFonts w:hint="eastAsia"/>
                <w:color w:val="666666"/>
                <w:szCs w:val="21"/>
                <w:shd w:val="clear" w:color="auto" w:fill="FFFFFF"/>
              </w:rPr>
              <w:t>概况</w:t>
            </w:r>
            <w:r w:rsidR="00305EE6">
              <w:rPr>
                <w:color w:val="666666"/>
                <w:szCs w:val="21"/>
                <w:shd w:val="clear" w:color="auto" w:fill="FFFFFF"/>
              </w:rPr>
              <w:t>和现有技术存在的缺陷（</w:t>
            </w:r>
            <w:r w:rsidR="00305EE6">
              <w:rPr>
                <w:rFonts w:hint="eastAsia"/>
                <w:color w:val="666666"/>
                <w:szCs w:val="21"/>
                <w:shd w:val="clear" w:color="auto" w:fill="FFFFFF"/>
              </w:rPr>
              <w:t>该缺陷</w:t>
            </w:r>
            <w:r w:rsidR="00305EE6">
              <w:rPr>
                <w:color w:val="666666"/>
                <w:szCs w:val="21"/>
                <w:shd w:val="clear" w:color="auto" w:fill="FFFFFF"/>
              </w:rPr>
              <w:t>应当是待申请的专利技术可以解决的缺陷）</w:t>
            </w:r>
            <w:r w:rsidR="00C27CEE">
              <w:rPr>
                <w:rFonts w:hint="eastAsia"/>
                <w:color w:val="666666"/>
                <w:szCs w:val="21"/>
                <w:shd w:val="clear" w:color="auto" w:fill="FFFFFF"/>
              </w:rPr>
              <w:t>（示例</w:t>
            </w:r>
            <w:r w:rsidR="00C27CEE">
              <w:rPr>
                <w:color w:val="666666"/>
                <w:szCs w:val="21"/>
                <w:shd w:val="clear" w:color="auto" w:fill="FFFFFF"/>
              </w:rPr>
              <w:t>部分填写时请删除</w:t>
            </w:r>
            <w:r w:rsidR="00C27CEE">
              <w:rPr>
                <w:rFonts w:hint="eastAsia"/>
                <w:color w:val="666666"/>
                <w:szCs w:val="21"/>
                <w:shd w:val="clear" w:color="auto" w:fill="FFFFFF"/>
              </w:rPr>
              <w:t>）</w:t>
            </w:r>
          </w:p>
          <w:p w:rsidR="00636FC3" w:rsidRDefault="00636FC3" w:rsidP="002D0B3A">
            <w:pPr>
              <w:widowControl/>
              <w:spacing w:line="357" w:lineRule="atLeast"/>
              <w:jc w:val="left"/>
              <w:rPr>
                <w:color w:val="666666"/>
                <w:szCs w:val="21"/>
                <w:shd w:val="clear" w:color="auto" w:fill="FFFFFF"/>
              </w:rPr>
            </w:pPr>
          </w:p>
          <w:p w:rsidR="00636FC3" w:rsidRDefault="00636FC3" w:rsidP="002D0B3A">
            <w:pPr>
              <w:widowControl/>
              <w:spacing w:line="357" w:lineRule="atLeast"/>
              <w:jc w:val="left"/>
              <w:rPr>
                <w:color w:val="666666"/>
                <w:szCs w:val="21"/>
                <w:shd w:val="clear" w:color="auto" w:fill="FFFFFF"/>
              </w:rPr>
            </w:pPr>
          </w:p>
          <w:p w:rsidR="00636FC3" w:rsidRDefault="00636FC3" w:rsidP="002D0B3A">
            <w:pPr>
              <w:widowControl/>
              <w:spacing w:line="357" w:lineRule="atLeast"/>
              <w:jc w:val="left"/>
              <w:rPr>
                <w:color w:val="666666"/>
                <w:szCs w:val="21"/>
                <w:shd w:val="clear" w:color="auto" w:fill="FFFFFF"/>
              </w:rPr>
            </w:pPr>
          </w:p>
          <w:p w:rsidR="00444F15" w:rsidRDefault="00444F15" w:rsidP="002D0B3A">
            <w:pPr>
              <w:widowControl/>
              <w:spacing w:line="357" w:lineRule="atLeast"/>
              <w:jc w:val="left"/>
              <w:rPr>
                <w:color w:val="666666"/>
                <w:szCs w:val="21"/>
                <w:shd w:val="clear" w:color="auto" w:fill="FFFFFF"/>
              </w:rPr>
            </w:pPr>
          </w:p>
          <w:p w:rsidR="00444F15" w:rsidRDefault="00444F15" w:rsidP="002D0B3A">
            <w:pPr>
              <w:widowControl/>
              <w:spacing w:line="357" w:lineRule="atLeast"/>
              <w:jc w:val="left"/>
              <w:rPr>
                <w:color w:val="666666"/>
                <w:szCs w:val="21"/>
                <w:shd w:val="clear" w:color="auto" w:fill="FFFFFF"/>
              </w:rPr>
            </w:pPr>
          </w:p>
          <w:p w:rsidR="00636FC3" w:rsidRPr="00FA630B" w:rsidRDefault="00636FC3" w:rsidP="002D0B3A">
            <w:pPr>
              <w:widowControl/>
              <w:spacing w:line="357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</w:tbl>
    <w:p w:rsidR="00636FC3" w:rsidRDefault="00636FC3" w:rsidP="00F749F9">
      <w:pPr>
        <w:widowControl/>
        <w:shd w:val="clear" w:color="auto" w:fill="FFFFFF"/>
        <w:spacing w:line="357" w:lineRule="atLeast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</w:p>
    <w:p w:rsidR="00C56F83" w:rsidRDefault="00C56F83" w:rsidP="00F749F9">
      <w:pPr>
        <w:widowControl/>
        <w:shd w:val="clear" w:color="auto" w:fill="FFFFFF"/>
        <w:spacing w:line="357" w:lineRule="atLeast"/>
        <w:jc w:val="left"/>
        <w:rPr>
          <w:b/>
          <w:szCs w:val="21"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6、</w:t>
      </w:r>
      <w:r w:rsidR="00524403">
        <w:rPr>
          <w:rFonts w:asciiTheme="minorEastAsia" w:hAnsiTheme="minorEastAsia" w:cs="宋体" w:hint="eastAsia"/>
          <w:b/>
          <w:color w:val="000000"/>
          <w:kern w:val="0"/>
          <w:szCs w:val="21"/>
        </w:rPr>
        <w:t>请</w:t>
      </w:r>
      <w:r w:rsidR="00524403" w:rsidRPr="00FA1C83">
        <w:rPr>
          <w:rFonts w:hint="eastAsia"/>
          <w:b/>
          <w:szCs w:val="21"/>
        </w:rPr>
        <w:t>详细</w:t>
      </w:r>
      <w:r w:rsidR="00524403">
        <w:rPr>
          <w:rFonts w:hint="eastAsia"/>
          <w:b/>
          <w:szCs w:val="21"/>
        </w:rPr>
        <w:t>描述</w:t>
      </w:r>
      <w:r w:rsidR="00C46C7D">
        <w:rPr>
          <w:rFonts w:hint="eastAsia"/>
          <w:b/>
          <w:szCs w:val="21"/>
        </w:rPr>
        <w:t>贵方</w:t>
      </w:r>
      <w:r w:rsidR="00524403">
        <w:rPr>
          <w:b/>
          <w:szCs w:val="21"/>
        </w:rPr>
        <w:t>专利技术</w:t>
      </w:r>
      <w:r w:rsidR="00524403">
        <w:rPr>
          <w:rFonts w:hint="eastAsia"/>
          <w:b/>
          <w:szCs w:val="21"/>
        </w:rPr>
        <w:t>的</w:t>
      </w:r>
      <w:r w:rsidR="00524403">
        <w:rPr>
          <w:b/>
          <w:szCs w:val="21"/>
        </w:rPr>
        <w:t>内容</w:t>
      </w:r>
      <w:r w:rsidR="003063C3">
        <w:rPr>
          <w:rFonts w:hint="eastAsia"/>
          <w:b/>
          <w:szCs w:val="21"/>
        </w:rPr>
        <w:t>（可以</w:t>
      </w:r>
      <w:r w:rsidR="003063C3">
        <w:rPr>
          <w:b/>
          <w:szCs w:val="21"/>
        </w:rPr>
        <w:t>包含流程图</w:t>
      </w:r>
      <w:r w:rsidR="00A26CBC">
        <w:rPr>
          <w:rFonts w:hint="eastAsia"/>
          <w:b/>
          <w:szCs w:val="21"/>
        </w:rPr>
        <w:t>等</w:t>
      </w:r>
      <w:r w:rsidR="003063C3">
        <w:rPr>
          <w:rFonts w:hint="eastAsia"/>
          <w:b/>
          <w:szCs w:val="21"/>
        </w:rPr>
        <w:t>）</w:t>
      </w:r>
      <w:r w:rsidR="005C04C3" w:rsidRPr="00807FC7">
        <w:rPr>
          <w:rFonts w:hint="eastAsia"/>
          <w:b/>
          <w:color w:val="FF0000"/>
          <w:szCs w:val="21"/>
        </w:rPr>
        <w:t>（非常</w:t>
      </w:r>
      <w:r w:rsidR="005C04C3" w:rsidRPr="00807FC7">
        <w:rPr>
          <w:b/>
          <w:color w:val="FF0000"/>
          <w:szCs w:val="21"/>
        </w:rPr>
        <w:t>重要</w:t>
      </w:r>
      <w:r w:rsidR="005C04C3" w:rsidRPr="00807FC7">
        <w:rPr>
          <w:rFonts w:hint="eastAsia"/>
          <w:b/>
          <w:color w:val="FF0000"/>
          <w:szCs w:val="21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04C3" w:rsidTr="002D0B3A">
        <w:tc>
          <w:tcPr>
            <w:tcW w:w="8296" w:type="dxa"/>
          </w:tcPr>
          <w:p w:rsidR="005C04C3" w:rsidRDefault="005C04C3" w:rsidP="002D0B3A">
            <w:pPr>
              <w:widowControl/>
              <w:spacing w:line="357" w:lineRule="atLeast"/>
              <w:jc w:val="left"/>
              <w:rPr>
                <w:color w:val="666666"/>
                <w:szCs w:val="21"/>
                <w:shd w:val="clear" w:color="auto" w:fill="FFFFFF"/>
              </w:rPr>
            </w:pP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本项内容请</w:t>
            </w:r>
            <w:r>
              <w:rPr>
                <w:color w:val="666666"/>
                <w:szCs w:val="21"/>
                <w:shd w:val="clear" w:color="auto" w:fill="FFFFFF"/>
              </w:rPr>
              <w:t>填写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专利技术的技术方案</w:t>
            </w:r>
            <w:r>
              <w:rPr>
                <w:color w:val="666666"/>
                <w:szCs w:val="21"/>
                <w:shd w:val="clear" w:color="auto" w:fill="FFFFFF"/>
              </w:rPr>
              <w:t>（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内容</w:t>
            </w:r>
            <w:r>
              <w:rPr>
                <w:color w:val="666666"/>
                <w:szCs w:val="21"/>
                <w:shd w:val="clear" w:color="auto" w:fill="FFFFFF"/>
              </w:rPr>
              <w:t>）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，</w:t>
            </w:r>
            <w:r w:rsidR="006F1505">
              <w:rPr>
                <w:rFonts w:hint="eastAsia"/>
                <w:color w:val="666666"/>
                <w:szCs w:val="21"/>
                <w:shd w:val="clear" w:color="auto" w:fill="FFFFFF"/>
              </w:rPr>
              <w:t>包括</w:t>
            </w:r>
            <w:r w:rsidR="006F1505">
              <w:rPr>
                <w:color w:val="666666"/>
                <w:szCs w:val="21"/>
                <w:shd w:val="clear" w:color="auto" w:fill="FFFFFF"/>
              </w:rPr>
              <w:t>但不限于专利技术的</w:t>
            </w:r>
            <w:r w:rsidR="00C27CEE">
              <w:rPr>
                <w:rFonts w:hint="eastAsia"/>
                <w:color w:val="666666"/>
                <w:szCs w:val="21"/>
                <w:shd w:val="clear" w:color="auto" w:fill="FFFFFF"/>
              </w:rPr>
              <w:t>整体</w:t>
            </w:r>
            <w:r w:rsidR="006F1505">
              <w:rPr>
                <w:color w:val="666666"/>
                <w:szCs w:val="21"/>
                <w:shd w:val="clear" w:color="auto" w:fill="FFFFFF"/>
              </w:rPr>
              <w:t>构成、</w:t>
            </w:r>
            <w:r w:rsidR="00373F6C">
              <w:rPr>
                <w:color w:val="666666"/>
                <w:szCs w:val="21"/>
                <w:shd w:val="clear" w:color="auto" w:fill="FFFFFF"/>
              </w:rPr>
              <w:t>专利技术的</w:t>
            </w:r>
            <w:r w:rsidR="006F1505">
              <w:rPr>
                <w:rFonts w:hint="eastAsia"/>
                <w:color w:val="666666"/>
                <w:szCs w:val="21"/>
                <w:shd w:val="clear" w:color="auto" w:fill="FFFFFF"/>
              </w:rPr>
              <w:t>创新</w:t>
            </w:r>
            <w:r w:rsidR="006F1505">
              <w:rPr>
                <w:color w:val="666666"/>
                <w:szCs w:val="21"/>
                <w:shd w:val="clear" w:color="auto" w:fill="FFFFFF"/>
              </w:rPr>
              <w:t>点</w:t>
            </w:r>
            <w:r w:rsidR="00BA0803">
              <w:rPr>
                <w:rFonts w:hint="eastAsia"/>
                <w:color w:val="666666"/>
                <w:szCs w:val="21"/>
                <w:shd w:val="clear" w:color="auto" w:fill="FFFFFF"/>
              </w:rPr>
              <w:t>（可以</w:t>
            </w:r>
            <w:r w:rsidR="00BA0803">
              <w:rPr>
                <w:color w:val="666666"/>
                <w:szCs w:val="21"/>
                <w:shd w:val="clear" w:color="auto" w:fill="FFFFFF"/>
              </w:rPr>
              <w:t>有多个</w:t>
            </w:r>
            <w:r w:rsidR="00BA0803">
              <w:rPr>
                <w:rFonts w:hint="eastAsia"/>
                <w:color w:val="666666"/>
                <w:szCs w:val="21"/>
                <w:shd w:val="clear" w:color="auto" w:fill="FFFFFF"/>
              </w:rPr>
              <w:t>）</w:t>
            </w:r>
          </w:p>
          <w:p w:rsidR="003063C3" w:rsidRDefault="006855D3" w:rsidP="002D0B3A">
            <w:pPr>
              <w:widowControl/>
              <w:spacing w:line="357" w:lineRule="atLeast"/>
              <w:jc w:val="left"/>
              <w:rPr>
                <w:color w:val="666666"/>
                <w:szCs w:val="21"/>
                <w:shd w:val="clear" w:color="auto" w:fill="FFFFFF"/>
              </w:rPr>
            </w:pPr>
            <w:r>
              <w:rPr>
                <w:rFonts w:hint="eastAsia"/>
                <w:color w:val="666666"/>
                <w:szCs w:val="21"/>
                <w:shd w:val="clear" w:color="auto" w:fill="FFFFFF"/>
              </w:rPr>
              <w:t xml:space="preserve">   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涉及</w:t>
            </w:r>
            <w:r>
              <w:rPr>
                <w:color w:val="666666"/>
                <w:szCs w:val="21"/>
                <w:shd w:val="clear" w:color="auto" w:fill="FFFFFF"/>
              </w:rPr>
              <w:t>计算机软件（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包括</w:t>
            </w:r>
            <w:r>
              <w:rPr>
                <w:color w:val="666666"/>
                <w:szCs w:val="21"/>
                <w:shd w:val="clear" w:color="auto" w:fill="FFFFFF"/>
              </w:rPr>
              <w:t>算法）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类</w:t>
            </w:r>
            <w:r>
              <w:rPr>
                <w:color w:val="666666"/>
                <w:szCs w:val="21"/>
                <w:shd w:val="clear" w:color="auto" w:fill="FFFFFF"/>
              </w:rPr>
              <w:t>的方法时，应当以步骤的形式描述计算机软件（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算法</w:t>
            </w:r>
            <w:r>
              <w:rPr>
                <w:color w:val="666666"/>
                <w:szCs w:val="21"/>
                <w:shd w:val="clear" w:color="auto" w:fill="FFFFFF"/>
              </w:rPr>
              <w:t>）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的</w:t>
            </w:r>
            <w:r>
              <w:rPr>
                <w:color w:val="666666"/>
                <w:szCs w:val="21"/>
                <w:shd w:val="clear" w:color="auto" w:fill="FFFFFF"/>
              </w:rPr>
              <w:t>实现过程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（请</w:t>
            </w:r>
            <w:r>
              <w:rPr>
                <w:color w:val="666666"/>
                <w:szCs w:val="21"/>
                <w:shd w:val="clear" w:color="auto" w:fill="FFFFFF"/>
              </w:rPr>
              <w:t>发明人注意，此处的实现过程是指计算机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软件</w:t>
            </w:r>
            <w:r>
              <w:rPr>
                <w:color w:val="666666"/>
                <w:szCs w:val="21"/>
                <w:shd w:val="clear" w:color="auto" w:fill="FFFFFF"/>
              </w:rPr>
              <w:t>（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算法</w:t>
            </w:r>
            <w:r>
              <w:rPr>
                <w:color w:val="666666"/>
                <w:szCs w:val="21"/>
                <w:shd w:val="clear" w:color="auto" w:fill="FFFFFF"/>
              </w:rPr>
              <w:t>）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运行</w:t>
            </w:r>
            <w:r>
              <w:rPr>
                <w:color w:val="666666"/>
                <w:szCs w:val="21"/>
                <w:shd w:val="clear" w:color="auto" w:fill="FFFFFF"/>
              </w:rPr>
              <w:t>时，其所涉及到的数据获得、处理</w:t>
            </w:r>
            <w:r w:rsidR="00FC4189">
              <w:rPr>
                <w:rFonts w:hint="eastAsia"/>
                <w:color w:val="666666"/>
                <w:szCs w:val="21"/>
                <w:shd w:val="clear" w:color="auto" w:fill="FFFFFF"/>
              </w:rPr>
              <w:t>、</w:t>
            </w:r>
            <w:r w:rsidR="00FC4189">
              <w:rPr>
                <w:color w:val="666666"/>
                <w:szCs w:val="21"/>
                <w:shd w:val="clear" w:color="auto" w:fill="FFFFFF"/>
              </w:rPr>
              <w:t>控制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等</w:t>
            </w:r>
            <w:r w:rsidR="00FC4189">
              <w:rPr>
                <w:color w:val="666666"/>
                <w:szCs w:val="21"/>
                <w:shd w:val="clear" w:color="auto" w:fill="FFFFFF"/>
              </w:rPr>
              <w:t>过程</w:t>
            </w:r>
            <w:r w:rsidR="00FC4189">
              <w:rPr>
                <w:rFonts w:hint="eastAsia"/>
                <w:color w:val="666666"/>
                <w:szCs w:val="21"/>
                <w:shd w:val="clear" w:color="auto" w:fill="FFFFFF"/>
              </w:rPr>
              <w:t>，</w:t>
            </w:r>
            <w:r w:rsidR="00FC4189">
              <w:rPr>
                <w:color w:val="666666"/>
                <w:szCs w:val="21"/>
                <w:shd w:val="clear" w:color="auto" w:fill="FFFFFF"/>
              </w:rPr>
              <w:t>而非使用方法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）</w:t>
            </w:r>
          </w:p>
          <w:p w:rsidR="00FC4189" w:rsidRDefault="00FC4189" w:rsidP="002D0B3A">
            <w:pPr>
              <w:widowControl/>
              <w:spacing w:line="357" w:lineRule="atLeast"/>
              <w:jc w:val="left"/>
              <w:rPr>
                <w:color w:val="666666"/>
                <w:szCs w:val="21"/>
                <w:shd w:val="clear" w:color="auto" w:fill="FFFFFF"/>
              </w:rPr>
            </w:pPr>
            <w:r>
              <w:rPr>
                <w:rFonts w:hint="eastAsia"/>
                <w:color w:val="666666"/>
                <w:szCs w:val="21"/>
                <w:shd w:val="clear" w:color="auto" w:fill="FFFFFF"/>
              </w:rPr>
              <w:t xml:space="preserve">   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例</w:t>
            </w:r>
            <w:r>
              <w:rPr>
                <w:color w:val="666666"/>
                <w:szCs w:val="21"/>
                <w:shd w:val="clear" w:color="auto" w:fill="FFFFFF"/>
              </w:rPr>
              <w:t>：</w:t>
            </w:r>
            <w:r w:rsidR="0058537D" w:rsidRPr="0058537D">
              <w:rPr>
                <w:rFonts w:hint="eastAsia"/>
                <w:color w:val="666666"/>
                <w:szCs w:val="21"/>
                <w:shd w:val="clear" w:color="auto" w:fill="FFFFFF"/>
              </w:rPr>
              <w:t>一种快捷打开计算机</w:t>
            </w:r>
            <w:r w:rsidR="0058537D">
              <w:rPr>
                <w:rFonts w:hint="eastAsia"/>
                <w:color w:val="666666"/>
                <w:szCs w:val="21"/>
                <w:shd w:val="clear" w:color="auto" w:fill="FFFFFF"/>
              </w:rPr>
              <w:t>网站、软件、程序和文件的方法</w:t>
            </w:r>
            <w:r w:rsidR="0068563E">
              <w:rPr>
                <w:rFonts w:hint="eastAsia"/>
                <w:color w:val="666666"/>
                <w:szCs w:val="21"/>
                <w:shd w:val="clear" w:color="auto" w:fill="FFFFFF"/>
              </w:rPr>
              <w:t>，</w:t>
            </w:r>
            <w:r w:rsidR="0058537D" w:rsidRPr="0058537D">
              <w:rPr>
                <w:rFonts w:hint="eastAsia"/>
                <w:color w:val="666666"/>
                <w:szCs w:val="21"/>
                <w:shd w:val="clear" w:color="auto" w:fill="FFFFFF"/>
              </w:rPr>
              <w:t>包括以下步骤：操作指令生成模块将欲打开的计算机网站、软件、程序和文件信息转换为操作指令，并向信息处理模块发送所述操作指令；信息处理模块对所述操作指令进行处理，将所述操作指令转换为计算机可识别的数据信息；信息发送模块向计算机发送所述数据信息；计算机接收并将所述数据信息转换为程序代码；计算机运行所述程序代码，将对应的网站、软件、程序或文件打开</w:t>
            </w:r>
            <w:r w:rsidR="0058537D">
              <w:rPr>
                <w:rFonts w:hint="eastAsia"/>
                <w:color w:val="666666"/>
                <w:szCs w:val="21"/>
                <w:shd w:val="clear" w:color="auto" w:fill="FFFFFF"/>
              </w:rPr>
              <w:t>。</w:t>
            </w:r>
          </w:p>
          <w:p w:rsidR="0058537D" w:rsidRPr="0058537D" w:rsidRDefault="0058537D" w:rsidP="002D0B3A">
            <w:pPr>
              <w:widowControl/>
              <w:spacing w:line="357" w:lineRule="atLeast"/>
              <w:jc w:val="left"/>
              <w:rPr>
                <w:color w:val="666666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49D81D0" wp14:editId="05E652A9">
                  <wp:extent cx="1922584" cy="2263931"/>
                  <wp:effectExtent l="0" t="0" r="190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431" cy="2271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3C3" w:rsidRDefault="003063C3" w:rsidP="002D0B3A">
            <w:pPr>
              <w:widowControl/>
              <w:spacing w:line="357" w:lineRule="atLeast"/>
              <w:jc w:val="left"/>
              <w:rPr>
                <w:color w:val="666666"/>
                <w:szCs w:val="21"/>
                <w:shd w:val="clear" w:color="auto" w:fill="FFFFFF"/>
              </w:rPr>
            </w:pPr>
          </w:p>
          <w:p w:rsidR="009B738F" w:rsidRDefault="009B738F" w:rsidP="002D0B3A">
            <w:pPr>
              <w:widowControl/>
              <w:spacing w:line="357" w:lineRule="atLeast"/>
              <w:jc w:val="left"/>
              <w:rPr>
                <w:color w:val="666666"/>
                <w:szCs w:val="21"/>
                <w:shd w:val="clear" w:color="auto" w:fill="FFFFFF"/>
              </w:rPr>
            </w:pPr>
          </w:p>
          <w:p w:rsidR="005C04C3" w:rsidRPr="00FA630B" w:rsidRDefault="00C31E6C" w:rsidP="002D0B3A">
            <w:pPr>
              <w:widowControl/>
              <w:spacing w:line="357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A2209">
              <w:rPr>
                <w:rFonts w:hint="eastAsia"/>
                <w:color w:val="666666"/>
                <w:szCs w:val="21"/>
                <w:shd w:val="clear" w:color="auto" w:fill="FFFFFF"/>
              </w:rPr>
              <w:t>（示例</w:t>
            </w:r>
            <w:r w:rsidRPr="00FA2209">
              <w:rPr>
                <w:color w:val="666666"/>
                <w:szCs w:val="21"/>
                <w:shd w:val="clear" w:color="auto" w:fill="FFFFFF"/>
              </w:rPr>
              <w:t>部分填写时请删除</w:t>
            </w:r>
            <w:r w:rsidRPr="00FA2209">
              <w:rPr>
                <w:rFonts w:hint="eastAsia"/>
                <w:color w:val="666666"/>
                <w:szCs w:val="21"/>
                <w:shd w:val="clear" w:color="auto" w:fill="FFFFFF"/>
              </w:rPr>
              <w:t>）</w:t>
            </w:r>
          </w:p>
        </w:tc>
      </w:tr>
    </w:tbl>
    <w:p w:rsidR="005C04C3" w:rsidRDefault="005C04C3" w:rsidP="00F749F9">
      <w:pPr>
        <w:widowControl/>
        <w:shd w:val="clear" w:color="auto" w:fill="FFFFFF"/>
        <w:spacing w:line="357" w:lineRule="atLeast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</w:p>
    <w:p w:rsidR="00962F00" w:rsidRDefault="00962F00" w:rsidP="00962F00">
      <w:pPr>
        <w:widowControl/>
        <w:shd w:val="clear" w:color="auto" w:fill="FFFFFF"/>
        <w:spacing w:line="357" w:lineRule="atLeast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7、</w:t>
      </w:r>
      <w:r w:rsidR="00C303C8">
        <w:rPr>
          <w:rFonts w:hint="eastAsia"/>
          <w:b/>
          <w:szCs w:val="21"/>
        </w:rPr>
        <w:t>贵方</w:t>
      </w:r>
      <w:r w:rsidR="00C303C8" w:rsidRPr="00FF0D13">
        <w:rPr>
          <w:rFonts w:cs="宋体"/>
          <w:b/>
          <w:color w:val="000000"/>
          <w:kern w:val="0"/>
          <w:szCs w:val="21"/>
        </w:rPr>
        <w:t>专利</w:t>
      </w:r>
      <w:r w:rsidR="00C303C8">
        <w:rPr>
          <w:rFonts w:cs="宋体" w:hint="eastAsia"/>
          <w:b/>
          <w:color w:val="000000"/>
          <w:kern w:val="0"/>
          <w:szCs w:val="21"/>
        </w:rPr>
        <w:t>技术</w:t>
      </w:r>
      <w:r w:rsidR="00C303C8" w:rsidRPr="00FF0D13">
        <w:rPr>
          <w:rFonts w:cs="宋体"/>
          <w:b/>
          <w:color w:val="000000"/>
          <w:kern w:val="0"/>
          <w:szCs w:val="21"/>
        </w:rPr>
        <w:t>的</w:t>
      </w:r>
      <w:r w:rsidR="00C303C8">
        <w:rPr>
          <w:rFonts w:cs="宋体" w:hint="eastAsia"/>
          <w:b/>
          <w:color w:val="000000"/>
          <w:kern w:val="0"/>
          <w:szCs w:val="21"/>
        </w:rPr>
        <w:t>有益效果</w:t>
      </w:r>
      <w:r w:rsidR="000B1855">
        <w:rPr>
          <w:rFonts w:hint="eastAsia"/>
          <w:b/>
          <w:color w:val="FF0000"/>
          <w:szCs w:val="21"/>
        </w:rPr>
        <w:t>（非常重要）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2F00" w:rsidTr="002D0B3A">
        <w:tc>
          <w:tcPr>
            <w:tcW w:w="8296" w:type="dxa"/>
          </w:tcPr>
          <w:p w:rsidR="00962F00" w:rsidRPr="00FA630B" w:rsidRDefault="00962F00" w:rsidP="00604B8D">
            <w:pPr>
              <w:widowControl/>
              <w:spacing w:line="357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A2209">
              <w:rPr>
                <w:rFonts w:hint="eastAsia"/>
                <w:color w:val="666666"/>
                <w:szCs w:val="21"/>
                <w:shd w:val="clear" w:color="auto" w:fill="FFFFFF"/>
              </w:rPr>
              <w:t>请</w:t>
            </w:r>
            <w:r w:rsidRPr="00FA2209">
              <w:rPr>
                <w:color w:val="666666"/>
                <w:szCs w:val="21"/>
                <w:shd w:val="clear" w:color="auto" w:fill="FFFFFF"/>
              </w:rPr>
              <w:t>填写贵方</w:t>
            </w:r>
            <w:r w:rsidR="00604B8D">
              <w:rPr>
                <w:rFonts w:hint="eastAsia"/>
                <w:color w:val="666666"/>
                <w:szCs w:val="21"/>
                <w:shd w:val="clear" w:color="auto" w:fill="FFFFFF"/>
              </w:rPr>
              <w:t>专利</w:t>
            </w:r>
            <w:r w:rsidR="00604B8D">
              <w:rPr>
                <w:color w:val="666666"/>
                <w:szCs w:val="21"/>
                <w:shd w:val="clear" w:color="auto" w:fill="FFFFFF"/>
              </w:rPr>
              <w:t>技术和现有技术相比具备的</w:t>
            </w:r>
            <w:r w:rsidR="00604B8D">
              <w:rPr>
                <w:rFonts w:hint="eastAsia"/>
                <w:color w:val="666666"/>
                <w:szCs w:val="21"/>
                <w:shd w:val="clear" w:color="auto" w:fill="FFFFFF"/>
              </w:rPr>
              <w:t>优点</w:t>
            </w:r>
            <w:r w:rsidRPr="00FA2209">
              <w:rPr>
                <w:rFonts w:hint="eastAsia"/>
                <w:color w:val="666666"/>
                <w:szCs w:val="21"/>
                <w:shd w:val="clear" w:color="auto" w:fill="FFFFFF"/>
              </w:rPr>
              <w:t>（示例</w:t>
            </w:r>
            <w:r w:rsidRPr="00FA2209">
              <w:rPr>
                <w:color w:val="666666"/>
                <w:szCs w:val="21"/>
                <w:shd w:val="clear" w:color="auto" w:fill="FFFFFF"/>
              </w:rPr>
              <w:t>部分填写时请删除</w:t>
            </w:r>
            <w:r w:rsidRPr="00FA2209">
              <w:rPr>
                <w:rFonts w:hint="eastAsia"/>
                <w:color w:val="666666"/>
                <w:szCs w:val="21"/>
                <w:shd w:val="clear" w:color="auto" w:fill="FFFFFF"/>
              </w:rPr>
              <w:t>）</w:t>
            </w:r>
          </w:p>
        </w:tc>
      </w:tr>
    </w:tbl>
    <w:p w:rsidR="00962F00" w:rsidRPr="00962F00" w:rsidRDefault="00962F00" w:rsidP="00F749F9">
      <w:pPr>
        <w:widowControl/>
        <w:shd w:val="clear" w:color="auto" w:fill="FFFFFF"/>
        <w:spacing w:line="357" w:lineRule="atLeast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</w:p>
    <w:p w:rsidR="00C27CEE" w:rsidRDefault="00C303C8" w:rsidP="00F749F9">
      <w:pPr>
        <w:widowControl/>
        <w:shd w:val="clear" w:color="auto" w:fill="FFFFFF"/>
        <w:spacing w:line="357" w:lineRule="atLeast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  <w:r>
        <w:rPr>
          <w:rFonts w:asciiTheme="minorEastAsia" w:hAnsiTheme="minorEastAsia" w:cs="宋体"/>
          <w:b/>
          <w:color w:val="000000"/>
          <w:kern w:val="0"/>
          <w:szCs w:val="21"/>
        </w:rPr>
        <w:t>8</w:t>
      </w:r>
      <w:r w:rsidR="00C27CEE">
        <w:rPr>
          <w:rFonts w:asciiTheme="minorEastAsia" w:hAnsiTheme="minorEastAsia" w:cs="宋体" w:hint="eastAsia"/>
          <w:b/>
          <w:color w:val="000000"/>
          <w:kern w:val="0"/>
          <w:szCs w:val="21"/>
        </w:rPr>
        <w:t>、</w:t>
      </w:r>
      <w:r w:rsidR="00673307">
        <w:rPr>
          <w:rFonts w:asciiTheme="minorEastAsia" w:hAnsiTheme="minorEastAsia" w:cs="宋体" w:hint="eastAsia"/>
          <w:b/>
          <w:color w:val="000000"/>
          <w:kern w:val="0"/>
          <w:szCs w:val="21"/>
        </w:rPr>
        <w:t>基于</w:t>
      </w:r>
      <w:r w:rsidR="00673307">
        <w:rPr>
          <w:rFonts w:asciiTheme="minorEastAsia" w:hAnsiTheme="minorEastAsia" w:cs="宋体"/>
          <w:b/>
          <w:color w:val="000000"/>
          <w:kern w:val="0"/>
          <w:szCs w:val="21"/>
        </w:rPr>
        <w:t>第</w:t>
      </w:r>
      <w:r w:rsidR="00673307">
        <w:rPr>
          <w:rFonts w:asciiTheme="minorEastAsia" w:hAnsiTheme="minorEastAsia" w:cs="宋体" w:hint="eastAsia"/>
          <w:b/>
          <w:color w:val="000000"/>
          <w:kern w:val="0"/>
          <w:szCs w:val="21"/>
        </w:rPr>
        <w:t>6点</w:t>
      </w:r>
      <w:r w:rsidR="00673307">
        <w:rPr>
          <w:rFonts w:asciiTheme="minorEastAsia" w:hAnsiTheme="minorEastAsia" w:cs="宋体"/>
          <w:b/>
          <w:color w:val="000000"/>
          <w:kern w:val="0"/>
          <w:szCs w:val="21"/>
        </w:rPr>
        <w:t>，贵方</w:t>
      </w:r>
      <w:r w:rsidR="00425692">
        <w:rPr>
          <w:rFonts w:asciiTheme="minorEastAsia" w:hAnsiTheme="minorEastAsia" w:cs="宋体" w:hint="eastAsia"/>
          <w:b/>
          <w:color w:val="000000"/>
          <w:kern w:val="0"/>
          <w:szCs w:val="21"/>
        </w:rPr>
        <w:t>的</w:t>
      </w:r>
      <w:r w:rsidR="00425692">
        <w:rPr>
          <w:rFonts w:asciiTheme="minorEastAsia" w:hAnsiTheme="minorEastAsia" w:cs="宋体"/>
          <w:b/>
          <w:color w:val="000000"/>
          <w:kern w:val="0"/>
          <w:szCs w:val="21"/>
        </w:rPr>
        <w:t>专利技术中的核心创新点</w:t>
      </w:r>
      <w:r w:rsidR="00425692">
        <w:rPr>
          <w:rFonts w:asciiTheme="minorEastAsia" w:hAnsiTheme="minorEastAsia" w:cs="宋体" w:hint="eastAsia"/>
          <w:b/>
          <w:color w:val="000000"/>
          <w:kern w:val="0"/>
          <w:szCs w:val="21"/>
        </w:rPr>
        <w:t>是</w:t>
      </w:r>
      <w:r w:rsidR="00425692">
        <w:rPr>
          <w:rFonts w:asciiTheme="minorEastAsia" w:hAnsiTheme="minorEastAsia" w:cs="宋体"/>
          <w:b/>
          <w:color w:val="000000"/>
          <w:kern w:val="0"/>
          <w:szCs w:val="21"/>
        </w:rPr>
        <w:t>什么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5692" w:rsidTr="002D0B3A">
        <w:tc>
          <w:tcPr>
            <w:tcW w:w="8296" w:type="dxa"/>
          </w:tcPr>
          <w:p w:rsidR="00425692" w:rsidRPr="00FA630B" w:rsidRDefault="00425692" w:rsidP="00BA0803">
            <w:pPr>
              <w:widowControl/>
              <w:spacing w:line="357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A2209">
              <w:rPr>
                <w:rFonts w:hint="eastAsia"/>
                <w:color w:val="666666"/>
                <w:szCs w:val="21"/>
                <w:shd w:val="clear" w:color="auto" w:fill="FFFFFF"/>
              </w:rPr>
              <w:t>请</w:t>
            </w:r>
            <w:r w:rsidRPr="00FA2209">
              <w:rPr>
                <w:color w:val="666666"/>
                <w:szCs w:val="21"/>
                <w:shd w:val="clear" w:color="auto" w:fill="FFFFFF"/>
              </w:rPr>
              <w:t>填写贵方最想保护的创新点</w:t>
            </w:r>
            <w:r w:rsidRPr="00FA2209">
              <w:rPr>
                <w:rFonts w:hint="eastAsia"/>
                <w:color w:val="666666"/>
                <w:szCs w:val="21"/>
                <w:shd w:val="clear" w:color="auto" w:fill="FFFFFF"/>
              </w:rPr>
              <w:t>（示例</w:t>
            </w:r>
            <w:r w:rsidRPr="00FA2209">
              <w:rPr>
                <w:color w:val="666666"/>
                <w:szCs w:val="21"/>
                <w:shd w:val="clear" w:color="auto" w:fill="FFFFFF"/>
              </w:rPr>
              <w:t>部分填写时请删除</w:t>
            </w:r>
            <w:r w:rsidRPr="00FA2209">
              <w:rPr>
                <w:rFonts w:hint="eastAsia"/>
                <w:color w:val="666666"/>
                <w:szCs w:val="21"/>
                <w:shd w:val="clear" w:color="auto" w:fill="FFFFFF"/>
              </w:rPr>
              <w:t>）</w:t>
            </w:r>
          </w:p>
        </w:tc>
      </w:tr>
    </w:tbl>
    <w:p w:rsidR="00425692" w:rsidRDefault="00425692" w:rsidP="00F749F9">
      <w:pPr>
        <w:widowControl/>
        <w:shd w:val="clear" w:color="auto" w:fill="FFFFFF"/>
        <w:spacing w:line="357" w:lineRule="atLeast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</w:p>
    <w:p w:rsidR="00A27DCC" w:rsidRDefault="00A27DCC" w:rsidP="00A27DCC">
      <w:pPr>
        <w:widowControl/>
        <w:shd w:val="clear" w:color="auto" w:fill="FFFFFF"/>
        <w:spacing w:line="357" w:lineRule="atLeast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  <w:r>
        <w:rPr>
          <w:rFonts w:asciiTheme="minorEastAsia" w:hAnsiTheme="minorEastAsia" w:cs="宋体"/>
          <w:b/>
          <w:color w:val="000000"/>
          <w:kern w:val="0"/>
          <w:szCs w:val="21"/>
        </w:rPr>
        <w:t>9</w:t>
      </w: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、替代方案（选填）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7DCC" w:rsidTr="00693F95">
        <w:tc>
          <w:tcPr>
            <w:tcW w:w="8296" w:type="dxa"/>
          </w:tcPr>
          <w:p w:rsidR="00A27DCC" w:rsidRPr="00FA630B" w:rsidRDefault="00660683" w:rsidP="00660683">
            <w:pPr>
              <w:widowControl/>
              <w:spacing w:line="357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参考</w:t>
            </w:r>
            <w:r>
              <w:rPr>
                <w:color w:val="666666"/>
                <w:szCs w:val="21"/>
                <w:shd w:val="clear" w:color="auto" w:fill="FFFFFF"/>
              </w:rPr>
              <w:t>第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6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点</w:t>
            </w:r>
            <w:r>
              <w:rPr>
                <w:color w:val="666666"/>
                <w:szCs w:val="21"/>
                <w:shd w:val="clear" w:color="auto" w:fill="FFFFFF"/>
              </w:rPr>
              <w:t>，</w:t>
            </w:r>
            <w:r w:rsidR="00A27DCC" w:rsidRPr="00FA2209">
              <w:rPr>
                <w:rFonts w:hint="eastAsia"/>
                <w:color w:val="666666"/>
                <w:szCs w:val="21"/>
                <w:shd w:val="clear" w:color="auto" w:fill="FFFFFF"/>
              </w:rPr>
              <w:t>请</w:t>
            </w:r>
            <w:r w:rsidR="006F4D32">
              <w:rPr>
                <w:rFonts w:hint="eastAsia"/>
                <w:color w:val="666666"/>
                <w:szCs w:val="21"/>
                <w:shd w:val="clear" w:color="auto" w:fill="FFFFFF"/>
              </w:rPr>
              <w:t>描述</w:t>
            </w:r>
            <w:r w:rsidR="00A91036">
              <w:rPr>
                <w:rFonts w:hint="eastAsia"/>
                <w:color w:val="666666"/>
                <w:szCs w:val="21"/>
                <w:shd w:val="clear" w:color="auto" w:fill="FFFFFF"/>
              </w:rPr>
              <w:t>其他</w:t>
            </w:r>
            <w:r w:rsidR="006F4D32">
              <w:rPr>
                <w:rFonts w:hint="eastAsia"/>
                <w:color w:val="666666"/>
                <w:szCs w:val="21"/>
                <w:shd w:val="clear" w:color="auto" w:fill="FFFFFF"/>
              </w:rPr>
              <w:t>可替代</w:t>
            </w:r>
            <w:r w:rsidR="00E22376">
              <w:rPr>
                <w:rFonts w:hint="eastAsia"/>
                <w:color w:val="666666"/>
                <w:szCs w:val="21"/>
                <w:shd w:val="clear" w:color="auto" w:fill="FFFFFF"/>
              </w:rPr>
              <w:t>原</w:t>
            </w:r>
            <w:r w:rsidR="00E22376">
              <w:rPr>
                <w:color w:val="666666"/>
                <w:szCs w:val="21"/>
                <w:shd w:val="clear" w:color="auto" w:fill="FFFFFF"/>
              </w:rPr>
              <w:t>方案</w:t>
            </w:r>
            <w:r w:rsidR="006F4D32">
              <w:rPr>
                <w:rFonts w:hint="eastAsia"/>
                <w:color w:val="666666"/>
                <w:szCs w:val="21"/>
                <w:shd w:val="clear" w:color="auto" w:fill="FFFFFF"/>
              </w:rPr>
              <w:t>的技术内容</w:t>
            </w:r>
            <w:r w:rsidR="00A27DCC" w:rsidRPr="00FA2209">
              <w:rPr>
                <w:rFonts w:hint="eastAsia"/>
                <w:color w:val="666666"/>
                <w:szCs w:val="21"/>
                <w:shd w:val="clear" w:color="auto" w:fill="FFFFFF"/>
              </w:rPr>
              <w:t>（示例</w:t>
            </w:r>
            <w:r w:rsidR="00A27DCC" w:rsidRPr="00FA2209">
              <w:rPr>
                <w:color w:val="666666"/>
                <w:szCs w:val="21"/>
                <w:shd w:val="clear" w:color="auto" w:fill="FFFFFF"/>
              </w:rPr>
              <w:t>部分填写时请删除</w:t>
            </w:r>
            <w:r w:rsidR="00A27DCC" w:rsidRPr="00FA2209">
              <w:rPr>
                <w:rFonts w:hint="eastAsia"/>
                <w:color w:val="666666"/>
                <w:szCs w:val="21"/>
                <w:shd w:val="clear" w:color="auto" w:fill="FFFFFF"/>
              </w:rPr>
              <w:t>）</w:t>
            </w:r>
          </w:p>
        </w:tc>
      </w:tr>
    </w:tbl>
    <w:p w:rsidR="00A27DCC" w:rsidRPr="00A27DCC" w:rsidRDefault="00A27DCC" w:rsidP="00F749F9">
      <w:pPr>
        <w:widowControl/>
        <w:shd w:val="clear" w:color="auto" w:fill="FFFFFF"/>
        <w:spacing w:line="357" w:lineRule="atLeast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</w:p>
    <w:p w:rsidR="0089447D" w:rsidRDefault="00A27DCC" w:rsidP="00F749F9">
      <w:pPr>
        <w:widowControl/>
        <w:shd w:val="clear" w:color="auto" w:fill="FFFFFF"/>
        <w:spacing w:line="357" w:lineRule="atLeast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  <w:r>
        <w:rPr>
          <w:rFonts w:asciiTheme="minorEastAsia" w:hAnsiTheme="minorEastAsia" w:cs="宋体"/>
          <w:b/>
          <w:color w:val="000000"/>
          <w:kern w:val="0"/>
          <w:szCs w:val="21"/>
        </w:rPr>
        <w:t>10</w:t>
      </w:r>
      <w:r w:rsidR="00AD0C21">
        <w:rPr>
          <w:rFonts w:asciiTheme="minorEastAsia" w:hAnsiTheme="minorEastAsia" w:cs="宋体" w:hint="eastAsia"/>
          <w:b/>
          <w:color w:val="000000"/>
          <w:kern w:val="0"/>
          <w:szCs w:val="21"/>
        </w:rPr>
        <w:t>、其它有助于</w:t>
      </w:r>
      <w:r w:rsidR="00AD0C21">
        <w:rPr>
          <w:rFonts w:asciiTheme="minorEastAsia" w:hAnsiTheme="minorEastAsia" w:cs="宋体"/>
          <w:b/>
          <w:color w:val="000000"/>
          <w:kern w:val="0"/>
          <w:szCs w:val="21"/>
        </w:rPr>
        <w:t>理解本</w:t>
      </w:r>
      <w:r w:rsidR="00AD0C21">
        <w:rPr>
          <w:rFonts w:asciiTheme="minorEastAsia" w:hAnsiTheme="minorEastAsia" w:cs="宋体" w:hint="eastAsia"/>
          <w:b/>
          <w:color w:val="000000"/>
          <w:kern w:val="0"/>
          <w:szCs w:val="21"/>
        </w:rPr>
        <w:t>专利</w:t>
      </w:r>
      <w:r w:rsidR="00AD0C21">
        <w:rPr>
          <w:rFonts w:asciiTheme="minorEastAsia" w:hAnsiTheme="minorEastAsia" w:cs="宋体"/>
          <w:b/>
          <w:color w:val="000000"/>
          <w:kern w:val="0"/>
          <w:szCs w:val="21"/>
        </w:rPr>
        <w:t>技术的资料</w:t>
      </w:r>
      <w:r w:rsidR="00AD0C21">
        <w:rPr>
          <w:rFonts w:asciiTheme="minorEastAsia" w:hAnsiTheme="minorEastAsia" w:cs="宋体" w:hint="eastAsia"/>
          <w:b/>
          <w:color w:val="000000"/>
          <w:kern w:val="0"/>
          <w:szCs w:val="21"/>
        </w:rPr>
        <w:t>（选填）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0C21" w:rsidTr="002D0B3A">
        <w:tc>
          <w:tcPr>
            <w:tcW w:w="8296" w:type="dxa"/>
          </w:tcPr>
          <w:p w:rsidR="00AD0C21" w:rsidRPr="00FA630B" w:rsidRDefault="00AD0C21" w:rsidP="00AD0C21">
            <w:pPr>
              <w:widowControl/>
              <w:spacing w:line="357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A2209">
              <w:rPr>
                <w:rFonts w:hint="eastAsia"/>
                <w:color w:val="666666"/>
                <w:szCs w:val="21"/>
                <w:shd w:val="clear" w:color="auto" w:fill="FFFFFF"/>
              </w:rPr>
              <w:t>请</w:t>
            </w:r>
            <w:r w:rsidRPr="00FA2209">
              <w:rPr>
                <w:color w:val="666666"/>
                <w:szCs w:val="21"/>
                <w:shd w:val="clear" w:color="auto" w:fill="FFFFFF"/>
              </w:rPr>
              <w:t>填写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有助于专利</w:t>
            </w:r>
            <w:r>
              <w:rPr>
                <w:color w:val="666666"/>
                <w:szCs w:val="21"/>
                <w:shd w:val="clear" w:color="auto" w:fill="FFFFFF"/>
              </w:rPr>
              <w:t>代理人</w:t>
            </w:r>
            <w:r>
              <w:rPr>
                <w:rFonts w:hint="eastAsia"/>
                <w:color w:val="666666"/>
                <w:szCs w:val="21"/>
                <w:shd w:val="clear" w:color="auto" w:fill="FFFFFF"/>
              </w:rPr>
              <w:t>理解本</w:t>
            </w:r>
            <w:r>
              <w:rPr>
                <w:color w:val="666666"/>
                <w:szCs w:val="21"/>
                <w:shd w:val="clear" w:color="auto" w:fill="FFFFFF"/>
              </w:rPr>
              <w:t>专利技术的其它参考文献</w:t>
            </w:r>
            <w:r w:rsidRPr="00FA2209">
              <w:rPr>
                <w:rFonts w:hint="eastAsia"/>
                <w:color w:val="666666"/>
                <w:szCs w:val="21"/>
                <w:shd w:val="clear" w:color="auto" w:fill="FFFFFF"/>
              </w:rPr>
              <w:t>（示例</w:t>
            </w:r>
            <w:r w:rsidRPr="00FA2209">
              <w:rPr>
                <w:color w:val="666666"/>
                <w:szCs w:val="21"/>
                <w:shd w:val="clear" w:color="auto" w:fill="FFFFFF"/>
              </w:rPr>
              <w:t>部分填写时请删除</w:t>
            </w:r>
            <w:r w:rsidRPr="00FA2209">
              <w:rPr>
                <w:rFonts w:hint="eastAsia"/>
                <w:color w:val="666666"/>
                <w:szCs w:val="21"/>
                <w:shd w:val="clear" w:color="auto" w:fill="FFFFFF"/>
              </w:rPr>
              <w:t>）</w:t>
            </w:r>
          </w:p>
        </w:tc>
      </w:tr>
    </w:tbl>
    <w:p w:rsidR="00AD0C21" w:rsidRPr="00AD0C21" w:rsidRDefault="00AD0C21" w:rsidP="00F749F9">
      <w:pPr>
        <w:widowControl/>
        <w:shd w:val="clear" w:color="auto" w:fill="FFFFFF"/>
        <w:spacing w:line="357" w:lineRule="atLeast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</w:p>
    <w:sectPr w:rsidR="00AD0C21" w:rsidRPr="00AD0C2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2B0" w:rsidRDefault="008A42B0" w:rsidP="00750997">
      <w:r>
        <w:separator/>
      </w:r>
    </w:p>
  </w:endnote>
  <w:endnote w:type="continuationSeparator" w:id="0">
    <w:p w:rsidR="008A42B0" w:rsidRDefault="008A42B0" w:rsidP="0075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2B0" w:rsidRDefault="008A42B0" w:rsidP="00750997">
      <w:r>
        <w:separator/>
      </w:r>
    </w:p>
  </w:footnote>
  <w:footnote w:type="continuationSeparator" w:id="0">
    <w:p w:rsidR="008A42B0" w:rsidRDefault="008A42B0" w:rsidP="007509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3782997"/>
      <w:docPartObj>
        <w:docPartGallery w:val="Watermarks"/>
        <w:docPartUnique/>
      </w:docPartObj>
    </w:sdtPr>
    <w:sdtEndPr/>
    <w:sdtContent>
      <w:p w:rsidR="00750997" w:rsidRPr="00BC63A7" w:rsidRDefault="008A42B0">
        <w:pPr>
          <w:pStyle w:val="a3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6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9B"/>
    <w:rsid w:val="00012A54"/>
    <w:rsid w:val="00030391"/>
    <w:rsid w:val="0004556A"/>
    <w:rsid w:val="000535B0"/>
    <w:rsid w:val="00053CE8"/>
    <w:rsid w:val="000546C6"/>
    <w:rsid w:val="00054993"/>
    <w:rsid w:val="000635DA"/>
    <w:rsid w:val="0006647B"/>
    <w:rsid w:val="00075227"/>
    <w:rsid w:val="000B1855"/>
    <w:rsid w:val="000B3089"/>
    <w:rsid w:val="000B3680"/>
    <w:rsid w:val="000B4557"/>
    <w:rsid w:val="000B7CF4"/>
    <w:rsid w:val="000E0040"/>
    <w:rsid w:val="000E10CD"/>
    <w:rsid w:val="001009F9"/>
    <w:rsid w:val="001156C9"/>
    <w:rsid w:val="00124EA9"/>
    <w:rsid w:val="00152F22"/>
    <w:rsid w:val="0015574B"/>
    <w:rsid w:val="00166F89"/>
    <w:rsid w:val="001833DF"/>
    <w:rsid w:val="00183E64"/>
    <w:rsid w:val="001A4858"/>
    <w:rsid w:val="001D1433"/>
    <w:rsid w:val="001D7014"/>
    <w:rsid w:val="001E2E82"/>
    <w:rsid w:val="001E4C90"/>
    <w:rsid w:val="001F7769"/>
    <w:rsid w:val="00205D5C"/>
    <w:rsid w:val="00252B6B"/>
    <w:rsid w:val="00264C63"/>
    <w:rsid w:val="00283E35"/>
    <w:rsid w:val="002A520C"/>
    <w:rsid w:val="002B57E4"/>
    <w:rsid w:val="002C1A2A"/>
    <w:rsid w:val="002D0B3A"/>
    <w:rsid w:val="002D22AE"/>
    <w:rsid w:val="002D3B0D"/>
    <w:rsid w:val="002D6203"/>
    <w:rsid w:val="002E761E"/>
    <w:rsid w:val="00305EE6"/>
    <w:rsid w:val="003063C3"/>
    <w:rsid w:val="0032221A"/>
    <w:rsid w:val="00326B43"/>
    <w:rsid w:val="00340A47"/>
    <w:rsid w:val="003529B1"/>
    <w:rsid w:val="00373F6C"/>
    <w:rsid w:val="00376F44"/>
    <w:rsid w:val="00376F6C"/>
    <w:rsid w:val="0038493B"/>
    <w:rsid w:val="00392C2A"/>
    <w:rsid w:val="003C202D"/>
    <w:rsid w:val="003D10FC"/>
    <w:rsid w:val="003F1374"/>
    <w:rsid w:val="003F7672"/>
    <w:rsid w:val="00410F04"/>
    <w:rsid w:val="00415C0A"/>
    <w:rsid w:val="00425692"/>
    <w:rsid w:val="00444F15"/>
    <w:rsid w:val="00464027"/>
    <w:rsid w:val="004C09F4"/>
    <w:rsid w:val="004D25F1"/>
    <w:rsid w:val="004F2D8B"/>
    <w:rsid w:val="00505E1A"/>
    <w:rsid w:val="00524403"/>
    <w:rsid w:val="005265F6"/>
    <w:rsid w:val="00582100"/>
    <w:rsid w:val="0058537D"/>
    <w:rsid w:val="005C04C3"/>
    <w:rsid w:val="005C3FF1"/>
    <w:rsid w:val="005E0176"/>
    <w:rsid w:val="005F02C7"/>
    <w:rsid w:val="00604B8D"/>
    <w:rsid w:val="00625290"/>
    <w:rsid w:val="0063549A"/>
    <w:rsid w:val="00636FC3"/>
    <w:rsid w:val="006423A6"/>
    <w:rsid w:val="00660683"/>
    <w:rsid w:val="00662C57"/>
    <w:rsid w:val="00672A64"/>
    <w:rsid w:val="00673307"/>
    <w:rsid w:val="006776C3"/>
    <w:rsid w:val="006855D3"/>
    <w:rsid w:val="0068563E"/>
    <w:rsid w:val="00687C95"/>
    <w:rsid w:val="006B3D85"/>
    <w:rsid w:val="006D28CB"/>
    <w:rsid w:val="006D4C9A"/>
    <w:rsid w:val="006D5F7C"/>
    <w:rsid w:val="006D73D3"/>
    <w:rsid w:val="006E459F"/>
    <w:rsid w:val="006F1505"/>
    <w:rsid w:val="006F3272"/>
    <w:rsid w:val="006F4D32"/>
    <w:rsid w:val="00706D62"/>
    <w:rsid w:val="00714F87"/>
    <w:rsid w:val="00714F9E"/>
    <w:rsid w:val="007275C7"/>
    <w:rsid w:val="00750997"/>
    <w:rsid w:val="007667F5"/>
    <w:rsid w:val="00783464"/>
    <w:rsid w:val="00791FCD"/>
    <w:rsid w:val="00792951"/>
    <w:rsid w:val="007A6DE8"/>
    <w:rsid w:val="007D1F4B"/>
    <w:rsid w:val="007E352C"/>
    <w:rsid w:val="007F3F0D"/>
    <w:rsid w:val="00807FC7"/>
    <w:rsid w:val="008157F3"/>
    <w:rsid w:val="00823C70"/>
    <w:rsid w:val="00834BAC"/>
    <w:rsid w:val="00850093"/>
    <w:rsid w:val="0088203B"/>
    <w:rsid w:val="008870ED"/>
    <w:rsid w:val="00887FC8"/>
    <w:rsid w:val="0089447D"/>
    <w:rsid w:val="008A0CB0"/>
    <w:rsid w:val="008A42B0"/>
    <w:rsid w:val="008B468E"/>
    <w:rsid w:val="008B6C8D"/>
    <w:rsid w:val="008D7B84"/>
    <w:rsid w:val="00914EC1"/>
    <w:rsid w:val="0091670C"/>
    <w:rsid w:val="00945037"/>
    <w:rsid w:val="009534E1"/>
    <w:rsid w:val="00955981"/>
    <w:rsid w:val="00957BC3"/>
    <w:rsid w:val="00962963"/>
    <w:rsid w:val="00962F00"/>
    <w:rsid w:val="00971EB3"/>
    <w:rsid w:val="009A0A02"/>
    <w:rsid w:val="009A36CE"/>
    <w:rsid w:val="009A3D27"/>
    <w:rsid w:val="009B738F"/>
    <w:rsid w:val="009D5171"/>
    <w:rsid w:val="009F19F6"/>
    <w:rsid w:val="00A039A7"/>
    <w:rsid w:val="00A26CBC"/>
    <w:rsid w:val="00A27DCC"/>
    <w:rsid w:val="00A438FB"/>
    <w:rsid w:val="00A6249B"/>
    <w:rsid w:val="00A6419E"/>
    <w:rsid w:val="00A75466"/>
    <w:rsid w:val="00A75726"/>
    <w:rsid w:val="00A90A52"/>
    <w:rsid w:val="00A91036"/>
    <w:rsid w:val="00AB12C1"/>
    <w:rsid w:val="00AB4A37"/>
    <w:rsid w:val="00AD0C21"/>
    <w:rsid w:val="00B17DA3"/>
    <w:rsid w:val="00B31E11"/>
    <w:rsid w:val="00B35D21"/>
    <w:rsid w:val="00B801B4"/>
    <w:rsid w:val="00B81DB9"/>
    <w:rsid w:val="00B82ED8"/>
    <w:rsid w:val="00B90DCA"/>
    <w:rsid w:val="00B94663"/>
    <w:rsid w:val="00B974CE"/>
    <w:rsid w:val="00BA0803"/>
    <w:rsid w:val="00BA2C8A"/>
    <w:rsid w:val="00BA314E"/>
    <w:rsid w:val="00BC26F3"/>
    <w:rsid w:val="00BC63A7"/>
    <w:rsid w:val="00BE5060"/>
    <w:rsid w:val="00C1097C"/>
    <w:rsid w:val="00C17EF0"/>
    <w:rsid w:val="00C27CEE"/>
    <w:rsid w:val="00C303C8"/>
    <w:rsid w:val="00C31E6C"/>
    <w:rsid w:val="00C44A5B"/>
    <w:rsid w:val="00C46C7D"/>
    <w:rsid w:val="00C51AAF"/>
    <w:rsid w:val="00C56F83"/>
    <w:rsid w:val="00C64A65"/>
    <w:rsid w:val="00CB033A"/>
    <w:rsid w:val="00CB23A3"/>
    <w:rsid w:val="00CB3254"/>
    <w:rsid w:val="00CF55B1"/>
    <w:rsid w:val="00CF7955"/>
    <w:rsid w:val="00D3138B"/>
    <w:rsid w:val="00D61C3C"/>
    <w:rsid w:val="00D6385E"/>
    <w:rsid w:val="00D6502C"/>
    <w:rsid w:val="00D82AD5"/>
    <w:rsid w:val="00D9778D"/>
    <w:rsid w:val="00DB4C56"/>
    <w:rsid w:val="00E22376"/>
    <w:rsid w:val="00E22822"/>
    <w:rsid w:val="00E33189"/>
    <w:rsid w:val="00E4300A"/>
    <w:rsid w:val="00E4378C"/>
    <w:rsid w:val="00E518EC"/>
    <w:rsid w:val="00E52FFF"/>
    <w:rsid w:val="00E55C09"/>
    <w:rsid w:val="00E73FFC"/>
    <w:rsid w:val="00E93A9A"/>
    <w:rsid w:val="00E9785F"/>
    <w:rsid w:val="00F073D7"/>
    <w:rsid w:val="00F440CD"/>
    <w:rsid w:val="00F749F9"/>
    <w:rsid w:val="00FA2209"/>
    <w:rsid w:val="00FA630B"/>
    <w:rsid w:val="00FA696A"/>
    <w:rsid w:val="00FB5C52"/>
    <w:rsid w:val="00FC29D1"/>
    <w:rsid w:val="00FC4189"/>
    <w:rsid w:val="00FF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chartTrackingRefBased/>
  <w15:docId w15:val="{00B70C99-9CBA-47B3-9FCB-B1F966BE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9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997"/>
    <w:rPr>
      <w:sz w:val="18"/>
      <w:szCs w:val="18"/>
    </w:rPr>
  </w:style>
  <w:style w:type="character" w:styleId="a5">
    <w:name w:val="Strong"/>
    <w:basedOn w:val="a0"/>
    <w:uiPriority w:val="22"/>
    <w:qFormat/>
    <w:rsid w:val="00326B43"/>
    <w:rPr>
      <w:b/>
      <w:bCs/>
    </w:rPr>
  </w:style>
  <w:style w:type="table" w:styleId="a6">
    <w:name w:val="Table Grid"/>
    <w:basedOn w:val="a1"/>
    <w:uiPriority w:val="39"/>
    <w:rsid w:val="00F749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643"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008"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854"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653"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999"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939"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209"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717"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158"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174</Words>
  <Characters>993</Characters>
  <Application>Microsoft Office Word</Application>
  <DocSecurity>0</DocSecurity>
  <Lines>8</Lines>
  <Paragraphs>2</Paragraphs>
  <ScaleCrop>false</ScaleCrop>
  <Company>XiTongPan.Com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dgg</cp:lastModifiedBy>
  <cp:revision>82</cp:revision>
  <dcterms:created xsi:type="dcterms:W3CDTF">2016-06-29T08:14:00Z</dcterms:created>
  <dcterms:modified xsi:type="dcterms:W3CDTF">2018-02-22T06:23:00Z</dcterms:modified>
</cp:coreProperties>
</file>