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671" w:rsidRDefault="007E5671" w:rsidP="007E5671">
      <w:pPr>
        <w:rPr>
          <w:rFonts w:hint="eastAsia"/>
        </w:rPr>
      </w:pPr>
      <w:bookmarkStart w:id="0" w:name="_GoBack"/>
      <w:bookmarkEnd w:id="0"/>
    </w:p>
    <w:p w:rsidR="007E5671" w:rsidRDefault="007E5671" w:rsidP="007E5671">
      <w:pPr>
        <w:rPr>
          <w:rFonts w:hint="eastAsia"/>
        </w:rPr>
      </w:pPr>
    </w:p>
    <w:p w:rsidR="007E5671" w:rsidRDefault="007E5671" w:rsidP="007E5671">
      <w:pPr>
        <w:rPr>
          <w:rFonts w:hint="eastAsia"/>
        </w:rPr>
      </w:pPr>
    </w:p>
    <w:p w:rsidR="007E5671" w:rsidRDefault="007E5671" w:rsidP="007E5671">
      <w:pPr>
        <w:rPr>
          <w:rFonts w:hint="eastAsia"/>
        </w:rPr>
      </w:pPr>
    </w:p>
    <w:p w:rsidR="007E5671" w:rsidRDefault="007E5671" w:rsidP="007E5671">
      <w:pPr>
        <w:rPr>
          <w:rFonts w:hint="eastAsia"/>
        </w:rPr>
      </w:pPr>
    </w:p>
    <w:p w:rsidR="007E5671" w:rsidRDefault="007E5671" w:rsidP="007E5671">
      <w:pPr>
        <w:rPr>
          <w:rFonts w:hint="eastAsia"/>
        </w:rPr>
      </w:pPr>
    </w:p>
    <w:p w:rsidR="007E5671" w:rsidRPr="00CB2AC7" w:rsidRDefault="007E5671" w:rsidP="007E5671">
      <w:pPr>
        <w:jc w:val="center"/>
        <w:rPr>
          <w:rFonts w:hint="eastAsia"/>
          <w:sz w:val="44"/>
          <w:szCs w:val="44"/>
        </w:rPr>
      </w:pPr>
      <w:r w:rsidRPr="00CB2AC7">
        <w:rPr>
          <w:rFonts w:hint="eastAsia"/>
          <w:sz w:val="44"/>
          <w:szCs w:val="44"/>
        </w:rPr>
        <w:t>《</w:t>
      </w:r>
      <w:r w:rsidR="00EA0C76">
        <w:rPr>
          <w:rFonts w:hint="eastAsia"/>
          <w:sz w:val="44"/>
          <w:szCs w:val="44"/>
        </w:rPr>
        <w:t>网络科学导论</w:t>
      </w:r>
      <w:r w:rsidRPr="00CB2AC7">
        <w:rPr>
          <w:rFonts w:hint="eastAsia"/>
          <w:sz w:val="44"/>
          <w:szCs w:val="44"/>
        </w:rPr>
        <w:t>》课程</w:t>
      </w:r>
      <w:r>
        <w:rPr>
          <w:rFonts w:hint="eastAsia"/>
          <w:sz w:val="44"/>
          <w:szCs w:val="44"/>
        </w:rPr>
        <w:t>大</w:t>
      </w:r>
      <w:r w:rsidRPr="00CB2AC7">
        <w:rPr>
          <w:rFonts w:hint="eastAsia"/>
          <w:sz w:val="44"/>
          <w:szCs w:val="44"/>
        </w:rPr>
        <w:t>作业</w:t>
      </w:r>
    </w:p>
    <w:p w:rsidR="007E5671" w:rsidRDefault="007E5671" w:rsidP="007E5671">
      <w:pPr>
        <w:rPr>
          <w:rFonts w:hint="eastAsia"/>
          <w:sz w:val="44"/>
          <w:szCs w:val="44"/>
        </w:rPr>
      </w:pPr>
    </w:p>
    <w:p w:rsidR="007E5671" w:rsidRDefault="007E5671" w:rsidP="007E5671">
      <w:pPr>
        <w:rPr>
          <w:rFonts w:hint="eastAsia"/>
          <w:sz w:val="44"/>
          <w:szCs w:val="44"/>
        </w:rPr>
      </w:pPr>
    </w:p>
    <w:p w:rsidR="007E5671" w:rsidRDefault="007E5671" w:rsidP="007E5671">
      <w:pPr>
        <w:rPr>
          <w:rFonts w:hint="eastAsia"/>
          <w:sz w:val="44"/>
          <w:szCs w:val="44"/>
        </w:rPr>
      </w:pPr>
    </w:p>
    <w:p w:rsidR="00376A36" w:rsidRDefault="00376A36" w:rsidP="007E5671">
      <w:pPr>
        <w:rPr>
          <w:rFonts w:hint="eastAsia"/>
          <w:sz w:val="44"/>
          <w:szCs w:val="44"/>
        </w:rPr>
      </w:pPr>
    </w:p>
    <w:p w:rsidR="00376A36" w:rsidRDefault="00376A36" w:rsidP="007E5671">
      <w:pPr>
        <w:rPr>
          <w:rFonts w:hint="eastAsia"/>
          <w:sz w:val="44"/>
          <w:szCs w:val="44"/>
        </w:rPr>
      </w:pPr>
    </w:p>
    <w:p w:rsidR="00376A36" w:rsidRPr="00A113BB" w:rsidRDefault="00376A36" w:rsidP="007E5671">
      <w:pPr>
        <w:rPr>
          <w:rFonts w:hint="eastAsia"/>
          <w:sz w:val="44"/>
          <w:szCs w:val="44"/>
        </w:rPr>
      </w:pPr>
    </w:p>
    <w:p w:rsidR="007E5671" w:rsidRPr="00CB2AC7" w:rsidRDefault="007E5671" w:rsidP="007E5671">
      <w:pPr>
        <w:rPr>
          <w:rFonts w:hint="eastAsia"/>
          <w:sz w:val="32"/>
          <w:szCs w:val="32"/>
          <w:u w:val="single"/>
        </w:rPr>
      </w:pPr>
      <w:r w:rsidRPr="00CB2AC7">
        <w:rPr>
          <w:rFonts w:hint="eastAsia"/>
          <w:sz w:val="32"/>
          <w:szCs w:val="32"/>
        </w:rPr>
        <w:t xml:space="preserve">         </w:t>
      </w:r>
      <w:r>
        <w:rPr>
          <w:rFonts w:hint="eastAsia"/>
          <w:sz w:val="32"/>
          <w:szCs w:val="32"/>
        </w:rPr>
        <w:t xml:space="preserve">       </w:t>
      </w:r>
      <w:r w:rsidRPr="00CB2AC7">
        <w:rPr>
          <w:rFonts w:hint="eastAsia"/>
          <w:sz w:val="32"/>
          <w:szCs w:val="32"/>
        </w:rPr>
        <w:t>题目</w:t>
      </w:r>
      <w:r w:rsidRPr="00CB2AC7">
        <w:rPr>
          <w:rFonts w:hint="eastAsia"/>
          <w:sz w:val="32"/>
          <w:szCs w:val="32"/>
          <w:u w:val="single"/>
        </w:rPr>
        <w:t xml:space="preserve">     </w:t>
      </w:r>
      <w:r w:rsidR="00E319DC">
        <w:rPr>
          <w:rFonts w:hint="eastAsia"/>
          <w:sz w:val="32"/>
          <w:szCs w:val="32"/>
          <w:u w:val="single"/>
        </w:rPr>
        <w:t>六度分离理论</w:t>
      </w:r>
      <w:r w:rsidR="007D0C2C">
        <w:rPr>
          <w:rFonts w:hint="eastAsia"/>
          <w:sz w:val="32"/>
          <w:szCs w:val="32"/>
          <w:u w:val="single"/>
        </w:rPr>
        <w:t>综述</w:t>
      </w:r>
      <w:r w:rsidR="00E319DC">
        <w:rPr>
          <w:rFonts w:hint="eastAsia"/>
          <w:sz w:val="32"/>
          <w:szCs w:val="32"/>
          <w:u w:val="single"/>
        </w:rPr>
        <w:t xml:space="preserve"> </w:t>
      </w:r>
      <w:r w:rsidRPr="00CB2AC7">
        <w:rPr>
          <w:rFonts w:hint="eastAsia"/>
          <w:sz w:val="32"/>
          <w:szCs w:val="32"/>
          <w:u w:val="single"/>
        </w:rPr>
        <w:t xml:space="preserve">  </w:t>
      </w:r>
      <w:r w:rsidR="00E319DC">
        <w:rPr>
          <w:sz w:val="32"/>
          <w:szCs w:val="32"/>
          <w:u w:val="single"/>
        </w:rPr>
        <w:t xml:space="preserve">      </w:t>
      </w:r>
    </w:p>
    <w:p w:rsidR="00376A36" w:rsidRPr="00CB2AC7" w:rsidRDefault="007E5671" w:rsidP="00376A36">
      <w:pPr>
        <w:rPr>
          <w:rFonts w:hint="eastAsia"/>
          <w:sz w:val="32"/>
          <w:szCs w:val="32"/>
          <w:u w:val="single"/>
        </w:rPr>
      </w:pPr>
      <w:r w:rsidRPr="00CB2AC7">
        <w:rPr>
          <w:rFonts w:hint="eastAsia"/>
          <w:sz w:val="32"/>
          <w:szCs w:val="32"/>
        </w:rPr>
        <w:t xml:space="preserve">         </w:t>
      </w:r>
      <w:r>
        <w:rPr>
          <w:rFonts w:hint="eastAsia"/>
          <w:sz w:val="32"/>
          <w:szCs w:val="32"/>
        </w:rPr>
        <w:t xml:space="preserve">       </w:t>
      </w:r>
      <w:r w:rsidR="00376A36">
        <w:rPr>
          <w:rFonts w:hint="eastAsia"/>
          <w:sz w:val="32"/>
          <w:szCs w:val="32"/>
        </w:rPr>
        <w:t>姓名</w:t>
      </w:r>
      <w:r w:rsidR="00376A36" w:rsidRPr="00CB2AC7">
        <w:rPr>
          <w:rFonts w:hint="eastAsia"/>
          <w:sz w:val="32"/>
          <w:szCs w:val="32"/>
          <w:u w:val="single"/>
        </w:rPr>
        <w:t xml:space="preserve"> </w:t>
      </w:r>
      <w:r w:rsidR="00E319DC">
        <w:rPr>
          <w:sz w:val="32"/>
          <w:szCs w:val="32"/>
          <w:u w:val="single"/>
        </w:rPr>
        <w:t xml:space="preserve">  </w:t>
      </w:r>
      <w:r w:rsidR="00E319DC">
        <w:rPr>
          <w:rFonts w:hint="eastAsia"/>
          <w:sz w:val="32"/>
          <w:szCs w:val="32"/>
          <w:u w:val="single"/>
        </w:rPr>
        <w:t>康哲鸣、丁柏林、刘晓</w:t>
      </w:r>
      <w:r w:rsidR="00376A36" w:rsidRPr="00CB2AC7">
        <w:rPr>
          <w:rFonts w:hint="eastAsia"/>
          <w:sz w:val="32"/>
          <w:szCs w:val="32"/>
          <w:u w:val="single"/>
        </w:rPr>
        <w:t xml:space="preserve"> </w:t>
      </w:r>
      <w:r w:rsidR="00E319DC">
        <w:rPr>
          <w:sz w:val="32"/>
          <w:szCs w:val="32"/>
          <w:u w:val="single"/>
        </w:rPr>
        <w:t xml:space="preserve">      </w:t>
      </w:r>
    </w:p>
    <w:p w:rsidR="00376A36" w:rsidRPr="00CB2AC7" w:rsidRDefault="00376A36" w:rsidP="00376A36">
      <w:pPr>
        <w:rPr>
          <w:rFonts w:hint="eastAsia"/>
          <w:sz w:val="32"/>
          <w:szCs w:val="32"/>
          <w:u w:val="single"/>
        </w:rPr>
      </w:pPr>
      <w:r>
        <w:rPr>
          <w:rFonts w:hint="eastAsia"/>
          <w:sz w:val="32"/>
          <w:szCs w:val="32"/>
        </w:rPr>
        <w:t xml:space="preserve">                </w:t>
      </w:r>
      <w:r>
        <w:rPr>
          <w:rFonts w:hint="eastAsia"/>
          <w:sz w:val="32"/>
          <w:szCs w:val="32"/>
        </w:rPr>
        <w:t>班级</w:t>
      </w:r>
      <w:r w:rsidRPr="00CB2AC7">
        <w:rPr>
          <w:rFonts w:hint="eastAsia"/>
          <w:sz w:val="32"/>
          <w:szCs w:val="32"/>
          <w:u w:val="single"/>
        </w:rPr>
        <w:t xml:space="preserve"> </w:t>
      </w:r>
      <w:r w:rsidR="00E319DC">
        <w:rPr>
          <w:sz w:val="32"/>
          <w:szCs w:val="32"/>
          <w:u w:val="single"/>
        </w:rPr>
        <w:t xml:space="preserve">      </w:t>
      </w:r>
      <w:r w:rsidR="00E319DC">
        <w:rPr>
          <w:rFonts w:hint="eastAsia"/>
          <w:sz w:val="32"/>
          <w:szCs w:val="32"/>
          <w:u w:val="single"/>
        </w:rPr>
        <w:t>网物</w:t>
      </w:r>
      <w:r w:rsidR="00E319DC">
        <w:rPr>
          <w:rFonts w:hint="eastAsia"/>
          <w:sz w:val="32"/>
          <w:szCs w:val="32"/>
          <w:u w:val="single"/>
        </w:rPr>
        <w:t>1</w:t>
      </w:r>
      <w:r w:rsidR="00E319DC">
        <w:rPr>
          <w:sz w:val="32"/>
          <w:szCs w:val="32"/>
          <w:u w:val="single"/>
        </w:rPr>
        <w:t>901</w:t>
      </w:r>
      <w:r w:rsidRPr="00CB2AC7">
        <w:rPr>
          <w:rFonts w:hint="eastAsia"/>
          <w:sz w:val="32"/>
          <w:szCs w:val="32"/>
          <w:u w:val="single"/>
        </w:rPr>
        <w:t xml:space="preserve">        </w:t>
      </w:r>
      <w:r w:rsidR="00E319DC">
        <w:rPr>
          <w:sz w:val="32"/>
          <w:szCs w:val="32"/>
          <w:u w:val="single"/>
        </w:rPr>
        <w:t xml:space="preserve">       </w:t>
      </w:r>
    </w:p>
    <w:p w:rsidR="00376A36" w:rsidRPr="00CB2AC7" w:rsidRDefault="00376A36" w:rsidP="00376A36">
      <w:pPr>
        <w:rPr>
          <w:rFonts w:hint="eastAsia"/>
          <w:sz w:val="32"/>
          <w:szCs w:val="32"/>
          <w:u w:val="single"/>
        </w:rPr>
      </w:pPr>
      <w:r>
        <w:rPr>
          <w:rFonts w:hint="eastAsia"/>
          <w:sz w:val="32"/>
          <w:szCs w:val="32"/>
        </w:rPr>
        <w:t xml:space="preserve">                </w:t>
      </w:r>
      <w:r w:rsidR="00E319DC">
        <w:rPr>
          <w:rFonts w:hint="eastAsia"/>
          <w:sz w:val="32"/>
          <w:szCs w:val="32"/>
        </w:rPr>
        <w:t>学号</w:t>
      </w:r>
      <w:r w:rsidR="00E319DC" w:rsidRPr="00E319DC">
        <w:rPr>
          <w:sz w:val="32"/>
          <w:szCs w:val="32"/>
          <w:u w:val="single"/>
        </w:rPr>
        <w:t xml:space="preserve"> </w:t>
      </w:r>
      <w:r w:rsidR="00E319DC">
        <w:rPr>
          <w:sz w:val="32"/>
          <w:szCs w:val="32"/>
          <w:u w:val="single"/>
        </w:rPr>
        <w:t>201992376</w:t>
      </w:r>
      <w:r w:rsidR="00E319DC">
        <w:rPr>
          <w:rFonts w:hint="eastAsia"/>
          <w:sz w:val="32"/>
          <w:szCs w:val="32"/>
          <w:u w:val="single"/>
        </w:rPr>
        <w:t>;2</w:t>
      </w:r>
      <w:r w:rsidR="00E319DC">
        <w:rPr>
          <w:sz w:val="32"/>
          <w:szCs w:val="32"/>
          <w:u w:val="single"/>
        </w:rPr>
        <w:t>01992421</w:t>
      </w:r>
      <w:r w:rsidR="00E319DC">
        <w:rPr>
          <w:rFonts w:hint="eastAsia"/>
          <w:sz w:val="32"/>
          <w:szCs w:val="32"/>
          <w:u w:val="single"/>
        </w:rPr>
        <w:t>;2</w:t>
      </w:r>
      <w:r w:rsidR="00E319DC">
        <w:rPr>
          <w:sz w:val="32"/>
          <w:szCs w:val="32"/>
          <w:u w:val="single"/>
        </w:rPr>
        <w:t xml:space="preserve">01992012 </w:t>
      </w:r>
    </w:p>
    <w:p w:rsidR="007E5671" w:rsidRPr="00CB2AC7" w:rsidRDefault="00376A36" w:rsidP="007E5671">
      <w:pPr>
        <w:rPr>
          <w:rFonts w:hint="eastAsia"/>
          <w:sz w:val="32"/>
          <w:szCs w:val="32"/>
        </w:rPr>
      </w:pPr>
      <w:r>
        <w:rPr>
          <w:rFonts w:hint="eastAsia"/>
          <w:sz w:val="32"/>
          <w:szCs w:val="32"/>
        </w:rPr>
        <w:t xml:space="preserve">                </w:t>
      </w:r>
      <w:r w:rsidR="007E5671" w:rsidRPr="00CB2AC7">
        <w:rPr>
          <w:rFonts w:hint="eastAsia"/>
          <w:sz w:val="32"/>
          <w:szCs w:val="32"/>
        </w:rPr>
        <w:t>时间</w:t>
      </w:r>
      <w:r>
        <w:rPr>
          <w:rFonts w:hint="eastAsia"/>
          <w:sz w:val="32"/>
          <w:szCs w:val="32"/>
          <w:u w:val="single"/>
        </w:rPr>
        <w:t xml:space="preserve"> </w:t>
      </w:r>
      <w:r w:rsidR="0029151E">
        <w:rPr>
          <w:rFonts w:hint="eastAsia"/>
          <w:sz w:val="32"/>
          <w:szCs w:val="32"/>
          <w:u w:val="single"/>
        </w:rPr>
        <w:t>20</w:t>
      </w:r>
      <w:r w:rsidR="00662AF3">
        <w:rPr>
          <w:sz w:val="32"/>
          <w:szCs w:val="32"/>
          <w:u w:val="single"/>
        </w:rPr>
        <w:t>2</w:t>
      </w:r>
      <w:r w:rsidR="00E319DC">
        <w:rPr>
          <w:sz w:val="32"/>
          <w:szCs w:val="32"/>
          <w:u w:val="single"/>
        </w:rPr>
        <w:t>1</w:t>
      </w:r>
      <w:r w:rsidR="007E5671" w:rsidRPr="00CB2AC7">
        <w:rPr>
          <w:rFonts w:hint="eastAsia"/>
          <w:sz w:val="32"/>
          <w:szCs w:val="32"/>
          <w:u w:val="single"/>
        </w:rPr>
        <w:t>年</w:t>
      </w:r>
      <w:r w:rsidR="007E5671" w:rsidRPr="00CB2AC7">
        <w:rPr>
          <w:rFonts w:hint="eastAsia"/>
          <w:sz w:val="32"/>
          <w:szCs w:val="32"/>
          <w:u w:val="single"/>
        </w:rPr>
        <w:t xml:space="preserve"> </w:t>
      </w:r>
      <w:r w:rsidR="00E319DC">
        <w:rPr>
          <w:sz w:val="32"/>
          <w:szCs w:val="32"/>
          <w:u w:val="single"/>
        </w:rPr>
        <w:t>6</w:t>
      </w:r>
      <w:r w:rsidR="007E5671" w:rsidRPr="00CB2AC7">
        <w:rPr>
          <w:rFonts w:hint="eastAsia"/>
          <w:sz w:val="32"/>
          <w:szCs w:val="32"/>
          <w:u w:val="single"/>
        </w:rPr>
        <w:t>月</w:t>
      </w:r>
      <w:r w:rsidR="007E5671" w:rsidRPr="00CB2AC7">
        <w:rPr>
          <w:rFonts w:hint="eastAsia"/>
          <w:sz w:val="32"/>
          <w:szCs w:val="32"/>
          <w:u w:val="single"/>
        </w:rPr>
        <w:t xml:space="preserve"> </w:t>
      </w:r>
      <w:r w:rsidR="00E319DC">
        <w:rPr>
          <w:sz w:val="32"/>
          <w:szCs w:val="32"/>
          <w:u w:val="single"/>
        </w:rPr>
        <w:t>10</w:t>
      </w:r>
      <w:r w:rsidR="007E5671" w:rsidRPr="00CB2AC7">
        <w:rPr>
          <w:rFonts w:hint="eastAsia"/>
          <w:sz w:val="32"/>
          <w:szCs w:val="32"/>
          <w:u w:val="single"/>
        </w:rPr>
        <w:t>日</w:t>
      </w:r>
      <w:r w:rsidR="007E5671" w:rsidRPr="00CB2AC7">
        <w:rPr>
          <w:rFonts w:hint="eastAsia"/>
          <w:sz w:val="32"/>
          <w:szCs w:val="32"/>
          <w:u w:val="single"/>
        </w:rPr>
        <w:t xml:space="preserve">       </w:t>
      </w:r>
      <w:r w:rsidR="00E319DC">
        <w:rPr>
          <w:sz w:val="32"/>
          <w:szCs w:val="32"/>
          <w:u w:val="single"/>
        </w:rPr>
        <w:t xml:space="preserve">      </w:t>
      </w:r>
    </w:p>
    <w:p w:rsidR="007E5671" w:rsidRPr="00CB2AC7" w:rsidRDefault="007E5671" w:rsidP="007E5671">
      <w:pPr>
        <w:rPr>
          <w:rFonts w:hint="eastAsia"/>
          <w:sz w:val="32"/>
          <w:szCs w:val="32"/>
          <w:u w:val="single"/>
        </w:rPr>
      </w:pPr>
    </w:p>
    <w:p w:rsidR="007E5671" w:rsidRPr="00CB2AC7" w:rsidRDefault="007E5671" w:rsidP="00376A36">
      <w:pPr>
        <w:rPr>
          <w:rFonts w:hint="eastAsia"/>
          <w:sz w:val="32"/>
          <w:szCs w:val="32"/>
        </w:rPr>
      </w:pPr>
      <w:r w:rsidRPr="00CB2AC7">
        <w:rPr>
          <w:rFonts w:hint="eastAsia"/>
          <w:sz w:val="32"/>
          <w:szCs w:val="32"/>
        </w:rPr>
        <w:t xml:space="preserve">         </w:t>
      </w:r>
      <w:r>
        <w:rPr>
          <w:rFonts w:hint="eastAsia"/>
          <w:sz w:val="32"/>
          <w:szCs w:val="32"/>
        </w:rPr>
        <w:t xml:space="preserve">      </w:t>
      </w:r>
    </w:p>
    <w:p w:rsidR="00C93A54" w:rsidRDefault="00C93A54" w:rsidP="007E5671">
      <w:pPr>
        <w:ind w:firstLineChars="900" w:firstLine="3240"/>
        <w:rPr>
          <w:rFonts w:ascii="华文行楷" w:eastAsia="华文行楷" w:hint="eastAsia"/>
          <w:sz w:val="36"/>
          <w:szCs w:val="36"/>
        </w:rPr>
      </w:pPr>
    </w:p>
    <w:p w:rsidR="007E5671" w:rsidRDefault="0094201A" w:rsidP="007E5671">
      <w:pPr>
        <w:jc w:val="center"/>
        <w:rPr>
          <w:rFonts w:ascii="华文行楷" w:eastAsia="华文行楷" w:hint="eastAsia"/>
          <w:sz w:val="36"/>
          <w:szCs w:val="36"/>
        </w:rPr>
      </w:pPr>
      <w:r w:rsidRPr="00F4381C">
        <w:rPr>
          <w:rFonts w:ascii="华文行楷" w:eastAsia="华文行楷" w:hint="eastAsia"/>
          <w:sz w:val="36"/>
          <w:szCs w:val="36"/>
        </w:rPr>
        <w:t>大连理工大学</w:t>
      </w:r>
      <w:r w:rsidR="007E5671">
        <w:rPr>
          <w:rFonts w:ascii="华文行楷" w:eastAsia="华文行楷" w:hint="eastAsia"/>
          <w:sz w:val="36"/>
          <w:szCs w:val="36"/>
        </w:rPr>
        <w:t>软件学院</w:t>
      </w:r>
    </w:p>
    <w:p w:rsidR="00475690" w:rsidRPr="007E5671" w:rsidRDefault="007E5671" w:rsidP="007E5671">
      <w:pPr>
        <w:jc w:val="center"/>
        <w:rPr>
          <w:rFonts w:ascii="华文行楷" w:eastAsia="华文行楷" w:hint="eastAsia"/>
          <w:sz w:val="36"/>
          <w:szCs w:val="36"/>
        </w:rPr>
      </w:pPr>
      <w:r>
        <w:rPr>
          <w:rFonts w:hint="eastAsia"/>
        </w:rPr>
        <w:t xml:space="preserve">School of Software, </w:t>
      </w:r>
      <w:smartTag w:uri="urn:schemas-microsoft-com:office:smarttags" w:element="place">
        <w:smartTag w:uri="urn:schemas-microsoft-com:office:smarttags" w:element="PlaceName">
          <w:r w:rsidR="0094201A">
            <w:rPr>
              <w:rFonts w:hint="eastAsia"/>
            </w:rPr>
            <w:t>Dalian</w:t>
          </w:r>
        </w:smartTag>
        <w:r w:rsidR="0094201A">
          <w:rPr>
            <w:rFonts w:hint="eastAsia"/>
          </w:rPr>
          <w:t xml:space="preserve"> </w:t>
        </w:r>
        <w:smartTag w:uri="urn:schemas-microsoft-com:office:smarttags" w:element="PlaceType">
          <w:r w:rsidR="0094201A">
            <w:rPr>
              <w:rFonts w:hint="eastAsia"/>
            </w:rPr>
            <w:t>University</w:t>
          </w:r>
        </w:smartTag>
      </w:smartTag>
      <w:r w:rsidR="0094201A">
        <w:rPr>
          <w:rFonts w:hint="eastAsia"/>
        </w:rPr>
        <w:t xml:space="preserve"> of Technology</w:t>
      </w:r>
    </w:p>
    <w:p w:rsidR="00674E38" w:rsidRDefault="00674E38" w:rsidP="0094201A">
      <w:pPr>
        <w:spacing w:line="360" w:lineRule="auto"/>
        <w:jc w:val="center"/>
        <w:sectPr w:rsidR="00674E38">
          <w:headerReference w:type="default" r:id="rId8"/>
          <w:pgSz w:w="11906" w:h="16838" w:code="9"/>
          <w:pgMar w:top="1985" w:right="1418" w:bottom="1418" w:left="1418" w:header="1418" w:footer="1134" w:gutter="0"/>
          <w:cols w:space="425"/>
          <w:docGrid w:linePitch="326" w:charSpace="-2048"/>
        </w:sectPr>
      </w:pPr>
    </w:p>
    <w:p w:rsidR="0094201A" w:rsidRDefault="0094201A" w:rsidP="0094201A">
      <w:pPr>
        <w:pStyle w:val="1"/>
        <w:jc w:val="center"/>
        <w:rPr>
          <w:rFonts w:hint="eastAsia"/>
        </w:rPr>
      </w:pPr>
      <w:bookmarkStart w:id="1" w:name="_Toc105579304"/>
      <w:bookmarkStart w:id="2" w:name="_Toc74298543"/>
      <w:r>
        <w:rPr>
          <w:rFonts w:hint="eastAsia"/>
        </w:rPr>
        <w:lastRenderedPageBreak/>
        <w:t>摘    要</w:t>
      </w:r>
      <w:bookmarkEnd w:id="1"/>
      <w:bookmarkEnd w:id="2"/>
    </w:p>
    <w:p w:rsidR="00D30AA2" w:rsidRDefault="00E319DC" w:rsidP="00E319DC">
      <w:pPr>
        <w:tabs>
          <w:tab w:val="clear" w:pos="377"/>
        </w:tabs>
        <w:ind w:firstLine="420"/>
      </w:pPr>
      <w:r w:rsidRPr="00E319DC">
        <w:rPr>
          <w:rFonts w:hint="eastAsia"/>
        </w:rPr>
        <w:t>六度分离理论是社交网络研究中最著名的理论之一，在网络逐渐发达、联系日益紧密的今天，六度分离在社会生活的应用无处不在。本文旨在</w:t>
      </w:r>
      <w:r>
        <w:rPr>
          <w:rFonts w:hint="eastAsia"/>
        </w:rPr>
        <w:t>通过对</w:t>
      </w:r>
      <w:r w:rsidRPr="00E319DC">
        <w:rPr>
          <w:rFonts w:hint="eastAsia"/>
        </w:rPr>
        <w:t>六度分离理论的</w:t>
      </w:r>
      <w:r>
        <w:rPr>
          <w:rFonts w:hint="eastAsia"/>
        </w:rPr>
        <w:t>综述</w:t>
      </w:r>
      <w:r w:rsidRPr="00E319DC">
        <w:rPr>
          <w:rFonts w:hint="eastAsia"/>
        </w:rPr>
        <w:t>更好</w:t>
      </w:r>
      <w:r>
        <w:rPr>
          <w:rFonts w:hint="eastAsia"/>
        </w:rPr>
        <w:t>地</w:t>
      </w:r>
      <w:r w:rsidRPr="00E319DC">
        <w:rPr>
          <w:rFonts w:hint="eastAsia"/>
        </w:rPr>
        <w:t>将六度分离应用到社会生活的方方面面</w:t>
      </w:r>
      <w:r>
        <w:rPr>
          <w:rFonts w:hint="eastAsia"/>
        </w:rPr>
        <w:t>，并以此为后续网络工程专业的学习打下良好的基础</w:t>
      </w:r>
      <w:r w:rsidRPr="00E319DC">
        <w:rPr>
          <w:rFonts w:hint="eastAsia"/>
        </w:rPr>
        <w:t>。</w:t>
      </w:r>
    </w:p>
    <w:p w:rsidR="00BE5646" w:rsidRDefault="00BE5646" w:rsidP="00E319DC">
      <w:pPr>
        <w:tabs>
          <w:tab w:val="clear" w:pos="377"/>
        </w:tabs>
        <w:ind w:firstLine="420"/>
        <w:rPr>
          <w:rFonts w:hint="eastAsia"/>
        </w:rPr>
      </w:pPr>
      <w:r>
        <w:rPr>
          <w:rFonts w:hint="eastAsia"/>
        </w:rPr>
        <w:t>本文主要介绍六度分离理论的</w:t>
      </w:r>
      <w:r w:rsidRPr="00E319DC">
        <w:rPr>
          <w:rFonts w:hint="eastAsia"/>
        </w:rPr>
        <w:t>基本内容</w:t>
      </w:r>
      <w:r>
        <w:rPr>
          <w:rFonts w:hint="eastAsia"/>
        </w:rPr>
        <w:t>、</w:t>
      </w:r>
      <w:r w:rsidRPr="00E319DC">
        <w:rPr>
          <w:rFonts w:hint="eastAsia"/>
        </w:rPr>
        <w:t>前期的理论提出</w:t>
      </w:r>
      <w:r>
        <w:rPr>
          <w:rFonts w:hint="eastAsia"/>
        </w:rPr>
        <w:t>、</w:t>
      </w:r>
      <w:r w:rsidRPr="00E319DC">
        <w:rPr>
          <w:rFonts w:hint="eastAsia"/>
        </w:rPr>
        <w:t>中期的实验证明</w:t>
      </w:r>
      <w:r>
        <w:rPr>
          <w:rFonts w:hint="eastAsia"/>
        </w:rPr>
        <w:t>、</w:t>
      </w:r>
      <w:r w:rsidRPr="00E319DC">
        <w:rPr>
          <w:rFonts w:hint="eastAsia"/>
        </w:rPr>
        <w:t>后期的理论应用以及六度分离在网络社会和社会网络产生的社会价值</w:t>
      </w:r>
      <w:r>
        <w:rPr>
          <w:rFonts w:hint="eastAsia"/>
        </w:rPr>
        <w:t>，</w:t>
      </w:r>
      <w:r w:rsidR="005A199E">
        <w:rPr>
          <w:rFonts w:hint="eastAsia"/>
        </w:rPr>
        <w:t>期望以这一项网络科学技术的回顾总结，展望未来的发展。</w:t>
      </w:r>
    </w:p>
    <w:p w:rsidR="00E319DC" w:rsidRPr="00BE5646" w:rsidRDefault="00E319DC">
      <w:pPr>
        <w:rPr>
          <w:rFonts w:hint="eastAsia"/>
        </w:rPr>
      </w:pPr>
    </w:p>
    <w:p w:rsidR="00D30AA2" w:rsidRDefault="00D30AA2" w:rsidP="007E5671">
      <w:pPr>
        <w:sectPr w:rsidR="00D30AA2">
          <w:headerReference w:type="default" r:id="rId9"/>
          <w:footerReference w:type="default" r:id="rId10"/>
          <w:pgSz w:w="11906" w:h="16838" w:code="9"/>
          <w:pgMar w:top="1985" w:right="1418" w:bottom="1418" w:left="1418" w:header="1418" w:footer="1134" w:gutter="0"/>
          <w:pgNumType w:fmt="upperRoman"/>
          <w:cols w:space="425"/>
          <w:docGrid w:linePitch="326" w:charSpace="-2048"/>
        </w:sectPr>
      </w:pPr>
      <w:r w:rsidRPr="0052389A">
        <w:rPr>
          <w:rStyle w:val="Char0"/>
          <w:rFonts w:hint="eastAsia"/>
        </w:rPr>
        <w:t>关键词</w:t>
      </w:r>
      <w:r w:rsidRPr="00C93A54">
        <w:rPr>
          <w:rStyle w:val="Char0"/>
          <w:rFonts w:hint="eastAsia"/>
          <w:b/>
        </w:rPr>
        <w:t>：</w:t>
      </w:r>
      <w:r w:rsidR="005A199E" w:rsidRPr="005A199E">
        <w:rPr>
          <w:rStyle w:val="Char"/>
          <w:rFonts w:hint="eastAsia"/>
        </w:rPr>
        <w:t>六度分离；理论证明；理论应用；社会网络与网络社会；</w:t>
      </w:r>
      <w:r w:rsidR="005A199E">
        <w:rPr>
          <w:rStyle w:val="Char"/>
          <w:rFonts w:hint="eastAsia"/>
        </w:rPr>
        <w:t>网络科学技术</w:t>
      </w:r>
    </w:p>
    <w:p w:rsidR="00D30AA2" w:rsidRDefault="00D30AA2">
      <w:pPr>
        <w:jc w:val="center"/>
        <w:rPr>
          <w:rFonts w:ascii="黑体" w:eastAsia="黑体" w:hint="eastAsia"/>
          <w:sz w:val="30"/>
          <w:szCs w:val="30"/>
        </w:rPr>
      </w:pPr>
      <w:r>
        <w:rPr>
          <w:rFonts w:ascii="黑体" w:eastAsia="黑体" w:hint="eastAsia"/>
          <w:sz w:val="30"/>
          <w:szCs w:val="30"/>
        </w:rPr>
        <w:lastRenderedPageBreak/>
        <w:t>目    录</w:t>
      </w:r>
    </w:p>
    <w:p w:rsidR="00903CAC" w:rsidRPr="00CB34B6" w:rsidRDefault="00D30AA2">
      <w:pPr>
        <w:pStyle w:val="10"/>
        <w:tabs>
          <w:tab w:val="right" w:leader="dot" w:pos="9060"/>
        </w:tabs>
        <w:rPr>
          <w:rFonts w:ascii="等线" w:eastAsia="等线" w:hAnsi="等线"/>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74298543" w:history="1">
        <w:r w:rsidR="00903CAC" w:rsidRPr="00F91CE1">
          <w:rPr>
            <w:rStyle w:val="a5"/>
            <w:noProof/>
          </w:rPr>
          <w:t>摘</w:t>
        </w:r>
        <w:r w:rsidR="00903CAC" w:rsidRPr="00F91CE1">
          <w:rPr>
            <w:rStyle w:val="a5"/>
            <w:noProof/>
          </w:rPr>
          <w:t xml:space="preserve">    </w:t>
        </w:r>
        <w:r w:rsidR="00903CAC" w:rsidRPr="00F91CE1">
          <w:rPr>
            <w:rStyle w:val="a5"/>
            <w:noProof/>
          </w:rPr>
          <w:t>要</w:t>
        </w:r>
        <w:r w:rsidR="00903CAC">
          <w:rPr>
            <w:noProof/>
            <w:webHidden/>
          </w:rPr>
          <w:tab/>
        </w:r>
        <w:r w:rsidR="00903CAC">
          <w:rPr>
            <w:noProof/>
            <w:webHidden/>
          </w:rPr>
          <w:fldChar w:fldCharType="begin"/>
        </w:r>
        <w:r w:rsidR="00903CAC">
          <w:rPr>
            <w:noProof/>
            <w:webHidden/>
          </w:rPr>
          <w:instrText xml:space="preserve"> PAGEREF _Toc74298543 \h </w:instrText>
        </w:r>
        <w:r w:rsidR="00903CAC">
          <w:rPr>
            <w:noProof/>
            <w:webHidden/>
          </w:rPr>
        </w:r>
        <w:r w:rsidR="00903CAC">
          <w:rPr>
            <w:noProof/>
            <w:webHidden/>
          </w:rPr>
          <w:fldChar w:fldCharType="separate"/>
        </w:r>
        <w:r w:rsidR="00903CAC">
          <w:rPr>
            <w:noProof/>
            <w:webHidden/>
          </w:rPr>
          <w:t>II</w:t>
        </w:r>
        <w:r w:rsidR="00903CAC">
          <w:rPr>
            <w:noProof/>
            <w:webHidden/>
          </w:rPr>
          <w:fldChar w:fldCharType="end"/>
        </w:r>
      </w:hyperlink>
    </w:p>
    <w:p w:rsidR="00903CAC" w:rsidRPr="00CB34B6" w:rsidRDefault="00903CAC">
      <w:pPr>
        <w:pStyle w:val="10"/>
        <w:tabs>
          <w:tab w:val="right" w:leader="dot" w:pos="9060"/>
        </w:tabs>
        <w:rPr>
          <w:rFonts w:ascii="等线" w:eastAsia="等线" w:hAnsi="等线"/>
          <w:noProof/>
          <w:kern w:val="2"/>
          <w:sz w:val="21"/>
          <w:szCs w:val="22"/>
        </w:rPr>
      </w:pPr>
      <w:hyperlink w:anchor="_Toc74298544" w:history="1">
        <w:r w:rsidRPr="00F91CE1">
          <w:rPr>
            <w:rStyle w:val="a5"/>
            <w:noProof/>
          </w:rPr>
          <w:t>引</w:t>
        </w:r>
        <w:r w:rsidRPr="00F91CE1">
          <w:rPr>
            <w:rStyle w:val="a5"/>
            <w:noProof/>
          </w:rPr>
          <w:t xml:space="preserve">    </w:t>
        </w:r>
        <w:r w:rsidRPr="00F91CE1">
          <w:rPr>
            <w:rStyle w:val="a5"/>
            <w:noProof/>
          </w:rPr>
          <w:t>言</w:t>
        </w:r>
        <w:r>
          <w:rPr>
            <w:noProof/>
            <w:webHidden/>
          </w:rPr>
          <w:tab/>
        </w:r>
        <w:r>
          <w:rPr>
            <w:noProof/>
            <w:webHidden/>
          </w:rPr>
          <w:fldChar w:fldCharType="begin"/>
        </w:r>
        <w:r>
          <w:rPr>
            <w:noProof/>
            <w:webHidden/>
          </w:rPr>
          <w:instrText xml:space="preserve"> PAGEREF _Toc74298544 \h </w:instrText>
        </w:r>
        <w:r>
          <w:rPr>
            <w:noProof/>
            <w:webHidden/>
          </w:rPr>
        </w:r>
        <w:r>
          <w:rPr>
            <w:noProof/>
            <w:webHidden/>
          </w:rPr>
          <w:fldChar w:fldCharType="separate"/>
        </w:r>
        <w:r>
          <w:rPr>
            <w:noProof/>
            <w:webHidden/>
          </w:rPr>
          <w:t>1</w:t>
        </w:r>
        <w:r>
          <w:rPr>
            <w:noProof/>
            <w:webHidden/>
          </w:rPr>
          <w:fldChar w:fldCharType="end"/>
        </w:r>
      </w:hyperlink>
    </w:p>
    <w:p w:rsidR="00903CAC" w:rsidRPr="00CB34B6" w:rsidRDefault="00903CAC">
      <w:pPr>
        <w:pStyle w:val="10"/>
        <w:tabs>
          <w:tab w:val="left" w:pos="420"/>
          <w:tab w:val="right" w:leader="dot" w:pos="9060"/>
        </w:tabs>
        <w:rPr>
          <w:rFonts w:ascii="等线" w:eastAsia="等线" w:hAnsi="等线"/>
          <w:noProof/>
          <w:kern w:val="2"/>
          <w:sz w:val="21"/>
          <w:szCs w:val="22"/>
        </w:rPr>
      </w:pPr>
      <w:hyperlink w:anchor="_Toc74298545" w:history="1">
        <w:r w:rsidRPr="00F91CE1">
          <w:rPr>
            <w:rStyle w:val="a5"/>
            <w:noProof/>
          </w:rPr>
          <w:t>1</w:t>
        </w:r>
        <w:r w:rsidRPr="00CB34B6">
          <w:rPr>
            <w:rFonts w:ascii="等线" w:eastAsia="等线" w:hAnsi="等线"/>
            <w:noProof/>
            <w:kern w:val="2"/>
            <w:sz w:val="21"/>
            <w:szCs w:val="22"/>
          </w:rPr>
          <w:tab/>
        </w:r>
        <w:r w:rsidRPr="00F91CE1">
          <w:rPr>
            <w:rStyle w:val="a5"/>
            <w:noProof/>
          </w:rPr>
          <w:t>理论概述</w:t>
        </w:r>
        <w:r>
          <w:rPr>
            <w:noProof/>
            <w:webHidden/>
          </w:rPr>
          <w:tab/>
        </w:r>
        <w:r>
          <w:rPr>
            <w:noProof/>
            <w:webHidden/>
          </w:rPr>
          <w:fldChar w:fldCharType="begin"/>
        </w:r>
        <w:r>
          <w:rPr>
            <w:noProof/>
            <w:webHidden/>
          </w:rPr>
          <w:instrText xml:space="preserve"> PAGEREF _Toc74298545 \h </w:instrText>
        </w:r>
        <w:r>
          <w:rPr>
            <w:noProof/>
            <w:webHidden/>
          </w:rPr>
        </w:r>
        <w:r>
          <w:rPr>
            <w:noProof/>
            <w:webHidden/>
          </w:rPr>
          <w:fldChar w:fldCharType="separate"/>
        </w:r>
        <w:r>
          <w:rPr>
            <w:noProof/>
            <w:webHidden/>
          </w:rPr>
          <w:t>2</w:t>
        </w:r>
        <w:r>
          <w:rPr>
            <w:noProof/>
            <w:webHidden/>
          </w:rPr>
          <w:fldChar w:fldCharType="end"/>
        </w:r>
      </w:hyperlink>
    </w:p>
    <w:p w:rsidR="00903CAC" w:rsidRPr="00CB34B6" w:rsidRDefault="00903CAC">
      <w:pPr>
        <w:pStyle w:val="20"/>
        <w:tabs>
          <w:tab w:val="right" w:leader="dot" w:pos="9060"/>
        </w:tabs>
        <w:ind w:left="480"/>
        <w:rPr>
          <w:rFonts w:ascii="等线" w:eastAsia="等线" w:hAnsi="等线"/>
          <w:noProof/>
          <w:kern w:val="2"/>
          <w:sz w:val="21"/>
          <w:szCs w:val="22"/>
        </w:rPr>
      </w:pPr>
      <w:hyperlink w:anchor="_Toc74298546" w:history="1">
        <w:r w:rsidRPr="00F91CE1">
          <w:rPr>
            <w:rStyle w:val="a5"/>
            <w:noProof/>
          </w:rPr>
          <w:t xml:space="preserve">1.1  </w:t>
        </w:r>
        <w:r w:rsidRPr="00F91CE1">
          <w:rPr>
            <w:rStyle w:val="a5"/>
            <w:noProof/>
          </w:rPr>
          <w:t>理论提出</w:t>
        </w:r>
        <w:r>
          <w:rPr>
            <w:noProof/>
            <w:webHidden/>
          </w:rPr>
          <w:tab/>
        </w:r>
        <w:r>
          <w:rPr>
            <w:noProof/>
            <w:webHidden/>
          </w:rPr>
          <w:fldChar w:fldCharType="begin"/>
        </w:r>
        <w:r>
          <w:rPr>
            <w:noProof/>
            <w:webHidden/>
          </w:rPr>
          <w:instrText xml:space="preserve"> PAGEREF _Toc74298546 \h </w:instrText>
        </w:r>
        <w:r>
          <w:rPr>
            <w:noProof/>
            <w:webHidden/>
          </w:rPr>
        </w:r>
        <w:r>
          <w:rPr>
            <w:noProof/>
            <w:webHidden/>
          </w:rPr>
          <w:fldChar w:fldCharType="separate"/>
        </w:r>
        <w:r>
          <w:rPr>
            <w:noProof/>
            <w:webHidden/>
          </w:rPr>
          <w:t>2</w:t>
        </w:r>
        <w:r>
          <w:rPr>
            <w:noProof/>
            <w:webHidden/>
          </w:rPr>
          <w:fldChar w:fldCharType="end"/>
        </w:r>
      </w:hyperlink>
    </w:p>
    <w:p w:rsidR="00903CAC" w:rsidRPr="00CB34B6" w:rsidRDefault="00903CAC">
      <w:pPr>
        <w:pStyle w:val="20"/>
        <w:tabs>
          <w:tab w:val="right" w:leader="dot" w:pos="9060"/>
        </w:tabs>
        <w:ind w:left="480"/>
        <w:rPr>
          <w:rFonts w:ascii="等线" w:eastAsia="等线" w:hAnsi="等线"/>
          <w:noProof/>
          <w:kern w:val="2"/>
          <w:sz w:val="21"/>
          <w:szCs w:val="22"/>
        </w:rPr>
      </w:pPr>
      <w:hyperlink w:anchor="_Toc74298547" w:history="1">
        <w:r w:rsidRPr="00F91CE1">
          <w:rPr>
            <w:rStyle w:val="a5"/>
            <w:noProof/>
          </w:rPr>
          <w:t xml:space="preserve">1.2  </w:t>
        </w:r>
        <w:r w:rsidRPr="00F91CE1">
          <w:rPr>
            <w:rStyle w:val="a5"/>
            <w:noProof/>
          </w:rPr>
          <w:t>实验证明</w:t>
        </w:r>
        <w:r>
          <w:rPr>
            <w:noProof/>
            <w:webHidden/>
          </w:rPr>
          <w:tab/>
        </w:r>
        <w:r>
          <w:rPr>
            <w:noProof/>
            <w:webHidden/>
          </w:rPr>
          <w:fldChar w:fldCharType="begin"/>
        </w:r>
        <w:r>
          <w:rPr>
            <w:noProof/>
            <w:webHidden/>
          </w:rPr>
          <w:instrText xml:space="preserve"> PAGEREF _Toc74298547 \h </w:instrText>
        </w:r>
        <w:r>
          <w:rPr>
            <w:noProof/>
            <w:webHidden/>
          </w:rPr>
        </w:r>
        <w:r>
          <w:rPr>
            <w:noProof/>
            <w:webHidden/>
          </w:rPr>
          <w:fldChar w:fldCharType="separate"/>
        </w:r>
        <w:r>
          <w:rPr>
            <w:noProof/>
            <w:webHidden/>
          </w:rPr>
          <w:t>2</w:t>
        </w:r>
        <w:r>
          <w:rPr>
            <w:noProof/>
            <w:webHidden/>
          </w:rPr>
          <w:fldChar w:fldCharType="end"/>
        </w:r>
      </w:hyperlink>
    </w:p>
    <w:p w:rsidR="00903CAC" w:rsidRPr="00CB34B6" w:rsidRDefault="00903CAC">
      <w:pPr>
        <w:pStyle w:val="20"/>
        <w:tabs>
          <w:tab w:val="right" w:leader="dot" w:pos="9060"/>
        </w:tabs>
        <w:ind w:left="480"/>
        <w:rPr>
          <w:rFonts w:ascii="等线" w:eastAsia="等线" w:hAnsi="等线"/>
          <w:noProof/>
          <w:kern w:val="2"/>
          <w:sz w:val="21"/>
          <w:szCs w:val="22"/>
        </w:rPr>
      </w:pPr>
      <w:hyperlink w:anchor="_Toc74298548" w:history="1">
        <w:r w:rsidRPr="00F91CE1">
          <w:rPr>
            <w:rStyle w:val="a5"/>
            <w:noProof/>
          </w:rPr>
          <w:t xml:space="preserve">1.3  </w:t>
        </w:r>
        <w:r w:rsidRPr="00F91CE1">
          <w:rPr>
            <w:rStyle w:val="a5"/>
            <w:noProof/>
          </w:rPr>
          <w:t>国内外研究现状</w:t>
        </w:r>
        <w:r>
          <w:rPr>
            <w:noProof/>
            <w:webHidden/>
          </w:rPr>
          <w:tab/>
        </w:r>
        <w:r>
          <w:rPr>
            <w:noProof/>
            <w:webHidden/>
          </w:rPr>
          <w:fldChar w:fldCharType="begin"/>
        </w:r>
        <w:r>
          <w:rPr>
            <w:noProof/>
            <w:webHidden/>
          </w:rPr>
          <w:instrText xml:space="preserve"> PAGEREF _Toc74298548 \h </w:instrText>
        </w:r>
        <w:r>
          <w:rPr>
            <w:noProof/>
            <w:webHidden/>
          </w:rPr>
        </w:r>
        <w:r>
          <w:rPr>
            <w:noProof/>
            <w:webHidden/>
          </w:rPr>
          <w:fldChar w:fldCharType="separate"/>
        </w:r>
        <w:r>
          <w:rPr>
            <w:noProof/>
            <w:webHidden/>
          </w:rPr>
          <w:t>3</w:t>
        </w:r>
        <w:r>
          <w:rPr>
            <w:noProof/>
            <w:webHidden/>
          </w:rPr>
          <w:fldChar w:fldCharType="end"/>
        </w:r>
      </w:hyperlink>
    </w:p>
    <w:p w:rsidR="00903CAC" w:rsidRPr="00CB34B6" w:rsidRDefault="00903CAC">
      <w:pPr>
        <w:pStyle w:val="10"/>
        <w:tabs>
          <w:tab w:val="left" w:pos="420"/>
          <w:tab w:val="right" w:leader="dot" w:pos="9060"/>
        </w:tabs>
        <w:rPr>
          <w:rFonts w:ascii="等线" w:eastAsia="等线" w:hAnsi="等线"/>
          <w:noProof/>
          <w:kern w:val="2"/>
          <w:sz w:val="21"/>
          <w:szCs w:val="22"/>
        </w:rPr>
      </w:pPr>
      <w:hyperlink w:anchor="_Toc74298549" w:history="1">
        <w:r w:rsidRPr="00F91CE1">
          <w:rPr>
            <w:rStyle w:val="a5"/>
            <w:noProof/>
          </w:rPr>
          <w:t>2</w:t>
        </w:r>
        <w:r w:rsidRPr="00CB34B6">
          <w:rPr>
            <w:rFonts w:ascii="等线" w:eastAsia="等线" w:hAnsi="等线"/>
            <w:noProof/>
            <w:kern w:val="2"/>
            <w:sz w:val="21"/>
            <w:szCs w:val="22"/>
          </w:rPr>
          <w:tab/>
        </w:r>
        <w:r w:rsidRPr="00F91CE1">
          <w:rPr>
            <w:rStyle w:val="a5"/>
            <w:noProof/>
          </w:rPr>
          <w:t>理论应用</w:t>
        </w:r>
        <w:r>
          <w:rPr>
            <w:noProof/>
            <w:webHidden/>
          </w:rPr>
          <w:tab/>
        </w:r>
        <w:r>
          <w:rPr>
            <w:noProof/>
            <w:webHidden/>
          </w:rPr>
          <w:fldChar w:fldCharType="begin"/>
        </w:r>
        <w:r>
          <w:rPr>
            <w:noProof/>
            <w:webHidden/>
          </w:rPr>
          <w:instrText xml:space="preserve"> PAGEREF _Toc74298549 \h </w:instrText>
        </w:r>
        <w:r>
          <w:rPr>
            <w:noProof/>
            <w:webHidden/>
          </w:rPr>
        </w:r>
        <w:r>
          <w:rPr>
            <w:noProof/>
            <w:webHidden/>
          </w:rPr>
          <w:fldChar w:fldCharType="separate"/>
        </w:r>
        <w:r>
          <w:rPr>
            <w:noProof/>
            <w:webHidden/>
          </w:rPr>
          <w:t>5</w:t>
        </w:r>
        <w:r>
          <w:rPr>
            <w:noProof/>
            <w:webHidden/>
          </w:rPr>
          <w:fldChar w:fldCharType="end"/>
        </w:r>
      </w:hyperlink>
    </w:p>
    <w:p w:rsidR="00903CAC" w:rsidRPr="00CB34B6" w:rsidRDefault="00903CAC">
      <w:pPr>
        <w:pStyle w:val="20"/>
        <w:tabs>
          <w:tab w:val="right" w:leader="dot" w:pos="9060"/>
        </w:tabs>
        <w:ind w:left="480"/>
        <w:rPr>
          <w:rFonts w:ascii="等线" w:eastAsia="等线" w:hAnsi="等线"/>
          <w:noProof/>
          <w:kern w:val="2"/>
          <w:sz w:val="21"/>
          <w:szCs w:val="22"/>
        </w:rPr>
      </w:pPr>
      <w:hyperlink w:anchor="_Toc74298550" w:history="1">
        <w:r w:rsidRPr="00F91CE1">
          <w:rPr>
            <w:rStyle w:val="a5"/>
            <w:noProof/>
          </w:rPr>
          <w:t xml:space="preserve">2.1  </w:t>
        </w:r>
        <w:r w:rsidRPr="00F91CE1">
          <w:rPr>
            <w:rStyle w:val="a5"/>
            <w:noProof/>
          </w:rPr>
          <w:t>计算机网络领域</w:t>
        </w:r>
        <w:r>
          <w:rPr>
            <w:noProof/>
            <w:webHidden/>
          </w:rPr>
          <w:tab/>
        </w:r>
        <w:r>
          <w:rPr>
            <w:noProof/>
            <w:webHidden/>
          </w:rPr>
          <w:fldChar w:fldCharType="begin"/>
        </w:r>
        <w:r>
          <w:rPr>
            <w:noProof/>
            <w:webHidden/>
          </w:rPr>
          <w:instrText xml:space="preserve"> PAGEREF _Toc74298550 \h </w:instrText>
        </w:r>
        <w:r>
          <w:rPr>
            <w:noProof/>
            <w:webHidden/>
          </w:rPr>
        </w:r>
        <w:r>
          <w:rPr>
            <w:noProof/>
            <w:webHidden/>
          </w:rPr>
          <w:fldChar w:fldCharType="separate"/>
        </w:r>
        <w:r>
          <w:rPr>
            <w:noProof/>
            <w:webHidden/>
          </w:rPr>
          <w:t>5</w:t>
        </w:r>
        <w:r>
          <w:rPr>
            <w:noProof/>
            <w:webHidden/>
          </w:rPr>
          <w:fldChar w:fldCharType="end"/>
        </w:r>
      </w:hyperlink>
    </w:p>
    <w:p w:rsidR="00903CAC" w:rsidRPr="00CB34B6" w:rsidRDefault="00903CAC">
      <w:pPr>
        <w:pStyle w:val="20"/>
        <w:tabs>
          <w:tab w:val="right" w:leader="dot" w:pos="9060"/>
        </w:tabs>
        <w:ind w:left="480"/>
        <w:rPr>
          <w:rFonts w:ascii="等线" w:eastAsia="等线" w:hAnsi="等线"/>
          <w:noProof/>
          <w:kern w:val="2"/>
          <w:sz w:val="21"/>
          <w:szCs w:val="22"/>
        </w:rPr>
      </w:pPr>
      <w:hyperlink w:anchor="_Toc74298551" w:history="1">
        <w:r w:rsidRPr="00F91CE1">
          <w:rPr>
            <w:rStyle w:val="a5"/>
            <w:noProof/>
          </w:rPr>
          <w:t xml:space="preserve">2.2  </w:t>
        </w:r>
        <w:r w:rsidRPr="00F91CE1">
          <w:rPr>
            <w:rStyle w:val="a5"/>
            <w:noProof/>
          </w:rPr>
          <w:t>脑科学领域</w:t>
        </w:r>
        <w:r>
          <w:rPr>
            <w:noProof/>
            <w:webHidden/>
          </w:rPr>
          <w:tab/>
        </w:r>
        <w:r>
          <w:rPr>
            <w:noProof/>
            <w:webHidden/>
          </w:rPr>
          <w:fldChar w:fldCharType="begin"/>
        </w:r>
        <w:r>
          <w:rPr>
            <w:noProof/>
            <w:webHidden/>
          </w:rPr>
          <w:instrText xml:space="preserve"> PAGEREF _Toc74298551 \h </w:instrText>
        </w:r>
        <w:r>
          <w:rPr>
            <w:noProof/>
            <w:webHidden/>
          </w:rPr>
        </w:r>
        <w:r>
          <w:rPr>
            <w:noProof/>
            <w:webHidden/>
          </w:rPr>
          <w:fldChar w:fldCharType="separate"/>
        </w:r>
        <w:r>
          <w:rPr>
            <w:noProof/>
            <w:webHidden/>
          </w:rPr>
          <w:t>6</w:t>
        </w:r>
        <w:r>
          <w:rPr>
            <w:noProof/>
            <w:webHidden/>
          </w:rPr>
          <w:fldChar w:fldCharType="end"/>
        </w:r>
      </w:hyperlink>
    </w:p>
    <w:p w:rsidR="00903CAC" w:rsidRPr="00CB34B6" w:rsidRDefault="00903CAC">
      <w:pPr>
        <w:pStyle w:val="20"/>
        <w:tabs>
          <w:tab w:val="right" w:leader="dot" w:pos="9060"/>
        </w:tabs>
        <w:ind w:left="480"/>
        <w:rPr>
          <w:rFonts w:ascii="等线" w:eastAsia="等线" w:hAnsi="等线"/>
          <w:noProof/>
          <w:kern w:val="2"/>
          <w:sz w:val="21"/>
          <w:szCs w:val="22"/>
        </w:rPr>
      </w:pPr>
      <w:hyperlink w:anchor="_Toc74298552" w:history="1">
        <w:r w:rsidRPr="00F91CE1">
          <w:rPr>
            <w:rStyle w:val="a5"/>
            <w:noProof/>
          </w:rPr>
          <w:t xml:space="preserve">2.3  </w:t>
        </w:r>
        <w:r w:rsidRPr="00F91CE1">
          <w:rPr>
            <w:rStyle w:val="a5"/>
            <w:noProof/>
          </w:rPr>
          <w:t>商业营销领域</w:t>
        </w:r>
        <w:r>
          <w:rPr>
            <w:noProof/>
            <w:webHidden/>
          </w:rPr>
          <w:tab/>
        </w:r>
        <w:r>
          <w:rPr>
            <w:noProof/>
            <w:webHidden/>
          </w:rPr>
          <w:fldChar w:fldCharType="begin"/>
        </w:r>
        <w:r>
          <w:rPr>
            <w:noProof/>
            <w:webHidden/>
          </w:rPr>
          <w:instrText xml:space="preserve"> PAGEREF _Toc74298552 \h </w:instrText>
        </w:r>
        <w:r>
          <w:rPr>
            <w:noProof/>
            <w:webHidden/>
          </w:rPr>
        </w:r>
        <w:r>
          <w:rPr>
            <w:noProof/>
            <w:webHidden/>
          </w:rPr>
          <w:fldChar w:fldCharType="separate"/>
        </w:r>
        <w:r>
          <w:rPr>
            <w:noProof/>
            <w:webHidden/>
          </w:rPr>
          <w:t>6</w:t>
        </w:r>
        <w:r>
          <w:rPr>
            <w:noProof/>
            <w:webHidden/>
          </w:rPr>
          <w:fldChar w:fldCharType="end"/>
        </w:r>
      </w:hyperlink>
    </w:p>
    <w:p w:rsidR="00903CAC" w:rsidRPr="00CB34B6" w:rsidRDefault="00903CAC">
      <w:pPr>
        <w:pStyle w:val="20"/>
        <w:tabs>
          <w:tab w:val="right" w:leader="dot" w:pos="9060"/>
        </w:tabs>
        <w:ind w:left="480"/>
        <w:rPr>
          <w:rFonts w:ascii="等线" w:eastAsia="等线" w:hAnsi="等线"/>
          <w:noProof/>
          <w:kern w:val="2"/>
          <w:sz w:val="21"/>
          <w:szCs w:val="22"/>
        </w:rPr>
      </w:pPr>
      <w:hyperlink w:anchor="_Toc74298553" w:history="1">
        <w:r w:rsidRPr="00F91CE1">
          <w:rPr>
            <w:rStyle w:val="a5"/>
            <w:noProof/>
          </w:rPr>
          <w:t xml:space="preserve">2.4  </w:t>
        </w:r>
        <w:r w:rsidRPr="00F91CE1">
          <w:rPr>
            <w:rStyle w:val="a5"/>
            <w:noProof/>
          </w:rPr>
          <w:t>经济学领域</w:t>
        </w:r>
        <w:r>
          <w:rPr>
            <w:noProof/>
            <w:webHidden/>
          </w:rPr>
          <w:tab/>
        </w:r>
        <w:r>
          <w:rPr>
            <w:noProof/>
            <w:webHidden/>
          </w:rPr>
          <w:fldChar w:fldCharType="begin"/>
        </w:r>
        <w:r>
          <w:rPr>
            <w:noProof/>
            <w:webHidden/>
          </w:rPr>
          <w:instrText xml:space="preserve"> PAGEREF _Toc74298553 \h </w:instrText>
        </w:r>
        <w:r>
          <w:rPr>
            <w:noProof/>
            <w:webHidden/>
          </w:rPr>
        </w:r>
        <w:r>
          <w:rPr>
            <w:noProof/>
            <w:webHidden/>
          </w:rPr>
          <w:fldChar w:fldCharType="separate"/>
        </w:r>
        <w:r>
          <w:rPr>
            <w:noProof/>
            <w:webHidden/>
          </w:rPr>
          <w:t>7</w:t>
        </w:r>
        <w:r>
          <w:rPr>
            <w:noProof/>
            <w:webHidden/>
          </w:rPr>
          <w:fldChar w:fldCharType="end"/>
        </w:r>
      </w:hyperlink>
    </w:p>
    <w:p w:rsidR="00903CAC" w:rsidRPr="00CB34B6" w:rsidRDefault="00903CAC">
      <w:pPr>
        <w:pStyle w:val="10"/>
        <w:tabs>
          <w:tab w:val="left" w:pos="420"/>
          <w:tab w:val="right" w:leader="dot" w:pos="9060"/>
        </w:tabs>
        <w:rPr>
          <w:rFonts w:ascii="等线" w:eastAsia="等线" w:hAnsi="等线"/>
          <w:noProof/>
          <w:kern w:val="2"/>
          <w:sz w:val="21"/>
          <w:szCs w:val="22"/>
        </w:rPr>
      </w:pPr>
      <w:hyperlink w:anchor="_Toc74298554" w:history="1">
        <w:r w:rsidRPr="00F91CE1">
          <w:rPr>
            <w:rStyle w:val="a5"/>
            <w:noProof/>
          </w:rPr>
          <w:t>3</w:t>
        </w:r>
        <w:r w:rsidRPr="00CB34B6">
          <w:rPr>
            <w:rFonts w:ascii="等线" w:eastAsia="等线" w:hAnsi="等线"/>
            <w:noProof/>
            <w:kern w:val="2"/>
            <w:sz w:val="21"/>
            <w:szCs w:val="22"/>
          </w:rPr>
          <w:tab/>
        </w:r>
        <w:r w:rsidRPr="00F91CE1">
          <w:rPr>
            <w:rStyle w:val="a5"/>
            <w:noProof/>
          </w:rPr>
          <w:t>社会网络与网络社会</w:t>
        </w:r>
        <w:r>
          <w:rPr>
            <w:noProof/>
            <w:webHidden/>
          </w:rPr>
          <w:tab/>
        </w:r>
        <w:r>
          <w:rPr>
            <w:noProof/>
            <w:webHidden/>
          </w:rPr>
          <w:fldChar w:fldCharType="begin"/>
        </w:r>
        <w:r>
          <w:rPr>
            <w:noProof/>
            <w:webHidden/>
          </w:rPr>
          <w:instrText xml:space="preserve"> PAGEREF _Toc74298554 \h </w:instrText>
        </w:r>
        <w:r>
          <w:rPr>
            <w:noProof/>
            <w:webHidden/>
          </w:rPr>
        </w:r>
        <w:r>
          <w:rPr>
            <w:noProof/>
            <w:webHidden/>
          </w:rPr>
          <w:fldChar w:fldCharType="separate"/>
        </w:r>
        <w:r>
          <w:rPr>
            <w:noProof/>
            <w:webHidden/>
          </w:rPr>
          <w:t>7</w:t>
        </w:r>
        <w:r>
          <w:rPr>
            <w:noProof/>
            <w:webHidden/>
          </w:rPr>
          <w:fldChar w:fldCharType="end"/>
        </w:r>
      </w:hyperlink>
    </w:p>
    <w:p w:rsidR="00903CAC" w:rsidRPr="00CB34B6" w:rsidRDefault="00903CAC">
      <w:pPr>
        <w:pStyle w:val="10"/>
        <w:tabs>
          <w:tab w:val="left" w:pos="420"/>
          <w:tab w:val="right" w:leader="dot" w:pos="9060"/>
        </w:tabs>
        <w:rPr>
          <w:rFonts w:ascii="等线" w:eastAsia="等线" w:hAnsi="等线"/>
          <w:noProof/>
          <w:kern w:val="2"/>
          <w:sz w:val="21"/>
          <w:szCs w:val="22"/>
        </w:rPr>
      </w:pPr>
      <w:hyperlink w:anchor="_Toc74298555" w:history="1">
        <w:r w:rsidRPr="00F91CE1">
          <w:rPr>
            <w:rStyle w:val="a5"/>
            <w:noProof/>
          </w:rPr>
          <w:t>4</w:t>
        </w:r>
        <w:r w:rsidRPr="00CB34B6">
          <w:rPr>
            <w:rFonts w:ascii="等线" w:eastAsia="等线" w:hAnsi="等线"/>
            <w:noProof/>
            <w:kern w:val="2"/>
            <w:sz w:val="21"/>
            <w:szCs w:val="22"/>
          </w:rPr>
          <w:tab/>
        </w:r>
        <w:r w:rsidRPr="00F91CE1">
          <w:rPr>
            <w:rStyle w:val="a5"/>
            <w:noProof/>
          </w:rPr>
          <w:t>社会价值</w:t>
        </w:r>
        <w:r>
          <w:rPr>
            <w:noProof/>
            <w:webHidden/>
          </w:rPr>
          <w:tab/>
        </w:r>
        <w:r>
          <w:rPr>
            <w:noProof/>
            <w:webHidden/>
          </w:rPr>
          <w:fldChar w:fldCharType="begin"/>
        </w:r>
        <w:r>
          <w:rPr>
            <w:noProof/>
            <w:webHidden/>
          </w:rPr>
          <w:instrText xml:space="preserve"> PAGEREF _Toc74298555 \h </w:instrText>
        </w:r>
        <w:r>
          <w:rPr>
            <w:noProof/>
            <w:webHidden/>
          </w:rPr>
        </w:r>
        <w:r>
          <w:rPr>
            <w:noProof/>
            <w:webHidden/>
          </w:rPr>
          <w:fldChar w:fldCharType="separate"/>
        </w:r>
        <w:r>
          <w:rPr>
            <w:noProof/>
            <w:webHidden/>
          </w:rPr>
          <w:t>8</w:t>
        </w:r>
        <w:r>
          <w:rPr>
            <w:noProof/>
            <w:webHidden/>
          </w:rPr>
          <w:fldChar w:fldCharType="end"/>
        </w:r>
      </w:hyperlink>
    </w:p>
    <w:p w:rsidR="00903CAC" w:rsidRPr="00CB34B6" w:rsidRDefault="00903CAC">
      <w:pPr>
        <w:pStyle w:val="10"/>
        <w:tabs>
          <w:tab w:val="right" w:leader="dot" w:pos="9060"/>
        </w:tabs>
        <w:rPr>
          <w:rFonts w:ascii="等线" w:eastAsia="等线" w:hAnsi="等线"/>
          <w:noProof/>
          <w:kern w:val="2"/>
          <w:sz w:val="21"/>
          <w:szCs w:val="22"/>
        </w:rPr>
      </w:pPr>
      <w:hyperlink w:anchor="_Toc74298556" w:history="1">
        <w:r w:rsidRPr="00F91CE1">
          <w:rPr>
            <w:rStyle w:val="a5"/>
            <w:noProof/>
          </w:rPr>
          <w:t>结</w:t>
        </w:r>
        <w:r w:rsidRPr="00F91CE1">
          <w:rPr>
            <w:rStyle w:val="a5"/>
            <w:noProof/>
          </w:rPr>
          <w:t xml:space="preserve">    </w:t>
        </w:r>
        <w:r w:rsidRPr="00F91CE1">
          <w:rPr>
            <w:rStyle w:val="a5"/>
            <w:noProof/>
          </w:rPr>
          <w:t>论</w:t>
        </w:r>
        <w:r>
          <w:rPr>
            <w:noProof/>
            <w:webHidden/>
          </w:rPr>
          <w:tab/>
        </w:r>
        <w:r>
          <w:rPr>
            <w:noProof/>
            <w:webHidden/>
          </w:rPr>
          <w:fldChar w:fldCharType="begin"/>
        </w:r>
        <w:r>
          <w:rPr>
            <w:noProof/>
            <w:webHidden/>
          </w:rPr>
          <w:instrText xml:space="preserve"> PAGEREF _Toc74298556 \h </w:instrText>
        </w:r>
        <w:r>
          <w:rPr>
            <w:noProof/>
            <w:webHidden/>
          </w:rPr>
        </w:r>
        <w:r>
          <w:rPr>
            <w:noProof/>
            <w:webHidden/>
          </w:rPr>
          <w:fldChar w:fldCharType="separate"/>
        </w:r>
        <w:r>
          <w:rPr>
            <w:noProof/>
            <w:webHidden/>
          </w:rPr>
          <w:t>9</w:t>
        </w:r>
        <w:r>
          <w:rPr>
            <w:noProof/>
            <w:webHidden/>
          </w:rPr>
          <w:fldChar w:fldCharType="end"/>
        </w:r>
      </w:hyperlink>
    </w:p>
    <w:p w:rsidR="00903CAC" w:rsidRPr="00CB34B6" w:rsidRDefault="00903CAC">
      <w:pPr>
        <w:pStyle w:val="10"/>
        <w:tabs>
          <w:tab w:val="right" w:leader="dot" w:pos="9060"/>
        </w:tabs>
        <w:rPr>
          <w:rFonts w:ascii="等线" w:eastAsia="等线" w:hAnsi="等线"/>
          <w:noProof/>
          <w:kern w:val="2"/>
          <w:sz w:val="21"/>
          <w:szCs w:val="22"/>
        </w:rPr>
      </w:pPr>
      <w:hyperlink w:anchor="_Toc74298557" w:history="1">
        <w:r w:rsidRPr="00F91CE1">
          <w:rPr>
            <w:rStyle w:val="a5"/>
            <w:noProof/>
            <w:lang w:bidi="en-US"/>
          </w:rPr>
          <w:t>参</w:t>
        </w:r>
        <w:r w:rsidRPr="00F91CE1">
          <w:rPr>
            <w:rStyle w:val="a5"/>
            <w:noProof/>
            <w:lang w:bidi="en-US"/>
          </w:rPr>
          <w:t xml:space="preserve"> </w:t>
        </w:r>
        <w:r w:rsidRPr="00F91CE1">
          <w:rPr>
            <w:rStyle w:val="a5"/>
            <w:noProof/>
            <w:lang w:bidi="en-US"/>
          </w:rPr>
          <w:t>考</w:t>
        </w:r>
        <w:r w:rsidRPr="00F91CE1">
          <w:rPr>
            <w:rStyle w:val="a5"/>
            <w:noProof/>
            <w:lang w:bidi="en-US"/>
          </w:rPr>
          <w:t xml:space="preserve"> </w:t>
        </w:r>
        <w:r w:rsidRPr="00F91CE1">
          <w:rPr>
            <w:rStyle w:val="a5"/>
            <w:noProof/>
            <w:lang w:bidi="en-US"/>
          </w:rPr>
          <w:t>文</w:t>
        </w:r>
        <w:r w:rsidRPr="00F91CE1">
          <w:rPr>
            <w:rStyle w:val="a5"/>
            <w:noProof/>
            <w:lang w:bidi="en-US"/>
          </w:rPr>
          <w:t xml:space="preserve"> </w:t>
        </w:r>
        <w:r w:rsidRPr="00F91CE1">
          <w:rPr>
            <w:rStyle w:val="a5"/>
            <w:noProof/>
            <w:lang w:bidi="en-US"/>
          </w:rPr>
          <w:t>献</w:t>
        </w:r>
        <w:r>
          <w:rPr>
            <w:noProof/>
            <w:webHidden/>
          </w:rPr>
          <w:tab/>
        </w:r>
        <w:r>
          <w:rPr>
            <w:noProof/>
            <w:webHidden/>
          </w:rPr>
          <w:fldChar w:fldCharType="begin"/>
        </w:r>
        <w:r>
          <w:rPr>
            <w:noProof/>
            <w:webHidden/>
          </w:rPr>
          <w:instrText xml:space="preserve"> PAGEREF _Toc74298557 \h </w:instrText>
        </w:r>
        <w:r>
          <w:rPr>
            <w:noProof/>
            <w:webHidden/>
          </w:rPr>
        </w:r>
        <w:r>
          <w:rPr>
            <w:noProof/>
            <w:webHidden/>
          </w:rPr>
          <w:fldChar w:fldCharType="separate"/>
        </w:r>
        <w:r>
          <w:rPr>
            <w:noProof/>
            <w:webHidden/>
          </w:rPr>
          <w:t>10</w:t>
        </w:r>
        <w:r>
          <w:rPr>
            <w:noProof/>
            <w:webHidden/>
          </w:rPr>
          <w:fldChar w:fldCharType="end"/>
        </w:r>
      </w:hyperlink>
    </w:p>
    <w:p w:rsidR="00903CAC" w:rsidRPr="00CB34B6" w:rsidRDefault="00903CAC">
      <w:pPr>
        <w:pStyle w:val="10"/>
        <w:tabs>
          <w:tab w:val="right" w:leader="dot" w:pos="9060"/>
        </w:tabs>
        <w:rPr>
          <w:rFonts w:ascii="等线" w:eastAsia="等线" w:hAnsi="等线"/>
          <w:noProof/>
          <w:kern w:val="2"/>
          <w:sz w:val="21"/>
          <w:szCs w:val="22"/>
        </w:rPr>
      </w:pPr>
      <w:hyperlink w:anchor="_Toc74298558" w:history="1">
        <w:r w:rsidRPr="00F91CE1">
          <w:rPr>
            <w:rStyle w:val="a5"/>
            <w:noProof/>
          </w:rPr>
          <w:t>致</w:t>
        </w:r>
        <w:r w:rsidRPr="00F91CE1">
          <w:rPr>
            <w:rStyle w:val="a5"/>
            <w:noProof/>
          </w:rPr>
          <w:t xml:space="preserve">    </w:t>
        </w:r>
        <w:r w:rsidRPr="00F91CE1">
          <w:rPr>
            <w:rStyle w:val="a5"/>
            <w:noProof/>
          </w:rPr>
          <w:t>谢</w:t>
        </w:r>
        <w:r>
          <w:rPr>
            <w:noProof/>
            <w:webHidden/>
          </w:rPr>
          <w:tab/>
        </w:r>
        <w:r>
          <w:rPr>
            <w:noProof/>
            <w:webHidden/>
          </w:rPr>
          <w:fldChar w:fldCharType="begin"/>
        </w:r>
        <w:r>
          <w:rPr>
            <w:noProof/>
            <w:webHidden/>
          </w:rPr>
          <w:instrText xml:space="preserve"> PAGEREF _Toc74298558 \h </w:instrText>
        </w:r>
        <w:r>
          <w:rPr>
            <w:noProof/>
            <w:webHidden/>
          </w:rPr>
        </w:r>
        <w:r>
          <w:rPr>
            <w:noProof/>
            <w:webHidden/>
          </w:rPr>
          <w:fldChar w:fldCharType="separate"/>
        </w:r>
        <w:r>
          <w:rPr>
            <w:noProof/>
            <w:webHidden/>
          </w:rPr>
          <w:t>11</w:t>
        </w:r>
        <w:r>
          <w:rPr>
            <w:noProof/>
            <w:webHidden/>
          </w:rPr>
          <w:fldChar w:fldCharType="end"/>
        </w:r>
      </w:hyperlink>
    </w:p>
    <w:p w:rsidR="00D30AA2" w:rsidRDefault="00D30AA2">
      <w:pPr>
        <w:rPr>
          <w:rFonts w:hint="eastAsia"/>
        </w:rPr>
      </w:pPr>
      <w:r>
        <w:fldChar w:fldCharType="end"/>
      </w:r>
    </w:p>
    <w:p w:rsidR="00D30AA2" w:rsidRDefault="00D30AA2">
      <w:pPr>
        <w:sectPr w:rsidR="00D30AA2">
          <w:pgSz w:w="11906" w:h="16838" w:code="9"/>
          <w:pgMar w:top="1985" w:right="1418" w:bottom="1418" w:left="1418" w:header="1418" w:footer="1134" w:gutter="0"/>
          <w:pgNumType w:fmt="upperRoman"/>
          <w:cols w:space="425"/>
          <w:docGrid w:linePitch="326" w:charSpace="-2048"/>
        </w:sectPr>
      </w:pPr>
    </w:p>
    <w:p w:rsidR="000402E7" w:rsidRPr="00E13035" w:rsidRDefault="00DA79C5" w:rsidP="00052596">
      <w:pPr>
        <w:pStyle w:val="1"/>
        <w:spacing w:afterLines="100" w:after="240"/>
        <w:jc w:val="center"/>
        <w:rPr>
          <w:rFonts w:hint="eastAsia"/>
        </w:rPr>
      </w:pPr>
      <w:bookmarkStart w:id="3" w:name="_Toc74298544"/>
      <w:r w:rsidRPr="00E13035">
        <w:rPr>
          <w:rFonts w:hint="eastAsia"/>
        </w:rPr>
        <w:lastRenderedPageBreak/>
        <w:t xml:space="preserve">引 </w:t>
      </w:r>
      <w:r w:rsidR="005E0EEA" w:rsidRPr="00E13035">
        <w:rPr>
          <w:rFonts w:hint="eastAsia"/>
        </w:rPr>
        <w:t xml:space="preserve">  </w:t>
      </w:r>
      <w:r w:rsidRPr="00E13035">
        <w:rPr>
          <w:rFonts w:hint="eastAsia"/>
        </w:rPr>
        <w:t xml:space="preserve"> 言</w:t>
      </w:r>
      <w:bookmarkEnd w:id="3"/>
    </w:p>
    <w:p w:rsidR="00031563" w:rsidRDefault="005A199E" w:rsidP="00031563">
      <w:pPr>
        <w:ind w:firstLineChars="200" w:firstLine="480"/>
        <w:rPr>
          <w:rFonts w:ascii="宋体" w:hAnsi="宋体"/>
        </w:rPr>
      </w:pPr>
      <w:r w:rsidRPr="005A199E">
        <w:rPr>
          <w:rFonts w:ascii="宋体" w:hAnsi="宋体" w:hint="eastAsia"/>
        </w:rPr>
        <w:t>在社交网络研究中，为了更好的研究人际网络的关系，1967年美国社会心理学家米尔格拉姆提出并证实了“六度分离”理论。如今随着网络的发展、数据时代的到来，网络社会与地球村的建设也离不开六度分离</w:t>
      </w:r>
      <w:r>
        <w:rPr>
          <w:rFonts w:ascii="宋体" w:hAnsi="宋体" w:hint="eastAsia"/>
        </w:rPr>
        <w:t>。</w:t>
      </w:r>
      <w:r w:rsidRPr="005A199E">
        <w:rPr>
          <w:rFonts w:ascii="宋体" w:hAnsi="宋体" w:hint="eastAsia"/>
        </w:rPr>
        <w:t>六度分离</w:t>
      </w:r>
      <w:r>
        <w:rPr>
          <w:rFonts w:ascii="宋体" w:hAnsi="宋体" w:hint="eastAsia"/>
        </w:rPr>
        <w:t>理论</w:t>
      </w:r>
      <w:r w:rsidRPr="005A199E">
        <w:rPr>
          <w:rFonts w:ascii="宋体" w:hAnsi="宋体" w:hint="eastAsia"/>
        </w:rPr>
        <w:t>展现出了</w:t>
      </w:r>
      <w:r>
        <w:rPr>
          <w:rFonts w:ascii="宋体" w:hAnsi="宋体" w:hint="eastAsia"/>
        </w:rPr>
        <w:t>自己独特的</w:t>
      </w:r>
      <w:r w:rsidRPr="005A199E">
        <w:rPr>
          <w:rFonts w:ascii="宋体" w:hAnsi="宋体" w:hint="eastAsia"/>
        </w:rPr>
        <w:t>社会价值并</w:t>
      </w:r>
      <w:r>
        <w:rPr>
          <w:rFonts w:ascii="宋体" w:hAnsi="宋体" w:hint="eastAsia"/>
        </w:rPr>
        <w:t>正在而且将会一直被</w:t>
      </w:r>
      <w:r w:rsidRPr="005A199E">
        <w:rPr>
          <w:rFonts w:ascii="宋体" w:hAnsi="宋体" w:hint="eastAsia"/>
        </w:rPr>
        <w:t>应用在社会生活的很多方面。</w:t>
      </w:r>
    </w:p>
    <w:p w:rsidR="000402E7" w:rsidRDefault="00C0671E" w:rsidP="005A199E">
      <w:pPr>
        <w:pStyle w:val="1"/>
        <w:numPr>
          <w:ilvl w:val="0"/>
          <w:numId w:val="6"/>
        </w:numPr>
      </w:pPr>
      <w:r>
        <w:br w:type="page"/>
      </w:r>
      <w:bookmarkStart w:id="4" w:name="_Toc74298545"/>
      <w:r w:rsidR="005A199E" w:rsidRPr="005A199E">
        <w:rPr>
          <w:rFonts w:hint="eastAsia"/>
        </w:rPr>
        <w:lastRenderedPageBreak/>
        <w:t>理论</w:t>
      </w:r>
      <w:r w:rsidR="005A199E">
        <w:rPr>
          <w:rFonts w:hint="eastAsia"/>
        </w:rPr>
        <w:t>概述</w:t>
      </w:r>
      <w:bookmarkEnd w:id="4"/>
    </w:p>
    <w:p w:rsidR="005A199E" w:rsidRDefault="005A199E" w:rsidP="00896F46">
      <w:pPr>
        <w:rPr>
          <w:bCs/>
        </w:rPr>
      </w:pPr>
      <w:bookmarkStart w:id="5" w:name="_Toc105563300"/>
      <w:r>
        <w:rPr>
          <w:bCs/>
        </w:rPr>
        <w:tab/>
      </w:r>
      <w:r w:rsidRPr="005A199E">
        <w:rPr>
          <w:rFonts w:hint="eastAsia"/>
        </w:rPr>
        <w:t>“六度分离”是社会学家在研究社交网络时提出的概念。最早可以追溯到</w:t>
      </w:r>
      <w:r w:rsidRPr="005A199E">
        <w:rPr>
          <w:rFonts w:hint="eastAsia"/>
        </w:rPr>
        <w:t>1929</w:t>
      </w:r>
      <w:r w:rsidRPr="005A199E">
        <w:rPr>
          <w:rFonts w:hint="eastAsia"/>
        </w:rPr>
        <w:t>年，匈牙利作家考林西在他的短篇小说《枷锁》中就大胆设想两个陌生人最多通过</w:t>
      </w:r>
      <w:r w:rsidRPr="005A199E">
        <w:rPr>
          <w:rFonts w:hint="eastAsia"/>
        </w:rPr>
        <w:t>5</w:t>
      </w:r>
      <w:r w:rsidRPr="005A199E">
        <w:rPr>
          <w:rFonts w:hint="eastAsia"/>
        </w:rPr>
        <w:t>个人就能建立起联系。不过理论的提出和成型，归功于美国社会心理学家斯坦利</w:t>
      </w:r>
      <w:r>
        <w:rPr>
          <w:rFonts w:hint="eastAsia"/>
          <w:bCs/>
        </w:rPr>
        <w:t>·</w:t>
      </w:r>
      <w:r w:rsidRPr="005A199E">
        <w:rPr>
          <w:rFonts w:hint="eastAsia"/>
        </w:rPr>
        <w:t>米尔格拉姆，通过一个著名的试验，系统地提出并首次通过实验证明了“六度分离”理论。</w:t>
      </w:r>
    </w:p>
    <w:p w:rsidR="005A199E" w:rsidRPr="005A199E" w:rsidRDefault="005A199E" w:rsidP="00896F46">
      <w:pPr>
        <w:rPr>
          <w:rFonts w:hint="eastAsia"/>
        </w:rPr>
      </w:pPr>
      <w:r>
        <w:rPr>
          <w:bCs/>
        </w:rPr>
        <w:tab/>
      </w:r>
      <w:r w:rsidRPr="005A199E">
        <w:rPr>
          <w:rFonts w:hint="eastAsia"/>
        </w:rPr>
        <w:t>六度分离理论指出你和任何一个陌生人之间所间隔的人不会超过六个，也就是说，最多通过五个中间人你就能够认识任何一个陌生人，不管对方在哪个国家，属于哪种人种，是哪种肤色。六度分离理论也称为小世界理论。六度分离理论告诉我们，有时候小数字也会蕴含着巨大的威力。如果想象一下把一张无限大的纸对折</w:t>
      </w:r>
      <w:r w:rsidRPr="005A199E">
        <w:rPr>
          <w:rFonts w:hint="eastAsia"/>
        </w:rPr>
        <w:t>50</w:t>
      </w:r>
      <w:r w:rsidRPr="005A199E">
        <w:rPr>
          <w:rFonts w:hint="eastAsia"/>
        </w:rPr>
        <w:t>次，会有多高？其结果让人很难相信，他的高度甚至超过了地日的距离。</w:t>
      </w:r>
    </w:p>
    <w:p w:rsidR="005A199E" w:rsidRPr="005A199E" w:rsidRDefault="005A199E" w:rsidP="00896F46">
      <w:pPr>
        <w:rPr>
          <w:rFonts w:hint="eastAsia"/>
        </w:rPr>
      </w:pPr>
      <w:r>
        <w:rPr>
          <w:bCs/>
        </w:rPr>
        <w:tab/>
      </w:r>
      <w:r w:rsidRPr="005A199E">
        <w:rPr>
          <w:rFonts w:hint="eastAsia"/>
        </w:rPr>
        <w:t>简单地说</w:t>
      </w:r>
      <w:r w:rsidRPr="005A199E">
        <w:rPr>
          <w:rFonts w:hint="eastAsia"/>
        </w:rPr>
        <w:t>,</w:t>
      </w:r>
      <w:r w:rsidRPr="005A199E">
        <w:rPr>
          <w:rFonts w:hint="eastAsia"/>
        </w:rPr>
        <w:t>该理论认为在人际交往的脉络中</w:t>
      </w:r>
      <w:r w:rsidRPr="005A199E">
        <w:rPr>
          <w:rFonts w:hint="eastAsia"/>
        </w:rPr>
        <w:t>,</w:t>
      </w:r>
      <w:r w:rsidRPr="005A199E">
        <w:rPr>
          <w:rFonts w:hint="eastAsia"/>
        </w:rPr>
        <w:t>任意两个陌生人都可以通过亲友的亲友建立联系</w:t>
      </w:r>
      <w:r w:rsidRPr="005A199E">
        <w:rPr>
          <w:rFonts w:hint="eastAsia"/>
        </w:rPr>
        <w:t>,</w:t>
      </w:r>
      <w:r w:rsidRPr="005A199E">
        <w:rPr>
          <w:rFonts w:hint="eastAsia"/>
        </w:rPr>
        <w:t>这中间最多只要通过五个朋友就能达到目的。这个看似非常简单</w:t>
      </w:r>
      <w:r w:rsidRPr="005A199E">
        <w:rPr>
          <w:rFonts w:hint="eastAsia"/>
        </w:rPr>
        <w:t>,</w:t>
      </w:r>
      <w:r w:rsidRPr="005A199E">
        <w:rPr>
          <w:rFonts w:hint="eastAsia"/>
        </w:rPr>
        <w:t>却又很玄妙的理论引起了数学家</w:t>
      </w:r>
      <w:r w:rsidRPr="005A199E">
        <w:rPr>
          <w:rFonts w:hint="eastAsia"/>
        </w:rPr>
        <w:t>,</w:t>
      </w:r>
      <w:r w:rsidRPr="005A199E">
        <w:rPr>
          <w:rFonts w:hint="eastAsia"/>
        </w:rPr>
        <w:t>物理学家、以及电脑科学家们的关注。他们研究发现世界上许多其它的网络也有极相似的六度分离”结构</w:t>
      </w:r>
      <w:r w:rsidRPr="005A199E">
        <w:rPr>
          <w:rFonts w:hint="eastAsia"/>
        </w:rPr>
        <w:t>,</w:t>
      </w:r>
      <w:r w:rsidRPr="005A199E">
        <w:rPr>
          <w:rFonts w:hint="eastAsia"/>
        </w:rPr>
        <w:t>例如经济活动中的商业联系网络结构、生态系统中的食物链结构</w:t>
      </w:r>
      <w:r w:rsidRPr="005A199E">
        <w:rPr>
          <w:rFonts w:hint="eastAsia"/>
        </w:rPr>
        <w:t>,</w:t>
      </w:r>
      <w:r w:rsidRPr="005A199E">
        <w:rPr>
          <w:rFonts w:hint="eastAsia"/>
        </w:rPr>
        <w:t>甚至人类脑神经元结构</w:t>
      </w:r>
      <w:r w:rsidRPr="005A199E">
        <w:rPr>
          <w:rFonts w:hint="eastAsia"/>
        </w:rPr>
        <w:t>,</w:t>
      </w:r>
      <w:r w:rsidRPr="005A199E">
        <w:rPr>
          <w:rFonts w:hint="eastAsia"/>
        </w:rPr>
        <w:t>以及细胞内的分子交互作用网络结构。</w:t>
      </w:r>
    </w:p>
    <w:p w:rsidR="00D30AA2" w:rsidRDefault="00D30AA2" w:rsidP="005A199E">
      <w:pPr>
        <w:pStyle w:val="2"/>
        <w:spacing w:before="120"/>
        <w:rPr>
          <w:rFonts w:hint="eastAsia"/>
        </w:rPr>
      </w:pPr>
      <w:bookmarkStart w:id="6" w:name="_Toc74298546"/>
      <w:r>
        <w:rPr>
          <w:rFonts w:hint="eastAsia"/>
        </w:rPr>
        <w:t>1.1</w:t>
      </w:r>
      <w:r w:rsidR="00106A9C">
        <w:rPr>
          <w:rFonts w:hint="eastAsia"/>
        </w:rPr>
        <w:t xml:space="preserve"> </w:t>
      </w:r>
      <w:r>
        <w:rPr>
          <w:rFonts w:hint="eastAsia"/>
        </w:rPr>
        <w:t xml:space="preserve"> </w:t>
      </w:r>
      <w:bookmarkEnd w:id="5"/>
      <w:r w:rsidR="005A199E">
        <w:rPr>
          <w:rFonts w:hint="eastAsia"/>
        </w:rPr>
        <w:t>理论提出</w:t>
      </w:r>
      <w:bookmarkEnd w:id="6"/>
    </w:p>
    <w:p w:rsidR="00E00A56" w:rsidRDefault="009229E2" w:rsidP="00896F46">
      <w:pPr>
        <w:rPr>
          <w:bCs/>
        </w:rPr>
      </w:pPr>
      <w:bookmarkStart w:id="7" w:name="_Toc105563301"/>
      <w:r>
        <w:rPr>
          <w:bCs/>
        </w:rPr>
        <w:tab/>
      </w:r>
      <w:r w:rsidRPr="009229E2">
        <w:rPr>
          <w:rFonts w:hint="eastAsia"/>
        </w:rPr>
        <w:t>1967</w:t>
      </w:r>
      <w:r w:rsidRPr="009229E2">
        <w:rPr>
          <w:rFonts w:hint="eastAsia"/>
        </w:rPr>
        <w:t>年</w:t>
      </w:r>
      <w:r>
        <w:rPr>
          <w:rFonts w:hint="eastAsia"/>
          <w:bCs/>
        </w:rPr>
        <w:t>，</w:t>
      </w:r>
      <w:r w:rsidRPr="009229E2">
        <w:rPr>
          <w:rFonts w:hint="eastAsia"/>
        </w:rPr>
        <w:t>著名的社会心理学家米尔格拉姆做了一个很有影响的社会实验，用以研究真实社会中朋友关系网络传递信息的能力。试验开始阶段随机选择了</w:t>
      </w:r>
      <w:r w:rsidRPr="009229E2">
        <w:rPr>
          <w:rFonts w:hint="eastAsia"/>
        </w:rPr>
        <w:t>296</w:t>
      </w:r>
      <w:r w:rsidRPr="009229E2">
        <w:rPr>
          <w:rFonts w:hint="eastAsia"/>
        </w:rPr>
        <w:t>位实验者让他们传递一封信件给居住在波士顿郊区的一个股票经纪人，实验者仅被告知包括该股票经纪人的居住地点等在内的个人信息。同时要求实验对象只能够通过认识的朋友传递信件。最终共有</w:t>
      </w:r>
      <w:r w:rsidRPr="009229E2">
        <w:rPr>
          <w:rFonts w:hint="eastAsia"/>
        </w:rPr>
        <w:t>64</w:t>
      </w:r>
      <w:r w:rsidRPr="009229E2">
        <w:rPr>
          <w:rFonts w:hint="eastAsia"/>
        </w:rPr>
        <w:t>封信件被成功送达，并且所有成功路径的平均长度大约为</w:t>
      </w:r>
      <w:r w:rsidRPr="009229E2">
        <w:rPr>
          <w:rFonts w:hint="eastAsia"/>
        </w:rPr>
        <w:t>6</w:t>
      </w:r>
      <w:r w:rsidRPr="009229E2">
        <w:rPr>
          <w:rFonts w:hint="eastAsia"/>
        </w:rPr>
        <w:t>。该实验结果显示我们的世界是</w:t>
      </w:r>
      <w:r w:rsidRPr="009229E2">
        <w:rPr>
          <w:rFonts w:hint="eastAsia"/>
        </w:rPr>
        <w:t>"</w:t>
      </w:r>
      <w:r w:rsidRPr="009229E2">
        <w:rPr>
          <w:rFonts w:hint="eastAsia"/>
        </w:rPr>
        <w:t>六度分离</w:t>
      </w:r>
      <w:r w:rsidRPr="009229E2">
        <w:rPr>
          <w:rFonts w:hint="eastAsia"/>
        </w:rPr>
        <w:t>"</w:t>
      </w:r>
      <w:r w:rsidRPr="009229E2">
        <w:rPr>
          <w:rFonts w:hint="eastAsia"/>
        </w:rPr>
        <w:t>的。</w:t>
      </w:r>
      <w:r w:rsidR="00663F6C">
        <w:rPr>
          <w:rFonts w:hint="eastAsia"/>
          <w:bCs/>
        </w:rPr>
        <w:t>六度分离理论正是通过这个实验被正式作为一项具有科学意义的理论提出的。</w:t>
      </w:r>
    </w:p>
    <w:p w:rsidR="00D30AA2" w:rsidRDefault="00D30AA2" w:rsidP="009229E2">
      <w:pPr>
        <w:pStyle w:val="2"/>
        <w:keepLines w:val="0"/>
        <w:spacing w:before="120"/>
        <w:rPr>
          <w:rFonts w:hint="eastAsia"/>
        </w:rPr>
      </w:pPr>
      <w:bookmarkStart w:id="8" w:name="_Toc74298547"/>
      <w:r>
        <w:rPr>
          <w:rFonts w:hint="eastAsia"/>
        </w:rPr>
        <w:t>1.2</w:t>
      </w:r>
      <w:r w:rsidR="00106A9C">
        <w:rPr>
          <w:rFonts w:hint="eastAsia"/>
        </w:rPr>
        <w:t xml:space="preserve"> </w:t>
      </w:r>
      <w:r>
        <w:rPr>
          <w:rFonts w:hint="eastAsia"/>
        </w:rPr>
        <w:t xml:space="preserve"> </w:t>
      </w:r>
      <w:bookmarkEnd w:id="7"/>
      <w:r w:rsidR="00663F6C">
        <w:rPr>
          <w:rFonts w:hint="eastAsia"/>
        </w:rPr>
        <w:t>实验证明</w:t>
      </w:r>
      <w:bookmarkEnd w:id="8"/>
    </w:p>
    <w:p w:rsidR="00D30AA2" w:rsidRDefault="00663F6C">
      <w:pPr>
        <w:ind w:firstLineChars="200" w:firstLine="480"/>
      </w:pPr>
      <w:r>
        <w:rPr>
          <w:rFonts w:hint="eastAsia"/>
        </w:rPr>
        <w:t>除了</w:t>
      </w:r>
      <w:r w:rsidR="001535A4">
        <w:rPr>
          <w:rFonts w:hint="eastAsia"/>
        </w:rPr>
        <w:t>上文所述的</w:t>
      </w:r>
      <w:r w:rsidR="002F0649">
        <w:rPr>
          <w:rFonts w:hint="eastAsia"/>
        </w:rPr>
        <w:t>物理意义上的证明，</w:t>
      </w:r>
      <w:r w:rsidR="002F0649">
        <w:rPr>
          <w:rFonts w:hint="eastAsia"/>
        </w:rPr>
        <w:t>2</w:t>
      </w:r>
      <w:r w:rsidR="002F0649">
        <w:t>001</w:t>
      </w:r>
      <w:r w:rsidR="002F0649">
        <w:rPr>
          <w:rFonts w:hint="eastAsia"/>
        </w:rPr>
        <w:t>年哥伦比亚大学社会学系的一个研究小组在互联网上也进行了这个实验。</w:t>
      </w:r>
      <w:r w:rsidR="002F0649" w:rsidRPr="002F0649">
        <w:rPr>
          <w:rFonts w:hint="eastAsia"/>
        </w:rPr>
        <w:t>他们建立了一个实验网站，终点是分布在不同国家的</w:t>
      </w:r>
      <w:r w:rsidR="002F0649" w:rsidRPr="002F0649">
        <w:rPr>
          <w:rFonts w:hint="eastAsia"/>
        </w:rPr>
        <w:t>18</w:t>
      </w:r>
      <w:r w:rsidR="002F0649" w:rsidRPr="002F0649">
        <w:rPr>
          <w:rFonts w:hint="eastAsia"/>
        </w:rPr>
        <w:t>个人</w:t>
      </w:r>
      <w:r w:rsidR="002F0649">
        <w:rPr>
          <w:rFonts w:hint="eastAsia"/>
        </w:rPr>
        <w:t>，包括了</w:t>
      </w:r>
      <w:r w:rsidR="002F0649" w:rsidRPr="002F0649">
        <w:rPr>
          <w:rFonts w:hint="eastAsia"/>
        </w:rPr>
        <w:t>纽约的一位作家、澳大利亚的一名警察以及巴黎的一位图书管理员</w:t>
      </w:r>
      <w:r w:rsidR="002F0649">
        <w:rPr>
          <w:rFonts w:hint="eastAsia"/>
        </w:rPr>
        <w:t>。调研要求</w:t>
      </w:r>
      <w:r w:rsidR="002F0649" w:rsidRPr="002F0649">
        <w:rPr>
          <w:rFonts w:hint="eastAsia"/>
        </w:rPr>
        <w:t>志愿者通过这个网站把电子邮件发给最可能实现任务的亲友</w:t>
      </w:r>
      <w:r w:rsidR="002F0649">
        <w:rPr>
          <w:rFonts w:hint="eastAsia"/>
        </w:rPr>
        <w:t>，</w:t>
      </w:r>
      <w:r w:rsidR="002F0649" w:rsidRPr="002F0649">
        <w:rPr>
          <w:rFonts w:hint="eastAsia"/>
        </w:rPr>
        <w:t>结果一共有</w:t>
      </w:r>
      <w:r w:rsidR="002F0649" w:rsidRPr="002F0649">
        <w:rPr>
          <w:rFonts w:hint="eastAsia"/>
        </w:rPr>
        <w:t>384</w:t>
      </w:r>
      <w:r w:rsidR="002F0649" w:rsidRPr="002F0649">
        <w:rPr>
          <w:rFonts w:hint="eastAsia"/>
        </w:rPr>
        <w:t>个志愿者的邮件抵达了目的地</w:t>
      </w:r>
      <w:r w:rsidR="002F0649">
        <w:rPr>
          <w:rFonts w:hint="eastAsia"/>
        </w:rPr>
        <w:t>。由于</w:t>
      </w:r>
      <w:r w:rsidR="002F0649" w:rsidRPr="002F0649">
        <w:rPr>
          <w:rFonts w:hint="eastAsia"/>
        </w:rPr>
        <w:t>电子邮件大约只花了五到七步就传递到了目标</w:t>
      </w:r>
      <w:r w:rsidR="002F0649">
        <w:rPr>
          <w:rFonts w:hint="eastAsia"/>
        </w:rPr>
        <w:t>，所以这</w:t>
      </w:r>
      <w:r w:rsidR="002F0649">
        <w:rPr>
          <w:rFonts w:hint="eastAsia"/>
        </w:rPr>
        <w:lastRenderedPageBreak/>
        <w:t>个项目非常具有可行性，且易于实现，因此</w:t>
      </w:r>
      <w:r w:rsidR="002F0649" w:rsidRPr="002F0649">
        <w:rPr>
          <w:rFonts w:hint="eastAsia"/>
        </w:rPr>
        <w:t>这个活动现在还在继续。这个实验从电子邮件为代表的早期互联网媒介的角度进一步</w:t>
      </w:r>
      <w:r w:rsidR="002F0649">
        <w:rPr>
          <w:rFonts w:hint="eastAsia"/>
        </w:rPr>
        <w:t>证明了六度分离理论的正确性</w:t>
      </w:r>
      <w:r w:rsidR="002F0649" w:rsidRPr="002F0649">
        <w:rPr>
          <w:rFonts w:hint="eastAsia"/>
        </w:rPr>
        <w:t>。</w:t>
      </w:r>
    </w:p>
    <w:p w:rsidR="00D62D92" w:rsidRDefault="00D5164B" w:rsidP="00D62D92">
      <w:pPr>
        <w:jc w:val="center"/>
      </w:pPr>
      <w:r>
        <w:rPr>
          <w:noProof/>
        </w:rPr>
        <w:drawing>
          <wp:inline distT="0" distB="0" distL="0" distR="0">
            <wp:extent cx="4381500" cy="4046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4046220"/>
                    </a:xfrm>
                    <a:prstGeom prst="rect">
                      <a:avLst/>
                    </a:prstGeom>
                    <a:noFill/>
                    <a:ln>
                      <a:noFill/>
                    </a:ln>
                  </pic:spPr>
                </pic:pic>
              </a:graphicData>
            </a:graphic>
          </wp:inline>
        </w:drawing>
      </w:r>
    </w:p>
    <w:p w:rsidR="00D62D92" w:rsidRDefault="00D62D92" w:rsidP="00D62D92">
      <w:pPr>
        <w:jc w:val="center"/>
      </w:pPr>
      <w:r>
        <w:rPr>
          <w:rFonts w:hint="eastAsia"/>
        </w:rPr>
        <w:t>图</w:t>
      </w:r>
      <w:r w:rsidR="00A6012C">
        <w:t>1</w:t>
      </w:r>
      <w:r>
        <w:t>.</w:t>
      </w:r>
      <w:r w:rsidRPr="00D62D92">
        <w:rPr>
          <w:rFonts w:hint="eastAsia"/>
        </w:rPr>
        <w:t xml:space="preserve"> </w:t>
      </w:r>
      <w:r>
        <w:rPr>
          <w:rFonts w:hint="eastAsia"/>
        </w:rPr>
        <w:t>哥伦比亚大学社会学系对六度分离的研究流程</w:t>
      </w:r>
    </w:p>
    <w:p w:rsidR="00205621" w:rsidRDefault="00CA2DC5">
      <w:pPr>
        <w:ind w:firstLineChars="200" w:firstLine="480"/>
        <w:rPr>
          <w:rFonts w:hint="eastAsia"/>
        </w:rPr>
      </w:pPr>
      <w:r>
        <w:rPr>
          <w:rFonts w:hint="eastAsia"/>
        </w:rPr>
        <w:t>六度分离理论的实验所揭示出来的两条结论是：</w:t>
      </w:r>
      <w:r w:rsidRPr="00CA2DC5">
        <w:rPr>
          <w:rFonts w:hint="eastAsia"/>
        </w:rPr>
        <w:t>（</w:t>
      </w:r>
      <w:r w:rsidRPr="00CA2DC5">
        <w:rPr>
          <w:rFonts w:hint="eastAsia"/>
        </w:rPr>
        <w:t>1</w:t>
      </w:r>
      <w:r w:rsidRPr="00CA2DC5">
        <w:rPr>
          <w:rFonts w:hint="eastAsia"/>
        </w:rPr>
        <w:t>）社会网络中任意两个人之间都存在着很短的平均路径（</w:t>
      </w:r>
      <w:r w:rsidRPr="00CA2DC5">
        <w:rPr>
          <w:rFonts w:hint="eastAsia"/>
        </w:rPr>
        <w:t>2</w:t>
      </w:r>
      <w:r w:rsidRPr="00CA2DC5">
        <w:rPr>
          <w:rFonts w:hint="eastAsia"/>
        </w:rPr>
        <w:t>）社会网络中的个体能够根据局域信息高效地找到短的路径。</w:t>
      </w:r>
      <w:r>
        <w:rPr>
          <w:rFonts w:hint="eastAsia"/>
        </w:rPr>
        <w:t>更加严格规范，符合学术性质的证明，则由著名的计算机科学家乔恩·克莱因伯格给出。</w:t>
      </w:r>
      <w:r w:rsidRPr="00CA2DC5">
        <w:rPr>
          <w:rFonts w:hint="eastAsia"/>
        </w:rPr>
        <w:t>他严格证明了</w:t>
      </w:r>
      <w:r>
        <w:rPr>
          <w:rFonts w:hint="eastAsia"/>
        </w:rPr>
        <w:t>若</w:t>
      </w:r>
      <w:r w:rsidRPr="00CA2DC5">
        <w:rPr>
          <w:rFonts w:hint="eastAsia"/>
        </w:rPr>
        <w:t>假设朋友之间的距离分布为幂侓分布，当且仅当幂侓指数为</w:t>
      </w:r>
      <w:r w:rsidRPr="00CA2DC5">
        <w:rPr>
          <w:rFonts w:hint="eastAsia"/>
        </w:rPr>
        <w:t>-1</w:t>
      </w:r>
      <w:r w:rsidRPr="00CA2DC5">
        <w:rPr>
          <w:rFonts w:hint="eastAsia"/>
        </w:rPr>
        <w:t>时，个人才能通过局域信息高效的进行信件</w:t>
      </w:r>
      <w:r>
        <w:rPr>
          <w:rFonts w:hint="eastAsia"/>
        </w:rPr>
        <w:t>传递。</w:t>
      </w:r>
    </w:p>
    <w:p w:rsidR="00D30AA2" w:rsidRDefault="00D30AA2">
      <w:pPr>
        <w:pStyle w:val="2"/>
        <w:spacing w:before="120"/>
        <w:rPr>
          <w:rFonts w:hint="eastAsia"/>
        </w:rPr>
      </w:pPr>
      <w:bookmarkStart w:id="9" w:name="_Toc105563302"/>
      <w:bookmarkStart w:id="10" w:name="_Toc74298548"/>
      <w:r>
        <w:rPr>
          <w:rFonts w:hint="eastAsia"/>
        </w:rPr>
        <w:t xml:space="preserve">1.3 </w:t>
      </w:r>
      <w:r w:rsidR="00106A9C">
        <w:rPr>
          <w:rFonts w:hint="eastAsia"/>
        </w:rPr>
        <w:t xml:space="preserve"> </w:t>
      </w:r>
      <w:bookmarkEnd w:id="9"/>
      <w:r w:rsidR="002F0649">
        <w:rPr>
          <w:rFonts w:hint="eastAsia"/>
        </w:rPr>
        <w:t>国内外研究现状</w:t>
      </w:r>
      <w:bookmarkEnd w:id="10"/>
    </w:p>
    <w:p w:rsidR="00D30AA2" w:rsidRDefault="00CA2DC5" w:rsidP="00CA2DC5">
      <w:pPr>
        <w:ind w:firstLineChars="200" w:firstLine="480"/>
      </w:pPr>
      <w:r w:rsidRPr="00CA2DC5">
        <w:rPr>
          <w:rFonts w:hint="eastAsia"/>
        </w:rPr>
        <w:t>六度分离理论可以算是社交网络研究中最著名的理论之一：生活在这个世界上的每个人平均只需要通过</w:t>
      </w:r>
      <w:r w:rsidRPr="00CA2DC5">
        <w:rPr>
          <w:rFonts w:hint="eastAsia"/>
        </w:rPr>
        <w:t>6</w:t>
      </w:r>
      <w:r w:rsidRPr="00CA2DC5">
        <w:rPr>
          <w:rFonts w:hint="eastAsia"/>
        </w:rPr>
        <w:t>个中间人就能与全世界任何一个人建立联系。</w:t>
      </w:r>
      <w:r>
        <w:rPr>
          <w:rFonts w:hint="eastAsia"/>
        </w:rPr>
        <w:t>在网络发达的今天，证明和实现六度分离理论变得很容易，国内外也有人从事对六度分离理论的原理剖析和应用到各方面的研究等学术工作。</w:t>
      </w:r>
    </w:p>
    <w:p w:rsidR="00CA2DC5" w:rsidRDefault="00CA2DC5" w:rsidP="00CA2DC5">
      <w:pPr>
        <w:ind w:firstLineChars="200" w:firstLine="480"/>
      </w:pPr>
      <w:r>
        <w:rPr>
          <w:rFonts w:hint="eastAsia"/>
        </w:rPr>
        <w:t>近几年，雅虎联合脸书一同开始对六度分离理论进行验证的、名为“小世界”的实验。脸书公司对其高达七亿五千万的用户群进行调查，这些用户平均每个人拥有</w:t>
      </w:r>
      <w:r>
        <w:rPr>
          <w:rFonts w:hint="eastAsia"/>
        </w:rPr>
        <w:t>1</w:t>
      </w:r>
      <w:r>
        <w:t>30</w:t>
      </w:r>
      <w:r>
        <w:rPr>
          <w:rFonts w:hint="eastAsia"/>
        </w:rPr>
        <w:t>个</w:t>
      </w:r>
      <w:r>
        <w:rPr>
          <w:rFonts w:hint="eastAsia"/>
        </w:rPr>
        <w:lastRenderedPageBreak/>
        <w:t>好友，这是对六度分离理论的一项具有充足数据、有完备可靠的数据获取方式、真实的用户群体的重要验证实验。其通过精确网络算法计算，得出</w:t>
      </w:r>
      <w:r w:rsidRPr="00CA2DC5">
        <w:rPr>
          <w:rFonts w:hint="eastAsia"/>
        </w:rPr>
        <w:t>任意两个用户间平均需要</w:t>
      </w:r>
      <w:r w:rsidRPr="00CA2DC5">
        <w:rPr>
          <w:rFonts w:hint="eastAsia"/>
        </w:rPr>
        <w:t>4.74</w:t>
      </w:r>
      <w:r w:rsidRPr="00CA2DC5">
        <w:rPr>
          <w:rFonts w:hint="eastAsia"/>
        </w:rPr>
        <w:t>个人建立联系。研究样本超过全球人口的</w:t>
      </w:r>
      <w:r w:rsidRPr="00CA2DC5">
        <w:rPr>
          <w:rFonts w:hint="eastAsia"/>
        </w:rPr>
        <w:t>10%</w:t>
      </w:r>
      <w:r>
        <w:rPr>
          <w:rFonts w:hint="eastAsia"/>
        </w:rPr>
        <w:t>。</w:t>
      </w:r>
      <w:r w:rsidRPr="00CA2DC5">
        <w:rPr>
          <w:rFonts w:hint="eastAsia"/>
        </w:rPr>
        <w:t>即时通讯软件为代表的当代互联网媒介更加显著的六度分离现象。</w:t>
      </w:r>
    </w:p>
    <w:p w:rsidR="004C429B" w:rsidRDefault="00CA2DC5" w:rsidP="004C429B">
      <w:pPr>
        <w:ind w:firstLineChars="200" w:firstLine="480"/>
      </w:pPr>
      <w:r>
        <w:rPr>
          <w:rFonts w:hint="eastAsia"/>
        </w:rPr>
        <w:t>现今对于六度分离理论的研究，有多方面的论文发表，如：计算机科学领域的</w:t>
      </w:r>
      <w:r w:rsidRPr="00CA2DC5">
        <w:rPr>
          <w:rFonts w:hint="eastAsia"/>
        </w:rPr>
        <w:t>基于六度分离理论的新型关联规则挖掘算法</w:t>
      </w:r>
      <w:r w:rsidRPr="00907FA9">
        <w:rPr>
          <w:rFonts w:hint="eastAsia"/>
          <w:vertAlign w:val="superscript"/>
        </w:rPr>
        <w:t>[</w:t>
      </w:r>
      <w:r w:rsidR="00F4798B" w:rsidRPr="00907FA9">
        <w:rPr>
          <w:vertAlign w:val="superscript"/>
        </w:rPr>
        <w:t>1</w:t>
      </w:r>
      <w:r w:rsidRPr="00907FA9">
        <w:rPr>
          <w:vertAlign w:val="superscript"/>
        </w:rPr>
        <w:t>]</w:t>
      </w:r>
      <w:r>
        <w:rPr>
          <w:rFonts w:hint="eastAsia"/>
        </w:rPr>
        <w:t>；信息学领域的</w:t>
      </w:r>
      <w:r w:rsidRPr="00CA2DC5">
        <w:rPr>
          <w:rFonts w:hint="eastAsia"/>
        </w:rPr>
        <w:t>"</w:t>
      </w:r>
      <w:r w:rsidRPr="00CA2DC5">
        <w:rPr>
          <w:rFonts w:hint="eastAsia"/>
        </w:rPr>
        <w:t>六度分离</w:t>
      </w:r>
      <w:r w:rsidRPr="00CA2DC5">
        <w:rPr>
          <w:rFonts w:hint="eastAsia"/>
        </w:rPr>
        <w:t>"</w:t>
      </w:r>
      <w:r w:rsidRPr="00CA2DC5">
        <w:rPr>
          <w:rFonts w:hint="eastAsia"/>
        </w:rPr>
        <w:t>假说的信息学意义</w:t>
      </w:r>
      <w:r w:rsidRPr="00907FA9">
        <w:rPr>
          <w:rFonts w:hint="eastAsia"/>
          <w:vertAlign w:val="superscript"/>
        </w:rPr>
        <w:t>[</w:t>
      </w:r>
      <w:r w:rsidR="00F4798B" w:rsidRPr="00907FA9">
        <w:rPr>
          <w:vertAlign w:val="superscript"/>
        </w:rPr>
        <w:t>2</w:t>
      </w:r>
      <w:r w:rsidRPr="00907FA9">
        <w:rPr>
          <w:vertAlign w:val="superscript"/>
        </w:rPr>
        <w:t>]</w:t>
      </w:r>
      <w:r>
        <w:rPr>
          <w:rFonts w:hint="eastAsia"/>
        </w:rPr>
        <w:t>；</w:t>
      </w:r>
      <w:r w:rsidR="004C429B">
        <w:rPr>
          <w:rFonts w:hint="eastAsia"/>
        </w:rPr>
        <w:t>社会学领域的</w:t>
      </w:r>
      <w:r w:rsidR="004C429B" w:rsidRPr="004C429B">
        <w:rPr>
          <w:rFonts w:hint="eastAsia"/>
        </w:rPr>
        <w:t>从六度分离到万物相联——社会化新时代重塑生活方式和经营方式</w:t>
      </w:r>
      <w:r w:rsidR="004C429B" w:rsidRPr="00907FA9">
        <w:rPr>
          <w:rFonts w:hint="eastAsia"/>
          <w:vertAlign w:val="superscript"/>
        </w:rPr>
        <w:t>[</w:t>
      </w:r>
      <w:r w:rsidR="00F4798B" w:rsidRPr="00907FA9">
        <w:rPr>
          <w:vertAlign w:val="superscript"/>
        </w:rPr>
        <w:t>3</w:t>
      </w:r>
      <w:r w:rsidR="004C429B" w:rsidRPr="00907FA9">
        <w:rPr>
          <w:vertAlign w:val="superscript"/>
        </w:rPr>
        <w:t>]</w:t>
      </w:r>
      <w:r w:rsidR="004C429B">
        <w:rPr>
          <w:rFonts w:hint="eastAsia"/>
        </w:rPr>
        <w:t>；教育学的</w:t>
      </w:r>
      <w:r w:rsidR="004C429B" w:rsidRPr="004C429B">
        <w:rPr>
          <w:rFonts w:hint="eastAsia"/>
        </w:rPr>
        <w:t>"</w:t>
      </w:r>
      <w:r w:rsidR="004C429B" w:rsidRPr="004C429B">
        <w:rPr>
          <w:rFonts w:hint="eastAsia"/>
        </w:rPr>
        <w:t>六度分离</w:t>
      </w:r>
      <w:r w:rsidR="004C429B" w:rsidRPr="004C429B">
        <w:rPr>
          <w:rFonts w:hint="eastAsia"/>
        </w:rPr>
        <w:t>"</w:t>
      </w:r>
      <w:r w:rsidR="004C429B" w:rsidRPr="004C429B">
        <w:rPr>
          <w:rFonts w:hint="eastAsia"/>
        </w:rPr>
        <w:t>理论在语文教学中的应用</w:t>
      </w:r>
      <w:r w:rsidR="004C429B" w:rsidRPr="00907FA9">
        <w:rPr>
          <w:rFonts w:hint="eastAsia"/>
          <w:vertAlign w:val="superscript"/>
        </w:rPr>
        <w:t>[</w:t>
      </w:r>
      <w:r w:rsidR="00F4798B" w:rsidRPr="00907FA9">
        <w:rPr>
          <w:vertAlign w:val="superscript"/>
        </w:rPr>
        <w:t>4</w:t>
      </w:r>
      <w:r w:rsidR="004C429B" w:rsidRPr="00907FA9">
        <w:rPr>
          <w:vertAlign w:val="superscript"/>
        </w:rPr>
        <w:t>]</w:t>
      </w:r>
      <w:r w:rsidR="004C429B">
        <w:rPr>
          <w:rFonts w:hint="eastAsia"/>
        </w:rPr>
        <w:t>等。</w:t>
      </w:r>
    </w:p>
    <w:p w:rsidR="00E00A56" w:rsidRDefault="00D5164B" w:rsidP="00D62D92">
      <w:pPr>
        <w:jc w:val="center"/>
      </w:pPr>
      <w:r>
        <w:rPr>
          <w:rFonts w:hint="eastAsia"/>
          <w:noProof/>
        </w:rPr>
        <w:drawing>
          <wp:inline distT="0" distB="0" distL="0" distR="0">
            <wp:extent cx="4030980" cy="32689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0980" cy="3268980"/>
                    </a:xfrm>
                    <a:prstGeom prst="rect">
                      <a:avLst/>
                    </a:prstGeom>
                    <a:noFill/>
                    <a:ln>
                      <a:noFill/>
                    </a:ln>
                  </pic:spPr>
                </pic:pic>
              </a:graphicData>
            </a:graphic>
          </wp:inline>
        </w:drawing>
      </w:r>
    </w:p>
    <w:p w:rsidR="00E00A56" w:rsidRPr="00E00A56" w:rsidRDefault="00E00A56" w:rsidP="00E00A56">
      <w:pPr>
        <w:jc w:val="center"/>
        <w:rPr>
          <w:rFonts w:hint="eastAsia"/>
        </w:rPr>
      </w:pPr>
      <w:r>
        <w:rPr>
          <w:rFonts w:hint="eastAsia"/>
        </w:rPr>
        <w:t>图</w:t>
      </w:r>
      <w:r w:rsidR="00A6012C">
        <w:t>2</w:t>
      </w:r>
      <w:r>
        <w:t>.</w:t>
      </w:r>
      <w:r>
        <w:rPr>
          <w:rFonts w:hint="eastAsia"/>
        </w:rPr>
        <w:t>六度分离理论的研究现状</w:t>
      </w:r>
    </w:p>
    <w:p w:rsidR="00E00A56" w:rsidRPr="00E00A56" w:rsidRDefault="00E00A56" w:rsidP="004C429B">
      <w:pPr>
        <w:ind w:firstLineChars="200" w:firstLine="480"/>
        <w:rPr>
          <w:rFonts w:hint="eastAsia"/>
        </w:rPr>
      </w:pPr>
    </w:p>
    <w:p w:rsidR="00B66C18" w:rsidRDefault="00D30AA2" w:rsidP="00B66C18">
      <w:pPr>
        <w:pStyle w:val="1"/>
        <w:numPr>
          <w:ilvl w:val="0"/>
          <w:numId w:val="6"/>
        </w:numPr>
      </w:pPr>
      <w:r>
        <w:br w:type="page"/>
      </w:r>
      <w:bookmarkStart w:id="11" w:name="_Toc74298549"/>
      <w:r w:rsidR="00FA007D">
        <w:rPr>
          <w:rFonts w:hint="eastAsia"/>
        </w:rPr>
        <w:lastRenderedPageBreak/>
        <w:t>理论应用</w:t>
      </w:r>
      <w:bookmarkEnd w:id="11"/>
    </w:p>
    <w:p w:rsidR="00B66C18" w:rsidRDefault="00B66C18" w:rsidP="00B66C18">
      <w:r>
        <w:tab/>
      </w:r>
      <w:r>
        <w:rPr>
          <w:rFonts w:hint="eastAsia"/>
        </w:rPr>
        <w:t>六度分离理论在各个领域都起着很重要的作用，下图为理论在各个领域被研究、运用的分布图</w:t>
      </w:r>
    </w:p>
    <w:p w:rsidR="00B66C18" w:rsidRDefault="00D5164B" w:rsidP="00B66C18">
      <w:pPr>
        <w:jc w:val="center"/>
      </w:pPr>
      <w:r>
        <w:rPr>
          <w:noProof/>
        </w:rPr>
        <w:drawing>
          <wp:inline distT="0" distB="0" distL="0" distR="0">
            <wp:extent cx="4762500" cy="4762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B66C18" w:rsidRDefault="00B66C18" w:rsidP="00B66C18">
      <w:pPr>
        <w:jc w:val="center"/>
      </w:pPr>
      <w:r>
        <w:rPr>
          <w:rFonts w:hint="eastAsia"/>
        </w:rPr>
        <w:t>图</w:t>
      </w:r>
      <w:r>
        <w:rPr>
          <w:rFonts w:hint="eastAsia"/>
        </w:rPr>
        <w:t>3</w:t>
      </w:r>
      <w:r>
        <w:t>.</w:t>
      </w:r>
      <w:r>
        <w:rPr>
          <w:rFonts w:hint="eastAsia"/>
        </w:rPr>
        <w:t>六度分离理论各领域的研究情况</w:t>
      </w:r>
    </w:p>
    <w:p w:rsidR="00B66C18" w:rsidRPr="00B66C18" w:rsidRDefault="00B66C18" w:rsidP="00B66C18">
      <w:pPr>
        <w:rPr>
          <w:rFonts w:hint="eastAsia"/>
        </w:rPr>
      </w:pPr>
      <w:r>
        <w:tab/>
      </w:r>
      <w:r>
        <w:rPr>
          <w:rFonts w:hint="eastAsia"/>
        </w:rPr>
        <w:t>可以见到，社会类科学和计算机科学是研究本理论的重要方面，以下将侧重网络科学、计算机科学地介绍其在各个领域的运用情况。</w:t>
      </w:r>
    </w:p>
    <w:p w:rsidR="00D30AA2" w:rsidRDefault="00D30AA2">
      <w:pPr>
        <w:pStyle w:val="2"/>
        <w:spacing w:before="120"/>
        <w:rPr>
          <w:rFonts w:hint="eastAsia"/>
        </w:rPr>
      </w:pPr>
      <w:bookmarkStart w:id="12" w:name="_Toc74298550"/>
      <w:r>
        <w:rPr>
          <w:rFonts w:hint="eastAsia"/>
        </w:rPr>
        <w:t xml:space="preserve">2.1 </w:t>
      </w:r>
      <w:r w:rsidR="00237C70">
        <w:rPr>
          <w:rFonts w:hint="eastAsia"/>
        </w:rPr>
        <w:t xml:space="preserve"> </w:t>
      </w:r>
      <w:r w:rsidR="00FA007D" w:rsidRPr="00FA007D">
        <w:rPr>
          <w:rFonts w:hint="eastAsia"/>
        </w:rPr>
        <w:t>计算机网络领域</w:t>
      </w:r>
      <w:bookmarkEnd w:id="12"/>
    </w:p>
    <w:p w:rsidR="00FA007D" w:rsidRPr="00FA007D" w:rsidRDefault="00FA007D" w:rsidP="00896F46">
      <w:pPr>
        <w:rPr>
          <w:rFonts w:hint="eastAsia"/>
        </w:rPr>
      </w:pPr>
      <w:r>
        <w:tab/>
      </w:r>
      <w:r w:rsidRPr="00FA007D">
        <w:rPr>
          <w:rFonts w:hint="eastAsia"/>
        </w:rPr>
        <w:t>计算机网络的</w:t>
      </w:r>
      <w:r w:rsidRPr="00FA007D">
        <w:rPr>
          <w:rFonts w:hint="eastAsia"/>
        </w:rPr>
        <w:t>P2P</w:t>
      </w:r>
      <w:r w:rsidRPr="00FA007D">
        <w:rPr>
          <w:rFonts w:hint="eastAsia"/>
        </w:rPr>
        <w:t>网络在某种程度上是对人与人之间的关系网的推广，把关系网上交流的主体抽象为对等节点，基于小世界网络的六度分离特性，对等方可以实现在尽量短的时耗内搜索到具有目标资源的终端并建立点对点连接。而且随着网络规模的增长，</w:t>
      </w:r>
      <w:r w:rsidRPr="00FA007D">
        <w:rPr>
          <w:rFonts w:hint="eastAsia"/>
        </w:rPr>
        <w:lastRenderedPageBreak/>
        <w:t>搜索的成功率和时耗呈现减小的趋势，网络处理负载的能力得到增强，优化网络服务质量。</w:t>
      </w:r>
    </w:p>
    <w:p w:rsidR="00FA007D" w:rsidRPr="00FA007D" w:rsidRDefault="00FA007D" w:rsidP="00896F46">
      <w:pPr>
        <w:rPr>
          <w:rFonts w:hint="eastAsia"/>
        </w:rPr>
      </w:pPr>
      <w:r>
        <w:tab/>
      </w:r>
      <w:r w:rsidRPr="00FA007D">
        <w:rPr>
          <w:rFonts w:hint="eastAsia"/>
        </w:rPr>
        <w:t>六度分离定律可以应用在数据挖掘中，关联规则挖掘时，可以将一个事件看作一个人，事件之间的关联关系用人与人认识表示，那么关联关系就可以用六度分离模型来表示</w:t>
      </w:r>
      <w:r w:rsidRPr="00907FA9">
        <w:rPr>
          <w:rFonts w:hint="eastAsia"/>
          <w:vertAlign w:val="superscript"/>
        </w:rPr>
        <w:t>[</w:t>
      </w:r>
      <w:r w:rsidR="00F4798B" w:rsidRPr="00907FA9">
        <w:rPr>
          <w:vertAlign w:val="superscript"/>
        </w:rPr>
        <w:t>5</w:t>
      </w:r>
      <w:r w:rsidRPr="00907FA9">
        <w:rPr>
          <w:rFonts w:hint="eastAsia"/>
          <w:vertAlign w:val="superscript"/>
        </w:rPr>
        <w:t>]</w:t>
      </w:r>
      <w:r w:rsidRPr="00FA007D">
        <w:rPr>
          <w:rFonts w:hint="eastAsia"/>
        </w:rPr>
        <w:t>。</w:t>
      </w:r>
    </w:p>
    <w:p w:rsidR="00FA007D" w:rsidRPr="00FA007D" w:rsidRDefault="00FA007D" w:rsidP="00896F46">
      <w:pPr>
        <w:rPr>
          <w:rFonts w:hint="eastAsia"/>
        </w:rPr>
      </w:pPr>
      <w:r>
        <w:tab/>
      </w:r>
      <w:r w:rsidRPr="00FA007D">
        <w:rPr>
          <w:rFonts w:hint="eastAsia"/>
        </w:rPr>
        <w:t>我们还可以基于六度分离理论的容滞网络路由机制</w:t>
      </w:r>
      <w:r w:rsidRPr="00FA007D">
        <w:rPr>
          <w:rFonts w:hint="eastAsia"/>
        </w:rPr>
        <w:t>SDS-R</w:t>
      </w:r>
      <w:r w:rsidRPr="00FA007D">
        <w:rPr>
          <w:rFonts w:hint="eastAsia"/>
        </w:rPr>
        <w:t>通过</w:t>
      </w:r>
      <w:r w:rsidRPr="00FA007D">
        <w:rPr>
          <w:rFonts w:hint="eastAsia"/>
        </w:rPr>
        <w:t>THE ONE</w:t>
      </w:r>
      <w:r w:rsidRPr="00FA007D">
        <w:rPr>
          <w:rFonts w:hint="eastAsia"/>
        </w:rPr>
        <w:t>仿真工具对</w:t>
      </w:r>
      <w:r w:rsidRPr="00FA007D">
        <w:rPr>
          <w:rFonts w:hint="eastAsia"/>
        </w:rPr>
        <w:t>Epidemic</w:t>
      </w:r>
      <w:r w:rsidRPr="00FA007D">
        <w:rPr>
          <w:rFonts w:hint="eastAsia"/>
        </w:rPr>
        <w:t>、</w:t>
      </w:r>
      <w:r w:rsidRPr="00FA007D">
        <w:rPr>
          <w:rFonts w:hint="eastAsia"/>
        </w:rPr>
        <w:t>Spray and Wait</w:t>
      </w:r>
      <w:r w:rsidRPr="00FA007D">
        <w:rPr>
          <w:rFonts w:hint="eastAsia"/>
        </w:rPr>
        <w:t>、</w:t>
      </w:r>
      <w:r w:rsidRPr="00FA007D">
        <w:rPr>
          <w:rFonts w:hint="eastAsia"/>
        </w:rPr>
        <w:t>Prophet</w:t>
      </w:r>
      <w:r w:rsidRPr="00FA007D">
        <w:rPr>
          <w:rFonts w:hint="eastAsia"/>
        </w:rPr>
        <w:t>、</w:t>
      </w:r>
      <w:r w:rsidRPr="00FA007D">
        <w:rPr>
          <w:rFonts w:hint="eastAsia"/>
        </w:rPr>
        <w:t>SDS-R</w:t>
      </w:r>
      <w:r w:rsidRPr="00FA007D">
        <w:rPr>
          <w:rFonts w:hint="eastAsia"/>
        </w:rPr>
        <w:t>这四种路由机制进行仿真分析，能很容易得出基于六度分离的路由机制在递交率和平均延迟两项指标上表现很出色，且能够很好地适应现实的社会网络，能够适应网络的变化，能对节点的社会关系变化十分敏感</w:t>
      </w:r>
      <w:r w:rsidRPr="00907FA9">
        <w:rPr>
          <w:rFonts w:hint="eastAsia"/>
          <w:vertAlign w:val="superscript"/>
        </w:rPr>
        <w:t>[</w:t>
      </w:r>
      <w:r w:rsidR="00F4798B" w:rsidRPr="00907FA9">
        <w:rPr>
          <w:vertAlign w:val="superscript"/>
        </w:rPr>
        <w:t>6</w:t>
      </w:r>
      <w:r w:rsidRPr="00907FA9">
        <w:rPr>
          <w:rFonts w:hint="eastAsia"/>
          <w:vertAlign w:val="superscript"/>
        </w:rPr>
        <w:t>]</w:t>
      </w:r>
      <w:r w:rsidRPr="00FA007D">
        <w:rPr>
          <w:rFonts w:hint="eastAsia"/>
        </w:rPr>
        <w:t>。</w:t>
      </w:r>
    </w:p>
    <w:p w:rsidR="00D30AA2" w:rsidRDefault="00D30AA2">
      <w:pPr>
        <w:pStyle w:val="2"/>
        <w:spacing w:before="120"/>
      </w:pPr>
      <w:bookmarkStart w:id="13" w:name="_Toc74298551"/>
      <w:r>
        <w:rPr>
          <w:rFonts w:hint="eastAsia"/>
        </w:rPr>
        <w:t xml:space="preserve">2.2 </w:t>
      </w:r>
      <w:r w:rsidR="00237C70">
        <w:rPr>
          <w:rFonts w:hint="eastAsia"/>
        </w:rPr>
        <w:t xml:space="preserve"> </w:t>
      </w:r>
      <w:r w:rsidR="00BE64F8">
        <w:rPr>
          <w:rFonts w:hint="eastAsia"/>
        </w:rPr>
        <w:t>脑科学领域</w:t>
      </w:r>
      <w:bookmarkEnd w:id="13"/>
    </w:p>
    <w:p w:rsidR="00BE64F8" w:rsidRPr="00BE64F8" w:rsidRDefault="00BE64F8" w:rsidP="00BE64F8">
      <w:pPr>
        <w:rPr>
          <w:rFonts w:hint="eastAsia"/>
        </w:rPr>
      </w:pPr>
      <w:r>
        <w:tab/>
      </w:r>
      <w:r>
        <w:tab/>
      </w:r>
      <w:r w:rsidRPr="00BE64F8">
        <w:rPr>
          <w:rFonts w:hint="eastAsia"/>
        </w:rPr>
        <w:t>医学领域的研究表明，大脑具有类似六度分离的小世界特征，在我们进行头脑风暴式的联想时，分布在不同大脑区域的看似关联较少信息，其实通过神经元的交互耦合在一起。研究大脑的小世界性质，可为分析大脑工作机制提供新的方法，并有可能获得</w:t>
      </w:r>
      <w:r w:rsidRPr="00BE64F8">
        <w:rPr>
          <w:rFonts w:hint="eastAsia"/>
        </w:rPr>
        <w:t xml:space="preserve"> </w:t>
      </w:r>
      <w:r w:rsidRPr="00BE64F8">
        <w:rPr>
          <w:rFonts w:hint="eastAsia"/>
        </w:rPr>
        <w:t>关于大脑结构和功能的认识和理解，为一些大脑疾病的早期诊断、治疗提供重要的依据，并且为脑部疾病机制的探讨提供新的视角和方法。比如，研究人员发现，缺陷多动障碍和精神分裂症患者的“小世界”脑网络的异常模式呈现不同的偏移方向，前者偏向规则化，后者则偏向随机化。这个发现为解决精神障碍疾病奠定理论基石。</w:t>
      </w:r>
    </w:p>
    <w:p w:rsidR="00D30AA2" w:rsidRDefault="00D30AA2">
      <w:pPr>
        <w:pStyle w:val="2"/>
        <w:spacing w:before="120"/>
      </w:pPr>
      <w:bookmarkStart w:id="14" w:name="_Toc74298552"/>
      <w:r>
        <w:rPr>
          <w:rFonts w:hint="eastAsia"/>
        </w:rPr>
        <w:t xml:space="preserve">2.3 </w:t>
      </w:r>
      <w:r w:rsidR="00237C70">
        <w:rPr>
          <w:rFonts w:hint="eastAsia"/>
        </w:rPr>
        <w:t xml:space="preserve"> </w:t>
      </w:r>
      <w:r w:rsidR="00BE64F8" w:rsidRPr="00BE64F8">
        <w:rPr>
          <w:rFonts w:hint="eastAsia"/>
        </w:rPr>
        <w:t>商业营销领域</w:t>
      </w:r>
      <w:bookmarkEnd w:id="14"/>
    </w:p>
    <w:p w:rsidR="00BE64F8" w:rsidRPr="00BE64F8" w:rsidRDefault="00BE64F8" w:rsidP="00BE64F8">
      <w:pPr>
        <w:rPr>
          <w:rFonts w:hint="eastAsia"/>
        </w:rPr>
      </w:pPr>
      <w:r>
        <w:tab/>
      </w:r>
      <w:r w:rsidRPr="00BE64F8">
        <w:rPr>
          <w:rFonts w:hint="eastAsia"/>
        </w:rPr>
        <w:t>小世界网络模型的提出，为证明六度分离理论提供了进一步的学术基础。商业营销中，不再将用户单纯的视为服务的接收者，而是等同于市场营销活动的潜在推动者，根据六度分离理论，种子用户可以为产品或服务带来视野之外新的客户，提高营销效率。如果把这一理论运用于解释电子商务深度营销中人员间的联系和信息的传递，可以看到深度营销也符合这一原理。首先常常浏览某一在线企业往往是那些忠实顾客，他们不仅在在线平台上交流沟通还通过互建链接、</w:t>
      </w:r>
      <w:r w:rsidRPr="00BE64F8">
        <w:rPr>
          <w:rFonts w:hint="eastAsia"/>
        </w:rPr>
        <w:t>E-mail</w:t>
      </w:r>
      <w:r w:rsidRPr="00BE64F8">
        <w:rPr>
          <w:rFonts w:hint="eastAsia"/>
        </w:rPr>
        <w:t>、电话传真和通信地址等方式，为和其他浏览者建立联系埋下了伏笔。这样浏览同一在线企业的人之间相识的概率就远远大于浏览者间相识的随机概率，这也符合社会学中的假设，即认为同一个人的两个熟人之间相识的几率要远远大于随机找到的两个人之间相识的几率；反映到网络模型即形成带有群聚系数的随机网络</w:t>
      </w:r>
      <w:r w:rsidR="00F4798B" w:rsidRPr="00907FA9">
        <w:rPr>
          <w:rFonts w:hint="eastAsia"/>
          <w:vertAlign w:val="superscript"/>
        </w:rPr>
        <w:t>[</w:t>
      </w:r>
      <w:r w:rsidR="00F4798B" w:rsidRPr="00907FA9">
        <w:rPr>
          <w:vertAlign w:val="superscript"/>
        </w:rPr>
        <w:t>7]</w:t>
      </w:r>
      <w:r w:rsidRPr="00BE64F8">
        <w:rPr>
          <w:rFonts w:hint="eastAsia"/>
        </w:rPr>
        <w:t>。在电子商务活动中顾客群体之间很容易形成一个相对封闭的网络群体，这个群体成员之间的联系有高度的重叠性，这样就加强了内部信息交流的畅通和信息的可信度。依照弱联带优势理论不同群体内部之间的信息交流容易形成回路，从而造成信息的重复浪费；而群体间的交流往往只依赖于各自的一两名成员完成这就是群</w:t>
      </w:r>
      <w:r w:rsidRPr="00BE64F8">
        <w:rPr>
          <w:rFonts w:hint="eastAsia"/>
        </w:rPr>
        <w:lastRenderedPageBreak/>
        <w:t>体间信息交流的“桥”。这样的桥由于分属于不同群体，因而联系较弱，被称为弱联带，但它对于信息扩散有重大意义</w:t>
      </w:r>
      <w:r w:rsidR="00F4798B" w:rsidRPr="00907FA9">
        <w:rPr>
          <w:rFonts w:hint="eastAsia"/>
          <w:vertAlign w:val="superscript"/>
        </w:rPr>
        <w:t>[</w:t>
      </w:r>
      <w:r w:rsidR="00F4798B" w:rsidRPr="00907FA9">
        <w:rPr>
          <w:vertAlign w:val="superscript"/>
        </w:rPr>
        <w:t>8</w:t>
      </w:r>
      <w:r w:rsidRPr="00907FA9">
        <w:rPr>
          <w:rFonts w:hint="eastAsia"/>
          <w:vertAlign w:val="superscript"/>
        </w:rPr>
        <w:t>]</w:t>
      </w:r>
      <w:r w:rsidRPr="00BE64F8">
        <w:rPr>
          <w:rFonts w:hint="eastAsia"/>
        </w:rPr>
        <w:t>。因为外部群体的信息往往是内部成员所不具备的，如果弱联带不存在，则社会系统中的各个子群体之间很有可能会失去连接</w:t>
      </w:r>
      <w:r w:rsidR="00F4798B" w:rsidRPr="00907FA9">
        <w:rPr>
          <w:vertAlign w:val="superscript"/>
        </w:rPr>
        <w:t>[9]</w:t>
      </w:r>
      <w:r w:rsidRPr="00BE64F8">
        <w:rPr>
          <w:rFonts w:hint="eastAsia"/>
        </w:rPr>
        <w:t>。小世界模型中的少数断键正是充当了弱联接桥的作用，它虽然对网络局部的群体结构特征影响很小，但对整个网络结构却意义深远</w:t>
      </w:r>
      <w:r w:rsidR="00F4798B" w:rsidRPr="00907FA9">
        <w:rPr>
          <w:rFonts w:hint="eastAsia"/>
          <w:vertAlign w:val="superscript"/>
        </w:rPr>
        <w:t>[</w:t>
      </w:r>
      <w:r w:rsidR="00F4798B" w:rsidRPr="00907FA9">
        <w:rPr>
          <w:vertAlign w:val="superscript"/>
        </w:rPr>
        <w:t>10]</w:t>
      </w:r>
      <w:r w:rsidRPr="00BE64F8">
        <w:rPr>
          <w:rFonts w:hint="eastAsia"/>
        </w:rPr>
        <w:t>。深度营销中关键性信息的传播也是依赖于弱联带，但由于顾客之间交流不受空间和时间的束缚，因此他们可能身处于几个深度营销群体，成为这些网络群体间的关键性信息桥；同时他们在各自的现实生活中也扮演着社会角色，他们又可以成为身边现实群体与网络深度营销顾客群体之间的信息桥。如此以来顾客者之间的联系便结合了强联带与弱联带各自的优势，深度营销中流传的信息也兼具了网络信息的及时性和现实信息的可信性</w:t>
      </w:r>
      <w:r w:rsidRPr="00907FA9">
        <w:rPr>
          <w:rFonts w:hint="eastAsia"/>
          <w:vertAlign w:val="superscript"/>
        </w:rPr>
        <w:t>[</w:t>
      </w:r>
      <w:r w:rsidR="00F4798B" w:rsidRPr="00907FA9">
        <w:rPr>
          <w:vertAlign w:val="superscript"/>
        </w:rPr>
        <w:t>11</w:t>
      </w:r>
      <w:r w:rsidRPr="00907FA9">
        <w:rPr>
          <w:rFonts w:hint="eastAsia"/>
          <w:vertAlign w:val="superscript"/>
        </w:rPr>
        <w:t>]</w:t>
      </w:r>
      <w:r w:rsidRPr="00BE64F8">
        <w:rPr>
          <w:rFonts w:hint="eastAsia"/>
        </w:rPr>
        <w:t>。</w:t>
      </w:r>
    </w:p>
    <w:p w:rsidR="00D30AA2" w:rsidRDefault="00D30AA2">
      <w:pPr>
        <w:pStyle w:val="2"/>
        <w:spacing w:before="120"/>
      </w:pPr>
      <w:bookmarkStart w:id="15" w:name="_Toc74298553"/>
      <w:r>
        <w:rPr>
          <w:rFonts w:hint="eastAsia"/>
        </w:rPr>
        <w:t xml:space="preserve">2.4 </w:t>
      </w:r>
      <w:r w:rsidR="00237C70">
        <w:rPr>
          <w:rFonts w:hint="eastAsia"/>
        </w:rPr>
        <w:t xml:space="preserve"> </w:t>
      </w:r>
      <w:r w:rsidR="00BE64F8" w:rsidRPr="00BE64F8">
        <w:rPr>
          <w:rFonts w:hint="eastAsia"/>
        </w:rPr>
        <w:t>经济学领域</w:t>
      </w:r>
      <w:bookmarkEnd w:id="15"/>
    </w:p>
    <w:p w:rsidR="00BE64F8" w:rsidRPr="00BE64F8" w:rsidRDefault="00BE64F8" w:rsidP="00BE64F8">
      <w:pPr>
        <w:rPr>
          <w:rFonts w:hint="eastAsia"/>
        </w:rPr>
      </w:pPr>
      <w:r>
        <w:tab/>
      </w:r>
      <w:r w:rsidRPr="00BE64F8">
        <w:rPr>
          <w:rFonts w:hint="eastAsia"/>
        </w:rPr>
        <w:t>在长期以来</w:t>
      </w:r>
      <w:r w:rsidRPr="00BE64F8">
        <w:rPr>
          <w:rFonts w:hint="eastAsia"/>
        </w:rPr>
        <w:t>,</w:t>
      </w:r>
      <w:r w:rsidRPr="00BE64F8">
        <w:rPr>
          <w:rFonts w:hint="eastAsia"/>
        </w:rPr>
        <w:t>许多经济与管理学家致力于从纷繁多变的经济、管理现象中寻找可能存在的定量规律来指导实践。研究表明，小世界现象同样广泛存在于经济与管理领域中。因此</w:t>
      </w:r>
      <w:r w:rsidRPr="00BE64F8">
        <w:rPr>
          <w:rFonts w:hint="eastAsia"/>
        </w:rPr>
        <w:t>,SWN</w:t>
      </w:r>
      <w:r w:rsidRPr="00BE64F8">
        <w:rPr>
          <w:rFonts w:hint="eastAsia"/>
        </w:rPr>
        <w:t>模型也是研究经济与管理问题的有效工具。人们可将经济与管理等抽象问题转化为</w:t>
      </w:r>
      <w:r w:rsidRPr="00BE64F8">
        <w:rPr>
          <w:rFonts w:hint="eastAsia"/>
        </w:rPr>
        <w:t>SWN</w:t>
      </w:r>
      <w:r w:rsidRPr="00BE64F8">
        <w:rPr>
          <w:rFonts w:hint="eastAsia"/>
        </w:rPr>
        <w:t>模型</w:t>
      </w:r>
      <w:r w:rsidRPr="00BE64F8">
        <w:rPr>
          <w:rFonts w:hint="eastAsia"/>
        </w:rPr>
        <w:t>,</w:t>
      </w:r>
      <w:r w:rsidRPr="00BE64F8">
        <w:rPr>
          <w:rFonts w:hint="eastAsia"/>
        </w:rPr>
        <w:t>运用</w:t>
      </w:r>
      <w:r w:rsidRPr="00BE64F8">
        <w:rPr>
          <w:rFonts w:hint="eastAsia"/>
        </w:rPr>
        <w:t>SWN</w:t>
      </w:r>
      <w:r w:rsidRPr="00BE64F8">
        <w:rPr>
          <w:rFonts w:hint="eastAsia"/>
        </w:rPr>
        <w:t>分析方法研究模型中网络结构参数对网络功能的影响</w:t>
      </w:r>
      <w:r w:rsidRPr="00BE64F8">
        <w:rPr>
          <w:rFonts w:hint="eastAsia"/>
        </w:rPr>
        <w:t>,</w:t>
      </w:r>
      <w:r w:rsidRPr="00BE64F8">
        <w:rPr>
          <w:rFonts w:hint="eastAsia"/>
        </w:rPr>
        <w:t>以寻求网络功能优化的途径。例如通过</w:t>
      </w:r>
      <w:r w:rsidRPr="00BE64F8">
        <w:rPr>
          <w:rFonts w:hint="eastAsia"/>
        </w:rPr>
        <w:t>SWN</w:t>
      </w:r>
      <w:r w:rsidRPr="00BE64F8">
        <w:rPr>
          <w:rFonts w:hint="eastAsia"/>
        </w:rPr>
        <w:t>结构及数字特征的分析</w:t>
      </w:r>
      <w:r w:rsidRPr="00BE64F8">
        <w:rPr>
          <w:rFonts w:hint="eastAsia"/>
        </w:rPr>
        <w:t>,</w:t>
      </w:r>
      <w:r w:rsidRPr="00BE64F8">
        <w:rPr>
          <w:rFonts w:hint="eastAsia"/>
        </w:rPr>
        <w:t>人们能定性定量地解释现实博弈问题</w:t>
      </w:r>
      <w:r w:rsidRPr="00BE64F8">
        <w:rPr>
          <w:rFonts w:hint="eastAsia"/>
        </w:rPr>
        <w:t>,</w:t>
      </w:r>
      <w:r w:rsidRPr="00BE64F8">
        <w:rPr>
          <w:rFonts w:hint="eastAsia"/>
        </w:rPr>
        <w:t>解释了双方合作是最佳联合策略的前提下</w:t>
      </w:r>
      <w:r w:rsidRPr="00BE64F8">
        <w:rPr>
          <w:rFonts w:hint="eastAsia"/>
        </w:rPr>
        <w:t>,</w:t>
      </w:r>
      <w:r w:rsidRPr="00BE64F8">
        <w:rPr>
          <w:rFonts w:hint="eastAsia"/>
        </w:rPr>
        <w:t>人们仍会选择背叛的原因。</w:t>
      </w:r>
    </w:p>
    <w:p w:rsidR="00D30AA2" w:rsidRDefault="00D30AA2" w:rsidP="008052F5">
      <w:pPr>
        <w:pStyle w:val="1"/>
        <w:rPr>
          <w:rFonts w:hint="eastAsia"/>
        </w:rPr>
      </w:pPr>
      <w:bookmarkStart w:id="16" w:name="_Toc74298554"/>
      <w:r>
        <w:rPr>
          <w:rFonts w:hint="eastAsia"/>
        </w:rPr>
        <w:t>3</w:t>
      </w:r>
      <w:r w:rsidR="00AD6D5B">
        <w:tab/>
      </w:r>
      <w:r w:rsidR="00BE64F8">
        <w:t>社会网络与网络社会</w:t>
      </w:r>
      <w:bookmarkEnd w:id="16"/>
    </w:p>
    <w:p w:rsidR="002A1C4B" w:rsidRPr="002A1C4B" w:rsidRDefault="002A1C4B" w:rsidP="00896F46">
      <w:pPr>
        <w:rPr>
          <w:rFonts w:hint="eastAsia"/>
        </w:rPr>
      </w:pPr>
      <w:bookmarkStart w:id="17" w:name="_Toc216894832"/>
      <w:r>
        <w:tab/>
      </w:r>
      <w:r w:rsidRPr="002A1C4B">
        <w:rPr>
          <w:rFonts w:hint="eastAsia"/>
        </w:rPr>
        <w:t>社会网络中的传统人际关系就是一个庞大的网络，人际交流是通过介绍、握手来形成诸多朋友圈、联系圈的，每个人不需要直接认识所有人，只需要通过他的朋友，朋友的朋友，就能促成一次握手。可靠但是握手时间长。互联网交际，则更多是将自己放到一个平台中去，让很多人看到，通过关注点赞等方式，联系你认识你。也需要通过链条或树状的途径拓展关系，成本低但是不可靠。作为传统方式的扩展，同样遵循六度分离规律。</w:t>
      </w:r>
    </w:p>
    <w:p w:rsidR="002A1C4B" w:rsidRPr="002A1C4B" w:rsidRDefault="002A1C4B" w:rsidP="00896F46">
      <w:pPr>
        <w:rPr>
          <w:rFonts w:hint="eastAsia"/>
        </w:rPr>
      </w:pPr>
      <w:r>
        <w:tab/>
      </w:r>
      <w:r w:rsidRPr="002A1C4B">
        <w:rPr>
          <w:rFonts w:hint="eastAsia"/>
        </w:rPr>
        <w:t>网络社会与地球村的建设也离不开六度分离。首先，六度分离理论使得降低交通网络平均路径长度成为可能，辅助交通网络的规划与测评，极大地节省了交通运输中的资源浪费，进而资源交换得以实现优化配置，与此同时，六度分离促进人际关系的合理应用使联系更加紧密。于是社会效率得到充分解放，合作共赢的理念深入人心。小到将我们密切联系的运行在网络终端的社交平台，如</w:t>
      </w:r>
      <w:r w:rsidRPr="002A1C4B">
        <w:rPr>
          <w:rFonts w:hint="eastAsia"/>
        </w:rPr>
        <w:t>QQ</w:t>
      </w:r>
      <w:r w:rsidRPr="002A1C4B">
        <w:rPr>
          <w:rFonts w:hint="eastAsia"/>
        </w:rPr>
        <w:t>，虎扑，微博，大到国家宣传活动与经济管理，都能感受到六度分离的社会效应。</w:t>
      </w:r>
    </w:p>
    <w:p w:rsidR="00D30AA2" w:rsidRDefault="00D30AA2">
      <w:pPr>
        <w:pStyle w:val="1"/>
      </w:pPr>
      <w:bookmarkStart w:id="18" w:name="_Toc74298555"/>
      <w:bookmarkEnd w:id="17"/>
      <w:r>
        <w:rPr>
          <w:rFonts w:hint="eastAsia"/>
        </w:rPr>
        <w:lastRenderedPageBreak/>
        <w:t>4</w:t>
      </w:r>
      <w:r w:rsidR="00AD6D5B">
        <w:tab/>
      </w:r>
      <w:r w:rsidR="002A1C4B">
        <w:rPr>
          <w:rFonts w:hint="eastAsia"/>
        </w:rPr>
        <w:t>社会价值</w:t>
      </w:r>
      <w:bookmarkEnd w:id="18"/>
    </w:p>
    <w:p w:rsidR="002A1C4B" w:rsidRDefault="002A1C4B" w:rsidP="00896F46">
      <w:pPr>
        <w:rPr>
          <w:rFonts w:hint="eastAsia"/>
        </w:rPr>
      </w:pPr>
      <w:r>
        <w:tab/>
      </w:r>
      <w:r>
        <w:rPr>
          <w:rFonts w:hint="eastAsia"/>
        </w:rPr>
        <w:t>在六度分离理论下高效率创造极大的社会价值。有人把世界</w:t>
      </w:r>
      <w:r>
        <w:rPr>
          <w:rFonts w:hint="eastAsia"/>
        </w:rPr>
        <w:t>65</w:t>
      </w:r>
      <w:r>
        <w:rPr>
          <w:rFonts w:hint="eastAsia"/>
        </w:rPr>
        <w:t>亿人开了</w:t>
      </w:r>
      <w:r>
        <w:rPr>
          <w:rFonts w:hint="eastAsia"/>
        </w:rPr>
        <w:t>7</w:t>
      </w:r>
      <w:r>
        <w:rPr>
          <w:rFonts w:hint="eastAsia"/>
        </w:rPr>
        <w:t>次方根，结果是</w:t>
      </w:r>
      <w:r>
        <w:rPr>
          <w:rFonts w:hint="eastAsia"/>
        </w:rPr>
        <w:t>25.2257</w:t>
      </w:r>
      <w:r>
        <w:rPr>
          <w:rFonts w:hint="eastAsia"/>
        </w:rPr>
        <w:t>，从不科学的方式来说，我们每个人只要认识二十几个人就可以满足此理论。我们每一一个人要充分相信和利用自己的人脉，高效率传播社会有用信息。使信息的时效性得到保证。信息的高效传播与运用，使社会价值的创造更有效率。</w:t>
      </w:r>
    </w:p>
    <w:p w:rsidR="002A1C4B" w:rsidRDefault="002A1C4B" w:rsidP="002A1C4B">
      <w:pPr>
        <w:rPr>
          <w:rFonts w:hint="eastAsia"/>
        </w:rPr>
      </w:pPr>
      <w:r>
        <w:rPr>
          <w:rFonts w:hint="eastAsia"/>
        </w:rPr>
        <w:t>社会网络与网络社会的同步发展衍生了</w:t>
      </w:r>
      <w:r>
        <w:rPr>
          <w:rFonts w:hint="eastAsia"/>
        </w:rPr>
        <w:t>SNS</w:t>
      </w:r>
      <w:r>
        <w:rPr>
          <w:rFonts w:hint="eastAsia"/>
        </w:rPr>
        <w:t>的需求。六度分离理论的社会价值更多的体现在社会性网络服务</w:t>
      </w:r>
      <w:r>
        <w:rPr>
          <w:rFonts w:hint="eastAsia"/>
        </w:rPr>
        <w:t>SNS</w:t>
      </w:r>
      <w:r>
        <w:rPr>
          <w:rFonts w:hint="eastAsia"/>
        </w:rPr>
        <w:t>的研究。</w:t>
      </w:r>
      <w:r>
        <w:rPr>
          <w:rFonts w:hint="eastAsia"/>
        </w:rPr>
        <w:t>SNS,</w:t>
      </w:r>
      <w:r>
        <w:rPr>
          <w:rFonts w:hint="eastAsia"/>
        </w:rPr>
        <w:t>全称</w:t>
      </w:r>
      <w:r>
        <w:rPr>
          <w:rFonts w:hint="eastAsia"/>
        </w:rPr>
        <w:t>Social Networking Services,</w:t>
      </w:r>
      <w:r>
        <w:rPr>
          <w:rFonts w:hint="eastAsia"/>
        </w:rPr>
        <w:t>即社会性网络服务，旨在帮助人们建立社会性网络的互联网应用服务。在互联网领域有</w:t>
      </w:r>
      <w:r>
        <w:rPr>
          <w:rFonts w:hint="eastAsia"/>
        </w:rPr>
        <w:t>SNS</w:t>
      </w:r>
      <w:r>
        <w:rPr>
          <w:rFonts w:hint="eastAsia"/>
        </w:rPr>
        <w:t>三层含义，依据六度理论，以认识朋友的朋友为基础，扩展自己的人脉。并且无限扩张自己的人脉，在需要的时候，可以随时获取一点，得到该人脉的帮助。</w:t>
      </w:r>
    </w:p>
    <w:p w:rsidR="002A1C4B" w:rsidRDefault="00896F46" w:rsidP="002A1C4B">
      <w:pPr>
        <w:rPr>
          <w:rFonts w:hint="eastAsia"/>
        </w:rPr>
      </w:pPr>
      <w:r>
        <w:tab/>
      </w:r>
      <w:r w:rsidR="002A1C4B">
        <w:rPr>
          <w:rFonts w:hint="eastAsia"/>
        </w:rPr>
        <w:t>2002</w:t>
      </w:r>
      <w:r w:rsidR="002A1C4B">
        <w:rPr>
          <w:rFonts w:hint="eastAsia"/>
        </w:rPr>
        <w:t>年</w:t>
      </w:r>
      <w:r w:rsidR="002A1C4B">
        <w:rPr>
          <w:rFonts w:hint="eastAsia"/>
        </w:rPr>
        <w:t>1</w:t>
      </w:r>
      <w:r w:rsidR="002A1C4B">
        <w:rPr>
          <w:rFonts w:hint="eastAsia"/>
        </w:rPr>
        <w:t>月，为了研究六度分离理论，纽约州康乃尔大学的社会学家邓肯和哥伦比亚大学的社会系合作，开展了一个“小世界研究计划”，准备再次重复米尔格拉姆当年的实验。不同的是，这次试验借助的是现代高科技因特网，而且实验范围也扩展到了全球范围。数千始发者发送上千万封</w:t>
      </w:r>
      <w:r w:rsidR="002A1C4B">
        <w:rPr>
          <w:rFonts w:hint="eastAsia"/>
        </w:rPr>
        <w:t>Email</w:t>
      </w:r>
      <w:r w:rsidR="002A1C4B">
        <w:rPr>
          <w:rFonts w:hint="eastAsia"/>
        </w:rPr>
        <w:t>，通过认识的人将这些邮件发送给不认识的</w:t>
      </w:r>
      <w:r w:rsidR="002A1C4B">
        <w:rPr>
          <w:rFonts w:hint="eastAsia"/>
        </w:rPr>
        <w:t>18</w:t>
      </w:r>
      <w:r w:rsidR="002A1C4B">
        <w:rPr>
          <w:rFonts w:hint="eastAsia"/>
        </w:rPr>
        <w:t>名“目标接受者”，最后通过六点几封邮件到达接受者。在此之后微软的研究人员过滤</w:t>
      </w:r>
      <w:r w:rsidR="002A1C4B">
        <w:rPr>
          <w:rFonts w:hint="eastAsia"/>
        </w:rPr>
        <w:t>2006</w:t>
      </w:r>
      <w:r w:rsidR="002A1C4B">
        <w:rPr>
          <w:rFonts w:hint="eastAsia"/>
        </w:rPr>
        <w:t>年某个单一月份的</w:t>
      </w:r>
      <w:r w:rsidR="002A1C4B">
        <w:rPr>
          <w:rFonts w:hint="eastAsia"/>
        </w:rPr>
        <w:t>MSN</w:t>
      </w:r>
      <w:r w:rsidR="002A1C4B">
        <w:rPr>
          <w:rFonts w:hint="eastAsia"/>
        </w:rPr>
        <w:t>简讯，利用一亿八千万名使用者的三百亿通讯信息进行比对，结果发现任何使用者只要透过平均</w:t>
      </w:r>
      <w:r w:rsidR="002A1C4B">
        <w:rPr>
          <w:rFonts w:hint="eastAsia"/>
        </w:rPr>
        <w:t>6.6</w:t>
      </w:r>
      <w:r w:rsidR="002A1C4B">
        <w:rPr>
          <w:rFonts w:hint="eastAsia"/>
        </w:rPr>
        <w:t>人就可以和全资料库的一千八百亿组配对产生关连。高达</w:t>
      </w:r>
      <w:r w:rsidR="002A1C4B">
        <w:rPr>
          <w:rFonts w:hint="eastAsia"/>
        </w:rPr>
        <w:t>87%</w:t>
      </w:r>
      <w:r w:rsidR="002A1C4B">
        <w:rPr>
          <w:rFonts w:hint="eastAsia"/>
        </w:rPr>
        <w:t>的使用者在</w:t>
      </w:r>
      <w:r w:rsidR="002A1C4B">
        <w:rPr>
          <w:rFonts w:hint="eastAsia"/>
        </w:rPr>
        <w:t>7</w:t>
      </w:r>
      <w:r w:rsidR="002A1C4B">
        <w:rPr>
          <w:rFonts w:hint="eastAsia"/>
        </w:rPr>
        <w:t>次内产生关连。</w:t>
      </w:r>
    </w:p>
    <w:p w:rsidR="002A1C4B" w:rsidRDefault="00896F46" w:rsidP="002A1C4B">
      <w:pPr>
        <w:rPr>
          <w:rFonts w:hint="eastAsia"/>
        </w:rPr>
      </w:pPr>
      <w:r>
        <w:tab/>
      </w:r>
      <w:r w:rsidR="002A1C4B">
        <w:rPr>
          <w:rFonts w:hint="eastAsia"/>
        </w:rPr>
        <w:t>六度分离理论促进着社会性网络软件与服务封应用。网络软件开发者支持人民建立更加紧密的社会关联，这些软件被统称为“社会性网络软件”。社会性网络服务由</w:t>
      </w:r>
      <w:r w:rsidR="002A1C4B">
        <w:rPr>
          <w:rFonts w:hint="eastAsia"/>
        </w:rPr>
        <w:t>1.0</w:t>
      </w:r>
      <w:r w:rsidR="002A1C4B">
        <w:rPr>
          <w:rFonts w:hint="eastAsia"/>
        </w:rPr>
        <w:t>到</w:t>
      </w:r>
      <w:r w:rsidR="002A1C4B">
        <w:rPr>
          <w:rFonts w:hint="eastAsia"/>
        </w:rPr>
        <w:t>2.0</w:t>
      </w:r>
      <w:r w:rsidR="002A1C4B">
        <w:rPr>
          <w:rFonts w:hint="eastAsia"/>
        </w:rPr>
        <w:t>又到</w:t>
      </w:r>
      <w:r w:rsidR="002A1C4B">
        <w:rPr>
          <w:rFonts w:hint="eastAsia"/>
        </w:rPr>
        <w:t>2.5</w:t>
      </w:r>
      <w:r w:rsidR="002A1C4B">
        <w:rPr>
          <w:rFonts w:hint="eastAsia"/>
        </w:rPr>
        <w:t>时代。网络服务把人们关系更加拉近，</w:t>
      </w:r>
      <w:r w:rsidR="002A1C4B">
        <w:rPr>
          <w:rFonts w:hint="eastAsia"/>
        </w:rPr>
        <w:t>SNS</w:t>
      </w:r>
      <w:r w:rsidR="002A1C4B">
        <w:rPr>
          <w:rFonts w:hint="eastAsia"/>
        </w:rPr>
        <w:t>利用这种交互的平台缩短了人与人、资源与资源之间的距离，真正的降低了六度分离理论中提出的小世界现象。同时，它也降低了搜索、查询的成本，提高了速度，具有相当高的性价比。</w:t>
      </w:r>
    </w:p>
    <w:p w:rsidR="00D30AA2" w:rsidRDefault="00D30AA2">
      <w:pPr>
        <w:pStyle w:val="1"/>
        <w:jc w:val="center"/>
        <w:rPr>
          <w:rFonts w:hint="eastAsia"/>
        </w:rPr>
      </w:pPr>
      <w:r>
        <w:br w:type="page"/>
      </w:r>
      <w:bookmarkStart w:id="19" w:name="_Toc74298556"/>
      <w:r>
        <w:rPr>
          <w:rFonts w:hint="eastAsia"/>
        </w:rPr>
        <w:lastRenderedPageBreak/>
        <w:t>结    论</w:t>
      </w:r>
      <w:bookmarkEnd w:id="19"/>
    </w:p>
    <w:p w:rsidR="00D30AA2" w:rsidRDefault="0028391B" w:rsidP="0028391B">
      <w:pPr>
        <w:tabs>
          <w:tab w:val="clear" w:pos="377"/>
        </w:tabs>
        <w:ind w:firstLine="420"/>
        <w:rPr>
          <w:rFonts w:hint="eastAsia"/>
        </w:rPr>
      </w:pPr>
      <w:r>
        <w:rPr>
          <w:rFonts w:hint="eastAsia"/>
        </w:rPr>
        <w:t>本文对六度分离理论进行了综述，介绍了国内外和各个领域对六度分离理论的研究和探索。</w:t>
      </w:r>
      <w:r w:rsidR="002A1C4B" w:rsidRPr="002A1C4B">
        <w:rPr>
          <w:rFonts w:hint="eastAsia"/>
        </w:rPr>
        <w:t>六度分离理论促使社会紧密联系与自然科学进步，广泛应用于诸多学科。现今的网络在以六度分离理论为基础的同时，不断验证和完善六度分离，也通过理论的完善而不断改善着自身，如此下去形成了一个良性的循环过程，使得理论与服务一起得到升华。</w:t>
      </w:r>
    </w:p>
    <w:p w:rsidR="00F36134" w:rsidRDefault="00D30AA2" w:rsidP="00F36134">
      <w:pPr>
        <w:pStyle w:val="12"/>
      </w:pPr>
      <w:r>
        <w:br w:type="page"/>
      </w:r>
      <w:bookmarkStart w:id="20" w:name="_Toc216894849"/>
      <w:bookmarkStart w:id="21" w:name="_Toc74298557"/>
      <w:r w:rsidR="00F36134" w:rsidRPr="00654BE3">
        <w:rPr>
          <w:rFonts w:hint="eastAsia"/>
        </w:rPr>
        <w:lastRenderedPageBreak/>
        <w:t>参</w:t>
      </w:r>
      <w:r w:rsidR="00F36134" w:rsidRPr="00654BE3">
        <w:rPr>
          <w:rFonts w:hint="eastAsia"/>
        </w:rPr>
        <w:t xml:space="preserve"> </w:t>
      </w:r>
      <w:r w:rsidR="00F36134" w:rsidRPr="00654BE3">
        <w:rPr>
          <w:rFonts w:hint="eastAsia"/>
        </w:rPr>
        <w:t>考</w:t>
      </w:r>
      <w:r w:rsidR="00F36134" w:rsidRPr="00654BE3">
        <w:rPr>
          <w:rFonts w:hint="eastAsia"/>
        </w:rPr>
        <w:t xml:space="preserve"> </w:t>
      </w:r>
      <w:r w:rsidR="00F36134" w:rsidRPr="00654BE3">
        <w:rPr>
          <w:rFonts w:hint="eastAsia"/>
        </w:rPr>
        <w:t>文</w:t>
      </w:r>
      <w:r w:rsidR="00F36134" w:rsidRPr="00654BE3">
        <w:rPr>
          <w:rFonts w:hint="eastAsia"/>
        </w:rPr>
        <w:t xml:space="preserve"> </w:t>
      </w:r>
      <w:r w:rsidR="00F36134" w:rsidRPr="00654BE3">
        <w:rPr>
          <w:rFonts w:hint="eastAsia"/>
        </w:rPr>
        <w:t>献</w:t>
      </w:r>
      <w:bookmarkStart w:id="22" w:name="参考文献范例"/>
      <w:bookmarkEnd w:id="20"/>
      <w:bookmarkEnd w:id="21"/>
      <w:bookmarkEnd w:id="22"/>
    </w:p>
    <w:p w:rsidR="00F4798B" w:rsidRPr="00F4798B" w:rsidRDefault="00F4798B" w:rsidP="00F4798B">
      <w:pPr>
        <w:rPr>
          <w:rFonts w:ascii="宋体" w:hAnsi="宋体"/>
          <w:sz w:val="21"/>
          <w:szCs w:val="21"/>
          <w:lang w:bidi="en-US"/>
        </w:rPr>
      </w:pPr>
      <w:r w:rsidRPr="00F4798B">
        <w:rPr>
          <w:rFonts w:ascii="宋体" w:hAnsi="宋体" w:hint="eastAsia"/>
          <w:sz w:val="21"/>
          <w:szCs w:val="21"/>
          <w:lang w:bidi="en-US"/>
        </w:rPr>
        <w:t>[</w:t>
      </w:r>
      <w:r w:rsidRPr="00F4798B">
        <w:rPr>
          <w:rFonts w:ascii="宋体" w:hAnsi="宋体"/>
          <w:sz w:val="21"/>
          <w:szCs w:val="21"/>
          <w:lang w:bidi="en-US"/>
        </w:rPr>
        <w:t>1]</w:t>
      </w:r>
      <w:r>
        <w:rPr>
          <w:rFonts w:ascii="宋体" w:hAnsi="宋体"/>
          <w:sz w:val="21"/>
          <w:szCs w:val="21"/>
          <w:lang w:bidi="en-US"/>
        </w:rPr>
        <w:t>,</w:t>
      </w:r>
      <w:r w:rsidRPr="00F4798B">
        <w:rPr>
          <w:rFonts w:ascii="宋体" w:hAnsi="宋体"/>
          <w:sz w:val="21"/>
          <w:szCs w:val="21"/>
          <w:lang w:bidi="en-US"/>
        </w:rPr>
        <w:t>[5]</w:t>
      </w:r>
      <w:r w:rsidRPr="00F4798B">
        <w:rPr>
          <w:rFonts w:ascii="宋体" w:hAnsi="宋体" w:hint="eastAsia"/>
          <w:sz w:val="21"/>
          <w:szCs w:val="21"/>
          <w:lang w:bidi="en-US"/>
        </w:rPr>
        <w:t>张强, 钟勇, 周渭博. 基于六度分离理论的新型关联规则挖掘算法[J]. 计算机应用, 2017, v.37(S2):210-213.</w:t>
      </w:r>
    </w:p>
    <w:p w:rsidR="00F4798B" w:rsidRPr="00F4798B" w:rsidRDefault="00F4798B" w:rsidP="00F4798B">
      <w:pPr>
        <w:rPr>
          <w:rFonts w:ascii="宋体" w:hAnsi="宋体"/>
          <w:sz w:val="21"/>
          <w:szCs w:val="21"/>
          <w:lang w:bidi="en-US"/>
        </w:rPr>
      </w:pPr>
      <w:r w:rsidRPr="00F4798B">
        <w:rPr>
          <w:rFonts w:ascii="宋体" w:hAnsi="宋体" w:hint="eastAsia"/>
          <w:sz w:val="21"/>
          <w:szCs w:val="21"/>
          <w:lang w:bidi="en-US"/>
        </w:rPr>
        <w:t>[</w:t>
      </w:r>
      <w:r w:rsidRPr="00F4798B">
        <w:rPr>
          <w:rFonts w:ascii="宋体" w:hAnsi="宋体"/>
          <w:sz w:val="21"/>
          <w:szCs w:val="21"/>
          <w:lang w:bidi="en-US"/>
        </w:rPr>
        <w:t xml:space="preserve">2] </w:t>
      </w:r>
      <w:r w:rsidRPr="00F4798B">
        <w:rPr>
          <w:rFonts w:ascii="宋体" w:hAnsi="宋体" w:hint="eastAsia"/>
          <w:sz w:val="21"/>
          <w:szCs w:val="21"/>
          <w:lang w:bidi="en-US"/>
        </w:rPr>
        <w:t>朱亚丽. "六度分离"假说的信息学意义[J]. 图书情报工作, 2005(06):59-61.</w:t>
      </w:r>
    </w:p>
    <w:p w:rsidR="00F4798B" w:rsidRPr="00F4798B" w:rsidRDefault="00F4798B" w:rsidP="00F4798B">
      <w:pPr>
        <w:rPr>
          <w:rFonts w:ascii="宋体" w:hAnsi="宋体"/>
          <w:sz w:val="21"/>
          <w:szCs w:val="21"/>
          <w:lang w:bidi="en-US"/>
        </w:rPr>
      </w:pPr>
      <w:r w:rsidRPr="00F4798B">
        <w:rPr>
          <w:rFonts w:ascii="宋体" w:hAnsi="宋体" w:hint="eastAsia"/>
          <w:sz w:val="21"/>
          <w:szCs w:val="21"/>
          <w:lang w:bidi="en-US"/>
        </w:rPr>
        <w:t>[</w:t>
      </w:r>
      <w:r w:rsidRPr="00F4798B">
        <w:rPr>
          <w:rFonts w:ascii="宋体" w:hAnsi="宋体"/>
          <w:sz w:val="21"/>
          <w:szCs w:val="21"/>
          <w:lang w:bidi="en-US"/>
        </w:rPr>
        <w:t xml:space="preserve">3] </w:t>
      </w:r>
      <w:r w:rsidRPr="00F4798B">
        <w:rPr>
          <w:rFonts w:ascii="宋体" w:hAnsi="宋体" w:hint="eastAsia"/>
          <w:sz w:val="21"/>
          <w:szCs w:val="21"/>
          <w:lang w:bidi="en-US"/>
        </w:rPr>
        <w:t>杨学成. 从六度分离到万物相联——社会化新时代重塑生活方式和经营方式[J]. 北大商业评论, 2014, 09(No.122):48-57.</w:t>
      </w:r>
    </w:p>
    <w:p w:rsidR="00F4798B" w:rsidRPr="00F4798B" w:rsidRDefault="00F4798B" w:rsidP="00F4798B">
      <w:pPr>
        <w:rPr>
          <w:rFonts w:ascii="宋体" w:hAnsi="宋体" w:hint="eastAsia"/>
          <w:sz w:val="21"/>
          <w:szCs w:val="21"/>
          <w:lang w:bidi="en-US"/>
        </w:rPr>
      </w:pPr>
      <w:r w:rsidRPr="00F4798B">
        <w:rPr>
          <w:rFonts w:ascii="宋体" w:hAnsi="宋体" w:hint="eastAsia"/>
          <w:sz w:val="21"/>
          <w:szCs w:val="21"/>
          <w:lang w:bidi="en-US"/>
        </w:rPr>
        <w:t>[</w:t>
      </w:r>
      <w:r w:rsidRPr="00F4798B">
        <w:rPr>
          <w:rFonts w:ascii="宋体" w:hAnsi="宋体"/>
          <w:sz w:val="21"/>
          <w:szCs w:val="21"/>
          <w:lang w:bidi="en-US"/>
        </w:rPr>
        <w:t xml:space="preserve">4] </w:t>
      </w:r>
      <w:r w:rsidRPr="00F4798B">
        <w:rPr>
          <w:rFonts w:ascii="宋体" w:hAnsi="宋体" w:hint="eastAsia"/>
          <w:sz w:val="21"/>
          <w:szCs w:val="21"/>
          <w:lang w:bidi="en-US"/>
        </w:rPr>
        <w:t>董月红. "六度分离"理论在语文教学中的应用[J]. 语文教学通讯, 2015(2期):78-79.</w:t>
      </w:r>
    </w:p>
    <w:p w:rsidR="00F4798B" w:rsidRPr="00F4798B" w:rsidRDefault="00F4798B" w:rsidP="00F4798B">
      <w:pPr>
        <w:jc w:val="left"/>
        <w:rPr>
          <w:rFonts w:ascii="宋体" w:hAnsi="宋体" w:hint="eastAsia"/>
          <w:sz w:val="21"/>
          <w:szCs w:val="21"/>
          <w:lang w:bidi="en-US"/>
        </w:rPr>
      </w:pPr>
      <w:r w:rsidRPr="00F4798B">
        <w:rPr>
          <w:rFonts w:ascii="宋体" w:hAnsi="宋体" w:hint="eastAsia"/>
          <w:sz w:val="21"/>
          <w:szCs w:val="21"/>
          <w:lang w:bidi="en-US"/>
        </w:rPr>
        <w:t>[6] 李晓峰，王贵竹，徐正欢. 基于六度分离理论的容滞网络路由算法研究 [A]. 计算智能与信号处理教育部重点实验室230039: 32-33.</w:t>
      </w:r>
    </w:p>
    <w:p w:rsidR="00F4798B" w:rsidRPr="00F4798B" w:rsidRDefault="00F4798B" w:rsidP="00F4798B">
      <w:pPr>
        <w:jc w:val="left"/>
        <w:rPr>
          <w:rFonts w:ascii="宋体" w:hAnsi="宋体"/>
          <w:sz w:val="21"/>
          <w:szCs w:val="21"/>
          <w:lang w:bidi="en-US"/>
        </w:rPr>
      </w:pPr>
      <w:r w:rsidRPr="00F4798B">
        <w:rPr>
          <w:rFonts w:ascii="宋体" w:hAnsi="宋体"/>
          <w:sz w:val="21"/>
          <w:szCs w:val="21"/>
          <w:lang w:bidi="en-US"/>
        </w:rPr>
        <w:t>[7] Soffer SN, and V azquez A. Network clustering coefficient without degree-comelation biases [J]. Phys Rev E Stat Non in Soft M atter Phys 2005,057101.</w:t>
      </w:r>
    </w:p>
    <w:p w:rsidR="00F4798B" w:rsidRPr="00F4798B" w:rsidRDefault="00F4798B" w:rsidP="00F4798B">
      <w:pPr>
        <w:jc w:val="left"/>
        <w:rPr>
          <w:rFonts w:ascii="宋体" w:hAnsi="宋体"/>
          <w:sz w:val="21"/>
          <w:szCs w:val="21"/>
          <w:lang w:bidi="en-US"/>
        </w:rPr>
      </w:pPr>
      <w:r w:rsidRPr="00F4798B">
        <w:rPr>
          <w:rFonts w:ascii="宋体" w:hAnsi="宋体"/>
          <w:sz w:val="21"/>
          <w:szCs w:val="21"/>
          <w:lang w:bidi="en-US"/>
        </w:rPr>
        <w:t>[8] Granovetter M. The strength of weak ties [J]. American joumal of sociology, 1973(78): 1360-1380.</w:t>
      </w:r>
    </w:p>
    <w:p w:rsidR="00F4798B" w:rsidRPr="00F4798B" w:rsidRDefault="00F4798B" w:rsidP="00F4798B">
      <w:pPr>
        <w:jc w:val="left"/>
        <w:rPr>
          <w:rFonts w:ascii="宋体" w:hAnsi="宋体"/>
          <w:sz w:val="21"/>
          <w:szCs w:val="21"/>
          <w:lang w:bidi="en-US"/>
        </w:rPr>
      </w:pPr>
      <w:r w:rsidRPr="00F4798B">
        <w:rPr>
          <w:rFonts w:ascii="宋体" w:hAnsi="宋体"/>
          <w:sz w:val="21"/>
          <w:szCs w:val="21"/>
          <w:lang w:bidi="en-US"/>
        </w:rPr>
        <w:t>[9] Weimann, Gabriel. The strength of weak conversational ties in the flow inform action and influence [J]. Social network, 1983(5): 245-267.</w:t>
      </w:r>
    </w:p>
    <w:p w:rsidR="00F4798B" w:rsidRPr="00F4798B" w:rsidRDefault="00F4798B" w:rsidP="00F4798B">
      <w:pPr>
        <w:jc w:val="left"/>
        <w:rPr>
          <w:rFonts w:ascii="宋体" w:hAnsi="宋体" w:hint="eastAsia"/>
          <w:sz w:val="21"/>
          <w:szCs w:val="21"/>
          <w:lang w:bidi="en-US"/>
        </w:rPr>
      </w:pPr>
      <w:r w:rsidRPr="00F4798B">
        <w:rPr>
          <w:rFonts w:ascii="宋体" w:hAnsi="宋体" w:hint="eastAsia"/>
          <w:sz w:val="21"/>
          <w:szCs w:val="21"/>
          <w:lang w:bidi="en-US"/>
        </w:rPr>
        <w:t xml:space="preserve">[10] 胡峰，张黎明．知识扩散网络模型及其启示 </w:t>
      </w:r>
      <w:r>
        <w:rPr>
          <w:rFonts w:ascii="宋体" w:hAnsi="宋体" w:hint="eastAsia"/>
          <w:sz w:val="21"/>
          <w:szCs w:val="21"/>
          <w:lang w:bidi="en-US"/>
        </w:rPr>
        <w:t>[</w:t>
      </w:r>
      <w:r>
        <w:rPr>
          <w:rFonts w:ascii="宋体" w:hAnsi="宋体"/>
          <w:sz w:val="21"/>
          <w:szCs w:val="21"/>
          <w:lang w:bidi="en-US"/>
        </w:rPr>
        <w:t>J]</w:t>
      </w:r>
      <w:r w:rsidRPr="00F4798B">
        <w:rPr>
          <w:rFonts w:ascii="宋体" w:hAnsi="宋体" w:hint="eastAsia"/>
          <w:sz w:val="21"/>
          <w:szCs w:val="21"/>
          <w:lang w:bidi="en-US"/>
        </w:rPr>
        <w:t>． 情报学报2006（2）：109－114．</w:t>
      </w:r>
    </w:p>
    <w:p w:rsidR="00B637FF" w:rsidRDefault="00F4798B" w:rsidP="00F4798B">
      <w:pPr>
        <w:jc w:val="left"/>
        <w:rPr>
          <w:rFonts w:ascii="宋体" w:hAnsi="宋体"/>
          <w:sz w:val="21"/>
          <w:szCs w:val="21"/>
          <w:lang w:bidi="en-US"/>
        </w:rPr>
      </w:pPr>
      <w:r w:rsidRPr="00F4798B">
        <w:rPr>
          <w:rFonts w:ascii="宋体" w:hAnsi="宋体" w:hint="eastAsia"/>
          <w:sz w:val="21"/>
          <w:szCs w:val="21"/>
          <w:lang w:bidi="en-US"/>
        </w:rPr>
        <w:t>[11] 廖新媛,陈敦旭. 从六度分离理论看网络深度营销价值 [J]. 情报学报410004:11-12.</w:t>
      </w:r>
    </w:p>
    <w:p w:rsidR="00B637FF" w:rsidRPr="00E76E9E" w:rsidRDefault="00B637FF" w:rsidP="00E76E9E">
      <w:pPr>
        <w:pStyle w:val="1"/>
        <w:jc w:val="center"/>
        <w:rPr>
          <w:rFonts w:hint="eastAsia"/>
        </w:rPr>
      </w:pPr>
      <w:r>
        <w:rPr>
          <w:rFonts w:ascii="宋体" w:hAnsi="宋体"/>
          <w:sz w:val="21"/>
          <w:szCs w:val="21"/>
          <w:lang w:bidi="en-US"/>
        </w:rPr>
        <w:br w:type="page"/>
      </w:r>
      <w:bookmarkStart w:id="23" w:name="_Toc225071271"/>
      <w:bookmarkStart w:id="24" w:name="_Toc74298558"/>
      <w:r w:rsidRPr="00E76E9E">
        <w:rPr>
          <w:rFonts w:hint="eastAsia"/>
        </w:rPr>
        <w:lastRenderedPageBreak/>
        <w:t>致    谢</w:t>
      </w:r>
      <w:bookmarkEnd w:id="23"/>
      <w:bookmarkEnd w:id="24"/>
    </w:p>
    <w:p w:rsidR="00B637FF" w:rsidRDefault="00E76E9E" w:rsidP="00B637FF">
      <w:pPr>
        <w:ind w:firstLine="465"/>
      </w:pPr>
      <w:r>
        <w:rPr>
          <w:rFonts w:hint="eastAsia"/>
        </w:rPr>
        <w:t>对完成本综述的丁柏林同学、刘晓同学表示感谢。在整体完成过程中，分工为：康哲鸣</w:t>
      </w:r>
      <w:r>
        <w:rPr>
          <w:rFonts w:hint="eastAsia"/>
        </w:rPr>
        <w:t>-</w:t>
      </w:r>
      <w:r>
        <w:rPr>
          <w:rFonts w:hint="eastAsia"/>
        </w:rPr>
        <w:t>资料收集、最终综述文章撰写及流程图与饼图制作；丁柏林</w:t>
      </w:r>
      <w:r>
        <w:rPr>
          <w:rFonts w:hint="eastAsia"/>
        </w:rPr>
        <w:t>-</w:t>
      </w:r>
      <w:r>
        <w:rPr>
          <w:rFonts w:hint="eastAsia"/>
        </w:rPr>
        <w:t>完成文章的雏形并对相关信息进行查阅及搜索；刘晓</w:t>
      </w:r>
      <w:r>
        <w:rPr>
          <w:rFonts w:hint="eastAsia"/>
        </w:rPr>
        <w:t>-</w:t>
      </w:r>
      <w:r>
        <w:rPr>
          <w:rFonts w:hint="eastAsia"/>
        </w:rPr>
        <w:t>完成分类图的制作并对流程图制作提出建议。</w:t>
      </w:r>
    </w:p>
    <w:p w:rsidR="00E76E9E" w:rsidRDefault="0031283E" w:rsidP="00B637FF">
      <w:pPr>
        <w:ind w:firstLine="465"/>
      </w:pPr>
      <w:r>
        <w:rPr>
          <w:rFonts w:hint="eastAsia"/>
        </w:rPr>
        <w:t>感谢本次课程助教彩云老师，在最后完善工作中非常耐心地为我解答各种问题。</w:t>
      </w:r>
    </w:p>
    <w:p w:rsidR="0031283E" w:rsidRDefault="0031283E" w:rsidP="0031283E">
      <w:pPr>
        <w:ind w:firstLine="465"/>
        <w:rPr>
          <w:rFonts w:hint="eastAsia"/>
        </w:rPr>
      </w:pPr>
      <w:r>
        <w:rPr>
          <w:rFonts w:hint="eastAsia"/>
        </w:rPr>
        <w:t>感谢万良田老师对本次课程的倾情付出，课程内容丰富，配有测试，这位我们选题的敲定提供了很大帮助。</w:t>
      </w:r>
    </w:p>
    <w:sectPr w:rsidR="0031283E" w:rsidSect="0007267C">
      <w:headerReference w:type="even" r:id="rId14"/>
      <w:headerReference w:type="default" r:id="rId15"/>
      <w:footerReference w:type="even" r:id="rId16"/>
      <w:footerReference w:type="default" r:id="rId17"/>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18F" w:rsidRDefault="0059218F">
      <w:r>
        <w:separator/>
      </w:r>
    </w:p>
    <w:p w:rsidR="0059218F" w:rsidRDefault="0059218F"/>
    <w:p w:rsidR="0059218F" w:rsidRDefault="0059218F"/>
    <w:p w:rsidR="0059218F" w:rsidRDefault="0059218F"/>
  </w:endnote>
  <w:endnote w:type="continuationSeparator" w:id="0">
    <w:p w:rsidR="0059218F" w:rsidRDefault="0059218F">
      <w:r>
        <w:continuationSeparator/>
      </w:r>
    </w:p>
    <w:p w:rsidR="0059218F" w:rsidRDefault="0059218F"/>
    <w:p w:rsidR="0059218F" w:rsidRDefault="0059218F"/>
    <w:p w:rsidR="0059218F" w:rsidRDefault="005921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A9C" w:rsidRDefault="00106A9C">
    <w:pPr>
      <w:pStyle w:val="a4"/>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EA0C76">
      <w:rPr>
        <w:rFonts w:ascii="宋体" w:hAnsi="宋体"/>
        <w:noProof/>
      </w:rPr>
      <w:t>IV</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A9C" w:rsidRDefault="00106A9C">
    <w:pPr>
      <w:pStyle w:val="a4"/>
      <w:jc w:val="center"/>
      <w:rPr>
        <w:rFonts w:ascii="宋体" w:hAnsi="宋体"/>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A9C" w:rsidRDefault="00106A9C" w:rsidP="001A56D0">
    <w:pPr>
      <w:pStyle w:val="a4"/>
      <w:jc w:val="center"/>
      <w:rPr>
        <w:rFonts w:hint="eastAsia"/>
      </w:rPr>
    </w:pPr>
    <w:r>
      <w:rPr>
        <w:rStyle w:val="a6"/>
      </w:rPr>
      <w:t>–</w:t>
    </w:r>
    <w:r>
      <w:rPr>
        <w:rStyle w:val="a6"/>
      </w:rPr>
      <w:fldChar w:fldCharType="begin"/>
    </w:r>
    <w:r>
      <w:rPr>
        <w:rStyle w:val="a6"/>
      </w:rPr>
      <w:instrText xml:space="preserve"> PAGE </w:instrText>
    </w:r>
    <w:r>
      <w:rPr>
        <w:rStyle w:val="a6"/>
      </w:rPr>
      <w:fldChar w:fldCharType="separate"/>
    </w:r>
    <w:r w:rsidR="00EA0C76">
      <w:rPr>
        <w:rStyle w:val="a6"/>
        <w:noProof/>
      </w:rPr>
      <w:t>22</w:t>
    </w:r>
    <w:r>
      <w:rPr>
        <w:rStyle w:val="a6"/>
      </w:rPr>
      <w:fldChar w:fldCharType="end"/>
    </w:r>
    <w:r>
      <w:rPr>
        <w:rStyle w:val="a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18F" w:rsidRDefault="0059218F">
      <w:pPr>
        <w:rPr>
          <w:rFonts w:hint="eastAsia"/>
        </w:rPr>
      </w:pPr>
      <w:r>
        <w:rPr>
          <w:rFonts w:hint="eastAsia"/>
        </w:rPr>
        <w:separator/>
      </w:r>
    </w:p>
    <w:p w:rsidR="0059218F" w:rsidRDefault="0059218F">
      <w:pPr>
        <w:rPr>
          <w:rFonts w:hint="eastAsia"/>
        </w:rPr>
      </w:pPr>
    </w:p>
    <w:p w:rsidR="0059218F" w:rsidRDefault="0059218F">
      <w:pPr>
        <w:rPr>
          <w:rFonts w:hint="eastAsia"/>
        </w:rPr>
      </w:pPr>
    </w:p>
    <w:p w:rsidR="0059218F" w:rsidRDefault="0059218F"/>
  </w:footnote>
  <w:footnote w:type="continuationSeparator" w:id="0">
    <w:p w:rsidR="0059218F" w:rsidRDefault="0059218F">
      <w:r>
        <w:continuationSeparator/>
      </w:r>
    </w:p>
    <w:p w:rsidR="0059218F" w:rsidRDefault="0059218F"/>
    <w:p w:rsidR="0059218F" w:rsidRDefault="0059218F"/>
    <w:p w:rsidR="0059218F" w:rsidRDefault="005921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A9C" w:rsidRDefault="00106A9C" w:rsidP="00026B0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A9C" w:rsidRPr="007E5671" w:rsidRDefault="007D0C2C" w:rsidP="007E5671">
    <w:pPr>
      <w:pStyle w:val="a3"/>
    </w:pPr>
    <w:r>
      <w:rPr>
        <w:rFonts w:hint="eastAsia"/>
      </w:rPr>
      <w:t>六度分离理论综述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A9C" w:rsidRPr="001A56D0" w:rsidRDefault="00106A9C" w:rsidP="001A56D0">
    <w:pPr>
      <w:pStyle w:val="a3"/>
    </w:pPr>
    <w:r>
      <w:rPr>
        <w:rFonts w:hint="eastAsia"/>
      </w:rPr>
      <w:t>大连理工大学毕业设计（论文）格式规范</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A9C" w:rsidRPr="007E5671" w:rsidRDefault="007D0C2C" w:rsidP="007E5671">
    <w:pPr>
      <w:pStyle w:val="a3"/>
    </w:pPr>
    <w:r>
      <w:rPr>
        <w:rFonts w:hint="eastAsia"/>
      </w:rPr>
      <w:t>六度分离理论综述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45FE6"/>
    <w:multiLevelType w:val="hybridMultilevel"/>
    <w:tmpl w:val="87E01240"/>
    <w:lvl w:ilvl="0" w:tplc="D2B4CCFC">
      <w:start w:val="1"/>
      <w:numFmt w:val="decimal"/>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4"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29"/>
    <w:rsid w:val="00015216"/>
    <w:rsid w:val="00026B0C"/>
    <w:rsid w:val="00031363"/>
    <w:rsid w:val="00031563"/>
    <w:rsid w:val="000402E7"/>
    <w:rsid w:val="00041DCE"/>
    <w:rsid w:val="00052596"/>
    <w:rsid w:val="00060622"/>
    <w:rsid w:val="00063C50"/>
    <w:rsid w:val="00067CA5"/>
    <w:rsid w:val="0007267C"/>
    <w:rsid w:val="0007376F"/>
    <w:rsid w:val="00076C21"/>
    <w:rsid w:val="000A18BC"/>
    <w:rsid w:val="000A548C"/>
    <w:rsid w:val="000B419C"/>
    <w:rsid w:val="000B7870"/>
    <w:rsid w:val="000F0F05"/>
    <w:rsid w:val="000F7A2A"/>
    <w:rsid w:val="00106A9C"/>
    <w:rsid w:val="001136EC"/>
    <w:rsid w:val="001145AD"/>
    <w:rsid w:val="001151CF"/>
    <w:rsid w:val="00115FCC"/>
    <w:rsid w:val="00122CCE"/>
    <w:rsid w:val="0012466E"/>
    <w:rsid w:val="0013060A"/>
    <w:rsid w:val="00134FEE"/>
    <w:rsid w:val="00141AC5"/>
    <w:rsid w:val="001520B6"/>
    <w:rsid w:val="001535A4"/>
    <w:rsid w:val="00155B98"/>
    <w:rsid w:val="001614B6"/>
    <w:rsid w:val="00186172"/>
    <w:rsid w:val="00187308"/>
    <w:rsid w:val="001973E4"/>
    <w:rsid w:val="001A56D0"/>
    <w:rsid w:val="001A6DD1"/>
    <w:rsid w:val="001A753E"/>
    <w:rsid w:val="001C7552"/>
    <w:rsid w:val="001D21BE"/>
    <w:rsid w:val="001D4C91"/>
    <w:rsid w:val="001E491F"/>
    <w:rsid w:val="001F207C"/>
    <w:rsid w:val="001F2C73"/>
    <w:rsid w:val="0020133F"/>
    <w:rsid w:val="00205621"/>
    <w:rsid w:val="00206D2E"/>
    <w:rsid w:val="00214606"/>
    <w:rsid w:val="0021465A"/>
    <w:rsid w:val="00220CA1"/>
    <w:rsid w:val="00222BF6"/>
    <w:rsid w:val="002315EA"/>
    <w:rsid w:val="00237C70"/>
    <w:rsid w:val="0024551E"/>
    <w:rsid w:val="002528F4"/>
    <w:rsid w:val="00256337"/>
    <w:rsid w:val="00260DBB"/>
    <w:rsid w:val="00265D27"/>
    <w:rsid w:val="0028391B"/>
    <w:rsid w:val="00283FF0"/>
    <w:rsid w:val="0029151E"/>
    <w:rsid w:val="00297184"/>
    <w:rsid w:val="002A0209"/>
    <w:rsid w:val="002A1C4B"/>
    <w:rsid w:val="002B060D"/>
    <w:rsid w:val="002B5998"/>
    <w:rsid w:val="002B7645"/>
    <w:rsid w:val="002D7BD6"/>
    <w:rsid w:val="002F0649"/>
    <w:rsid w:val="002F4E92"/>
    <w:rsid w:val="0031283E"/>
    <w:rsid w:val="00312E1C"/>
    <w:rsid w:val="00313098"/>
    <w:rsid w:val="0035406C"/>
    <w:rsid w:val="00361DBE"/>
    <w:rsid w:val="00370E57"/>
    <w:rsid w:val="00371421"/>
    <w:rsid w:val="00371AC6"/>
    <w:rsid w:val="00372253"/>
    <w:rsid w:val="003767AC"/>
    <w:rsid w:val="00376A36"/>
    <w:rsid w:val="003800B3"/>
    <w:rsid w:val="003A222D"/>
    <w:rsid w:val="003A3E60"/>
    <w:rsid w:val="003B148A"/>
    <w:rsid w:val="003B4742"/>
    <w:rsid w:val="003B6429"/>
    <w:rsid w:val="003C1E11"/>
    <w:rsid w:val="003C3BEB"/>
    <w:rsid w:val="003C454E"/>
    <w:rsid w:val="003E25F1"/>
    <w:rsid w:val="003F1F07"/>
    <w:rsid w:val="003F3F8E"/>
    <w:rsid w:val="003F4D69"/>
    <w:rsid w:val="003F59E9"/>
    <w:rsid w:val="003F6615"/>
    <w:rsid w:val="004014FB"/>
    <w:rsid w:val="00434430"/>
    <w:rsid w:val="0044097B"/>
    <w:rsid w:val="00441882"/>
    <w:rsid w:val="004421A6"/>
    <w:rsid w:val="004654F4"/>
    <w:rsid w:val="0047521F"/>
    <w:rsid w:val="00475690"/>
    <w:rsid w:val="00481F97"/>
    <w:rsid w:val="00482B84"/>
    <w:rsid w:val="004873CE"/>
    <w:rsid w:val="004B22BB"/>
    <w:rsid w:val="004C429B"/>
    <w:rsid w:val="004C59AC"/>
    <w:rsid w:val="004E6AF9"/>
    <w:rsid w:val="005018E9"/>
    <w:rsid w:val="00505E82"/>
    <w:rsid w:val="00516099"/>
    <w:rsid w:val="0052389A"/>
    <w:rsid w:val="00534320"/>
    <w:rsid w:val="0053613E"/>
    <w:rsid w:val="00543BC7"/>
    <w:rsid w:val="00545CB9"/>
    <w:rsid w:val="00555128"/>
    <w:rsid w:val="00556CFB"/>
    <w:rsid w:val="005650CE"/>
    <w:rsid w:val="0057090C"/>
    <w:rsid w:val="00574CE2"/>
    <w:rsid w:val="00576F62"/>
    <w:rsid w:val="00586099"/>
    <w:rsid w:val="00587697"/>
    <w:rsid w:val="0059218F"/>
    <w:rsid w:val="0059701F"/>
    <w:rsid w:val="005A16E1"/>
    <w:rsid w:val="005A199E"/>
    <w:rsid w:val="005B000C"/>
    <w:rsid w:val="005C5B05"/>
    <w:rsid w:val="005D7A68"/>
    <w:rsid w:val="005E0EEA"/>
    <w:rsid w:val="005E1475"/>
    <w:rsid w:val="005E598A"/>
    <w:rsid w:val="0061697C"/>
    <w:rsid w:val="006566D7"/>
    <w:rsid w:val="00662AF3"/>
    <w:rsid w:val="00663F6C"/>
    <w:rsid w:val="00674E38"/>
    <w:rsid w:val="00675872"/>
    <w:rsid w:val="00676020"/>
    <w:rsid w:val="006A4719"/>
    <w:rsid w:val="006B1F49"/>
    <w:rsid w:val="006C0DF1"/>
    <w:rsid w:val="006E0E74"/>
    <w:rsid w:val="006E48A9"/>
    <w:rsid w:val="006E4B0D"/>
    <w:rsid w:val="006E4DEB"/>
    <w:rsid w:val="006F252A"/>
    <w:rsid w:val="006F4AD3"/>
    <w:rsid w:val="0070457D"/>
    <w:rsid w:val="00705C11"/>
    <w:rsid w:val="0070748C"/>
    <w:rsid w:val="0072125A"/>
    <w:rsid w:val="00727460"/>
    <w:rsid w:val="0076364D"/>
    <w:rsid w:val="007A60DF"/>
    <w:rsid w:val="007C082E"/>
    <w:rsid w:val="007C18C4"/>
    <w:rsid w:val="007D0C2C"/>
    <w:rsid w:val="007D2D74"/>
    <w:rsid w:val="007E5671"/>
    <w:rsid w:val="007F3F65"/>
    <w:rsid w:val="00801C39"/>
    <w:rsid w:val="008052F5"/>
    <w:rsid w:val="0081029F"/>
    <w:rsid w:val="00810EF7"/>
    <w:rsid w:val="0081501D"/>
    <w:rsid w:val="00822EA9"/>
    <w:rsid w:val="00826306"/>
    <w:rsid w:val="00846C35"/>
    <w:rsid w:val="00854369"/>
    <w:rsid w:val="0085615A"/>
    <w:rsid w:val="0085795F"/>
    <w:rsid w:val="00862AF2"/>
    <w:rsid w:val="0086394D"/>
    <w:rsid w:val="008675DF"/>
    <w:rsid w:val="00891258"/>
    <w:rsid w:val="008928E2"/>
    <w:rsid w:val="00896F46"/>
    <w:rsid w:val="008A6465"/>
    <w:rsid w:val="008B165B"/>
    <w:rsid w:val="008C6F30"/>
    <w:rsid w:val="008D5637"/>
    <w:rsid w:val="008F0053"/>
    <w:rsid w:val="008F46CE"/>
    <w:rsid w:val="008F716C"/>
    <w:rsid w:val="009019A5"/>
    <w:rsid w:val="00903CAC"/>
    <w:rsid w:val="00907FA9"/>
    <w:rsid w:val="009229E2"/>
    <w:rsid w:val="00925D92"/>
    <w:rsid w:val="00940CB9"/>
    <w:rsid w:val="0094201A"/>
    <w:rsid w:val="009475CA"/>
    <w:rsid w:val="00973E57"/>
    <w:rsid w:val="00975309"/>
    <w:rsid w:val="00992CD0"/>
    <w:rsid w:val="009944F0"/>
    <w:rsid w:val="00996090"/>
    <w:rsid w:val="009B2A04"/>
    <w:rsid w:val="009B5394"/>
    <w:rsid w:val="009B7264"/>
    <w:rsid w:val="009C0F43"/>
    <w:rsid w:val="009C626C"/>
    <w:rsid w:val="009D2AFB"/>
    <w:rsid w:val="009D3F06"/>
    <w:rsid w:val="009F0048"/>
    <w:rsid w:val="009F24CB"/>
    <w:rsid w:val="009F59D1"/>
    <w:rsid w:val="00A01328"/>
    <w:rsid w:val="00A04F5C"/>
    <w:rsid w:val="00A14F54"/>
    <w:rsid w:val="00A2495D"/>
    <w:rsid w:val="00A36C70"/>
    <w:rsid w:val="00A5663D"/>
    <w:rsid w:val="00A56C50"/>
    <w:rsid w:val="00A5702B"/>
    <w:rsid w:val="00A6012C"/>
    <w:rsid w:val="00A717AF"/>
    <w:rsid w:val="00A77BD6"/>
    <w:rsid w:val="00A92F78"/>
    <w:rsid w:val="00A9402E"/>
    <w:rsid w:val="00A97AEE"/>
    <w:rsid w:val="00AA0D1B"/>
    <w:rsid w:val="00AB4856"/>
    <w:rsid w:val="00AB5F15"/>
    <w:rsid w:val="00AC5230"/>
    <w:rsid w:val="00AD6D5B"/>
    <w:rsid w:val="00AE25A0"/>
    <w:rsid w:val="00AE3977"/>
    <w:rsid w:val="00AE3D3B"/>
    <w:rsid w:val="00AE77FA"/>
    <w:rsid w:val="00B014BE"/>
    <w:rsid w:val="00B11926"/>
    <w:rsid w:val="00B22C6D"/>
    <w:rsid w:val="00B22DEF"/>
    <w:rsid w:val="00B237D7"/>
    <w:rsid w:val="00B23C11"/>
    <w:rsid w:val="00B26112"/>
    <w:rsid w:val="00B30578"/>
    <w:rsid w:val="00B419B7"/>
    <w:rsid w:val="00B560E6"/>
    <w:rsid w:val="00B56743"/>
    <w:rsid w:val="00B603BF"/>
    <w:rsid w:val="00B611E1"/>
    <w:rsid w:val="00B637FF"/>
    <w:rsid w:val="00B66C18"/>
    <w:rsid w:val="00B7412E"/>
    <w:rsid w:val="00B84ACE"/>
    <w:rsid w:val="00BA7D9C"/>
    <w:rsid w:val="00BB33F2"/>
    <w:rsid w:val="00BB4580"/>
    <w:rsid w:val="00BC35AB"/>
    <w:rsid w:val="00BC7724"/>
    <w:rsid w:val="00BD5CB2"/>
    <w:rsid w:val="00BE07E5"/>
    <w:rsid w:val="00BE2AF1"/>
    <w:rsid w:val="00BE5646"/>
    <w:rsid w:val="00BE64F8"/>
    <w:rsid w:val="00BF1E3D"/>
    <w:rsid w:val="00BF4485"/>
    <w:rsid w:val="00BF5A16"/>
    <w:rsid w:val="00C02188"/>
    <w:rsid w:val="00C03574"/>
    <w:rsid w:val="00C0671E"/>
    <w:rsid w:val="00C07B11"/>
    <w:rsid w:val="00C13ECE"/>
    <w:rsid w:val="00C30607"/>
    <w:rsid w:val="00C50BF8"/>
    <w:rsid w:val="00C635B1"/>
    <w:rsid w:val="00C73493"/>
    <w:rsid w:val="00C83709"/>
    <w:rsid w:val="00C93A54"/>
    <w:rsid w:val="00C94272"/>
    <w:rsid w:val="00CA2DC5"/>
    <w:rsid w:val="00CB340B"/>
    <w:rsid w:val="00CB34B6"/>
    <w:rsid w:val="00CE4F6D"/>
    <w:rsid w:val="00CF0710"/>
    <w:rsid w:val="00CF44DF"/>
    <w:rsid w:val="00CF4E9A"/>
    <w:rsid w:val="00D20F51"/>
    <w:rsid w:val="00D30AA2"/>
    <w:rsid w:val="00D32AF7"/>
    <w:rsid w:val="00D33043"/>
    <w:rsid w:val="00D5164B"/>
    <w:rsid w:val="00D62D92"/>
    <w:rsid w:val="00D64D0D"/>
    <w:rsid w:val="00D66CBC"/>
    <w:rsid w:val="00D8061E"/>
    <w:rsid w:val="00D9112F"/>
    <w:rsid w:val="00D92A7E"/>
    <w:rsid w:val="00D95C14"/>
    <w:rsid w:val="00DA79C5"/>
    <w:rsid w:val="00DB2993"/>
    <w:rsid w:val="00DB5FF9"/>
    <w:rsid w:val="00E00A56"/>
    <w:rsid w:val="00E056B2"/>
    <w:rsid w:val="00E13035"/>
    <w:rsid w:val="00E13F0D"/>
    <w:rsid w:val="00E319DC"/>
    <w:rsid w:val="00E5102F"/>
    <w:rsid w:val="00E76E9E"/>
    <w:rsid w:val="00E8634C"/>
    <w:rsid w:val="00E9045E"/>
    <w:rsid w:val="00E92A4D"/>
    <w:rsid w:val="00EA0C76"/>
    <w:rsid w:val="00EB3843"/>
    <w:rsid w:val="00EB5AED"/>
    <w:rsid w:val="00ED7F7C"/>
    <w:rsid w:val="00EE514E"/>
    <w:rsid w:val="00EE68E9"/>
    <w:rsid w:val="00EF7B9B"/>
    <w:rsid w:val="00F0770B"/>
    <w:rsid w:val="00F127E5"/>
    <w:rsid w:val="00F16F5E"/>
    <w:rsid w:val="00F17489"/>
    <w:rsid w:val="00F203D7"/>
    <w:rsid w:val="00F36134"/>
    <w:rsid w:val="00F43091"/>
    <w:rsid w:val="00F4381C"/>
    <w:rsid w:val="00F4798B"/>
    <w:rsid w:val="00F5142D"/>
    <w:rsid w:val="00F54D43"/>
    <w:rsid w:val="00F56C01"/>
    <w:rsid w:val="00F67264"/>
    <w:rsid w:val="00F870A4"/>
    <w:rsid w:val="00FA007D"/>
    <w:rsid w:val="00FA2033"/>
    <w:rsid w:val="00FB7376"/>
    <w:rsid w:val="00FB7F2E"/>
    <w:rsid w:val="00FD3FD0"/>
    <w:rsid w:val="00FD51FF"/>
    <w:rsid w:val="00FD6DA6"/>
    <w:rsid w:val="00FE0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D8A0EBBA-943B-4466-A687-5C1715877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20">
    <w:name w:val="目录 2"/>
    <w:basedOn w:val="a"/>
    <w:next w:val="a"/>
    <w:autoRedefine/>
    <w:uiPriority w:val="39"/>
    <w:pPr>
      <w:tabs>
        <w:tab w:val="clear" w:pos="377"/>
      </w:tabs>
      <w:ind w:leftChars="200" w:left="420"/>
    </w:pPr>
  </w:style>
  <w:style w:type="paragraph" w:styleId="10">
    <w:name w:val="目录 1"/>
    <w:basedOn w:val="a"/>
    <w:next w:val="a"/>
    <w:autoRedefine/>
    <w:uiPriority w:val="39"/>
    <w:pPr>
      <w:tabs>
        <w:tab w:val="clear" w:pos="377"/>
      </w:tabs>
    </w:pPr>
  </w:style>
  <w:style w:type="paragraph" w:styleId="a3">
    <w:name w:val="header"/>
    <w:basedOn w:val="a"/>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4">
    <w:name w:val="footer"/>
    <w:basedOn w:val="a"/>
    <w:pPr>
      <w:tabs>
        <w:tab w:val="clear" w:pos="377"/>
        <w:tab w:val="center" w:pos="4153"/>
        <w:tab w:val="right" w:pos="8306"/>
      </w:tabs>
      <w:spacing w:before="600" w:line="180" w:lineRule="atLeast"/>
      <w:jc w:val="left"/>
    </w:pPr>
    <w:rPr>
      <w:sz w:val="18"/>
      <w:szCs w:val="18"/>
    </w:rPr>
  </w:style>
  <w:style w:type="paragraph" w:styleId="30">
    <w:name w:val="目录 3"/>
    <w:basedOn w:val="a"/>
    <w:next w:val="a"/>
    <w:autoRedefine/>
    <w:uiPriority w:val="39"/>
    <w:pPr>
      <w:tabs>
        <w:tab w:val="clear" w:pos="377"/>
      </w:tabs>
      <w:ind w:leftChars="400" w:left="840"/>
    </w:pPr>
  </w:style>
  <w:style w:type="character" w:styleId="a5">
    <w:name w:val="Hyperlink"/>
    <w:uiPriority w:val="99"/>
    <w:rPr>
      <w:color w:val="0000FF"/>
      <w:u w:val="single"/>
    </w:rPr>
  </w:style>
  <w:style w:type="paragraph" w:styleId="7">
    <w:name w:val="目录 7"/>
    <w:basedOn w:val="a"/>
    <w:next w:val="a"/>
    <w:autoRedefine/>
    <w:semiHidden/>
    <w:pPr>
      <w:widowControl w:val="0"/>
      <w:tabs>
        <w:tab w:val="clear" w:pos="377"/>
      </w:tabs>
      <w:spacing w:line="240" w:lineRule="auto"/>
      <w:ind w:leftChars="1200" w:left="2520"/>
    </w:pPr>
    <w:rPr>
      <w:kern w:val="2"/>
      <w:sz w:val="21"/>
    </w:rPr>
  </w:style>
  <w:style w:type="paragraph" w:styleId="6">
    <w:name w:val="目录 6"/>
    <w:basedOn w:val="a"/>
    <w:next w:val="a"/>
    <w:autoRedefine/>
    <w:semiHidden/>
    <w:pPr>
      <w:widowControl w:val="0"/>
      <w:tabs>
        <w:tab w:val="clear" w:pos="377"/>
      </w:tabs>
      <w:spacing w:line="240" w:lineRule="auto"/>
      <w:ind w:leftChars="1000" w:left="2100"/>
    </w:pPr>
    <w:rPr>
      <w:kern w:val="2"/>
      <w:sz w:val="21"/>
    </w:rPr>
  </w:style>
  <w:style w:type="character" w:styleId="a6">
    <w:name w:val="page number"/>
    <w:basedOn w:val="a0"/>
  </w:style>
  <w:style w:type="table" w:styleId="a7">
    <w:name w:val="Table Grid"/>
    <w:basedOn w:val="a1"/>
    <w:rsid w:val="00186172"/>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关键词 Char"/>
    <w:rsid w:val="00C93A54"/>
    <w:rPr>
      <w:rFonts w:ascii="仿宋_GB2312" w:eastAsia="仿宋_GB2312"/>
      <w:sz w:val="24"/>
      <w:szCs w:val="24"/>
      <w:lang w:bidi="en-US"/>
    </w:rPr>
  </w:style>
  <w:style w:type="character" w:customStyle="1" w:styleId="Char0">
    <w:name w:val="关键词题头 Char"/>
    <w:rsid w:val="00C93A54"/>
    <w:rPr>
      <w:rFonts w:ascii="黑体" w:eastAsia="黑体"/>
      <w:sz w:val="24"/>
      <w:szCs w:val="24"/>
      <w:lang w:bidi="en-US"/>
    </w:rPr>
  </w:style>
  <w:style w:type="character" w:customStyle="1" w:styleId="Char1">
    <w:name w:val="英文关键词 Char"/>
    <w:rsid w:val="00155B98"/>
    <w:rPr>
      <w:rFonts w:ascii="Calibri" w:eastAsia="宋体" w:hAnsi="Calibri"/>
      <w:sz w:val="24"/>
      <w:szCs w:val="24"/>
      <w:lang w:eastAsia="en-US" w:bidi="en-US"/>
    </w:rPr>
  </w:style>
  <w:style w:type="paragraph" w:customStyle="1" w:styleId="11">
    <w:name w:val="正文1"/>
    <w:basedOn w:val="a"/>
    <w:link w:val="1Char"/>
    <w:autoRedefine/>
    <w:rsid w:val="00AA0D1B"/>
    <w:pPr>
      <w:tabs>
        <w:tab w:val="clear" w:pos="377"/>
      </w:tabs>
      <w:snapToGrid w:val="0"/>
      <w:ind w:firstLineChars="200" w:firstLine="480"/>
      <w:jc w:val="left"/>
    </w:pPr>
    <w:rPr>
      <w:szCs w:val="20"/>
      <w:lang w:eastAsia="en-US" w:bidi="en-US"/>
    </w:rPr>
  </w:style>
  <w:style w:type="character" w:customStyle="1" w:styleId="1Char">
    <w:name w:val="正文1 Char"/>
    <w:link w:val="11"/>
    <w:rsid w:val="00AA0D1B"/>
    <w:rPr>
      <w:rFonts w:eastAsia="宋体"/>
      <w:sz w:val="24"/>
      <w:lang w:val="en-US" w:eastAsia="en-US" w:bidi="en-US"/>
    </w:rPr>
  </w:style>
  <w:style w:type="paragraph" w:customStyle="1" w:styleId="a8">
    <w:name w:val="图名中文"/>
    <w:basedOn w:val="a"/>
    <w:link w:val="Char2"/>
    <w:qFormat/>
    <w:rsid w:val="00AA0D1B"/>
    <w:pPr>
      <w:tabs>
        <w:tab w:val="clear" w:pos="377"/>
      </w:tabs>
      <w:snapToGrid w:val="0"/>
      <w:ind w:firstLineChars="200" w:firstLine="480"/>
      <w:jc w:val="center"/>
    </w:pPr>
    <w:rPr>
      <w:rFonts w:ascii="宋体" w:hAnsi="宋体"/>
      <w:sz w:val="21"/>
      <w:szCs w:val="21"/>
      <w:lang w:eastAsia="en-US" w:bidi="en-US"/>
    </w:rPr>
  </w:style>
  <w:style w:type="paragraph" w:customStyle="1" w:styleId="a9">
    <w:name w:val="图名英文"/>
    <w:basedOn w:val="a"/>
    <w:link w:val="Char3"/>
    <w:qFormat/>
    <w:rsid w:val="00AA0D1B"/>
    <w:pPr>
      <w:tabs>
        <w:tab w:val="clear" w:pos="377"/>
      </w:tabs>
      <w:snapToGrid w:val="0"/>
      <w:ind w:firstLineChars="200" w:firstLine="480"/>
      <w:jc w:val="center"/>
    </w:pPr>
    <w:rPr>
      <w:sz w:val="21"/>
      <w:szCs w:val="21"/>
      <w:lang w:eastAsia="en-US" w:bidi="en-US"/>
    </w:rPr>
  </w:style>
  <w:style w:type="character" w:customStyle="1" w:styleId="Char2">
    <w:name w:val="图名中文 Char"/>
    <w:link w:val="a8"/>
    <w:rsid w:val="00AA0D1B"/>
    <w:rPr>
      <w:rFonts w:ascii="宋体" w:eastAsia="宋体" w:hAnsi="宋体"/>
      <w:sz w:val="21"/>
      <w:szCs w:val="21"/>
      <w:lang w:val="en-US" w:eastAsia="en-US" w:bidi="en-US"/>
    </w:rPr>
  </w:style>
  <w:style w:type="character" w:customStyle="1" w:styleId="Char3">
    <w:name w:val="图名英文 Char"/>
    <w:link w:val="a9"/>
    <w:rsid w:val="00AA0D1B"/>
    <w:rPr>
      <w:rFonts w:eastAsia="宋体"/>
      <w:sz w:val="21"/>
      <w:szCs w:val="21"/>
      <w:lang w:val="en-US" w:eastAsia="en-US" w:bidi="en-US"/>
    </w:rPr>
  </w:style>
  <w:style w:type="paragraph" w:customStyle="1" w:styleId="110">
    <w:name w:val="样式 标题 1 + 段后: 1 行"/>
    <w:basedOn w:val="1"/>
    <w:rsid w:val="007C082E"/>
    <w:pPr>
      <w:keepLines w:val="0"/>
      <w:tabs>
        <w:tab w:val="clear" w:pos="377"/>
      </w:tabs>
      <w:snapToGrid w:val="0"/>
      <w:spacing w:afterLines="100" w:after="240"/>
      <w:jc w:val="left"/>
    </w:pPr>
    <w:rPr>
      <w:rFonts w:ascii="Cambria" w:hAnsi="Cambria" w:cs="宋体"/>
      <w:bCs w:val="0"/>
      <w:kern w:val="32"/>
      <w:szCs w:val="20"/>
      <w:lang w:bidi="en-US"/>
    </w:rPr>
  </w:style>
  <w:style w:type="paragraph" w:customStyle="1" w:styleId="aa">
    <w:name w:val="参考文献正文"/>
    <w:basedOn w:val="a"/>
    <w:link w:val="Char4"/>
    <w:qFormat/>
    <w:rsid w:val="00F36134"/>
    <w:pPr>
      <w:tabs>
        <w:tab w:val="clear" w:pos="377"/>
      </w:tabs>
      <w:snapToGrid w:val="0"/>
      <w:ind w:firstLineChars="200" w:firstLine="480"/>
      <w:jc w:val="left"/>
    </w:pPr>
    <w:rPr>
      <w:rFonts w:ascii="宋体" w:hAnsi="宋体"/>
      <w:sz w:val="21"/>
      <w:szCs w:val="21"/>
      <w:lang w:bidi="en-US"/>
    </w:rPr>
  </w:style>
  <w:style w:type="character" w:customStyle="1" w:styleId="Char4">
    <w:name w:val="参考文献正文 Char"/>
    <w:link w:val="aa"/>
    <w:rsid w:val="00F36134"/>
    <w:rPr>
      <w:rFonts w:ascii="宋体" w:eastAsia="宋体" w:hAnsi="宋体"/>
      <w:sz w:val="21"/>
      <w:szCs w:val="21"/>
      <w:lang w:val="en-US" w:eastAsia="zh-CN" w:bidi="en-US"/>
    </w:rPr>
  </w:style>
  <w:style w:type="paragraph" w:customStyle="1" w:styleId="12">
    <w:name w:val="样式 参考文献标题 + 段后: 1 行"/>
    <w:basedOn w:val="a"/>
    <w:rsid w:val="00F36134"/>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99349">
      <w:bodyDiv w:val="1"/>
      <w:marLeft w:val="0"/>
      <w:marRight w:val="0"/>
      <w:marTop w:val="0"/>
      <w:marBottom w:val="0"/>
      <w:divBdr>
        <w:top w:val="none" w:sz="0" w:space="0" w:color="auto"/>
        <w:left w:val="none" w:sz="0" w:space="0" w:color="auto"/>
        <w:bottom w:val="none" w:sz="0" w:space="0" w:color="auto"/>
        <w:right w:val="none" w:sz="0" w:space="0" w:color="auto"/>
      </w:divBdr>
      <w:divsChild>
        <w:div w:id="2028557498">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358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3556">
      <w:bodyDiv w:val="1"/>
      <w:marLeft w:val="0"/>
      <w:marRight w:val="0"/>
      <w:marTop w:val="0"/>
      <w:marBottom w:val="0"/>
      <w:divBdr>
        <w:top w:val="none" w:sz="0" w:space="0" w:color="auto"/>
        <w:left w:val="none" w:sz="0" w:space="0" w:color="auto"/>
        <w:bottom w:val="none" w:sz="0" w:space="0" w:color="auto"/>
        <w:right w:val="none" w:sz="0" w:space="0" w:color="auto"/>
      </w:divBdr>
    </w:div>
    <w:div w:id="2135559091">
      <w:bodyDiv w:val="1"/>
      <w:marLeft w:val="0"/>
      <w:marRight w:val="0"/>
      <w:marTop w:val="0"/>
      <w:marBottom w:val="0"/>
      <w:divBdr>
        <w:top w:val="none" w:sz="0" w:space="0" w:color="auto"/>
        <w:left w:val="none" w:sz="0" w:space="0" w:color="auto"/>
        <w:bottom w:val="none" w:sz="0" w:space="0" w:color="auto"/>
        <w:right w:val="none" w:sz="0" w:space="0" w:color="auto"/>
      </w:divBdr>
      <w:divsChild>
        <w:div w:id="176784966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9015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5037C-2F17-4D18-A0BD-86D096E7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Template>
  <TotalTime>0</TotalTime>
  <Pages>14</Pages>
  <Words>1212</Words>
  <Characters>6910</Characters>
  <Application>Microsoft Office Word</Application>
  <DocSecurity>0</DocSecurity>
  <Lines>57</Lines>
  <Paragraphs>16</Paragraphs>
  <ScaleCrop>false</ScaleCrop>
  <Company>DUT</Company>
  <LinksUpToDate>false</LinksUpToDate>
  <CharactersWithSpaces>8106</CharactersWithSpaces>
  <SharedDoc>false</SharedDoc>
  <HLinks>
    <vt:vector size="96" baseType="variant">
      <vt:variant>
        <vt:i4>1507384</vt:i4>
      </vt:variant>
      <vt:variant>
        <vt:i4>92</vt:i4>
      </vt:variant>
      <vt:variant>
        <vt:i4>0</vt:i4>
      </vt:variant>
      <vt:variant>
        <vt:i4>5</vt:i4>
      </vt:variant>
      <vt:variant>
        <vt:lpwstr/>
      </vt:variant>
      <vt:variant>
        <vt:lpwstr>_Toc74298558</vt:lpwstr>
      </vt:variant>
      <vt:variant>
        <vt:i4>1572920</vt:i4>
      </vt:variant>
      <vt:variant>
        <vt:i4>86</vt:i4>
      </vt:variant>
      <vt:variant>
        <vt:i4>0</vt:i4>
      </vt:variant>
      <vt:variant>
        <vt:i4>5</vt:i4>
      </vt:variant>
      <vt:variant>
        <vt:lpwstr/>
      </vt:variant>
      <vt:variant>
        <vt:lpwstr>_Toc74298557</vt:lpwstr>
      </vt:variant>
      <vt:variant>
        <vt:i4>1638456</vt:i4>
      </vt:variant>
      <vt:variant>
        <vt:i4>80</vt:i4>
      </vt:variant>
      <vt:variant>
        <vt:i4>0</vt:i4>
      </vt:variant>
      <vt:variant>
        <vt:i4>5</vt:i4>
      </vt:variant>
      <vt:variant>
        <vt:lpwstr/>
      </vt:variant>
      <vt:variant>
        <vt:lpwstr>_Toc74298556</vt:lpwstr>
      </vt:variant>
      <vt:variant>
        <vt:i4>1703992</vt:i4>
      </vt:variant>
      <vt:variant>
        <vt:i4>74</vt:i4>
      </vt:variant>
      <vt:variant>
        <vt:i4>0</vt:i4>
      </vt:variant>
      <vt:variant>
        <vt:i4>5</vt:i4>
      </vt:variant>
      <vt:variant>
        <vt:lpwstr/>
      </vt:variant>
      <vt:variant>
        <vt:lpwstr>_Toc74298555</vt:lpwstr>
      </vt:variant>
      <vt:variant>
        <vt:i4>1769528</vt:i4>
      </vt:variant>
      <vt:variant>
        <vt:i4>68</vt:i4>
      </vt:variant>
      <vt:variant>
        <vt:i4>0</vt:i4>
      </vt:variant>
      <vt:variant>
        <vt:i4>5</vt:i4>
      </vt:variant>
      <vt:variant>
        <vt:lpwstr/>
      </vt:variant>
      <vt:variant>
        <vt:lpwstr>_Toc74298554</vt:lpwstr>
      </vt:variant>
      <vt:variant>
        <vt:i4>1835064</vt:i4>
      </vt:variant>
      <vt:variant>
        <vt:i4>62</vt:i4>
      </vt:variant>
      <vt:variant>
        <vt:i4>0</vt:i4>
      </vt:variant>
      <vt:variant>
        <vt:i4>5</vt:i4>
      </vt:variant>
      <vt:variant>
        <vt:lpwstr/>
      </vt:variant>
      <vt:variant>
        <vt:lpwstr>_Toc74298553</vt:lpwstr>
      </vt:variant>
      <vt:variant>
        <vt:i4>1900600</vt:i4>
      </vt:variant>
      <vt:variant>
        <vt:i4>56</vt:i4>
      </vt:variant>
      <vt:variant>
        <vt:i4>0</vt:i4>
      </vt:variant>
      <vt:variant>
        <vt:i4>5</vt:i4>
      </vt:variant>
      <vt:variant>
        <vt:lpwstr/>
      </vt:variant>
      <vt:variant>
        <vt:lpwstr>_Toc74298552</vt:lpwstr>
      </vt:variant>
      <vt:variant>
        <vt:i4>1966136</vt:i4>
      </vt:variant>
      <vt:variant>
        <vt:i4>50</vt:i4>
      </vt:variant>
      <vt:variant>
        <vt:i4>0</vt:i4>
      </vt:variant>
      <vt:variant>
        <vt:i4>5</vt:i4>
      </vt:variant>
      <vt:variant>
        <vt:lpwstr/>
      </vt:variant>
      <vt:variant>
        <vt:lpwstr>_Toc74298551</vt:lpwstr>
      </vt:variant>
      <vt:variant>
        <vt:i4>2031672</vt:i4>
      </vt:variant>
      <vt:variant>
        <vt:i4>44</vt:i4>
      </vt:variant>
      <vt:variant>
        <vt:i4>0</vt:i4>
      </vt:variant>
      <vt:variant>
        <vt:i4>5</vt:i4>
      </vt:variant>
      <vt:variant>
        <vt:lpwstr/>
      </vt:variant>
      <vt:variant>
        <vt:lpwstr>_Toc74298550</vt:lpwstr>
      </vt:variant>
      <vt:variant>
        <vt:i4>1441849</vt:i4>
      </vt:variant>
      <vt:variant>
        <vt:i4>38</vt:i4>
      </vt:variant>
      <vt:variant>
        <vt:i4>0</vt:i4>
      </vt:variant>
      <vt:variant>
        <vt:i4>5</vt:i4>
      </vt:variant>
      <vt:variant>
        <vt:lpwstr/>
      </vt:variant>
      <vt:variant>
        <vt:lpwstr>_Toc74298549</vt:lpwstr>
      </vt:variant>
      <vt:variant>
        <vt:i4>1507385</vt:i4>
      </vt:variant>
      <vt:variant>
        <vt:i4>32</vt:i4>
      </vt:variant>
      <vt:variant>
        <vt:i4>0</vt:i4>
      </vt:variant>
      <vt:variant>
        <vt:i4>5</vt:i4>
      </vt:variant>
      <vt:variant>
        <vt:lpwstr/>
      </vt:variant>
      <vt:variant>
        <vt:lpwstr>_Toc74298548</vt:lpwstr>
      </vt:variant>
      <vt:variant>
        <vt:i4>1572921</vt:i4>
      </vt:variant>
      <vt:variant>
        <vt:i4>26</vt:i4>
      </vt:variant>
      <vt:variant>
        <vt:i4>0</vt:i4>
      </vt:variant>
      <vt:variant>
        <vt:i4>5</vt:i4>
      </vt:variant>
      <vt:variant>
        <vt:lpwstr/>
      </vt:variant>
      <vt:variant>
        <vt:lpwstr>_Toc74298547</vt:lpwstr>
      </vt:variant>
      <vt:variant>
        <vt:i4>1638457</vt:i4>
      </vt:variant>
      <vt:variant>
        <vt:i4>20</vt:i4>
      </vt:variant>
      <vt:variant>
        <vt:i4>0</vt:i4>
      </vt:variant>
      <vt:variant>
        <vt:i4>5</vt:i4>
      </vt:variant>
      <vt:variant>
        <vt:lpwstr/>
      </vt:variant>
      <vt:variant>
        <vt:lpwstr>_Toc74298546</vt:lpwstr>
      </vt:variant>
      <vt:variant>
        <vt:i4>1703993</vt:i4>
      </vt:variant>
      <vt:variant>
        <vt:i4>14</vt:i4>
      </vt:variant>
      <vt:variant>
        <vt:i4>0</vt:i4>
      </vt:variant>
      <vt:variant>
        <vt:i4>5</vt:i4>
      </vt:variant>
      <vt:variant>
        <vt:lpwstr/>
      </vt:variant>
      <vt:variant>
        <vt:lpwstr>_Toc74298545</vt:lpwstr>
      </vt:variant>
      <vt:variant>
        <vt:i4>1769529</vt:i4>
      </vt:variant>
      <vt:variant>
        <vt:i4>8</vt:i4>
      </vt:variant>
      <vt:variant>
        <vt:i4>0</vt:i4>
      </vt:variant>
      <vt:variant>
        <vt:i4>5</vt:i4>
      </vt:variant>
      <vt:variant>
        <vt:lpwstr/>
      </vt:variant>
      <vt:variant>
        <vt:lpwstr>_Toc74298544</vt:lpwstr>
      </vt:variant>
      <vt:variant>
        <vt:i4>1835065</vt:i4>
      </vt:variant>
      <vt:variant>
        <vt:i4>2</vt:i4>
      </vt:variant>
      <vt:variant>
        <vt:i4>0</vt:i4>
      </vt:variant>
      <vt:variant>
        <vt:i4>5</vt:i4>
      </vt:variant>
      <vt:variant>
        <vt:lpwstr/>
      </vt:variant>
      <vt:variant>
        <vt:lpwstr>_Toc74298543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大连理工大学专业学位硕士学位论文</dc:title>
  <dc:subject>模板</dc:subject>
  <dc:creator>tomtree</dc:creator>
  <cp:keywords/>
  <dc:description/>
  <cp:lastModifiedBy>新科娘</cp:lastModifiedBy>
  <cp:revision>2</cp:revision>
  <cp:lastPrinted>2006-12-04T02:13:00Z</cp:lastPrinted>
  <dcterms:created xsi:type="dcterms:W3CDTF">2021-06-16T10:00:00Z</dcterms:created>
  <dcterms:modified xsi:type="dcterms:W3CDTF">2021-06-16T10:00:00Z</dcterms:modified>
</cp:coreProperties>
</file>