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E63946"/>
          <w:sz w:val="20"/>
        </w:rPr>
        <w:t>[MBC 미디어캠퍼스] AI 기반 데이터 저널리스트 양성 과정 · 2주차 실습 참고자료</w:t>
      </w:r>
    </w:p>
    <w:p>
      <w:pPr>
        <w:spacing w:after="40"/>
      </w:pPr>
      <w:r>
        <w:rPr>
          <w:rFonts w:ascii="맑은 고딕" w:hAnsi="맑은 고딕" w:eastAsia="맑은 고딕"/>
          <w:b/>
          <w:color w:val="1E2761"/>
          <w:sz w:val="52"/>
        </w:rPr>
        <w:t>도메인별 프롬프트 가이드</w:t>
      </w:r>
    </w:p>
    <w:p>
      <w:pPr>
        <w:spacing w:after="40"/>
      </w:pPr>
      <w:r>
        <w:rPr>
          <w:rFonts w:ascii="맑은 고딕" w:hAnsi="맑은 고딕" w:eastAsia="맑은 고딕"/>
          <w:b/>
          <w:color w:val="1E2761"/>
          <w:sz w:val="26"/>
        </w:rPr>
        <w:t>“뉴스 톤으로 써줘”로는 부족합니다 — 기획한 내용을 챗봇 지시문으로 옮기는 법</w:t>
      </w:r>
    </w:p>
    <w:p>
      <w:r>
        <w:rPr>
          <w:rFonts w:ascii="맑은 고딕" w:hAnsi="맑은 고딕" w:eastAsia="맑은 고딕"/>
          <w:b w:val="0"/>
          <w:color w:val="5C6070"/>
        </w:rPr>
        <w:t>이 자료는 짧은 체험용입니다. 도메인별 지시문의 전문과 근거는 「도메인 기획 지식」 3개 문서(뉴스·브랜드·트렌드)의 “기획에서 챗봇 지시문으로” 절을 따르고, 챗봇에 저장하는 방법은 「LLM 챗봇 만들기 안내자료」를 따릅니다.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1. 왜 단순 지시로는 부족한가</w:t>
      </w:r>
    </w:p>
    <w:p>
      <w:r>
        <w:rPr>
          <w:rFonts w:ascii="맑은 고딕" w:hAnsi="맑은 고딕" w:eastAsia="맑은 고딕"/>
          <w:b w:val="0"/>
        </w:rPr>
        <w:t>“뉴스 톤으로 써줘”, “브랜드 느낌으로 써줘”처럼 도메인 이름만 알려 주면 AI는 가장 흔하고 밋밋한 패턴으로만 답합니다. 쓸 만한 결과를 얻으려면 내가 먼저 기획하고, 그 결과를 역할·구조·스타일 규칙·분량·금지사항으로 지정해야 합니다.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2. 지시문의 5칸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1361"/>
        <w:gridCol w:w="1928"/>
        <w:gridCol w:w="6123"/>
      </w:tblGrid>
      <w:tr>
        <w:trPr>
          <w:tblHeader/>
          <w:cantSplit/>
        </w:trPr>
        <w:tc>
          <w:tcPr>
            <w:tcW w:type="dxa" w:w="1361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칸</w:t>
            </w:r>
          </w:p>
        </w:tc>
        <w:tc>
          <w:tcPr>
            <w:tcW w:type="dxa" w:w="1928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뜻</w:t>
            </w:r>
          </w:p>
        </w:tc>
        <w:tc>
          <w:tcPr>
            <w:tcW w:type="dxa" w:w="6123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도메인 문서에서 가져오는 것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① 역할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누구로서 쓰는가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방송 뉴스 기자 / 광고 카피라이터 / 트렌드 콘텐츠 기획자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② 구조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글의 뼈대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뉴스: 앵커멘트 + 리포트(역피라미드) / 브랜드: 인사이트 → 컨셉 → AIDA / 트렌드: 컷 리스트(나레이션 필수) 또는 블로그·카드뉴스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③ 스타일 규칙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문체와 형식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뉴스: 구어체 경어, 한 문장 하나의 사실 / 브랜드: 컨셉의 일관성 / 트렌드: 나레이션은 말하듯, 자막은 핵심 단어, 9:16 안전 영역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④ 분량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길이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초 단위(30초 ≈ 한글 150~160자), 컷 수, 글자 수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⑤ 금지사항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하지 말 것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자료에 없는 사실·발언·수치 금지, 근거 없는 최상급·순위 금지, 협찬·AI 생성 고지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3. 도메인별 프롬프트 템플릿</w:t>
      </w:r>
    </w:p>
    <w:p>
      <w:r>
        <w:rPr>
          <w:rFonts w:ascii="맑은 고딕" w:hAnsi="맑은 고딕" w:eastAsia="맑은 고딕"/>
          <w:b w:val="0"/>
          <w:color w:val="5C6070"/>
        </w:rPr>
        <w:t>[ ] 안은 내 소재에 맞게 바꿉니다. 아래 문장은 도메인 문서의 지시문 예시를 한 번에 붙여 넣을 수 있게 합친 초안입니다.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① 뉴스 프롬프트 (방송 뉴스 원고)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당신은 방송 뉴스 기자입니다. 아래 [취재 메모]에 있는 내용만으로 방송 뉴스 원고를 써 주세요.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구조: 앵커멘트 → 리포트 본문 → 리포트 클로징. 앵커멘트는 관심만 끌고 정보를 다 담지 않을 것. 본문은 가장 중요한 사실부터 쓸 것 (역피라미드)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구어체 경어(~합니다)로, 한 문장에 사실 하나만 담을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화면 / 내레이션 / 자막·소리 2열 표로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분량: [30]초 (한글 약 150~160자)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[취재 메모]에 없는 사실·수치·관계자 발언은 만들지 말고, 필요한 칸은 “자료 없음”으로 표시할 것. 인터뷰(SOT)는 취재된 발언만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“~를 만끽하고 있다” 같은 상투 표현은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[취재 메모] (출처와 날짜 포함): [여기에 입력]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② 브랜드 프롬프트 (홍보 영상 스크립트)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당신은 광고 카피라이터입니다. 아래 [소재]로 홍보 영상 스크립트를 써 주세요.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먼저 타깃, 인사이트, USP 한 문장, 컨셉 한 줄을 정리해 보여 줄 것. USP는 [소재]에 있는 사실에서만 뽑고, 인사이트는 “가설”로 표시할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그다음 AIDA(주의·관심·욕구·행동) 4단계로 스크립트를 쓸 것. 정한 컨셉이 모든 장면에 이어지게 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짧고 선명한 문장으로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분량: [30]초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[소재]에 없는 효능·수치·수상 내역을 쓰지 말 것. 근거 없는 “1위”, “최고”도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협찬이거나 AI로 만든 소스를 쓰면 고지 문구를 넣을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[소재]: [여기에 입력]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③ 트렌드 프롬프트 (출력 형식 선택형)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당신은 트렌드 콘텐츠 기획자입니다. 아래 [소재]의 사실만 써서 트렌드 콘텐츠를 만들어 주세요. 출력 형식은 [영상 대본 / 블로그 글 / 카드뉴스] 중 [영상 대본]입니다. (형식을 말하지 않았으면 먼저 물어볼 것)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영상 대본: 컷마다 화면 / 나레이션 / 자막 / 시간(초) / 자막 위치를 표로 쓸 것. 나레이션은 반드시 쓰고 컷당 한 문장(6~8초에 20~30자)으로, 말하듯 짧게 쓸 것. 자막은 나레이션을 그대로 옮기지 말고 핵심 단어로 줄여 컷마다 하나만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블로그 글: 제목 → 도입(계기) → 소제목 2~3개와 본문 → 마무리, 600~900자. 글로 읽는 문장으로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카드뉴스: 5~7장. 장마다 한 줄 제목과 두 줄 본문. 첫 장은 계기, 마지막 장은 요약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영상 대본에만 9:16 규칙 적용: 1080×1920 기준 자막은 y 960~1240, 가운데 정렬, 두 줄 이내. 앱 화면 영역(위 y 0~270, 아래 y 1250~)은 비우고, 핵심 피사체는 가운데 열에 둘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[소재]에 없는 장면·수치를 만들지 말 것. “요즘 유행” 같은 말은 기간과 출처가 있을 때만 쓰고, 없으면 “수집 필요”로 표시할 것. 일부 반응을 전체 유행처럼 쓰거나 순위를 단정하지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협찬이거나 AI로 만든 화면은 고지할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[소재]: [여기에 입력]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4. Before / After 비교 — 같은 소재로 확인</w:t>
      </w:r>
    </w:p>
    <w:p>
      <w:pPr>
        <w:keepNext/>
      </w:pPr>
      <w:r>
        <w:rPr>
          <w:rFonts w:ascii="맑은 고딕" w:hAnsi="맑은 고딕" w:eastAsia="맑은 고딕"/>
          <w:b/>
        </w:rPr>
        <w:t>소재(가상): “지역 카페가 가을 시즌 한정 시나몬 라떼를 출시했다” — 이 한 문장 외에는 아무 정보도 없다고 가정합니다.</w:t>
      </w:r>
    </w:p>
    <w:p>
      <w:r>
        <w:rPr>
          <w:rFonts w:ascii="맑은 고딕" w:hAnsi="맑은 고딕" w:eastAsia="맑은 고딕"/>
          <w:b w:val="0"/>
          <w:color w:val="5C6070"/>
        </w:rPr>
        <w:t>아래 After는 템플릿의 규칙을 적용했을 때 기대되는 출력의 예시 문장입니다. 실제 챗봇 결과가 아니므로 수업 전에 한 번 돌려 확인합니다.</w:t>
      </w:r>
    </w:p>
    <w:p>
      <w:pPr>
        <w:keepNext/>
      </w:pPr>
      <w:r>
        <w:rPr>
          <w:rFonts w:ascii="맑은 고딕" w:hAnsi="맑은 고딕" w:eastAsia="맑은 고딕"/>
          <w:b/>
          <w:color w:val="1E2761"/>
        </w:rPr>
        <w:t>① 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1134"/>
        <w:gridCol w:w="8277"/>
      </w:tblGrid>
      <w:tr>
        <w:trPr>
          <w:tblHeader/>
          <w:cantSplit/>
        </w:trPr>
        <w:tc>
          <w:tcPr>
            <w:tcW w:type="dxa" w:w="113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</w:r>
          </w:p>
        </w:tc>
        <w:tc>
          <w:tcPr>
            <w:tcW w:type="dxa" w:w="8277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Before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프롬프트: “이 소식을 뉴스 톤으로 써줘”</w:t>
              <w:br/>
              <w:t>출력: “OO카페에서 시나몬 라떼를 출시했다. 가을 시즌 한정 메뉴로 많은 사람들이 좋아할 것으로 보인다.”</w:t>
              <w:br/>
              <w:t>문제: 신문 문장이고, “좋아할 것으로 보인다”는 근거 없는 추측이다. 방송에서 쓸 화면과 내레이션 구분이 없다.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After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앵커멘트: “가을 한정 메뉴가 나왔습니다. OO카페가 시나몬 라떼를 내놓았습니다.”</w:t>
              <w:br/>
              <w:t>리포트 본문 — 화면: 카페 매장, 메뉴판 / 내레이션: “OO카페가 가을 시즌 한정 메뉴로 시나몬 라떼를 출시했습니다.”</w:t>
              <w:br/>
              <w:t>판매 기간 · 가격 · 재료: 자료 없음. 인터뷰(SOT): 자료 없음, 넣지 않음.</w:t>
              <w:br/>
              <w:t>개선: 방송 원고 구조로 쓰고, 없는 정보는 지어내지 않고 “자료 없음”으로 표시했다. 빈칸은 취재로 채워야 한다.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맑은 고딕" w:hAnsi="맑은 고딕" w:eastAsia="맑은 고딕"/>
          <w:b/>
          <w:color w:val="1E2761"/>
        </w:rPr>
        <w:t>② 브랜드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1134"/>
        <w:gridCol w:w="8277"/>
      </w:tblGrid>
      <w:tr>
        <w:trPr>
          <w:tblHeader/>
          <w:cantSplit/>
        </w:trPr>
        <w:tc>
          <w:tcPr>
            <w:tcW w:type="dxa" w:w="113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</w:r>
          </w:p>
        </w:tc>
        <w:tc>
          <w:tcPr>
            <w:tcW w:type="dxa" w:w="8277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Before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프롬프트: “브랜드 톤으로 써줘”</w:t>
              <w:br/>
              <w:t>출력: “이 카페의 시나몬 라떼는 맛있습니다. 한번 드셔보세요.”</w:t>
              <w:br/>
              <w:t>문제: 컨셉이 없어 어느 카페에나 쓸 수 있는 문장이고, 소비자에게 줄 가치가 보이지 않는다.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After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정리 — 타깃: 가을 음료를 찾는 사람 / 인사이트(가설): 계절이 바뀌는 순간을 음료로 느끼고 싶다 / USP: 가을 시즌 한정 시나몬 라떼 / 컨셉: “가을을 한 잔에”</w:t>
              <w:br/>
              <w:t>스크립트(15초) — 장면 1: 카페 입구 / 카피 “가을이 오면 생각나는 한 잔” · 장면 2: 라떼 잔 / “가을을 한 잔에, 시나몬 라떼” · 장면 3: 메뉴판 / “가을 시즌 한정”</w:t>
              <w:br/>
              <w:t>개선: 인사이트와 컨셉을 먼저 정하고 모든 장면이 컨셉으로 이어진다. 소재에 없는 향·재료·효능은 쓰지 않았다.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맑은 고딕" w:hAnsi="맑은 고딕" w:eastAsia="맑은 고딕"/>
          <w:b/>
          <w:color w:val="1E2761"/>
        </w:rPr>
        <w:t>③ 트렌드 (영상 대본 형식)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1134"/>
        <w:gridCol w:w="8277"/>
      </w:tblGrid>
      <w:tr>
        <w:trPr>
          <w:tblHeader/>
          <w:cantSplit/>
        </w:trPr>
        <w:tc>
          <w:tcPr>
            <w:tcW w:type="dxa" w:w="113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</w:r>
          </w:p>
        </w:tc>
        <w:tc>
          <w:tcPr>
            <w:tcW w:type="dxa" w:w="8277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Before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프롬프트: “트렌드 톤으로 써줘”</w:t>
              <w:br/>
              <w:t>출력: “이 카페 라떼 진짜 맛있어요! 가보세요!”</w:t>
              <w:br/>
              <w:t>문제: 계기와 타깃이 없고, 맛이라는 근거 없는 평가뿐이다. 영상으로 만들 컷과 나레이션이 없다.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After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컷 1 (5초) — 화면: 카페 입구 / 나레이션: “가을이 오니 시나몬 라떼가 나왔어요.” / 자막: “가을 한정”</w:t>
              <w:br/>
              <w:t>컷 2 (5초) — 화면: 라떼 잔 클로즈업 / 나레이션: “OO카페에서 가을 시즌 한정으로 만날 수 있습니다.” / 자막: “OO카페 시즌 한정”</w:t>
              <w:br/>
              <w:t>컷 3 (5초) — 화면: 메뉴판 / 나레이션: “저장해 두고 가을이 가기 전에 들러 보세요.” / 자막: “저장해 두기”</w:t>
              <w:br/>
              <w:t>자막 위치: 세 컷 모두 y 960~1240, 가운데 정렬.</w:t>
              <w:br/>
              <w:t>개선: 컷마다 나레이션 한 문장과 짧은 자막이 따로 있고, “요즘 인기” 같은 근거 없는 말은 쓰지 않았다. 같은 소재를 블로그 글이나 카드뉴스로 바꿔 달라고 하면 형식만 바뀌고 사실은 같다.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5. 직접 해보기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워크시트의 소재(카페 신메뉴 / 반려동물 놀이터)를 위 3개 템플릿에 각각 넣어 챗봇에 입력하고, 단순 프롬프트로 받았던 지난 결과와 비교합니다.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트렌드는 출력 형식을 [영상 대본]과 [블로그 글]로 바꿔 두 번 돌려 보고, 같은 소재에서 사실이 같은지, 나레이션과 자막이 다른지 확인합니다.</w:t>
      </w:r>
    </w:p>
    <w:p>
      <w:pPr>
        <w:keepNext/>
      </w:pPr>
      <w:r>
        <w:rPr>
          <w:rFonts w:ascii="맑은 고딕" w:hAnsi="맑은 고딕" w:eastAsia="맑은 고딕"/>
          <w:b/>
        </w:rPr>
        <w:t>결과를 이렇게 점검합니다.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6803"/>
        <w:gridCol w:w="2608"/>
      </w:tblGrid>
      <w:tr>
        <w:trPr>
          <w:tblHeader/>
          <w:cantSplit/>
        </w:trPr>
        <w:tc>
          <w:tcPr>
            <w:tcW w:type="dxa" w:w="6803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2608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</w:t>
            </w:r>
          </w:p>
        </w:tc>
      </w:tr>
      <w:tr>
        <w:trPr>
          <w:cantSplit/>
        </w:trPr>
        <w:tc>
          <w:tcPr>
            <w:tcW w:type="dxa" w:w="6803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소재에 없는 사실·수치·발언이 들어 있지 않은가 (모르는 칸은 “자료 없음” 또는 “수집 필요”)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뉴스·브랜드·트렌드 공통</w:t>
            </w:r>
          </w:p>
        </w:tc>
      </w:tr>
      <w:tr>
        <w:trPr>
          <w:cantSplit/>
        </w:trPr>
        <w:tc>
          <w:tcPr>
            <w:tcW w:type="dxa" w:w="6803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뉴스: 앵커멘트와 리포트 구조인가, 화면과 내레이션이 나뉘어 있는가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</w:t>
            </w:r>
          </w:p>
        </w:tc>
      </w:tr>
      <w:tr>
        <w:trPr>
          <w:cantSplit/>
        </w:trPr>
        <w:tc>
          <w:tcPr>
            <w:tcW w:type="dxa" w:w="6803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브랜드: 컨셉이 한 줄로 정해지고 모든 장면으로 이어지는가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브랜드</w:t>
            </w:r>
          </w:p>
        </w:tc>
      </w:tr>
      <w:tr>
        <w:trPr>
          <w:cantSplit/>
        </w:trPr>
        <w:tc>
          <w:tcPr>
            <w:tcW w:type="dxa" w:w="6803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트렌드: 나레이션이 컷마다 있고 자막과 문장이 다른가, 자막이 y 960~1240 안에 있는가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트렌드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