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E63946"/>
          <w:sz w:val="20"/>
        </w:rPr>
        <w:t>[MBC 미디어캠퍼스] AI 기반 데이터 저널리스트 양성 과정 · 4주차 종합자료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52"/>
        </w:rPr>
        <w:t>파인튜닝 전체 여정 (v1 → v8)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26"/>
        </w:rPr>
        <w:t>“도메인별 영상 스크립트 챗봇”이 완성되기까지의 기록과 검증 테스트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1. 이 문서의 목적</w:t>
      </w:r>
    </w:p>
    <w:p>
      <w:r>
        <w:rPr>
          <w:rFonts w:ascii="맑은 고딕" w:hAnsi="맑은 고딕" w:eastAsia="맑은 고딕"/>
          <w:b w:val="0"/>
        </w:rPr>
        <w:t>하나의 챗봇 지시문이 실전 테스트를 거치며 여덟 번에 걸쳐 다듬어진 과정을 정리했습니다. 각 라운드에서 무엇이 문제였고, 왜 그랬고, 어떻게 고쳤는지 보여 주는 실제 사례입니다. 마지막 절에는 지시문을 고칠 때마다 돌리는 검증 테스트를 모았습니다.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읽는 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v1~v7은 한 챗봇이 뉴스·브랜드·트렌드를 모두 처리하던 시기의 기록입니다. v8에서 2주차 개정에 맞춰 도메인마다 챗봇을 따로 만드는 구조로 바꿨습니다. 최종 지시문은 「도메인별 영상 스크립트 지침 (v8)」에 있습니다.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2. 라운드별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v1 (최초 버전)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— (아직 실전 테스트 전)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역할·구조·스타일 규칙·분량으로 뉴스·브랜드·트렌드 톤앤매너 변환 지시문을 작성했다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실전 테스트 시작 — 스킨큐어 산다화 소재로 첫 실행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v2 (사실 혼합 방지)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뉴스 도메인 결과에 “자사 생명과학연구소에서 개발한 다중층 리포좀 공법”이라는 문장이 등장했다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리포좀 공법과 생명과학연구소는 각각 사실이었지만, 원자료에서 후자는 협력사(바이오스펙트럼)의 것이고 다른 브랜드(노스테) 이야기였다. 서로 다른 문단의 사실이 잘못 연결되었다 (conflation)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규칙 추가 — “서로 다른 문단의 사실을 합쳐 원문에 없는 소유·인과 관계를 새로 만들어내지 않는다”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사실 혼합 오류 해결. 재테스트 중 새 문제 2개(날짜, 이모지) 발견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v3 (날짜·이모지 규칙 보강)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① 뉴스에 원자료에 없던 “14일”이라는 날짜가 등장 ② 트렌드의 이모지가 규칙(1~2개)보다 많은 8개 사용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① 날짜를 지어내지 말라는 규칙이 없었다 ② “1~2개”가 모호해서 모델이 문장마다 이모지를 붙였다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① “소재에 날짜가 없으면 날짜 표현을 생략한다” 추가 ② “전체 글을 통틀어 총 4개 이내”로 명확한 상한 설정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두 문제 모두 재테스트에서 해결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v4 (영상 스크립트로 전면 개편)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지시문이 글 분량만 다뤄서 영상 제작에 필요한 러닝타임·구성이 없었다. “2분 내외로 작성해줘”라고 요청하자 Gemini가 분량 계산을 위해 파이썬 코드를 실행하다 5분 이상 멈췄다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러닝타임·시간 배분 규칙이 없어 모델이 즉흥적으로 코드 실행 경로를 선택했다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도메인별 표준 러닝타임(뉴스 2분, 브랜드 1분, 트렌드 30초)과 구간별 시간 배분표, 타임코드 출력 규칙을 추가했다. “러닝타임 계산을 위해 코드를 실행하지 않는다” 규칙 신설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코드 실행 우회 해결. 타임코드가 결과에서 빠지는 새 문제 발견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v5 (타임코드 규칙에 예시 추가)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“앵커멘트”처럼 구간 이름만 나오고 [00:00-00:20] 같은 타임코드가 계속 빠졌다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(추정) 규칙 설명만으로는 부족해서 예시가 필요하다고 판단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규칙에 완성된 예시 문장을 넣었다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같은 문제가 재발했다. “엄격히 지켜라”라고 강조해도 해결되지 않았다. 지시문 설계 자체의 문제가 아니라는 단서가 되었다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v6 (대괄호 → 소괄호, 근본 원인 해결)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같은 타임코드 누락이 계속되었다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사용자가 결정적 단서를 잡았다. “생성되는 과정에서는 타임코드가 보이다가, 완료되면 없어진다.” Gemini 화면이 대괄호를 마크다운 링크·인용 표시로 오인해 지운 것으로 진단했다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모든 타임코드를 대괄호에서 소괄호로 바꿨다: “앵커멘트 (00:00-00:20)”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해결. 사실혼합·날짜·이모지·코드실행방지·타임코드·러닝타임 규칙 전부 통과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v7 (방송사명 익명 처리)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발견된 문제: NotebookLM 테스트에서 클로징 멘트에 실존 언론사명(“KBS 뉴스 OOO입니다”)이 임의로 등장했다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원인: 방송사명에 관한 규칙 자체가 없었다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클로징의 방송사명·기자명 자리를 “OOO”로 표시하고 실존 언론사명을 쓰지 않는다는 규칙을 추가했다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실존 언론사명이 나오지 않음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v8 (2주차 개정 반영 — 도메인별 챗봇으로 분리)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바뀐 이유: 2주차에서 도메인 기획 지식을 개정하면서 지시문도 같은 기준으로 맞출 필요가 생겼다. 챗봇 하나에 도메인 하나만 넣는 원칙으로 바꿨다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수정 내용: ① 한 챗봇이 세 도메인을 처리하던 구조를 뉴스봇·브랜드봇·트렌드봇으로 나눴다 ② 뉴스: 신문 문장 규칙(15~20단어)을 방송 구어체로 바꾸고, “관계자 코멘트를 한 번 포함한다”는 규칙을 삭제했다. 이 규칙은 자료에 없는 발언을 만들도록 유도하기 때문이다. 대신 인터뷰(SOT)는 취재된 발언만 쓴다 ③ 브랜드: 인사이트·USP·컨셉을 먼저 정리한 뒤 AIDA로 쓴다 ④ 트렌드: 나레이션을 필수로 하고, 영상 대본·블로그 글·카드뉴스 중 형식을 고르며, 9:16 자막·피사체 규칙을 영상 대본에만 적용한다 ⑤ 공통 규칙 6개(사실 혼합, 날짜, 코드 실행, 소괄호 타임코드, 방송사명, 소재 밖 사실)는 세 지시문에 모두 유지했다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결과: 수업 전에 3절의 검증 테스트로 직접 확인한다 (아직 실제 챗봇으로 돌려 확인하지 않은 단계)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3. 핵심 교훈 3가지</w:t>
      </w:r>
    </w:p>
    <w:p>
      <w:pPr>
        <w:keepNext/>
        <w:spacing w:before="160"/>
      </w:pPr>
      <w:r>
        <w:rPr>
          <w:rFonts w:ascii="맑은 고딕" w:hAnsi="맑은 고딕" w:eastAsia="맑은 고딕"/>
          <w:b/>
          <w:color w:val="1E2761"/>
          <w:sz w:val="24"/>
        </w:rPr>
        <w:t>① 파인튜닝은 반복 과정이다</w:t>
      </w:r>
    </w:p>
    <w:p>
      <w:r>
        <w:rPr>
          <w:rFonts w:ascii="맑은 고딕" w:hAnsi="맑은 고딕" w:eastAsia="맑은 고딕"/>
          <w:b w:val="0"/>
        </w:rPr>
        <w:t>여덟 번의 라운드 중 한 번도 “한 번에 완벽하게” 해결되지 않았습니다. 기존 문제를 고치면 새 문제가 드러나거나, 고쳤다고 생각한 것이 재발했습니다. 이것은 실패가 아니라 파인튜닝의 정상적인 모습입니다.</w:t>
      </w:r>
    </w:p>
    <w:p>
      <w:pPr>
        <w:keepNext/>
        <w:spacing w:before="160"/>
      </w:pPr>
      <w:r>
        <w:rPr>
          <w:rFonts w:ascii="맑은 고딕" w:hAnsi="맑은 고딕" w:eastAsia="맑은 고딕"/>
          <w:b/>
          <w:color w:val="1E2761"/>
          <w:sz w:val="24"/>
        </w:rPr>
        <w:t>② 문제의 종류에 따라 해결책이 다르다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사실 문제(v2, v3 날짜) → 지시문에 판단 규칙을 추가한다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형식 준수 문제(v3 이모지) → 모호한 표현을 명확한 숫자로 바꾼다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모델의 즉흥적 판단 문제(v4) → 특정 행동을 명시적으로 금지한다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도구의 렌더링 특성 문제(v6) → 지시문이 아니라 출력 기호 자체를 바꿔 우회한다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빠진 규칙 문제(v7) → 규칙 자체를 추가한다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기준이 바뀐 문제(v8) → 지시문을 새 기준에 맞춰 다시 쓴다</w:t>
      </w:r>
    </w:p>
    <w:p>
      <w:r>
        <w:rPr>
          <w:rFonts w:ascii="맑은 고딕" w:hAnsi="맑은 고딕" w:eastAsia="맑은 고딕"/>
          <w:b w:val="0"/>
          <w:color w:val="5C6070"/>
        </w:rPr>
        <w:t>v5에서 “규칙에 예시를 추가”해서 해결하려던 시도가 실패한 이유는 문제의 종류를 잘못 짚었기 때문입니다. 진짜 원인은 지시문이 아니라 도구의 화면 렌더링 방식이었습니다.</w:t>
      </w:r>
    </w:p>
    <w:p>
      <w:pPr>
        <w:keepNext/>
        <w:spacing w:before="160"/>
      </w:pPr>
      <w:r>
        <w:rPr>
          <w:rFonts w:ascii="맑은 고딕" w:hAnsi="맑은 고딕" w:eastAsia="맑은 고딕"/>
          <w:b/>
          <w:color w:val="1E2761"/>
          <w:sz w:val="24"/>
        </w:rPr>
        <w:t>③ 결정적 진단은 사람의 관찰에서 나왔다</w:t>
      </w:r>
    </w:p>
    <w:p>
      <w:r>
        <w:rPr>
          <w:rFonts w:ascii="맑은 고딕" w:hAnsi="맑은 고딕" w:eastAsia="맑은 고딕"/>
          <w:b w:val="0"/>
        </w:rPr>
        <w:t>v6의 해결은 AI가 스스로 찾은 것이 아니라, 사용자가 “생성 중에는 보였다가 완료 후 사라진다”는 미세한 현상을 직접 관찰했기 때문에 가능했습니다. AI 생성물 검수는 사람의 몫이라는 4주차 원칙이 파인튜닝 과정에도 그대로 적용됩니다.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4. 검증 테스트 모음</w:t>
      </w:r>
    </w:p>
    <w:p>
      <w:r>
        <w:rPr>
          <w:rFonts w:ascii="맑은 고딕" w:hAnsi="맑은 고딕" w:eastAsia="맑은 고딕"/>
          <w:b w:val="0"/>
          <w:color w:val="5C6070"/>
        </w:rPr>
        <w:t>지시문을 고칠 때마다 아래 테스트를 돌려 이전 규칙이 유지되는지 확인합니다. 소재는 연습용 자료(스킨큐어·노스테 등)입니다. 챗봇은 도메인별로 나뉘어 있으므로 “대상 봇”에서 테스트합니다.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737"/>
        <w:gridCol w:w="1417"/>
        <w:gridCol w:w="964"/>
        <w:gridCol w:w="2438"/>
        <w:gridCol w:w="3855"/>
      </w:tblGrid>
      <w:tr>
        <w:trPr>
          <w:tblHeader/>
          <w:cantSplit/>
        </w:trPr>
        <w:tc>
          <w:tcPr>
            <w:tcW w:type="dxa" w:w="73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41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검증 규칙</w:t>
            </w:r>
          </w:p>
        </w:tc>
        <w:tc>
          <w:tcPr>
            <w:tcW w:type="dxa" w:w="96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 봇</w:t>
            </w:r>
          </w:p>
        </w:tc>
        <w:tc>
          <w:tcPr>
            <w:tcW w:type="dxa" w:w="243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입력 소재</w:t>
            </w:r>
          </w:p>
        </w:tc>
        <w:tc>
          <w:tcPr>
            <w:tcW w:type="dxa" w:w="385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기대 출력 (정상 기준)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기본 동작 (뉴스)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지역 카페가 가을 시즌 한정 시나몬 라떼를 출시했다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앵커멘트 (00:00-00:20) / 리포트 본문 (00:20-01:40) / 리포트 클로징 (01:40-02:00)이 나오고, 판매 기간·가격·재료와 인터뷰(SOT)는 “자료 없음”으로 표시된다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기본 동작 (브랜드)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브랜드봇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같은 소재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타깃·인사이트(가설)·USP·컨셉이 먼저 나오고, 주의·관심욕구·행동 3구간이 소괄호 타임코드로 나온다. 소재에 없는 향·재료·효능은 없다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기본 동작 (트렌드)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트렌드봇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같은 소재 (형식: 영상 대본)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컷마다 나레이션 한 문장과 자막 하나가 있고, 자막 위치가 y 960~1240이다. “요즘 인기” 같은 근거 없는 말은 없다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코드 실행 금지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세 봇 모두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스킨큐어 산다화 브랜드 소개 (분량을 정확히 맞춰줘)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코드 블록이나 “파일을 분석하겠습니다” 같은 중간 단계 없이 바로 텍스트로 답한다. 이전 버전에서는 코드 실행으로 5분 이상 멈춘 적이 있다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타임코드 표시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세 봇 모두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스킨큐어 노스테 안티 블래미쉬 레드 스팟 콘트롤 리뉴얼 출시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“앵커멘트”만 나오면 안 되고 “앵커멘트 (00:00-00:20)”처럼 소괄호 타임코드가 붙는다. 생성 중에는 보이다가 완료 후 사라지는지도 확인한다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사실 혼합 방지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[문단1] 스킨큐어는 다중층 리포좀 공법(FMLT)을 자체 특허 기술로 보유하고 있다. [문단2] 노스테 브랜드는 (주)바이오스펙트럼 생명과학연구소와 공동 연구해 밤껍질추출물의 효능을 확인했다.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리포좀 공법을 “자사 생명과학연구소가 개발했다”처럼 합치면 안 된다. 두 문단은 별개 사실로 쓰거나, 연결이 불확실하면 한쪽을 생략한다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날짜 지어내기 금지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스킨큐어가 산다화 브랜드로 클린 뷰티 시장을 공략한다 (날짜 언급 없음)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“14일”, “지난주” 같은 날짜 표현이 없어야 한다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이모지 총량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트렌드봇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산다화 라인을 써본 후기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전체에서 이모지가 4개를 넘지 않는다. 이전 버전에서는 8개까지 나온 적이 있다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9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방송사명 익명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스킨큐어 노스테 신제품 출시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클로징이 “OOO 뉴스 OOO입니다”처럼 나오고 KBS·MBC·SBS 등 실존 언론사명이 없다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관계자 발언 만들지 않기 (v8)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취재 메모에 관계자 발언이 없는 소재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관계자 코멘트를 만들지 않고 “인터뷰(SOT): 자료 없음”으로 표시한다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